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3117" w14:textId="77777777" w:rsidR="009A1A97" w:rsidRPr="005C2EF1" w:rsidRDefault="00746A49" w:rsidP="005C2EF1">
      <w:pPr>
        <w:pStyle w:val="Heading1"/>
      </w:pPr>
      <w:bookmarkStart w:id="0" w:name="_Hlk170288606"/>
      <w:r>
        <w:t>Partnership</w:t>
      </w:r>
      <w:r w:rsidR="00997A92">
        <w:t xml:space="preserve"> Priorities </w:t>
      </w:r>
      <w:r w:rsidR="009A1A97" w:rsidRPr="004B780D">
        <w:t>Committee</w:t>
      </w:r>
    </w:p>
    <w:p w14:paraId="23F0227D" w14:textId="77777777" w:rsidR="00451F6A" w:rsidRPr="004B780D" w:rsidRDefault="00451F6A" w:rsidP="00EB771E">
      <w:pPr>
        <w:spacing w:before="120" w:after="120" w:line="276" w:lineRule="auto"/>
        <w:jc w:val="center"/>
        <w:rPr>
          <w:rFonts w:cstheme="minorHAnsi"/>
          <w:b/>
          <w:sz w:val="40"/>
          <w:szCs w:val="40"/>
        </w:rPr>
      </w:pPr>
      <w:r w:rsidRPr="004B780D">
        <w:rPr>
          <w:rFonts w:cstheme="minorHAnsi"/>
          <w:b/>
          <w:sz w:val="40"/>
          <w:szCs w:val="40"/>
        </w:rPr>
        <w:t>Terms of Reference</w:t>
      </w:r>
    </w:p>
    <w:p w14:paraId="4E67D4CD" w14:textId="77777777" w:rsidR="0095424B" w:rsidRPr="004064E3" w:rsidRDefault="008155F9" w:rsidP="003B2C5B">
      <w:pPr>
        <w:pStyle w:val="CommentText"/>
        <w:numPr>
          <w:ilvl w:val="0"/>
          <w:numId w:val="22"/>
        </w:numPr>
        <w:rPr>
          <w:rFonts w:cstheme="minorHAnsi"/>
          <w:sz w:val="24"/>
          <w:szCs w:val="24"/>
        </w:rPr>
      </w:pPr>
      <w:bookmarkStart w:id="1" w:name="_Hlk49862397"/>
      <w:r w:rsidRPr="004B780D">
        <w:rPr>
          <w:rFonts w:cstheme="minorHAnsi"/>
          <w:sz w:val="24"/>
          <w:szCs w:val="24"/>
        </w:rPr>
        <w:t xml:space="preserve">The </w:t>
      </w:r>
      <w:r w:rsidR="00746A49">
        <w:rPr>
          <w:rFonts w:cstheme="minorHAnsi"/>
          <w:sz w:val="24"/>
          <w:szCs w:val="24"/>
        </w:rPr>
        <w:t>Partnership</w:t>
      </w:r>
      <w:r w:rsidR="00997A92">
        <w:rPr>
          <w:rFonts w:cstheme="minorHAnsi"/>
          <w:sz w:val="24"/>
          <w:szCs w:val="24"/>
        </w:rPr>
        <w:t xml:space="preserve"> Priorities </w:t>
      </w:r>
      <w:r w:rsidR="00AD6ACC" w:rsidRPr="004B780D">
        <w:rPr>
          <w:rFonts w:cstheme="minorHAnsi"/>
          <w:sz w:val="24"/>
          <w:szCs w:val="24"/>
        </w:rPr>
        <w:t>Committee</w:t>
      </w:r>
      <w:r w:rsidR="00746A49">
        <w:rPr>
          <w:rFonts w:cstheme="minorHAnsi"/>
          <w:sz w:val="24"/>
          <w:szCs w:val="24"/>
        </w:rPr>
        <w:t xml:space="preserve"> (the Committee)</w:t>
      </w:r>
      <w:r w:rsidR="00AD6ACC" w:rsidRPr="004B780D">
        <w:rPr>
          <w:rFonts w:cstheme="minorHAnsi"/>
          <w:sz w:val="24"/>
          <w:szCs w:val="24"/>
        </w:rPr>
        <w:t xml:space="preserve"> is convened as a sub-committee of </w:t>
      </w:r>
      <w:r w:rsidR="00AD6ACC" w:rsidRPr="004064E3">
        <w:rPr>
          <w:rFonts w:cstheme="minorHAnsi"/>
          <w:sz w:val="24"/>
          <w:szCs w:val="24"/>
        </w:rPr>
        <w:t>Secretaries Board.</w:t>
      </w:r>
    </w:p>
    <w:p w14:paraId="005B8994" w14:textId="77777777" w:rsidR="00AD6ACC" w:rsidRPr="004064E3" w:rsidRDefault="00204023" w:rsidP="00F2313D">
      <w:pPr>
        <w:pStyle w:val="ListParagraph"/>
        <w:numPr>
          <w:ilvl w:val="0"/>
          <w:numId w:val="22"/>
        </w:numPr>
        <w:spacing w:before="120" w:after="120" w:line="276" w:lineRule="auto"/>
        <w:contextualSpacing w:val="0"/>
        <w:rPr>
          <w:rFonts w:cstheme="minorHAnsi"/>
          <w:sz w:val="24"/>
          <w:szCs w:val="24"/>
        </w:rPr>
      </w:pPr>
      <w:bookmarkStart w:id="2" w:name="_Hlk49862466"/>
      <w:bookmarkEnd w:id="1"/>
      <w:r w:rsidRPr="004064E3">
        <w:rPr>
          <w:rFonts w:cstheme="minorHAnsi"/>
          <w:sz w:val="24"/>
          <w:szCs w:val="24"/>
        </w:rPr>
        <w:t xml:space="preserve">The purpose of the </w:t>
      </w:r>
      <w:r w:rsidR="00F83F0B" w:rsidRPr="004064E3">
        <w:rPr>
          <w:rFonts w:cstheme="minorHAnsi"/>
          <w:sz w:val="24"/>
          <w:szCs w:val="24"/>
        </w:rPr>
        <w:t xml:space="preserve">Committee </w:t>
      </w:r>
      <w:r w:rsidRPr="004064E3">
        <w:rPr>
          <w:rFonts w:cstheme="minorHAnsi"/>
          <w:sz w:val="24"/>
          <w:szCs w:val="24"/>
        </w:rPr>
        <w:t xml:space="preserve">is to </w:t>
      </w:r>
      <w:r w:rsidR="00377EC8" w:rsidRPr="004064E3">
        <w:rPr>
          <w:rFonts w:cstheme="minorHAnsi"/>
          <w:sz w:val="24"/>
          <w:szCs w:val="24"/>
        </w:rPr>
        <w:t xml:space="preserve">steer better policy and delivery outcomes for Australians by </w:t>
      </w:r>
      <w:r w:rsidR="00C521B5" w:rsidRPr="00C521B5">
        <w:rPr>
          <w:rFonts w:cstheme="minorHAnsi"/>
          <w:sz w:val="24"/>
          <w:szCs w:val="24"/>
        </w:rPr>
        <w:t>further embed</w:t>
      </w:r>
      <w:r w:rsidR="00C521B5">
        <w:rPr>
          <w:rFonts w:cstheme="minorHAnsi"/>
          <w:sz w:val="24"/>
          <w:szCs w:val="24"/>
        </w:rPr>
        <w:t>ding</w:t>
      </w:r>
      <w:r w:rsidR="00C521B5" w:rsidRPr="00C521B5">
        <w:rPr>
          <w:rFonts w:cstheme="minorHAnsi"/>
          <w:sz w:val="24"/>
          <w:szCs w:val="24"/>
        </w:rPr>
        <w:t xml:space="preserve"> partnership culture and behaviour in the public service so that engagement and co-design with communities, states and territories, business, </w:t>
      </w:r>
      <w:r w:rsidR="00F2313D">
        <w:rPr>
          <w:rFonts w:cstheme="minorHAnsi"/>
          <w:sz w:val="24"/>
          <w:szCs w:val="24"/>
        </w:rPr>
        <w:t xml:space="preserve">unions, </w:t>
      </w:r>
      <w:r w:rsidR="00C521B5" w:rsidRPr="00C521B5">
        <w:rPr>
          <w:rFonts w:cstheme="minorHAnsi"/>
          <w:sz w:val="24"/>
          <w:szCs w:val="24"/>
        </w:rPr>
        <w:t xml:space="preserve">NGOs and </w:t>
      </w:r>
      <w:r w:rsidR="00F2313D" w:rsidRPr="00F2313D">
        <w:rPr>
          <w:rFonts w:cstheme="minorHAnsi"/>
          <w:sz w:val="24"/>
          <w:szCs w:val="24"/>
        </w:rPr>
        <w:t xml:space="preserve">the tertiary sector </w:t>
      </w:r>
      <w:r w:rsidR="00C521B5" w:rsidRPr="00C521B5">
        <w:rPr>
          <w:rFonts w:cstheme="minorHAnsi"/>
          <w:sz w:val="24"/>
          <w:szCs w:val="24"/>
        </w:rPr>
        <w:t>is consistently a natural and early impulse in how we do our work</w:t>
      </w:r>
      <w:r w:rsidR="00C521B5">
        <w:rPr>
          <w:rFonts w:cstheme="minorHAnsi"/>
          <w:sz w:val="24"/>
          <w:szCs w:val="24"/>
        </w:rPr>
        <w:t>.</w:t>
      </w:r>
    </w:p>
    <w:bookmarkEnd w:id="2"/>
    <w:p w14:paraId="52B9A2B8" w14:textId="77777777" w:rsidR="001839C7" w:rsidRPr="00746A49" w:rsidRDefault="009C3E0E" w:rsidP="00746A49">
      <w:pPr>
        <w:spacing w:before="120" w:after="120" w:line="276" w:lineRule="auto"/>
        <w:ind w:firstLine="360"/>
        <w:rPr>
          <w:rFonts w:cstheme="minorHAnsi"/>
          <w:sz w:val="24"/>
          <w:szCs w:val="24"/>
        </w:rPr>
      </w:pPr>
      <w:r w:rsidRPr="00746A49">
        <w:rPr>
          <w:rFonts w:cstheme="minorHAnsi"/>
          <w:sz w:val="24"/>
          <w:szCs w:val="24"/>
        </w:rPr>
        <w:t xml:space="preserve">Without limiting the scope of matters to be considered, </w:t>
      </w:r>
      <w:r w:rsidR="0084794C" w:rsidRPr="00746A49">
        <w:rPr>
          <w:rFonts w:cstheme="minorHAnsi"/>
          <w:sz w:val="24"/>
          <w:szCs w:val="24"/>
        </w:rPr>
        <w:t>the Committee will</w:t>
      </w:r>
      <w:r w:rsidR="00761588" w:rsidRPr="00746A49">
        <w:rPr>
          <w:rFonts w:cstheme="minorHAnsi"/>
          <w:sz w:val="24"/>
          <w:szCs w:val="24"/>
        </w:rPr>
        <w:t>:</w:t>
      </w:r>
      <w:r w:rsidR="001415E2" w:rsidRPr="00746A49">
        <w:rPr>
          <w:rFonts w:cstheme="minorHAnsi"/>
          <w:sz w:val="24"/>
          <w:szCs w:val="24"/>
        </w:rPr>
        <w:t xml:space="preserve"> </w:t>
      </w:r>
    </w:p>
    <w:p w14:paraId="36A45047" w14:textId="77777777" w:rsidR="001839C7" w:rsidRPr="004064E3" w:rsidRDefault="00094ED6" w:rsidP="001839C7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right="737" w:hanging="567"/>
        <w:contextualSpacing w:val="0"/>
        <w:rPr>
          <w:sz w:val="24"/>
          <w:szCs w:val="24"/>
        </w:rPr>
      </w:pPr>
      <w:r w:rsidRPr="004064E3">
        <w:rPr>
          <w:sz w:val="24"/>
          <w:szCs w:val="24"/>
        </w:rPr>
        <w:t xml:space="preserve">Strengthen </w:t>
      </w:r>
      <w:r w:rsidR="00D6232C" w:rsidRPr="004064E3">
        <w:rPr>
          <w:sz w:val="24"/>
          <w:szCs w:val="24"/>
        </w:rPr>
        <w:t xml:space="preserve">how the </w:t>
      </w:r>
      <w:r w:rsidRPr="004064E3">
        <w:rPr>
          <w:sz w:val="24"/>
          <w:szCs w:val="24"/>
        </w:rPr>
        <w:t>Commonwealth</w:t>
      </w:r>
      <w:r w:rsidR="00D6232C" w:rsidRPr="004064E3">
        <w:rPr>
          <w:sz w:val="24"/>
          <w:szCs w:val="24"/>
        </w:rPr>
        <w:t xml:space="preserve"> works in</w:t>
      </w:r>
      <w:r w:rsidR="004064E3" w:rsidRPr="004064E3">
        <w:rPr>
          <w:sz w:val="24"/>
          <w:szCs w:val="24"/>
        </w:rPr>
        <w:t xml:space="preserve"> genuine</w:t>
      </w:r>
      <w:r w:rsidR="00D6232C" w:rsidRPr="004064E3">
        <w:rPr>
          <w:sz w:val="24"/>
          <w:szCs w:val="24"/>
        </w:rPr>
        <w:t xml:space="preserve"> partnership with other </w:t>
      </w:r>
      <w:r w:rsidR="001C65BF" w:rsidRPr="004064E3">
        <w:rPr>
          <w:sz w:val="24"/>
          <w:szCs w:val="24"/>
        </w:rPr>
        <w:t xml:space="preserve">sectors to solve </w:t>
      </w:r>
      <w:r w:rsidR="00A61CEB">
        <w:rPr>
          <w:sz w:val="24"/>
          <w:szCs w:val="24"/>
        </w:rPr>
        <w:t xml:space="preserve">complex </w:t>
      </w:r>
      <w:r w:rsidR="001C65BF" w:rsidRPr="004064E3">
        <w:rPr>
          <w:sz w:val="24"/>
          <w:szCs w:val="24"/>
        </w:rPr>
        <w:t xml:space="preserve">policy </w:t>
      </w:r>
      <w:proofErr w:type="gramStart"/>
      <w:r w:rsidR="00A61CEB">
        <w:rPr>
          <w:sz w:val="24"/>
          <w:szCs w:val="24"/>
        </w:rPr>
        <w:t>issues</w:t>
      </w:r>
      <w:r w:rsidR="00D6232C" w:rsidRPr="004064E3">
        <w:rPr>
          <w:sz w:val="24"/>
          <w:szCs w:val="24"/>
        </w:rPr>
        <w:t>, and</w:t>
      </w:r>
      <w:proofErr w:type="gramEnd"/>
      <w:r w:rsidR="00D6232C" w:rsidRPr="004064E3">
        <w:rPr>
          <w:sz w:val="24"/>
          <w:szCs w:val="24"/>
        </w:rPr>
        <w:t xml:space="preserve"> achieve more together</w:t>
      </w:r>
      <w:r w:rsidR="004064E3" w:rsidRPr="004064E3">
        <w:rPr>
          <w:sz w:val="24"/>
          <w:szCs w:val="24"/>
        </w:rPr>
        <w:t>.</w:t>
      </w:r>
      <w:r w:rsidR="00D6232C" w:rsidRPr="004064E3">
        <w:rPr>
          <w:sz w:val="24"/>
          <w:szCs w:val="24"/>
        </w:rPr>
        <w:t xml:space="preserve"> </w:t>
      </w:r>
      <w:r w:rsidR="001C65BF" w:rsidRPr="004064E3">
        <w:rPr>
          <w:sz w:val="24"/>
          <w:szCs w:val="24"/>
        </w:rPr>
        <w:t xml:space="preserve"> </w:t>
      </w:r>
    </w:p>
    <w:p w14:paraId="58A87714" w14:textId="77777777" w:rsidR="00D6232C" w:rsidRDefault="00D6232C" w:rsidP="00D6232C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sz w:val="24"/>
        </w:rPr>
      </w:pPr>
      <w:r w:rsidRPr="004064E3">
        <w:rPr>
          <w:sz w:val="24"/>
        </w:rPr>
        <w:t xml:space="preserve">Oversee the development of </w:t>
      </w:r>
      <w:r w:rsidR="00883E26">
        <w:rPr>
          <w:sz w:val="24"/>
        </w:rPr>
        <w:t xml:space="preserve">a </w:t>
      </w:r>
      <w:r w:rsidRPr="004064E3">
        <w:rPr>
          <w:sz w:val="24"/>
        </w:rPr>
        <w:t xml:space="preserve">new whole-of-government </w:t>
      </w:r>
      <w:r w:rsidR="00883E26">
        <w:rPr>
          <w:sz w:val="24"/>
        </w:rPr>
        <w:t>Charter of P</w:t>
      </w:r>
      <w:r w:rsidRPr="004064E3">
        <w:rPr>
          <w:sz w:val="24"/>
        </w:rPr>
        <w:t>artnerships</w:t>
      </w:r>
      <w:r w:rsidR="00883E26">
        <w:rPr>
          <w:sz w:val="24"/>
        </w:rPr>
        <w:t xml:space="preserve"> and Engagement</w:t>
      </w:r>
      <w:r w:rsidRPr="004064E3">
        <w:rPr>
          <w:sz w:val="24"/>
        </w:rPr>
        <w:t>, and related partnership models, strategies and</w:t>
      </w:r>
      <w:r w:rsidRPr="004064E3">
        <w:rPr>
          <w:spacing w:val="-13"/>
          <w:sz w:val="24"/>
        </w:rPr>
        <w:t xml:space="preserve"> </w:t>
      </w:r>
      <w:r w:rsidRPr="004064E3">
        <w:rPr>
          <w:sz w:val="24"/>
        </w:rPr>
        <w:t xml:space="preserve">policies </w:t>
      </w:r>
      <w:r w:rsidR="00746A49">
        <w:rPr>
          <w:sz w:val="24"/>
        </w:rPr>
        <w:t>to embed a culture of partnership and behaviour</w:t>
      </w:r>
      <w:r w:rsidR="00C16A14">
        <w:rPr>
          <w:sz w:val="24"/>
        </w:rPr>
        <w:t>s</w:t>
      </w:r>
      <w:r w:rsidR="00746A49">
        <w:rPr>
          <w:sz w:val="24"/>
        </w:rPr>
        <w:t xml:space="preserve"> </w:t>
      </w:r>
      <w:r w:rsidRPr="004064E3">
        <w:rPr>
          <w:sz w:val="24"/>
        </w:rPr>
        <w:t>that ensure community needs are fully understood</w:t>
      </w:r>
      <w:r w:rsidR="00746A49">
        <w:rPr>
          <w:sz w:val="24"/>
        </w:rPr>
        <w:t xml:space="preserve"> and</w:t>
      </w:r>
      <w:r w:rsidRPr="004064E3">
        <w:rPr>
          <w:sz w:val="24"/>
        </w:rPr>
        <w:t xml:space="preserve"> people have a genuine sense </w:t>
      </w:r>
      <w:r w:rsidR="00F4309E">
        <w:rPr>
          <w:sz w:val="24"/>
        </w:rPr>
        <w:br/>
      </w:r>
      <w:r w:rsidRPr="004064E3">
        <w:rPr>
          <w:sz w:val="24"/>
        </w:rPr>
        <w:t xml:space="preserve">of control over their lives. </w:t>
      </w:r>
    </w:p>
    <w:p w14:paraId="51ED1873" w14:textId="77777777" w:rsidR="00883E26" w:rsidRPr="004064E3" w:rsidRDefault="00883E26" w:rsidP="00D6232C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sz w:val="24"/>
        </w:rPr>
      </w:pPr>
      <w:r>
        <w:rPr>
          <w:sz w:val="24"/>
        </w:rPr>
        <w:t>Strengthen transparency to enabl</w:t>
      </w:r>
      <w:r w:rsidR="0053419C">
        <w:rPr>
          <w:sz w:val="24"/>
        </w:rPr>
        <w:t>e genuine partnerships and build</w:t>
      </w:r>
      <w:r>
        <w:rPr>
          <w:sz w:val="24"/>
        </w:rPr>
        <w:t xml:space="preserve"> trust </w:t>
      </w:r>
      <w:r w:rsidR="00F4309E">
        <w:rPr>
          <w:sz w:val="24"/>
        </w:rPr>
        <w:br/>
      </w:r>
      <w:r>
        <w:rPr>
          <w:sz w:val="24"/>
        </w:rPr>
        <w:t xml:space="preserve">in Government by stating what information is collected and why and publishing more data related to the Citizen Engagement Survey and case studies.  </w:t>
      </w:r>
    </w:p>
    <w:p w14:paraId="0FCFD9FC" w14:textId="77777777" w:rsidR="00AF3DA7" w:rsidRPr="00E03068" w:rsidRDefault="00AF3DA7" w:rsidP="001839C7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sz w:val="24"/>
        </w:rPr>
      </w:pPr>
      <w:r w:rsidRPr="004064E3">
        <w:rPr>
          <w:sz w:val="24"/>
        </w:rPr>
        <w:t xml:space="preserve">Initiate pilots to test new ways of </w:t>
      </w:r>
      <w:r w:rsidRPr="00E03068">
        <w:rPr>
          <w:sz w:val="24"/>
        </w:rPr>
        <w:t>collaborating</w:t>
      </w:r>
      <w:r w:rsidR="007C1B51" w:rsidRPr="00E03068">
        <w:rPr>
          <w:sz w:val="24"/>
        </w:rPr>
        <w:t xml:space="preserve"> and co-designing</w:t>
      </w:r>
      <w:r w:rsidRPr="00E03068">
        <w:rPr>
          <w:sz w:val="24"/>
        </w:rPr>
        <w:t xml:space="preserve"> with people external to Government, including bringing more external perspectives into Secretaries Board (or potentially Cabinet)</w:t>
      </w:r>
      <w:r w:rsidR="00824712" w:rsidRPr="00E03068">
        <w:rPr>
          <w:sz w:val="24"/>
        </w:rPr>
        <w:t>.</w:t>
      </w:r>
      <w:r w:rsidRPr="00E03068">
        <w:rPr>
          <w:sz w:val="24"/>
        </w:rPr>
        <w:t xml:space="preserve"> </w:t>
      </w:r>
    </w:p>
    <w:p w14:paraId="33EA42BC" w14:textId="77777777" w:rsidR="003B2C5B" w:rsidRPr="00C521B5" w:rsidRDefault="00746A49" w:rsidP="003B2C5B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color w:val="0070C0"/>
          <w:sz w:val="24"/>
        </w:rPr>
      </w:pPr>
      <w:r w:rsidRPr="00E03068">
        <w:rPr>
          <w:sz w:val="24"/>
        </w:rPr>
        <w:t xml:space="preserve">Work with partners </w:t>
      </w:r>
      <w:r w:rsidR="00B4383C" w:rsidRPr="00E03068">
        <w:rPr>
          <w:sz w:val="24"/>
        </w:rPr>
        <w:t xml:space="preserve">to </w:t>
      </w:r>
      <w:r w:rsidRPr="00E03068">
        <w:rPr>
          <w:sz w:val="24"/>
        </w:rPr>
        <w:t xml:space="preserve">develop Long-term Insights Briefings </w:t>
      </w:r>
      <w:r w:rsidR="003B2C5B" w:rsidRPr="00E03068">
        <w:rPr>
          <w:sz w:val="24"/>
        </w:rPr>
        <w:t>for emerging issues, future trends and long</w:t>
      </w:r>
      <w:r w:rsidR="004064E3" w:rsidRPr="00E03068">
        <w:rPr>
          <w:sz w:val="24"/>
        </w:rPr>
        <w:noBreakHyphen/>
      </w:r>
      <w:r w:rsidR="003B2C5B" w:rsidRPr="00E03068">
        <w:rPr>
          <w:sz w:val="24"/>
        </w:rPr>
        <w:t>term opportunities by strengthening how on-the</w:t>
      </w:r>
      <w:r w:rsidR="00836D0B" w:rsidRPr="00E03068">
        <w:rPr>
          <w:sz w:val="24"/>
        </w:rPr>
        <w:t>-ground perspectives inform</w:t>
      </w:r>
      <w:r w:rsidR="003B2C5B" w:rsidRPr="00E03068">
        <w:rPr>
          <w:sz w:val="24"/>
        </w:rPr>
        <w:t xml:space="preserve"> policy formation and delivery decisions</w:t>
      </w:r>
      <w:r w:rsidR="00FA6A84">
        <w:rPr>
          <w:sz w:val="24"/>
        </w:rPr>
        <w:t>.</w:t>
      </w:r>
    </w:p>
    <w:p w14:paraId="3D0EE3E3" w14:textId="77777777" w:rsidR="003B2C5B" w:rsidRPr="00B166BA" w:rsidRDefault="003B2C5B" w:rsidP="003B2C5B">
      <w:pPr>
        <w:pStyle w:val="ListParagraph"/>
        <w:widowControl w:val="0"/>
        <w:numPr>
          <w:ilvl w:val="1"/>
          <w:numId w:val="22"/>
        </w:numPr>
        <w:tabs>
          <w:tab w:val="left" w:pos="1251"/>
          <w:tab w:val="left" w:pos="1252"/>
        </w:tabs>
        <w:autoSpaceDE w:val="0"/>
        <w:autoSpaceDN w:val="0"/>
        <w:spacing w:before="120" w:after="120" w:line="276" w:lineRule="auto"/>
        <w:ind w:left="1134" w:hanging="567"/>
        <w:contextualSpacing w:val="0"/>
        <w:rPr>
          <w:sz w:val="24"/>
        </w:rPr>
      </w:pPr>
      <w:r w:rsidRPr="00B166BA">
        <w:rPr>
          <w:sz w:val="24"/>
        </w:rPr>
        <w:t>Share best practice across the APS and build capability in how the APS</w:t>
      </w:r>
      <w:r w:rsidR="004064E3" w:rsidRPr="00B166BA">
        <w:rPr>
          <w:sz w:val="24"/>
        </w:rPr>
        <w:t xml:space="preserve"> partners </w:t>
      </w:r>
      <w:r w:rsidR="00D6232C" w:rsidRPr="00B166BA">
        <w:rPr>
          <w:sz w:val="24"/>
        </w:rPr>
        <w:t xml:space="preserve">with </w:t>
      </w:r>
      <w:r w:rsidR="00983E2F" w:rsidRPr="00B166BA">
        <w:rPr>
          <w:sz w:val="24"/>
          <w:szCs w:val="24"/>
        </w:rPr>
        <w:t>First Nations Peoples</w:t>
      </w:r>
      <w:r w:rsidR="00983E2F">
        <w:rPr>
          <w:sz w:val="24"/>
          <w:szCs w:val="24"/>
        </w:rPr>
        <w:t>,</w:t>
      </w:r>
      <w:r w:rsidR="00983E2F" w:rsidRPr="00B166BA">
        <w:rPr>
          <w:sz w:val="24"/>
        </w:rPr>
        <w:t xml:space="preserve"> </w:t>
      </w:r>
      <w:r w:rsidR="00B166BA" w:rsidRPr="00B166BA">
        <w:rPr>
          <w:sz w:val="24"/>
        </w:rPr>
        <w:t>communities, busin</w:t>
      </w:r>
      <w:r w:rsidR="00983E2F">
        <w:rPr>
          <w:sz w:val="24"/>
        </w:rPr>
        <w:t>ess</w:t>
      </w:r>
      <w:r w:rsidR="00B166BA" w:rsidRPr="00B166BA">
        <w:rPr>
          <w:sz w:val="24"/>
          <w:szCs w:val="24"/>
        </w:rPr>
        <w:t xml:space="preserve">, </w:t>
      </w:r>
      <w:r w:rsidR="00F2313D">
        <w:rPr>
          <w:sz w:val="24"/>
          <w:szCs w:val="24"/>
        </w:rPr>
        <w:t xml:space="preserve">unions, </w:t>
      </w:r>
      <w:r w:rsidR="00B166BA" w:rsidRPr="00B166BA">
        <w:rPr>
          <w:sz w:val="24"/>
          <w:szCs w:val="24"/>
        </w:rPr>
        <w:t>the not-for-profit sector, states and territories, Mi</w:t>
      </w:r>
      <w:r w:rsidR="00B4383C">
        <w:rPr>
          <w:sz w:val="24"/>
          <w:szCs w:val="24"/>
        </w:rPr>
        <w:t>nisters</w:t>
      </w:r>
      <w:r w:rsidR="00F2313D">
        <w:rPr>
          <w:sz w:val="24"/>
          <w:szCs w:val="24"/>
        </w:rPr>
        <w:t xml:space="preserve"> and </w:t>
      </w:r>
      <w:r w:rsidR="00B166BA" w:rsidRPr="00B166BA">
        <w:rPr>
          <w:sz w:val="24"/>
          <w:szCs w:val="24"/>
        </w:rPr>
        <w:t>staff</w:t>
      </w:r>
      <w:r w:rsidR="00F2313D">
        <w:rPr>
          <w:sz w:val="24"/>
          <w:szCs w:val="24"/>
        </w:rPr>
        <w:t>, and the tertiary sector</w:t>
      </w:r>
      <w:r w:rsidR="00B166BA">
        <w:rPr>
          <w:sz w:val="24"/>
        </w:rPr>
        <w:t>,</w:t>
      </w:r>
      <w:r w:rsidR="00B166BA" w:rsidRPr="00B166BA">
        <w:rPr>
          <w:sz w:val="24"/>
        </w:rPr>
        <w:t xml:space="preserve"> </w:t>
      </w:r>
      <w:r w:rsidR="00B95C1F" w:rsidRPr="00B166BA">
        <w:rPr>
          <w:sz w:val="24"/>
        </w:rPr>
        <w:t>to find solutions</w:t>
      </w:r>
      <w:r w:rsidRPr="00B166BA">
        <w:rPr>
          <w:sz w:val="24"/>
        </w:rPr>
        <w:t xml:space="preserve">. </w:t>
      </w:r>
    </w:p>
    <w:p w14:paraId="7F496124" w14:textId="77777777" w:rsidR="00055F4C" w:rsidRPr="004064E3" w:rsidRDefault="00055F4C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EB771E">
        <w:rPr>
          <w:rFonts w:cstheme="minorHAnsi"/>
          <w:sz w:val="24"/>
          <w:szCs w:val="24"/>
        </w:rPr>
        <w:t xml:space="preserve">The </w:t>
      </w:r>
      <w:r w:rsidR="00CE7110" w:rsidRPr="00EB771E">
        <w:rPr>
          <w:rFonts w:cstheme="minorHAnsi"/>
          <w:sz w:val="24"/>
          <w:szCs w:val="24"/>
        </w:rPr>
        <w:t xml:space="preserve">Committee </w:t>
      </w:r>
      <w:r w:rsidR="00CE7110" w:rsidRPr="004064E3">
        <w:rPr>
          <w:rFonts w:cstheme="minorHAnsi"/>
          <w:sz w:val="24"/>
          <w:szCs w:val="24"/>
        </w:rPr>
        <w:t xml:space="preserve">will </w:t>
      </w:r>
      <w:r w:rsidR="00A70BE2" w:rsidRPr="004064E3">
        <w:rPr>
          <w:rFonts w:cstheme="minorHAnsi"/>
          <w:sz w:val="24"/>
          <w:szCs w:val="24"/>
        </w:rPr>
        <w:t>support the National Indigenous Austral</w:t>
      </w:r>
      <w:r w:rsidR="00F11F8C">
        <w:rPr>
          <w:rFonts w:cstheme="minorHAnsi"/>
          <w:sz w:val="24"/>
          <w:szCs w:val="24"/>
        </w:rPr>
        <w:t>ians Agency to fulfil its whole-of-</w:t>
      </w:r>
      <w:r w:rsidR="00A70BE2" w:rsidRPr="004064E3">
        <w:rPr>
          <w:rFonts w:cstheme="minorHAnsi"/>
          <w:sz w:val="24"/>
          <w:szCs w:val="24"/>
        </w:rPr>
        <w:t>government leadership role</w:t>
      </w:r>
      <w:r w:rsidR="00CB3796">
        <w:rPr>
          <w:rFonts w:cstheme="minorHAnsi"/>
          <w:sz w:val="24"/>
          <w:szCs w:val="24"/>
        </w:rPr>
        <w:t xml:space="preserve"> driving and embedding ways of working </w:t>
      </w:r>
      <w:r w:rsidR="00F4309E">
        <w:rPr>
          <w:rFonts w:cstheme="minorHAnsi"/>
          <w:sz w:val="24"/>
          <w:szCs w:val="24"/>
        </w:rPr>
        <w:br/>
      </w:r>
      <w:r w:rsidR="00CB3796">
        <w:rPr>
          <w:rFonts w:cstheme="minorHAnsi"/>
          <w:sz w:val="24"/>
          <w:szCs w:val="24"/>
        </w:rPr>
        <w:t>in genuine partnership with First Nations communities, organisations and people</w:t>
      </w:r>
      <w:r w:rsidR="00A70BE2" w:rsidRPr="004064E3">
        <w:rPr>
          <w:rFonts w:cstheme="minorHAnsi"/>
          <w:sz w:val="24"/>
          <w:szCs w:val="24"/>
        </w:rPr>
        <w:t xml:space="preserve">, </w:t>
      </w:r>
      <w:r w:rsidR="00403B06">
        <w:rPr>
          <w:rFonts w:cstheme="minorHAnsi"/>
          <w:sz w:val="24"/>
          <w:szCs w:val="24"/>
        </w:rPr>
        <w:t>in line with the Priority Reforms agreed under the National Agreement on Closing the Gap</w:t>
      </w:r>
      <w:r w:rsidR="00EA1702">
        <w:rPr>
          <w:rFonts w:cstheme="minorHAnsi"/>
          <w:sz w:val="24"/>
          <w:szCs w:val="24"/>
        </w:rPr>
        <w:t xml:space="preserve"> and more broadly</w:t>
      </w:r>
      <w:r w:rsidR="00403B06">
        <w:rPr>
          <w:rFonts w:cstheme="minorHAnsi"/>
          <w:sz w:val="24"/>
          <w:szCs w:val="24"/>
        </w:rPr>
        <w:t xml:space="preserve">. </w:t>
      </w:r>
    </w:p>
    <w:p w14:paraId="3D208E93" w14:textId="77777777" w:rsidR="00B4383C" w:rsidRPr="00983E2F" w:rsidRDefault="00A41073" w:rsidP="00983E2F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4064E3">
        <w:rPr>
          <w:rFonts w:cstheme="minorHAnsi"/>
          <w:sz w:val="24"/>
          <w:szCs w:val="24"/>
        </w:rPr>
        <w:t>The Committee will report to the Secretaries Board on a</w:t>
      </w:r>
      <w:r w:rsidR="00886F36" w:rsidRPr="004064E3">
        <w:rPr>
          <w:rFonts w:cstheme="minorHAnsi"/>
          <w:sz w:val="24"/>
          <w:szCs w:val="24"/>
        </w:rPr>
        <w:t xml:space="preserve"> </w:t>
      </w:r>
      <w:r w:rsidR="00983E2F">
        <w:rPr>
          <w:rFonts w:cstheme="minorHAnsi"/>
          <w:sz w:val="24"/>
          <w:szCs w:val="24"/>
        </w:rPr>
        <w:t xml:space="preserve">quarterly </w:t>
      </w:r>
      <w:r w:rsidR="00886F36" w:rsidRPr="004064E3">
        <w:rPr>
          <w:rFonts w:cstheme="minorHAnsi"/>
          <w:sz w:val="24"/>
          <w:szCs w:val="24"/>
        </w:rPr>
        <w:t>basis (or as otherwise determined) to provide advice on significant issues, trends and opportunities.</w:t>
      </w:r>
      <w:r w:rsidRPr="004064E3">
        <w:rPr>
          <w:rFonts w:cstheme="minorHAnsi"/>
          <w:sz w:val="24"/>
          <w:szCs w:val="24"/>
        </w:rPr>
        <w:t xml:space="preserve"> </w:t>
      </w:r>
    </w:p>
    <w:p w14:paraId="250A77D8" w14:textId="77777777" w:rsidR="00255E92" w:rsidRPr="005C2EF1" w:rsidRDefault="00255E92" w:rsidP="005C2EF1">
      <w:pPr>
        <w:pStyle w:val="Heading2"/>
      </w:pPr>
      <w:r w:rsidRPr="005C2EF1">
        <w:t>Membership</w:t>
      </w:r>
    </w:p>
    <w:p w14:paraId="1DA4562A" w14:textId="77777777" w:rsidR="00E63E76" w:rsidRPr="00F4050C" w:rsidRDefault="00E63E7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color w:val="FF0000"/>
          <w:sz w:val="24"/>
          <w:szCs w:val="24"/>
        </w:rPr>
      </w:pPr>
      <w:r w:rsidRPr="00F4050C">
        <w:rPr>
          <w:rFonts w:cstheme="minorHAnsi"/>
          <w:sz w:val="24"/>
          <w:szCs w:val="24"/>
        </w:rPr>
        <w:t>The Committee will comprise:</w:t>
      </w:r>
      <w:r w:rsidR="008F2A56" w:rsidRPr="00F4050C">
        <w:rPr>
          <w:rFonts w:cstheme="minorHAnsi"/>
          <w:sz w:val="24"/>
          <w:szCs w:val="24"/>
        </w:rPr>
        <w:t xml:space="preserve"> </w:t>
      </w:r>
    </w:p>
    <w:p w14:paraId="448A41AE" w14:textId="77777777" w:rsidR="00AF3DA7" w:rsidRPr="00F4050C" w:rsidRDefault="00AF3DA7" w:rsidP="00AF3DA7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CEO of the </w:t>
      </w:r>
      <w:r w:rsidRPr="00F4050C">
        <w:rPr>
          <w:rFonts w:cstheme="minorHAnsi"/>
          <w:sz w:val="24"/>
          <w:szCs w:val="24"/>
        </w:rPr>
        <w:t>National Indigenous Australians Agency (</w:t>
      </w:r>
      <w:r w:rsidR="00E65B21" w:rsidRPr="00F4050C">
        <w:rPr>
          <w:rFonts w:cstheme="minorHAnsi"/>
          <w:sz w:val="24"/>
          <w:szCs w:val="24"/>
        </w:rPr>
        <w:t>Co-c</w:t>
      </w:r>
      <w:r w:rsidRPr="00F4050C">
        <w:rPr>
          <w:rFonts w:cstheme="minorHAnsi"/>
          <w:sz w:val="24"/>
          <w:szCs w:val="24"/>
        </w:rPr>
        <w:t xml:space="preserve">hair) </w:t>
      </w:r>
    </w:p>
    <w:p w14:paraId="07068170" w14:textId="77777777" w:rsidR="00A66283" w:rsidRPr="00F4050C" w:rsidRDefault="00A66283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Secretary </w:t>
      </w:r>
      <w:r w:rsidR="009D76F2" w:rsidRPr="00F4050C">
        <w:rPr>
          <w:rFonts w:cstheme="minorHAnsi"/>
          <w:bCs/>
          <w:sz w:val="24"/>
          <w:szCs w:val="24"/>
        </w:rPr>
        <w:t>of the Department of Social Serv</w:t>
      </w:r>
      <w:r w:rsidRPr="00F4050C">
        <w:rPr>
          <w:rFonts w:cstheme="minorHAnsi"/>
          <w:bCs/>
          <w:sz w:val="24"/>
          <w:szCs w:val="24"/>
        </w:rPr>
        <w:t xml:space="preserve">ices </w:t>
      </w:r>
      <w:r w:rsidRPr="00F4050C">
        <w:rPr>
          <w:rFonts w:cstheme="minorHAnsi"/>
          <w:sz w:val="24"/>
          <w:szCs w:val="24"/>
        </w:rPr>
        <w:t>(Co-chair)</w:t>
      </w:r>
    </w:p>
    <w:p w14:paraId="1FA05545" w14:textId="77777777" w:rsidR="00262A2E" w:rsidRPr="00F4050C" w:rsidRDefault="00262A2E" w:rsidP="00262A2E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>The Secretary of the Department of Education (Co-lead Pillar 1</w:t>
      </w:r>
      <w:r w:rsidR="00FA5827" w:rsidRPr="00F4050C">
        <w:rPr>
          <w:rFonts w:cstheme="minorHAnsi"/>
          <w:bCs/>
          <w:sz w:val="24"/>
          <w:szCs w:val="24"/>
        </w:rPr>
        <w:t xml:space="preserve">: </w:t>
      </w:r>
      <w:r w:rsidR="004258D5" w:rsidRPr="00F4050C">
        <w:rPr>
          <w:rFonts w:cstheme="minorHAnsi"/>
          <w:bCs/>
          <w:sz w:val="24"/>
          <w:szCs w:val="24"/>
        </w:rPr>
        <w:t>Defining the principles of successful partnership</w:t>
      </w:r>
      <w:r w:rsidRPr="00F4050C">
        <w:rPr>
          <w:rFonts w:cstheme="minorHAnsi"/>
          <w:bCs/>
          <w:sz w:val="24"/>
          <w:szCs w:val="24"/>
        </w:rPr>
        <w:t>)</w:t>
      </w:r>
    </w:p>
    <w:p w14:paraId="64F3F8A7" w14:textId="77777777" w:rsidR="00262A2E" w:rsidRPr="00F4050C" w:rsidRDefault="00262A2E" w:rsidP="00E04629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E04629">
        <w:rPr>
          <w:rFonts w:cstheme="minorHAnsi"/>
          <w:bCs/>
          <w:sz w:val="24"/>
          <w:szCs w:val="24"/>
        </w:rPr>
        <w:t xml:space="preserve">The Secretary of the Department of Employment and Workplace Relations </w:t>
      </w:r>
      <w:r w:rsidRPr="00F4050C">
        <w:rPr>
          <w:rFonts w:cstheme="minorHAnsi"/>
          <w:bCs/>
          <w:sz w:val="24"/>
          <w:szCs w:val="24"/>
        </w:rPr>
        <w:t>(Co-lead Pillar 2</w:t>
      </w:r>
      <w:r w:rsidR="004258D5" w:rsidRPr="00F4050C">
        <w:rPr>
          <w:rFonts w:cstheme="minorHAnsi"/>
          <w:bCs/>
          <w:sz w:val="24"/>
          <w:szCs w:val="24"/>
        </w:rPr>
        <w:t>: Applying the principles of partnership</w:t>
      </w:r>
      <w:r w:rsidRPr="00F4050C">
        <w:rPr>
          <w:rFonts w:cstheme="minorHAnsi"/>
          <w:bCs/>
          <w:sz w:val="24"/>
          <w:szCs w:val="24"/>
        </w:rPr>
        <w:t>)</w:t>
      </w:r>
    </w:p>
    <w:p w14:paraId="7E970E88" w14:textId="77777777" w:rsidR="00262A2E" w:rsidRPr="00E04629" w:rsidRDefault="00262A2E" w:rsidP="00E04629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E04629">
        <w:rPr>
          <w:rFonts w:cstheme="minorHAnsi"/>
          <w:bCs/>
          <w:sz w:val="24"/>
          <w:szCs w:val="24"/>
        </w:rPr>
        <w:t>The Secretary of the Department of Infrastructure, Transport, Regional Development, Communications and the Arts (Co-lead Pillar 2</w:t>
      </w:r>
      <w:r w:rsidR="004258D5" w:rsidRPr="00E04629">
        <w:rPr>
          <w:rFonts w:cstheme="minorHAnsi"/>
          <w:bCs/>
          <w:sz w:val="24"/>
          <w:szCs w:val="24"/>
        </w:rPr>
        <w:t>: Applying the principles of partnership</w:t>
      </w:r>
      <w:r w:rsidRPr="00E04629">
        <w:rPr>
          <w:rFonts w:cstheme="minorHAnsi"/>
          <w:bCs/>
          <w:sz w:val="24"/>
          <w:szCs w:val="24"/>
        </w:rPr>
        <w:t>)</w:t>
      </w:r>
    </w:p>
    <w:p w14:paraId="04157EE1" w14:textId="77777777" w:rsidR="00AB7BD3" w:rsidRPr="00F4050C" w:rsidRDefault="00AB7BD3" w:rsidP="00AF3DA7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</w:t>
      </w:r>
      <w:r w:rsidR="003D0BA1">
        <w:rPr>
          <w:rFonts w:cstheme="minorHAnsi"/>
          <w:bCs/>
          <w:sz w:val="24"/>
          <w:szCs w:val="24"/>
        </w:rPr>
        <w:t>Australian Public Service Commission</w:t>
      </w:r>
      <w:r w:rsidR="00983EE4">
        <w:rPr>
          <w:rFonts w:cstheme="minorHAnsi"/>
          <w:bCs/>
          <w:sz w:val="24"/>
          <w:szCs w:val="24"/>
        </w:rPr>
        <w:t>er</w:t>
      </w:r>
      <w:r w:rsidRPr="00F4050C">
        <w:rPr>
          <w:rFonts w:cstheme="minorHAnsi"/>
          <w:bCs/>
          <w:sz w:val="24"/>
          <w:szCs w:val="24"/>
        </w:rPr>
        <w:t xml:space="preserve"> </w:t>
      </w:r>
    </w:p>
    <w:p w14:paraId="47B140CD" w14:textId="77777777" w:rsidR="00AB7BD3" w:rsidRPr="00F4050C" w:rsidRDefault="00AB7BD3" w:rsidP="00E65B21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 xml:space="preserve">The Secretary of the Department of Climate Change, Energy, the Environment and Water </w:t>
      </w:r>
    </w:p>
    <w:p w14:paraId="760FC1C0" w14:textId="77777777" w:rsidR="00AB7BD3" w:rsidRDefault="00AB7BD3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 w:rsidRPr="00F4050C">
        <w:rPr>
          <w:rFonts w:cstheme="minorHAnsi"/>
          <w:bCs/>
          <w:sz w:val="24"/>
          <w:szCs w:val="24"/>
        </w:rPr>
        <w:t>The Secretary of the Department of Industry, Science and Resources</w:t>
      </w:r>
    </w:p>
    <w:p w14:paraId="5588D550" w14:textId="77777777" w:rsidR="00C24EA6" w:rsidRDefault="00C24EA6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Secretary of the Treasury</w:t>
      </w:r>
    </w:p>
    <w:p w14:paraId="2C26AA04" w14:textId="5C712AF6" w:rsidR="00E51B5A" w:rsidRDefault="00E51B5A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Secretary of the Department of Health and Aged Care</w:t>
      </w:r>
    </w:p>
    <w:p w14:paraId="584368B8" w14:textId="600C59B6" w:rsidR="00E51B5A" w:rsidRDefault="00E51B5A" w:rsidP="00A66283">
      <w:pPr>
        <w:pStyle w:val="ListParagraph"/>
        <w:numPr>
          <w:ilvl w:val="0"/>
          <w:numId w:val="29"/>
        </w:numPr>
        <w:suppressAutoHyphens/>
        <w:autoSpaceDE w:val="0"/>
        <w:autoSpaceDN w:val="0"/>
        <w:adjustRightInd w:val="0"/>
        <w:spacing w:before="120" w:after="120" w:line="276" w:lineRule="auto"/>
        <w:ind w:left="1134" w:hanging="567"/>
        <w:contextualSpacing w:val="0"/>
        <w:textAlignment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CEO of Services Australia </w:t>
      </w:r>
    </w:p>
    <w:p w14:paraId="3FDC7A39" w14:textId="77777777" w:rsidR="006F1432" w:rsidRPr="006F1432" w:rsidRDefault="006F1432" w:rsidP="006F1432">
      <w:pPr>
        <w:suppressAutoHyphens/>
        <w:autoSpaceDE w:val="0"/>
        <w:autoSpaceDN w:val="0"/>
        <w:adjustRightInd w:val="0"/>
        <w:spacing w:before="120" w:after="120" w:line="276" w:lineRule="auto"/>
        <w:ind w:left="567"/>
        <w:textAlignment w:val="center"/>
        <w:rPr>
          <w:rFonts w:cstheme="minorHAnsi"/>
          <w:bCs/>
          <w:color w:val="0070C0"/>
          <w:sz w:val="24"/>
          <w:szCs w:val="24"/>
        </w:rPr>
      </w:pPr>
      <w:r w:rsidRPr="006F1432">
        <w:rPr>
          <w:sz w:val="24"/>
          <w:szCs w:val="24"/>
        </w:rPr>
        <w:t>Committee participation will be solutions focussed. Committee Co-Chairs</w:t>
      </w:r>
      <w:r w:rsidR="00262A2E">
        <w:rPr>
          <w:sz w:val="24"/>
          <w:szCs w:val="24"/>
        </w:rPr>
        <w:t xml:space="preserve"> and/or Pillar Co-leads</w:t>
      </w:r>
      <w:r w:rsidRPr="006F1432">
        <w:rPr>
          <w:sz w:val="24"/>
          <w:szCs w:val="24"/>
        </w:rPr>
        <w:t xml:space="preserve"> can co</w:t>
      </w:r>
      <w:r w:rsidRPr="006F1432">
        <w:rPr>
          <w:sz w:val="24"/>
          <w:szCs w:val="24"/>
        </w:rPr>
        <w:noBreakHyphen/>
        <w:t xml:space="preserve">opt additional members to temporarily sit on the Committee </w:t>
      </w:r>
      <w:proofErr w:type="gramStart"/>
      <w:r w:rsidRPr="006F1432">
        <w:rPr>
          <w:sz w:val="24"/>
          <w:szCs w:val="24"/>
        </w:rPr>
        <w:t>in order to</w:t>
      </w:r>
      <w:proofErr w:type="gramEnd"/>
      <w:r w:rsidRPr="006F1432">
        <w:rPr>
          <w:sz w:val="24"/>
          <w:szCs w:val="24"/>
        </w:rPr>
        <w:t xml:space="preserve"> help solve specific priorities and fast track projects. </w:t>
      </w:r>
      <w:r w:rsidR="00262A2E">
        <w:rPr>
          <w:sz w:val="24"/>
          <w:szCs w:val="24"/>
        </w:rPr>
        <w:t xml:space="preserve">Participation and co-option </w:t>
      </w:r>
      <w:r w:rsidR="00F4309E">
        <w:rPr>
          <w:sz w:val="24"/>
          <w:szCs w:val="24"/>
        </w:rPr>
        <w:br/>
      </w:r>
      <w:r w:rsidR="00262A2E">
        <w:rPr>
          <w:sz w:val="24"/>
          <w:szCs w:val="24"/>
        </w:rPr>
        <w:t xml:space="preserve">of other Secretaries and </w:t>
      </w:r>
      <w:r w:rsidR="00C326F0">
        <w:rPr>
          <w:sz w:val="24"/>
          <w:szCs w:val="24"/>
        </w:rPr>
        <w:t>external parties</w:t>
      </w:r>
      <w:r w:rsidR="00262A2E">
        <w:rPr>
          <w:sz w:val="24"/>
          <w:szCs w:val="24"/>
        </w:rPr>
        <w:t xml:space="preserve"> (such as representatives from Coalition of Peaks) will be decided in</w:t>
      </w:r>
      <w:r w:rsidR="00C326F0">
        <w:rPr>
          <w:sz w:val="24"/>
          <w:szCs w:val="24"/>
        </w:rPr>
        <w:t xml:space="preserve"> the first Committee m</w:t>
      </w:r>
      <w:r w:rsidR="00262A2E">
        <w:rPr>
          <w:sz w:val="24"/>
          <w:szCs w:val="24"/>
        </w:rPr>
        <w:t xml:space="preserve">eeting. </w:t>
      </w:r>
    </w:p>
    <w:p w14:paraId="0849AF5B" w14:textId="77777777" w:rsidR="0092156C" w:rsidRPr="00316D19" w:rsidRDefault="00316D19" w:rsidP="005C2EF1">
      <w:pPr>
        <w:pStyle w:val="Heading2"/>
      </w:pPr>
      <w:r w:rsidRPr="00316D19">
        <w:t>Attendance</w:t>
      </w:r>
    </w:p>
    <w:p w14:paraId="0DD8F6F3" w14:textId="77777777" w:rsidR="000330A1" w:rsidRPr="004B780D" w:rsidRDefault="0067273A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EB771E">
        <w:rPr>
          <w:rFonts w:cstheme="minorHAnsi"/>
          <w:sz w:val="24"/>
          <w:szCs w:val="24"/>
        </w:rPr>
        <w:t xml:space="preserve">It is expected </w:t>
      </w:r>
      <w:r w:rsidRPr="004B780D">
        <w:rPr>
          <w:rFonts w:cstheme="minorHAnsi"/>
          <w:sz w:val="24"/>
          <w:szCs w:val="24"/>
        </w:rPr>
        <w:t>that Members will be available for committee meetings.</w:t>
      </w:r>
      <w:r w:rsidR="000330A1" w:rsidRPr="004B780D">
        <w:rPr>
          <w:rFonts w:cstheme="minorHAnsi"/>
          <w:sz w:val="24"/>
          <w:szCs w:val="24"/>
        </w:rPr>
        <w:t xml:space="preserve"> A quorum of at least </w:t>
      </w:r>
      <w:r w:rsidR="00044DC7">
        <w:rPr>
          <w:rFonts w:cstheme="minorHAnsi"/>
          <w:sz w:val="24"/>
          <w:szCs w:val="24"/>
        </w:rPr>
        <w:t xml:space="preserve">three </w:t>
      </w:r>
      <w:r w:rsidR="000330A1" w:rsidRPr="004B780D">
        <w:rPr>
          <w:rFonts w:cstheme="minorHAnsi"/>
          <w:sz w:val="24"/>
          <w:szCs w:val="24"/>
        </w:rPr>
        <w:t xml:space="preserve">Members </w:t>
      </w:r>
      <w:r w:rsidR="006F0A44">
        <w:rPr>
          <w:rFonts w:cstheme="minorHAnsi"/>
          <w:sz w:val="24"/>
          <w:szCs w:val="24"/>
        </w:rPr>
        <w:t xml:space="preserve">(including temporarily co-opted Members) </w:t>
      </w:r>
      <w:r w:rsidR="000330A1" w:rsidRPr="004B780D">
        <w:rPr>
          <w:rFonts w:cstheme="minorHAnsi"/>
          <w:sz w:val="24"/>
          <w:szCs w:val="24"/>
        </w:rPr>
        <w:t>is required for each meeting.</w:t>
      </w:r>
      <w:r w:rsidR="008F2A56" w:rsidRPr="004B780D">
        <w:rPr>
          <w:rFonts w:cstheme="minorHAnsi"/>
          <w:sz w:val="24"/>
          <w:szCs w:val="24"/>
        </w:rPr>
        <w:t xml:space="preserve"> </w:t>
      </w:r>
    </w:p>
    <w:p w14:paraId="5786874A" w14:textId="77777777" w:rsidR="00E63E76" w:rsidRDefault="00D55AC3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least one Co-Chair must attend each </w:t>
      </w:r>
      <w:proofErr w:type="gramStart"/>
      <w:r>
        <w:rPr>
          <w:rFonts w:cstheme="minorHAnsi"/>
          <w:sz w:val="24"/>
          <w:szCs w:val="24"/>
        </w:rPr>
        <w:t>meeting</w:t>
      </w:r>
      <w:r w:rsidR="00FA5827">
        <w:rPr>
          <w:rFonts w:cstheme="minorHAnsi"/>
          <w:sz w:val="24"/>
          <w:szCs w:val="24"/>
        </w:rPr>
        <w:t>, or</w:t>
      </w:r>
      <w:proofErr w:type="gramEnd"/>
      <w:r w:rsidR="00FA5827">
        <w:rPr>
          <w:rFonts w:cstheme="minorHAnsi"/>
          <w:sz w:val="24"/>
          <w:szCs w:val="24"/>
        </w:rPr>
        <w:t xml:space="preserve"> nominate an acting chair</w:t>
      </w:r>
      <w:r>
        <w:rPr>
          <w:rFonts w:cstheme="minorHAnsi"/>
          <w:sz w:val="24"/>
          <w:szCs w:val="24"/>
        </w:rPr>
        <w:t>.</w:t>
      </w:r>
    </w:p>
    <w:p w14:paraId="5F0118DE" w14:textId="77777777" w:rsidR="00030076" w:rsidRDefault="0003007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Attendance will be determined by the Co-Chairs in consultation with Co-Leads based on the agenda topics. </w:t>
      </w:r>
    </w:p>
    <w:p w14:paraId="4823E792" w14:textId="77777777" w:rsidR="00A11F46" w:rsidRDefault="00A11F4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a </w:t>
      </w:r>
      <w:proofErr w:type="gramStart"/>
      <w:r>
        <w:rPr>
          <w:rFonts w:cstheme="minorHAnsi"/>
          <w:sz w:val="24"/>
          <w:szCs w:val="24"/>
        </w:rPr>
        <w:t>Member</w:t>
      </w:r>
      <w:proofErr w:type="gramEnd"/>
      <w:r>
        <w:rPr>
          <w:rFonts w:cstheme="minorHAnsi"/>
          <w:sz w:val="24"/>
          <w:szCs w:val="24"/>
        </w:rPr>
        <w:t xml:space="preserve"> is unable to attend, they may nominate a deputy </w:t>
      </w:r>
      <w:r w:rsidR="00D82302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or equivalent rank</w:t>
      </w:r>
      <w:r w:rsidR="00D8230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F4309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as an acting member.  </w:t>
      </w:r>
    </w:p>
    <w:p w14:paraId="2477AD99" w14:textId="77777777" w:rsidR="00D82302" w:rsidRPr="004B780D" w:rsidRDefault="00D82302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a Co-Opted participant is unable to attend, they may nominate another participant (of equivalent rank or knowledge) within their organisation to attend in their place.</w:t>
      </w:r>
    </w:p>
    <w:p w14:paraId="1E4B8D18" w14:textId="77777777" w:rsidR="00255E92" w:rsidRPr="00674D6E" w:rsidRDefault="00255E92" w:rsidP="005C2EF1">
      <w:pPr>
        <w:pStyle w:val="Heading2"/>
      </w:pPr>
      <w:r w:rsidRPr="00674D6E">
        <w:t>Meeting frequency</w:t>
      </w:r>
    </w:p>
    <w:p w14:paraId="53708245" w14:textId="77777777" w:rsidR="00B55E32" w:rsidRPr="00B55E32" w:rsidRDefault="00A55F1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EB771E">
        <w:rPr>
          <w:rFonts w:cstheme="minorHAnsi"/>
          <w:sz w:val="24"/>
          <w:szCs w:val="24"/>
        </w:rPr>
        <w:t xml:space="preserve">The Committee is expected to meet on </w:t>
      </w:r>
      <w:r w:rsidRPr="00F45929">
        <w:rPr>
          <w:rFonts w:cstheme="minorHAnsi"/>
          <w:sz w:val="24"/>
          <w:szCs w:val="24"/>
        </w:rPr>
        <w:t xml:space="preserve">a </w:t>
      </w:r>
      <w:r w:rsidR="00F4309E">
        <w:rPr>
          <w:rFonts w:cstheme="minorHAnsi"/>
          <w:sz w:val="24"/>
          <w:szCs w:val="24"/>
        </w:rPr>
        <w:t>6</w:t>
      </w:r>
      <w:r w:rsidR="000E10E6" w:rsidRPr="00F45929">
        <w:rPr>
          <w:rFonts w:cstheme="minorHAnsi"/>
          <w:sz w:val="24"/>
          <w:szCs w:val="24"/>
        </w:rPr>
        <w:t>-</w:t>
      </w:r>
      <w:r w:rsidR="004B644D" w:rsidRPr="00F45929">
        <w:rPr>
          <w:rFonts w:cstheme="minorHAnsi"/>
          <w:sz w:val="24"/>
          <w:szCs w:val="24"/>
        </w:rPr>
        <w:t xml:space="preserve">weekly </w:t>
      </w:r>
      <w:r w:rsidRPr="00F45929">
        <w:rPr>
          <w:rFonts w:cstheme="minorHAnsi"/>
          <w:sz w:val="24"/>
          <w:szCs w:val="24"/>
        </w:rPr>
        <w:t>basis</w:t>
      </w:r>
      <w:r w:rsidR="00B55E32" w:rsidRPr="00F45929">
        <w:rPr>
          <w:rFonts w:cstheme="minorHAnsi"/>
          <w:sz w:val="24"/>
          <w:szCs w:val="24"/>
        </w:rPr>
        <w:t>.</w:t>
      </w:r>
      <w:r w:rsidR="00FB2779" w:rsidRPr="00F45929">
        <w:rPr>
          <w:rFonts w:cstheme="minorHAnsi"/>
          <w:sz w:val="24"/>
          <w:szCs w:val="24"/>
        </w:rPr>
        <w:t xml:space="preserve"> </w:t>
      </w:r>
    </w:p>
    <w:p w14:paraId="1E4285E2" w14:textId="77777777" w:rsidR="00886F36" w:rsidRPr="003B2C5B" w:rsidRDefault="00F576C5" w:rsidP="00A672A3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3B2C5B">
        <w:rPr>
          <w:rFonts w:cstheme="minorHAnsi"/>
          <w:sz w:val="24"/>
          <w:szCs w:val="24"/>
        </w:rPr>
        <w:t xml:space="preserve">The </w:t>
      </w:r>
      <w:r w:rsidR="00E95C8A" w:rsidRPr="003B2C5B">
        <w:rPr>
          <w:rFonts w:cstheme="minorHAnsi"/>
          <w:sz w:val="24"/>
          <w:szCs w:val="24"/>
        </w:rPr>
        <w:t>C</w:t>
      </w:r>
      <w:r w:rsidRPr="003B2C5B">
        <w:rPr>
          <w:rFonts w:cstheme="minorHAnsi"/>
          <w:sz w:val="24"/>
          <w:szCs w:val="24"/>
        </w:rPr>
        <w:t>ommittee may consider matters out</w:t>
      </w:r>
      <w:r w:rsidR="00396615" w:rsidRPr="003B2C5B">
        <w:rPr>
          <w:rFonts w:cstheme="minorHAnsi"/>
          <w:sz w:val="24"/>
          <w:szCs w:val="24"/>
        </w:rPr>
        <w:t>-</w:t>
      </w:r>
      <w:r w:rsidRPr="003B2C5B">
        <w:rPr>
          <w:rFonts w:cstheme="minorHAnsi"/>
          <w:sz w:val="24"/>
          <w:szCs w:val="24"/>
        </w:rPr>
        <w:t>of</w:t>
      </w:r>
      <w:r w:rsidR="00396615" w:rsidRPr="003B2C5B">
        <w:rPr>
          <w:rFonts w:cstheme="minorHAnsi"/>
          <w:sz w:val="24"/>
          <w:szCs w:val="24"/>
        </w:rPr>
        <w:t>-</w:t>
      </w:r>
      <w:r w:rsidRPr="003B2C5B">
        <w:rPr>
          <w:rFonts w:cstheme="minorHAnsi"/>
          <w:sz w:val="24"/>
          <w:szCs w:val="24"/>
        </w:rPr>
        <w:t>session, as appropriate.</w:t>
      </w:r>
      <w:r w:rsidR="006A05F5" w:rsidRPr="003B2C5B">
        <w:rPr>
          <w:rFonts w:cstheme="minorHAnsi"/>
          <w:sz w:val="24"/>
          <w:szCs w:val="24"/>
        </w:rPr>
        <w:t xml:space="preserve"> </w:t>
      </w:r>
    </w:p>
    <w:p w14:paraId="7916E965" w14:textId="77777777" w:rsidR="00BE5ECB" w:rsidRDefault="00BE5ECB" w:rsidP="005C2EF1">
      <w:pPr>
        <w:pStyle w:val="Heading2"/>
      </w:pPr>
    </w:p>
    <w:p w14:paraId="6FAAF61B" w14:textId="77777777" w:rsidR="00145C6B" w:rsidRPr="00145C6B" w:rsidRDefault="00145C6B" w:rsidP="00145C6B"/>
    <w:p w14:paraId="7F04ADAA" w14:textId="77777777" w:rsidR="00BF3A30" w:rsidRPr="00886F36" w:rsidRDefault="00BF3A30" w:rsidP="005C2EF1">
      <w:pPr>
        <w:pStyle w:val="Heading2"/>
      </w:pPr>
      <w:r w:rsidRPr="00886F36">
        <w:t>Committee performance</w:t>
      </w:r>
    </w:p>
    <w:p w14:paraId="71875B33" w14:textId="77777777" w:rsidR="00BF3A30" w:rsidRPr="00BF3A30" w:rsidRDefault="00BF3A30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BF3A30">
        <w:rPr>
          <w:rFonts w:cstheme="minorHAnsi"/>
          <w:sz w:val="24"/>
          <w:szCs w:val="24"/>
        </w:rPr>
        <w:t xml:space="preserve">The Committee will </w:t>
      </w:r>
      <w:r w:rsidR="00504135">
        <w:rPr>
          <w:rFonts w:cstheme="minorHAnsi"/>
          <w:sz w:val="24"/>
          <w:szCs w:val="24"/>
        </w:rPr>
        <w:t>report</w:t>
      </w:r>
      <w:r w:rsidRPr="00BF3A30">
        <w:rPr>
          <w:rFonts w:cstheme="minorHAnsi"/>
          <w:sz w:val="24"/>
          <w:szCs w:val="24"/>
        </w:rPr>
        <w:t xml:space="preserve"> </w:t>
      </w:r>
      <w:r w:rsidRPr="004064E3">
        <w:rPr>
          <w:rFonts w:cstheme="minorHAnsi"/>
          <w:sz w:val="24"/>
          <w:szCs w:val="24"/>
        </w:rPr>
        <w:t xml:space="preserve">each 6 months against </w:t>
      </w:r>
      <w:r w:rsidRPr="00BF3A30">
        <w:rPr>
          <w:rFonts w:cstheme="minorHAnsi"/>
          <w:sz w:val="24"/>
          <w:szCs w:val="24"/>
        </w:rPr>
        <w:t>agreed metrics.</w:t>
      </w:r>
      <w:r w:rsidR="003D0E4D" w:rsidRPr="003D0E4D">
        <w:rPr>
          <w:rFonts w:cstheme="minorHAnsi"/>
          <w:color w:val="FF0000"/>
          <w:sz w:val="24"/>
          <w:szCs w:val="24"/>
        </w:rPr>
        <w:t xml:space="preserve"> </w:t>
      </w:r>
    </w:p>
    <w:p w14:paraId="70C2AAE3" w14:textId="77777777" w:rsidR="00E953C2" w:rsidRPr="008B7DE2" w:rsidRDefault="004B5376" w:rsidP="00A40F2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 w:rsidRPr="00E953C2">
        <w:rPr>
          <w:rFonts w:cstheme="minorHAnsi"/>
          <w:sz w:val="24"/>
          <w:szCs w:val="24"/>
        </w:rPr>
        <w:t xml:space="preserve">The Committee </w:t>
      </w:r>
      <w:r w:rsidR="005864C4" w:rsidRPr="00E953C2">
        <w:rPr>
          <w:rFonts w:cstheme="minorHAnsi"/>
          <w:sz w:val="24"/>
          <w:szCs w:val="24"/>
        </w:rPr>
        <w:t xml:space="preserve">will be supported by </w:t>
      </w:r>
      <w:r w:rsidR="00AF3DA7" w:rsidRPr="00E953C2">
        <w:rPr>
          <w:rFonts w:cstheme="minorHAnsi"/>
          <w:sz w:val="24"/>
          <w:szCs w:val="24"/>
        </w:rPr>
        <w:t xml:space="preserve">the Better Services Leadership Group, </w:t>
      </w:r>
      <w:r w:rsidR="00F4309E">
        <w:rPr>
          <w:rFonts w:cstheme="minorHAnsi"/>
          <w:sz w:val="24"/>
          <w:szCs w:val="24"/>
        </w:rPr>
        <w:br/>
      </w:r>
      <w:r w:rsidR="00AF3DA7" w:rsidRPr="00E953C2">
        <w:rPr>
          <w:rFonts w:cstheme="minorHAnsi"/>
          <w:sz w:val="24"/>
          <w:szCs w:val="24"/>
        </w:rPr>
        <w:t>the Business Engagement Leadership Group</w:t>
      </w:r>
      <w:r w:rsidR="004029BB" w:rsidRPr="00E953C2">
        <w:rPr>
          <w:rFonts w:cstheme="minorHAnsi"/>
          <w:sz w:val="24"/>
          <w:szCs w:val="24"/>
        </w:rPr>
        <w:t xml:space="preserve">, the Future of Work Sub-committee </w:t>
      </w:r>
      <w:r w:rsidR="00F4309E">
        <w:rPr>
          <w:rFonts w:cstheme="minorHAnsi"/>
          <w:sz w:val="24"/>
          <w:szCs w:val="24"/>
        </w:rPr>
        <w:br/>
      </w:r>
      <w:r w:rsidR="004029BB" w:rsidRPr="00E953C2">
        <w:rPr>
          <w:rFonts w:cstheme="minorHAnsi"/>
          <w:sz w:val="24"/>
          <w:szCs w:val="24"/>
        </w:rPr>
        <w:t>(on capability related issues)</w:t>
      </w:r>
      <w:r w:rsidR="00AF3DA7" w:rsidRPr="00E953C2">
        <w:rPr>
          <w:rFonts w:cstheme="minorHAnsi"/>
          <w:sz w:val="24"/>
          <w:szCs w:val="24"/>
        </w:rPr>
        <w:t xml:space="preserve"> and </w:t>
      </w:r>
      <w:r w:rsidR="00E953C2" w:rsidRPr="00E953C2">
        <w:rPr>
          <w:rFonts w:cstheme="minorHAnsi"/>
          <w:sz w:val="24"/>
          <w:szCs w:val="24"/>
        </w:rPr>
        <w:t xml:space="preserve">other Secretaries Board Sub-committees as appropriate. </w:t>
      </w:r>
    </w:p>
    <w:p w14:paraId="7722ADF0" w14:textId="77777777" w:rsidR="00141D74" w:rsidRPr="00E953C2" w:rsidRDefault="00141D74" w:rsidP="00A40F2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Term of the Committee is </w:t>
      </w:r>
      <w:r w:rsidR="00F4309E">
        <w:rPr>
          <w:rFonts w:cstheme="minorHAnsi"/>
          <w:sz w:val="24"/>
          <w:szCs w:val="24"/>
        </w:rPr>
        <w:t xml:space="preserve">3 </w:t>
      </w:r>
      <w:r>
        <w:rPr>
          <w:rFonts w:cstheme="minorHAnsi"/>
          <w:sz w:val="24"/>
          <w:szCs w:val="24"/>
        </w:rPr>
        <w:t>years, ending February 2026, unless otherwise agreed.</w:t>
      </w:r>
    </w:p>
    <w:p w14:paraId="0877CA8D" w14:textId="77777777" w:rsidR="00255E92" w:rsidRPr="00D55AC3" w:rsidRDefault="00255E92" w:rsidP="005C2EF1">
      <w:pPr>
        <w:pStyle w:val="Heading2"/>
      </w:pPr>
      <w:r w:rsidRPr="00D55AC3">
        <w:t>Secretariat</w:t>
      </w:r>
    </w:p>
    <w:p w14:paraId="76A22829" w14:textId="77777777" w:rsidR="00D74C7F" w:rsidRPr="00F45929" w:rsidRDefault="000D0611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Secretariat </w:t>
      </w:r>
      <w:r w:rsidR="00D74C7F" w:rsidRPr="00F45929">
        <w:rPr>
          <w:rFonts w:cstheme="minorHAnsi"/>
          <w:sz w:val="24"/>
          <w:szCs w:val="24"/>
        </w:rPr>
        <w:t>services</w:t>
      </w:r>
      <w:r w:rsidRPr="00F45929">
        <w:rPr>
          <w:rFonts w:cstheme="minorHAnsi"/>
          <w:sz w:val="24"/>
          <w:szCs w:val="24"/>
        </w:rPr>
        <w:t xml:space="preserve"> will be </w:t>
      </w:r>
      <w:r w:rsidR="00BC43E3" w:rsidRPr="00F45929">
        <w:rPr>
          <w:rFonts w:cstheme="minorHAnsi"/>
          <w:sz w:val="24"/>
          <w:szCs w:val="24"/>
        </w:rPr>
        <w:t xml:space="preserve">jointly </w:t>
      </w:r>
      <w:r w:rsidR="00D74C7F" w:rsidRPr="00F45929">
        <w:rPr>
          <w:rFonts w:cstheme="minorHAnsi"/>
          <w:sz w:val="24"/>
          <w:szCs w:val="24"/>
        </w:rPr>
        <w:t xml:space="preserve">provided </w:t>
      </w:r>
      <w:r w:rsidRPr="00F45929">
        <w:rPr>
          <w:rFonts w:cstheme="minorHAnsi"/>
          <w:sz w:val="24"/>
          <w:szCs w:val="24"/>
        </w:rPr>
        <w:t xml:space="preserve">by </w:t>
      </w:r>
      <w:r w:rsidR="00BC43E3" w:rsidRPr="00F45929">
        <w:rPr>
          <w:rFonts w:cstheme="minorHAnsi"/>
          <w:sz w:val="24"/>
          <w:szCs w:val="24"/>
        </w:rPr>
        <w:t>the Department of Social Services and the National Indigenous Australians Agency, with support from the APS Reform Office as required.</w:t>
      </w:r>
      <w:r w:rsidR="00AB7BD3" w:rsidRPr="00F45929">
        <w:rPr>
          <w:rFonts w:cstheme="minorHAnsi"/>
          <w:sz w:val="24"/>
          <w:szCs w:val="24"/>
        </w:rPr>
        <w:t xml:space="preserve"> </w:t>
      </w:r>
      <w:r w:rsidR="00886F36" w:rsidRPr="00F45929">
        <w:rPr>
          <w:rFonts w:cstheme="minorHAnsi"/>
          <w:sz w:val="24"/>
          <w:szCs w:val="24"/>
        </w:rPr>
        <w:t xml:space="preserve"> </w:t>
      </w:r>
    </w:p>
    <w:p w14:paraId="45EB9BCA" w14:textId="77777777" w:rsidR="00934316" w:rsidRPr="00F45929" w:rsidRDefault="0093431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Agenda will be provided to Co-Chairs and Pillar Co-Leads at least </w:t>
      </w:r>
      <w:r w:rsidR="00F4309E">
        <w:rPr>
          <w:rFonts w:cstheme="minorHAnsi"/>
          <w:sz w:val="24"/>
          <w:szCs w:val="24"/>
        </w:rPr>
        <w:t xml:space="preserve">14 </w:t>
      </w:r>
      <w:r w:rsidRPr="00F45929">
        <w:rPr>
          <w:rFonts w:cstheme="minorHAnsi"/>
          <w:sz w:val="24"/>
          <w:szCs w:val="24"/>
        </w:rPr>
        <w:t>working days before each meeting</w:t>
      </w:r>
      <w:r w:rsidR="002859F1" w:rsidRPr="00F45929">
        <w:rPr>
          <w:rFonts w:cstheme="minorHAnsi"/>
          <w:sz w:val="24"/>
          <w:szCs w:val="24"/>
        </w:rPr>
        <w:t xml:space="preserve"> to approve the a</w:t>
      </w:r>
      <w:r w:rsidRPr="00F45929">
        <w:rPr>
          <w:rFonts w:cstheme="minorHAnsi"/>
          <w:sz w:val="24"/>
          <w:szCs w:val="24"/>
        </w:rPr>
        <w:t>genda items</w:t>
      </w:r>
      <w:r w:rsidR="002859F1" w:rsidRPr="00F45929">
        <w:rPr>
          <w:rFonts w:cstheme="minorHAnsi"/>
          <w:sz w:val="24"/>
          <w:szCs w:val="24"/>
        </w:rPr>
        <w:t>, nominate Members</w:t>
      </w:r>
      <w:r w:rsidRPr="00F45929">
        <w:rPr>
          <w:rFonts w:cstheme="minorHAnsi"/>
          <w:sz w:val="24"/>
          <w:szCs w:val="24"/>
        </w:rPr>
        <w:t xml:space="preserve"> and request co-options. </w:t>
      </w:r>
    </w:p>
    <w:p w14:paraId="7AC467A0" w14:textId="77777777" w:rsidR="00D57B59" w:rsidRPr="00F45929" w:rsidRDefault="000D0611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Agenda will be provided </w:t>
      </w:r>
      <w:r w:rsidR="00E95C8A" w:rsidRPr="00F45929">
        <w:rPr>
          <w:rFonts w:cstheme="minorHAnsi"/>
          <w:sz w:val="24"/>
          <w:szCs w:val="24"/>
        </w:rPr>
        <w:t>to Members</w:t>
      </w:r>
      <w:r w:rsidR="00030076" w:rsidRPr="00F45929">
        <w:rPr>
          <w:rFonts w:cstheme="minorHAnsi"/>
          <w:sz w:val="24"/>
          <w:szCs w:val="24"/>
        </w:rPr>
        <w:t xml:space="preserve"> and Co-opted participants</w:t>
      </w:r>
      <w:r w:rsidR="00E95C8A" w:rsidRPr="00F45929">
        <w:rPr>
          <w:rFonts w:cstheme="minorHAnsi"/>
          <w:sz w:val="24"/>
          <w:szCs w:val="24"/>
        </w:rPr>
        <w:t xml:space="preserve"> </w:t>
      </w:r>
      <w:r w:rsidRPr="00F45929">
        <w:rPr>
          <w:rFonts w:cstheme="minorHAnsi"/>
          <w:sz w:val="24"/>
          <w:szCs w:val="24"/>
        </w:rPr>
        <w:t xml:space="preserve">at least </w:t>
      </w:r>
      <w:r w:rsidR="00F4309E">
        <w:rPr>
          <w:rFonts w:cstheme="minorHAnsi"/>
          <w:sz w:val="24"/>
          <w:szCs w:val="24"/>
        </w:rPr>
        <w:t xml:space="preserve">12 </w:t>
      </w:r>
      <w:r w:rsidR="00FA4E5D" w:rsidRPr="00F45929">
        <w:rPr>
          <w:rFonts w:cstheme="minorHAnsi"/>
          <w:sz w:val="24"/>
          <w:szCs w:val="24"/>
        </w:rPr>
        <w:t>working</w:t>
      </w:r>
      <w:r w:rsidR="0012288D" w:rsidRPr="00F45929">
        <w:rPr>
          <w:rFonts w:cstheme="minorHAnsi"/>
          <w:sz w:val="24"/>
          <w:szCs w:val="24"/>
        </w:rPr>
        <w:t xml:space="preserve"> </w:t>
      </w:r>
      <w:r w:rsidRPr="00F45929">
        <w:rPr>
          <w:rFonts w:cstheme="minorHAnsi"/>
          <w:sz w:val="24"/>
          <w:szCs w:val="24"/>
        </w:rPr>
        <w:t>days before each meeting.</w:t>
      </w:r>
      <w:r w:rsidR="003D0E4D" w:rsidRPr="00F45929">
        <w:rPr>
          <w:rFonts w:cstheme="minorHAnsi"/>
          <w:sz w:val="24"/>
          <w:szCs w:val="24"/>
        </w:rPr>
        <w:t xml:space="preserve"> </w:t>
      </w:r>
    </w:p>
    <w:p w14:paraId="5BC85DC2" w14:textId="77777777" w:rsidR="00030076" w:rsidRPr="00F45929" w:rsidRDefault="00030076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Item papers will be provided to Members </w:t>
      </w:r>
      <w:r w:rsidR="00D47422" w:rsidRPr="00F45929">
        <w:rPr>
          <w:rFonts w:cstheme="minorHAnsi"/>
          <w:sz w:val="24"/>
          <w:szCs w:val="24"/>
        </w:rPr>
        <w:t xml:space="preserve">and Co-Opted Participants </w:t>
      </w:r>
      <w:r w:rsidRPr="00F45929">
        <w:rPr>
          <w:rFonts w:cstheme="minorHAnsi"/>
          <w:sz w:val="24"/>
          <w:szCs w:val="24"/>
        </w:rPr>
        <w:t xml:space="preserve">at least </w:t>
      </w:r>
      <w:r w:rsidR="00F4309E">
        <w:rPr>
          <w:rFonts w:cstheme="minorHAnsi"/>
          <w:sz w:val="24"/>
          <w:szCs w:val="24"/>
        </w:rPr>
        <w:t>5</w:t>
      </w:r>
      <w:r w:rsidR="00F4309E" w:rsidRPr="00F45929">
        <w:rPr>
          <w:rFonts w:cstheme="minorHAnsi"/>
          <w:sz w:val="24"/>
          <w:szCs w:val="24"/>
        </w:rPr>
        <w:t xml:space="preserve"> </w:t>
      </w:r>
      <w:r w:rsidRPr="00F45929">
        <w:rPr>
          <w:rFonts w:cstheme="minorHAnsi"/>
          <w:sz w:val="24"/>
          <w:szCs w:val="24"/>
        </w:rPr>
        <w:t>working days before each meeting.</w:t>
      </w:r>
    </w:p>
    <w:p w14:paraId="30C1C667" w14:textId="77777777" w:rsidR="00FB425A" w:rsidRPr="00F45929" w:rsidRDefault="000D0611" w:rsidP="00BF3A30">
      <w:pPr>
        <w:pStyle w:val="ListParagraph"/>
        <w:numPr>
          <w:ilvl w:val="0"/>
          <w:numId w:val="22"/>
        </w:numPr>
        <w:spacing w:before="120" w:after="120" w:line="276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F45929">
        <w:rPr>
          <w:rFonts w:cstheme="minorHAnsi"/>
          <w:sz w:val="24"/>
          <w:szCs w:val="24"/>
        </w:rPr>
        <w:t xml:space="preserve">Draft minutes of meetings will be provided </w:t>
      </w:r>
      <w:r w:rsidR="00E95C8A" w:rsidRPr="00F45929">
        <w:rPr>
          <w:rFonts w:cstheme="minorHAnsi"/>
          <w:sz w:val="24"/>
          <w:szCs w:val="24"/>
        </w:rPr>
        <w:t xml:space="preserve">to Members </w:t>
      </w:r>
      <w:r w:rsidRPr="00F45929">
        <w:rPr>
          <w:rFonts w:cstheme="minorHAnsi"/>
          <w:sz w:val="24"/>
          <w:szCs w:val="24"/>
        </w:rPr>
        <w:t>for review</w:t>
      </w:r>
      <w:r w:rsidR="00610CD2">
        <w:rPr>
          <w:rFonts w:cstheme="minorHAnsi"/>
          <w:sz w:val="24"/>
          <w:szCs w:val="24"/>
        </w:rPr>
        <w:t xml:space="preserve"> and a communique </w:t>
      </w:r>
      <w:r w:rsidR="003654B1">
        <w:rPr>
          <w:rFonts w:cstheme="minorHAnsi"/>
          <w:sz w:val="24"/>
          <w:szCs w:val="24"/>
        </w:rPr>
        <w:t>is required to be</w:t>
      </w:r>
      <w:r w:rsidR="00610CD2">
        <w:rPr>
          <w:rFonts w:cstheme="minorHAnsi"/>
          <w:sz w:val="24"/>
          <w:szCs w:val="24"/>
        </w:rPr>
        <w:t xml:space="preserve"> published online</w:t>
      </w:r>
      <w:r w:rsidRPr="00F45929">
        <w:rPr>
          <w:rFonts w:cstheme="minorHAnsi"/>
          <w:sz w:val="24"/>
          <w:szCs w:val="24"/>
        </w:rPr>
        <w:t xml:space="preserve"> within three</w:t>
      </w:r>
      <w:r w:rsidR="0012288D" w:rsidRPr="00F45929">
        <w:rPr>
          <w:rFonts w:cstheme="minorHAnsi"/>
          <w:sz w:val="24"/>
          <w:szCs w:val="24"/>
        </w:rPr>
        <w:t xml:space="preserve"> </w:t>
      </w:r>
      <w:r w:rsidRPr="00F45929">
        <w:rPr>
          <w:rFonts w:cstheme="minorHAnsi"/>
          <w:sz w:val="24"/>
          <w:szCs w:val="24"/>
        </w:rPr>
        <w:t xml:space="preserve">working days after each </w:t>
      </w:r>
      <w:r w:rsidR="0012288D" w:rsidRPr="00F45929">
        <w:rPr>
          <w:rFonts w:cstheme="minorHAnsi"/>
          <w:sz w:val="24"/>
          <w:szCs w:val="24"/>
        </w:rPr>
        <w:t>m</w:t>
      </w:r>
      <w:r w:rsidRPr="00F45929">
        <w:rPr>
          <w:rFonts w:cstheme="minorHAnsi"/>
          <w:sz w:val="24"/>
          <w:szCs w:val="24"/>
        </w:rPr>
        <w:t>eeting</w:t>
      </w:r>
      <w:r w:rsidR="00610CD2">
        <w:rPr>
          <w:rFonts w:cstheme="minorHAnsi"/>
          <w:sz w:val="24"/>
          <w:szCs w:val="24"/>
        </w:rPr>
        <w:t>.</w:t>
      </w:r>
    </w:p>
    <w:p w14:paraId="14E5189D" w14:textId="77777777" w:rsidR="003D2010" w:rsidRDefault="003D2010" w:rsidP="00BF3A30">
      <w:pPr>
        <w:spacing w:before="120" w:after="120" w:line="276" w:lineRule="auto"/>
        <w:rPr>
          <w:rFonts w:cstheme="minorHAnsi"/>
          <w:b/>
          <w:sz w:val="24"/>
          <w:szCs w:val="24"/>
        </w:rPr>
      </w:pPr>
    </w:p>
    <w:p w14:paraId="33EE058B" w14:textId="306626DD" w:rsidR="00BF3A30" w:rsidRPr="00674D6E" w:rsidRDefault="00255E92" w:rsidP="00BF3A30">
      <w:pPr>
        <w:spacing w:before="120" w:after="120" w:line="276" w:lineRule="auto"/>
        <w:rPr>
          <w:rFonts w:cstheme="minorHAnsi"/>
          <w:sz w:val="24"/>
          <w:szCs w:val="24"/>
        </w:rPr>
      </w:pPr>
      <w:r w:rsidRPr="002E7B71">
        <w:rPr>
          <w:rFonts w:cstheme="minorHAnsi"/>
          <w:b/>
          <w:sz w:val="24"/>
          <w:szCs w:val="24"/>
        </w:rPr>
        <w:t>Da</w:t>
      </w:r>
      <w:r w:rsidRPr="00FA6A84">
        <w:rPr>
          <w:rFonts w:cstheme="minorHAnsi"/>
          <w:b/>
          <w:sz w:val="24"/>
          <w:szCs w:val="24"/>
        </w:rPr>
        <w:t>te:</w:t>
      </w:r>
      <w:r w:rsidRPr="00FA6A84">
        <w:rPr>
          <w:rFonts w:cstheme="minorHAnsi"/>
          <w:sz w:val="24"/>
          <w:szCs w:val="24"/>
        </w:rPr>
        <w:t xml:space="preserve"> </w:t>
      </w:r>
      <w:r w:rsidR="00DA2F61">
        <w:rPr>
          <w:rFonts w:cstheme="minorHAnsi"/>
          <w:sz w:val="24"/>
          <w:szCs w:val="24"/>
        </w:rPr>
        <w:t xml:space="preserve">Updated </w:t>
      </w:r>
      <w:r w:rsidR="00E51B5A">
        <w:rPr>
          <w:rFonts w:cstheme="minorHAnsi"/>
          <w:sz w:val="24"/>
          <w:szCs w:val="24"/>
        </w:rPr>
        <w:t>August 2024</w:t>
      </w:r>
      <w:bookmarkEnd w:id="0"/>
    </w:p>
    <w:sectPr w:rsidR="00BF3A30" w:rsidRPr="00674D6E" w:rsidSect="00BB2D27">
      <w:footerReference w:type="first" r:id="rId8"/>
      <w:pgSz w:w="11906" w:h="16838" w:code="9"/>
      <w:pgMar w:top="993" w:right="1418" w:bottom="709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DEB3B" w14:textId="77777777" w:rsidR="00F3057A" w:rsidRDefault="00F3057A" w:rsidP="001F193F">
      <w:pPr>
        <w:spacing w:after="0" w:line="240" w:lineRule="auto"/>
      </w:pPr>
      <w:r>
        <w:separator/>
      </w:r>
    </w:p>
  </w:endnote>
  <w:endnote w:type="continuationSeparator" w:id="0">
    <w:p w14:paraId="0FB3FF1B" w14:textId="77777777" w:rsidR="00F3057A" w:rsidRDefault="00F3057A" w:rsidP="001F193F">
      <w:pPr>
        <w:spacing w:after="0" w:line="240" w:lineRule="auto"/>
      </w:pPr>
      <w:r>
        <w:continuationSeparator/>
      </w:r>
    </w:p>
  </w:endnote>
  <w:endnote w:type="continuationNotice" w:id="1">
    <w:p w14:paraId="68285924" w14:textId="77777777" w:rsidR="00F3057A" w:rsidRDefault="00F30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B060" w14:textId="77777777" w:rsidR="004D22F0" w:rsidRPr="00EB771E" w:rsidRDefault="004D22F0" w:rsidP="00EB771E">
    <w:pPr>
      <w:spacing w:after="0"/>
      <w:rPr>
        <w:rFonts w:cstheme="min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F9D69" w14:textId="77777777" w:rsidR="00F3057A" w:rsidRDefault="00F3057A" w:rsidP="001F193F">
      <w:pPr>
        <w:spacing w:after="0" w:line="240" w:lineRule="auto"/>
      </w:pPr>
      <w:r>
        <w:separator/>
      </w:r>
    </w:p>
  </w:footnote>
  <w:footnote w:type="continuationSeparator" w:id="0">
    <w:p w14:paraId="29C0CA8A" w14:textId="77777777" w:rsidR="00F3057A" w:rsidRDefault="00F3057A" w:rsidP="001F193F">
      <w:pPr>
        <w:spacing w:after="0" w:line="240" w:lineRule="auto"/>
      </w:pPr>
      <w:r>
        <w:continuationSeparator/>
      </w:r>
    </w:p>
  </w:footnote>
  <w:footnote w:type="continuationNotice" w:id="1">
    <w:p w14:paraId="3EEBA0AE" w14:textId="77777777" w:rsidR="00F3057A" w:rsidRDefault="00F305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2B3"/>
    <w:multiLevelType w:val="hybridMultilevel"/>
    <w:tmpl w:val="25B8577C"/>
    <w:lvl w:ilvl="0" w:tplc="A6A8E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B039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4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2C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E4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8E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C7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CF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0B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63380"/>
    <w:multiLevelType w:val="hybridMultilevel"/>
    <w:tmpl w:val="416887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530D"/>
    <w:multiLevelType w:val="hybridMultilevel"/>
    <w:tmpl w:val="BE84488A"/>
    <w:lvl w:ilvl="0" w:tplc="39140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0AE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2E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2A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67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C9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C9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D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49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687AFD"/>
    <w:multiLevelType w:val="hybridMultilevel"/>
    <w:tmpl w:val="12AA62BA"/>
    <w:lvl w:ilvl="0" w:tplc="04C8F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EDB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62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88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44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4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EB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A7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89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394BB3"/>
    <w:multiLevelType w:val="hybridMultilevel"/>
    <w:tmpl w:val="307C8A3E"/>
    <w:lvl w:ilvl="0" w:tplc="EE3C2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7F78"/>
    <w:multiLevelType w:val="hybridMultilevel"/>
    <w:tmpl w:val="BE80E038"/>
    <w:lvl w:ilvl="0" w:tplc="EE3C2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B3E"/>
    <w:multiLevelType w:val="hybridMultilevel"/>
    <w:tmpl w:val="BE6606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E59"/>
    <w:multiLevelType w:val="hybridMultilevel"/>
    <w:tmpl w:val="62CCC8E2"/>
    <w:lvl w:ilvl="0" w:tplc="12522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6F4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8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C6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06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6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81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49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24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6A218B"/>
    <w:multiLevelType w:val="hybridMultilevel"/>
    <w:tmpl w:val="9DE4C44C"/>
    <w:lvl w:ilvl="0" w:tplc="0E6802F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A7C9F9C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9C2924"/>
    <w:multiLevelType w:val="hybridMultilevel"/>
    <w:tmpl w:val="27C050DE"/>
    <w:lvl w:ilvl="0" w:tplc="DBD03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AF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C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83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6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D2A9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64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64D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22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30493"/>
    <w:multiLevelType w:val="hybridMultilevel"/>
    <w:tmpl w:val="65303D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20332"/>
    <w:multiLevelType w:val="hybridMultilevel"/>
    <w:tmpl w:val="7AE40030"/>
    <w:lvl w:ilvl="0" w:tplc="6BAAB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72A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40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2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409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C0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4B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908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E6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B40377"/>
    <w:multiLevelType w:val="hybridMultilevel"/>
    <w:tmpl w:val="27707EA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3F7615"/>
    <w:multiLevelType w:val="hybridMultilevel"/>
    <w:tmpl w:val="B824BC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22129"/>
    <w:multiLevelType w:val="hybridMultilevel"/>
    <w:tmpl w:val="8C88AE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209E1"/>
    <w:multiLevelType w:val="hybridMultilevel"/>
    <w:tmpl w:val="52D64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41A84"/>
    <w:multiLevelType w:val="hybridMultilevel"/>
    <w:tmpl w:val="605630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69E3"/>
    <w:multiLevelType w:val="hybridMultilevel"/>
    <w:tmpl w:val="201E859A"/>
    <w:lvl w:ilvl="0" w:tplc="EE3C2C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76012"/>
    <w:multiLevelType w:val="hybridMultilevel"/>
    <w:tmpl w:val="EC2004E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F72C98"/>
    <w:multiLevelType w:val="hybridMultilevel"/>
    <w:tmpl w:val="E312CD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292415"/>
    <w:multiLevelType w:val="hybridMultilevel"/>
    <w:tmpl w:val="FFB42F50"/>
    <w:lvl w:ilvl="0" w:tplc="98988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298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47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E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16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43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60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E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44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9FF3474"/>
    <w:multiLevelType w:val="hybridMultilevel"/>
    <w:tmpl w:val="A446AF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72"/>
    <w:multiLevelType w:val="hybridMultilevel"/>
    <w:tmpl w:val="A8CC3920"/>
    <w:lvl w:ilvl="0" w:tplc="E3421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CE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504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CC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2D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24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4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CF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09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DF193B"/>
    <w:multiLevelType w:val="hybridMultilevel"/>
    <w:tmpl w:val="1E807220"/>
    <w:lvl w:ilvl="0" w:tplc="9774C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AB5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0C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C09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49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C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0B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12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64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8540EA"/>
    <w:multiLevelType w:val="hybridMultilevel"/>
    <w:tmpl w:val="188AB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E105C"/>
    <w:multiLevelType w:val="hybridMultilevel"/>
    <w:tmpl w:val="90E071C6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6" w15:restartNumberingAfterBreak="0">
    <w:nsid w:val="4EF01F2A"/>
    <w:multiLevelType w:val="hybridMultilevel"/>
    <w:tmpl w:val="985200BE"/>
    <w:lvl w:ilvl="0" w:tplc="12522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742C4"/>
    <w:multiLevelType w:val="hybridMultilevel"/>
    <w:tmpl w:val="C82CD3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A015B3"/>
    <w:multiLevelType w:val="hybridMultilevel"/>
    <w:tmpl w:val="648822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3E2"/>
    <w:multiLevelType w:val="hybridMultilevel"/>
    <w:tmpl w:val="FFFFFFFF"/>
    <w:lvl w:ilvl="0" w:tplc="1E309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09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66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4F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E3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4B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C7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CE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23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40C3D"/>
    <w:multiLevelType w:val="hybridMultilevel"/>
    <w:tmpl w:val="DB865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556DC"/>
    <w:multiLevelType w:val="hybridMultilevel"/>
    <w:tmpl w:val="FE1E7A68"/>
    <w:lvl w:ilvl="0" w:tplc="7A3E3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41C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0C9C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3E77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6C5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E9C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8F6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9EF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A2E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B7A3044"/>
    <w:multiLevelType w:val="hybridMultilevel"/>
    <w:tmpl w:val="188AB6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375E1"/>
    <w:multiLevelType w:val="hybridMultilevel"/>
    <w:tmpl w:val="EEF6D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16984"/>
    <w:multiLevelType w:val="hybridMultilevel"/>
    <w:tmpl w:val="58E0EADC"/>
    <w:lvl w:ilvl="0" w:tplc="0C09000F">
      <w:start w:val="1"/>
      <w:numFmt w:val="decimal"/>
      <w:lvlText w:val="%1.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38C484B"/>
    <w:multiLevelType w:val="hybridMultilevel"/>
    <w:tmpl w:val="3022FEB4"/>
    <w:lvl w:ilvl="0" w:tplc="E77C0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CB2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CE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C4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E6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24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E6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2B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F87FB6"/>
    <w:multiLevelType w:val="hybridMultilevel"/>
    <w:tmpl w:val="771E28C8"/>
    <w:lvl w:ilvl="0" w:tplc="F7C4CC4E">
      <w:start w:val="1"/>
      <w:numFmt w:val="decimal"/>
      <w:lvlText w:val="%1."/>
      <w:lvlJc w:val="left"/>
      <w:pPr>
        <w:ind w:left="684" w:hanging="567"/>
      </w:pPr>
      <w:rPr>
        <w:rFonts w:ascii="Calibri" w:eastAsia="Calibri" w:hAnsi="Calibri" w:cs="Calibri" w:hint="default"/>
        <w:w w:val="100"/>
        <w:sz w:val="24"/>
        <w:szCs w:val="24"/>
        <w:lang w:val="en-AU" w:eastAsia="en-US" w:bidi="ar-SA"/>
      </w:rPr>
    </w:lvl>
    <w:lvl w:ilvl="1" w:tplc="7102D330">
      <w:start w:val="1"/>
      <w:numFmt w:val="lowerLetter"/>
      <w:lvlText w:val="%2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4"/>
        <w:szCs w:val="24"/>
        <w:lang w:val="en-AU" w:eastAsia="en-US" w:bidi="ar-SA"/>
      </w:rPr>
    </w:lvl>
    <w:lvl w:ilvl="2" w:tplc="7504827E">
      <w:numFmt w:val="bullet"/>
      <w:lvlText w:val="•"/>
      <w:lvlJc w:val="left"/>
      <w:pPr>
        <w:ind w:left="2171" w:hanging="567"/>
      </w:pPr>
      <w:rPr>
        <w:rFonts w:hint="default"/>
        <w:lang w:val="en-AU" w:eastAsia="en-US" w:bidi="ar-SA"/>
      </w:rPr>
    </w:lvl>
    <w:lvl w:ilvl="3" w:tplc="8096608A">
      <w:numFmt w:val="bullet"/>
      <w:lvlText w:val="•"/>
      <w:lvlJc w:val="left"/>
      <w:pPr>
        <w:ind w:left="3083" w:hanging="567"/>
      </w:pPr>
      <w:rPr>
        <w:rFonts w:hint="default"/>
        <w:lang w:val="en-AU" w:eastAsia="en-US" w:bidi="ar-SA"/>
      </w:rPr>
    </w:lvl>
    <w:lvl w:ilvl="4" w:tplc="EF0E9C42">
      <w:numFmt w:val="bullet"/>
      <w:lvlText w:val="•"/>
      <w:lvlJc w:val="left"/>
      <w:pPr>
        <w:ind w:left="3995" w:hanging="567"/>
      </w:pPr>
      <w:rPr>
        <w:rFonts w:hint="default"/>
        <w:lang w:val="en-AU" w:eastAsia="en-US" w:bidi="ar-SA"/>
      </w:rPr>
    </w:lvl>
    <w:lvl w:ilvl="5" w:tplc="2118199E">
      <w:numFmt w:val="bullet"/>
      <w:lvlText w:val="•"/>
      <w:lvlJc w:val="left"/>
      <w:pPr>
        <w:ind w:left="4907" w:hanging="567"/>
      </w:pPr>
      <w:rPr>
        <w:rFonts w:hint="default"/>
        <w:lang w:val="en-AU" w:eastAsia="en-US" w:bidi="ar-SA"/>
      </w:rPr>
    </w:lvl>
    <w:lvl w:ilvl="6" w:tplc="468AA08E">
      <w:numFmt w:val="bullet"/>
      <w:lvlText w:val="•"/>
      <w:lvlJc w:val="left"/>
      <w:pPr>
        <w:ind w:left="5819" w:hanging="567"/>
      </w:pPr>
      <w:rPr>
        <w:rFonts w:hint="default"/>
        <w:lang w:val="en-AU" w:eastAsia="en-US" w:bidi="ar-SA"/>
      </w:rPr>
    </w:lvl>
    <w:lvl w:ilvl="7" w:tplc="CE4CF91E">
      <w:numFmt w:val="bullet"/>
      <w:lvlText w:val="•"/>
      <w:lvlJc w:val="left"/>
      <w:pPr>
        <w:ind w:left="6730" w:hanging="567"/>
      </w:pPr>
      <w:rPr>
        <w:rFonts w:hint="default"/>
        <w:lang w:val="en-AU" w:eastAsia="en-US" w:bidi="ar-SA"/>
      </w:rPr>
    </w:lvl>
    <w:lvl w:ilvl="8" w:tplc="BA226216">
      <w:numFmt w:val="bullet"/>
      <w:lvlText w:val="•"/>
      <w:lvlJc w:val="left"/>
      <w:pPr>
        <w:ind w:left="7642" w:hanging="567"/>
      </w:pPr>
      <w:rPr>
        <w:rFonts w:hint="default"/>
        <w:lang w:val="en-AU" w:eastAsia="en-US" w:bidi="ar-SA"/>
      </w:rPr>
    </w:lvl>
  </w:abstractNum>
  <w:abstractNum w:abstractNumId="37" w15:restartNumberingAfterBreak="0">
    <w:nsid w:val="670B6890"/>
    <w:multiLevelType w:val="hybridMultilevel"/>
    <w:tmpl w:val="3F6A2C9E"/>
    <w:lvl w:ilvl="0" w:tplc="EECCB2D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color w:val="22A0CB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11E4D47"/>
    <w:multiLevelType w:val="hybridMultilevel"/>
    <w:tmpl w:val="B2329B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21C6D"/>
    <w:multiLevelType w:val="hybridMultilevel"/>
    <w:tmpl w:val="7FF095DC"/>
    <w:lvl w:ilvl="0" w:tplc="EE3C2C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936C2C"/>
    <w:multiLevelType w:val="hybridMultilevel"/>
    <w:tmpl w:val="459AB3AC"/>
    <w:lvl w:ilvl="0" w:tplc="61E87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88B8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A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A0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C1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B6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87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94E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68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6347D0B"/>
    <w:multiLevelType w:val="hybridMultilevel"/>
    <w:tmpl w:val="CDEEC5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754A9"/>
    <w:multiLevelType w:val="hybridMultilevel"/>
    <w:tmpl w:val="17F0B51A"/>
    <w:lvl w:ilvl="0" w:tplc="4BE29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F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0F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07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CE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C9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D8E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EE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FB462FF"/>
    <w:multiLevelType w:val="hybridMultilevel"/>
    <w:tmpl w:val="4E0C76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4144980">
    <w:abstractNumId w:val="9"/>
  </w:num>
  <w:num w:numId="2" w16cid:durableId="962080318">
    <w:abstractNumId w:val="25"/>
  </w:num>
  <w:num w:numId="3" w16cid:durableId="860822604">
    <w:abstractNumId w:val="1"/>
  </w:num>
  <w:num w:numId="4" w16cid:durableId="360521153">
    <w:abstractNumId w:val="6"/>
  </w:num>
  <w:num w:numId="5" w16cid:durableId="1881551037">
    <w:abstractNumId w:val="27"/>
  </w:num>
  <w:num w:numId="6" w16cid:durableId="1096707983">
    <w:abstractNumId w:val="38"/>
  </w:num>
  <w:num w:numId="7" w16cid:durableId="791434319">
    <w:abstractNumId w:val="41"/>
  </w:num>
  <w:num w:numId="8" w16cid:durableId="909924285">
    <w:abstractNumId w:val="32"/>
  </w:num>
  <w:num w:numId="9" w16cid:durableId="93399660">
    <w:abstractNumId w:val="24"/>
  </w:num>
  <w:num w:numId="10" w16cid:durableId="1855337100">
    <w:abstractNumId w:val="14"/>
  </w:num>
  <w:num w:numId="11" w16cid:durableId="1076435939">
    <w:abstractNumId w:val="29"/>
  </w:num>
  <w:num w:numId="12" w16cid:durableId="1726026782">
    <w:abstractNumId w:val="16"/>
  </w:num>
  <w:num w:numId="13" w16cid:durableId="471140738">
    <w:abstractNumId w:val="21"/>
  </w:num>
  <w:num w:numId="14" w16cid:durableId="1274435207">
    <w:abstractNumId w:val="30"/>
  </w:num>
  <w:num w:numId="15" w16cid:durableId="2142963401">
    <w:abstractNumId w:val="5"/>
  </w:num>
  <w:num w:numId="16" w16cid:durableId="96609635">
    <w:abstractNumId w:val="17"/>
  </w:num>
  <w:num w:numId="17" w16cid:durableId="843938328">
    <w:abstractNumId w:val="43"/>
  </w:num>
  <w:num w:numId="18" w16cid:durableId="1545408127">
    <w:abstractNumId w:val="39"/>
  </w:num>
  <w:num w:numId="19" w16cid:durableId="422073369">
    <w:abstractNumId w:val="19"/>
  </w:num>
  <w:num w:numId="20" w16cid:durableId="1504202915">
    <w:abstractNumId w:val="18"/>
  </w:num>
  <w:num w:numId="21" w16cid:durableId="607666526">
    <w:abstractNumId w:val="4"/>
  </w:num>
  <w:num w:numId="22" w16cid:durableId="1864780204">
    <w:abstractNumId w:val="8"/>
  </w:num>
  <w:num w:numId="23" w16cid:durableId="1294826628">
    <w:abstractNumId w:val="37"/>
  </w:num>
  <w:num w:numId="24" w16cid:durableId="1307853771">
    <w:abstractNumId w:val="12"/>
  </w:num>
  <w:num w:numId="25" w16cid:durableId="833226256">
    <w:abstractNumId w:val="10"/>
  </w:num>
  <w:num w:numId="26" w16cid:durableId="1247887883">
    <w:abstractNumId w:val="34"/>
  </w:num>
  <w:num w:numId="27" w16cid:durableId="540240230">
    <w:abstractNumId w:val="28"/>
  </w:num>
  <w:num w:numId="28" w16cid:durableId="1681814760">
    <w:abstractNumId w:val="13"/>
  </w:num>
  <w:num w:numId="29" w16cid:durableId="314994204">
    <w:abstractNumId w:val="33"/>
  </w:num>
  <w:num w:numId="30" w16cid:durableId="2024242330">
    <w:abstractNumId w:val="36"/>
  </w:num>
  <w:num w:numId="31" w16cid:durableId="203055381">
    <w:abstractNumId w:val="35"/>
  </w:num>
  <w:num w:numId="32" w16cid:durableId="1971402995">
    <w:abstractNumId w:val="0"/>
  </w:num>
  <w:num w:numId="33" w16cid:durableId="1588271698">
    <w:abstractNumId w:val="11"/>
  </w:num>
  <w:num w:numId="34" w16cid:durableId="159389309">
    <w:abstractNumId w:val="15"/>
  </w:num>
  <w:num w:numId="35" w16cid:durableId="1434864522">
    <w:abstractNumId w:val="7"/>
  </w:num>
  <w:num w:numId="36" w16cid:durableId="1334455124">
    <w:abstractNumId w:val="20"/>
  </w:num>
  <w:num w:numId="37" w16cid:durableId="313414135">
    <w:abstractNumId w:val="26"/>
  </w:num>
  <w:num w:numId="38" w16cid:durableId="594628308">
    <w:abstractNumId w:val="2"/>
  </w:num>
  <w:num w:numId="39" w16cid:durableId="807479029">
    <w:abstractNumId w:val="31"/>
  </w:num>
  <w:num w:numId="40" w16cid:durableId="1676573629">
    <w:abstractNumId w:val="42"/>
  </w:num>
  <w:num w:numId="41" w16cid:durableId="1887987353">
    <w:abstractNumId w:val="23"/>
  </w:num>
  <w:num w:numId="42" w16cid:durableId="37248869">
    <w:abstractNumId w:val="3"/>
  </w:num>
  <w:num w:numId="43" w16cid:durableId="383914479">
    <w:abstractNumId w:val="40"/>
  </w:num>
  <w:num w:numId="44" w16cid:durableId="1625491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3F"/>
    <w:rsid w:val="00001820"/>
    <w:rsid w:val="00001A30"/>
    <w:rsid w:val="00002623"/>
    <w:rsid w:val="0000268F"/>
    <w:rsid w:val="00002BED"/>
    <w:rsid w:val="00002C0B"/>
    <w:rsid w:val="00002F83"/>
    <w:rsid w:val="00003009"/>
    <w:rsid w:val="000034AF"/>
    <w:rsid w:val="000050E6"/>
    <w:rsid w:val="000052E6"/>
    <w:rsid w:val="000057BE"/>
    <w:rsid w:val="00005DD1"/>
    <w:rsid w:val="00006CD9"/>
    <w:rsid w:val="00006EB4"/>
    <w:rsid w:val="00010695"/>
    <w:rsid w:val="00010FE4"/>
    <w:rsid w:val="00011000"/>
    <w:rsid w:val="00011402"/>
    <w:rsid w:val="0001207A"/>
    <w:rsid w:val="00012A09"/>
    <w:rsid w:val="00012D59"/>
    <w:rsid w:val="00012FC6"/>
    <w:rsid w:val="00013EC8"/>
    <w:rsid w:val="00013FF5"/>
    <w:rsid w:val="0001431B"/>
    <w:rsid w:val="0001492B"/>
    <w:rsid w:val="00014D4C"/>
    <w:rsid w:val="000150F1"/>
    <w:rsid w:val="00015518"/>
    <w:rsid w:val="00015BF8"/>
    <w:rsid w:val="00015D20"/>
    <w:rsid w:val="00016995"/>
    <w:rsid w:val="00017968"/>
    <w:rsid w:val="00017C97"/>
    <w:rsid w:val="00020A4E"/>
    <w:rsid w:val="000216F6"/>
    <w:rsid w:val="00021C58"/>
    <w:rsid w:val="00021E28"/>
    <w:rsid w:val="00021FFE"/>
    <w:rsid w:val="00022456"/>
    <w:rsid w:val="000233F5"/>
    <w:rsid w:val="00023B0D"/>
    <w:rsid w:val="00024049"/>
    <w:rsid w:val="00024157"/>
    <w:rsid w:val="000251B4"/>
    <w:rsid w:val="0002596D"/>
    <w:rsid w:val="000264C7"/>
    <w:rsid w:val="000278F6"/>
    <w:rsid w:val="00030076"/>
    <w:rsid w:val="0003134E"/>
    <w:rsid w:val="000330A1"/>
    <w:rsid w:val="000345E5"/>
    <w:rsid w:val="00035115"/>
    <w:rsid w:val="0003511F"/>
    <w:rsid w:val="00036556"/>
    <w:rsid w:val="00036757"/>
    <w:rsid w:val="000373E3"/>
    <w:rsid w:val="000400A4"/>
    <w:rsid w:val="00040718"/>
    <w:rsid w:val="000422B3"/>
    <w:rsid w:val="00042369"/>
    <w:rsid w:val="00042768"/>
    <w:rsid w:val="00042BDF"/>
    <w:rsid w:val="000434DA"/>
    <w:rsid w:val="00043C01"/>
    <w:rsid w:val="00043D38"/>
    <w:rsid w:val="00044DC7"/>
    <w:rsid w:val="00045422"/>
    <w:rsid w:val="0004627E"/>
    <w:rsid w:val="0004709D"/>
    <w:rsid w:val="000507CB"/>
    <w:rsid w:val="000553DD"/>
    <w:rsid w:val="00055F4C"/>
    <w:rsid w:val="0005613B"/>
    <w:rsid w:val="0005677D"/>
    <w:rsid w:val="0005797B"/>
    <w:rsid w:val="00057FD7"/>
    <w:rsid w:val="00060B40"/>
    <w:rsid w:val="00060E50"/>
    <w:rsid w:val="000618DE"/>
    <w:rsid w:val="00061B7E"/>
    <w:rsid w:val="000621A8"/>
    <w:rsid w:val="00063439"/>
    <w:rsid w:val="00063899"/>
    <w:rsid w:val="00063C6D"/>
    <w:rsid w:val="00064623"/>
    <w:rsid w:val="00066011"/>
    <w:rsid w:val="000663FC"/>
    <w:rsid w:val="0007002D"/>
    <w:rsid w:val="00071BBC"/>
    <w:rsid w:val="0007215B"/>
    <w:rsid w:val="0007230F"/>
    <w:rsid w:val="0007297A"/>
    <w:rsid w:val="0007435B"/>
    <w:rsid w:val="00075984"/>
    <w:rsid w:val="00075DC6"/>
    <w:rsid w:val="0007607F"/>
    <w:rsid w:val="00076198"/>
    <w:rsid w:val="00076B5A"/>
    <w:rsid w:val="00077678"/>
    <w:rsid w:val="00080750"/>
    <w:rsid w:val="00080ADB"/>
    <w:rsid w:val="00080C1E"/>
    <w:rsid w:val="00080D8D"/>
    <w:rsid w:val="000810CA"/>
    <w:rsid w:val="000811D1"/>
    <w:rsid w:val="000834E4"/>
    <w:rsid w:val="0008442B"/>
    <w:rsid w:val="00086669"/>
    <w:rsid w:val="000867C1"/>
    <w:rsid w:val="00087664"/>
    <w:rsid w:val="00087F8E"/>
    <w:rsid w:val="00090272"/>
    <w:rsid w:val="00090976"/>
    <w:rsid w:val="00092A67"/>
    <w:rsid w:val="00093B7E"/>
    <w:rsid w:val="00093C8A"/>
    <w:rsid w:val="000945F6"/>
    <w:rsid w:val="00094ED6"/>
    <w:rsid w:val="00095229"/>
    <w:rsid w:val="0009542B"/>
    <w:rsid w:val="00095C9F"/>
    <w:rsid w:val="00097526"/>
    <w:rsid w:val="000A03B2"/>
    <w:rsid w:val="000A1675"/>
    <w:rsid w:val="000A2851"/>
    <w:rsid w:val="000A43E6"/>
    <w:rsid w:val="000A4F04"/>
    <w:rsid w:val="000A621D"/>
    <w:rsid w:val="000A6A7A"/>
    <w:rsid w:val="000A6DD4"/>
    <w:rsid w:val="000A75A3"/>
    <w:rsid w:val="000A796B"/>
    <w:rsid w:val="000B1625"/>
    <w:rsid w:val="000B3033"/>
    <w:rsid w:val="000B4AC6"/>
    <w:rsid w:val="000B4EA0"/>
    <w:rsid w:val="000B5423"/>
    <w:rsid w:val="000B5C06"/>
    <w:rsid w:val="000B5D81"/>
    <w:rsid w:val="000B7AF7"/>
    <w:rsid w:val="000C0C23"/>
    <w:rsid w:val="000C1423"/>
    <w:rsid w:val="000C1AD9"/>
    <w:rsid w:val="000C1D7A"/>
    <w:rsid w:val="000C2086"/>
    <w:rsid w:val="000C2148"/>
    <w:rsid w:val="000C29BA"/>
    <w:rsid w:val="000C2C04"/>
    <w:rsid w:val="000C40C0"/>
    <w:rsid w:val="000C518A"/>
    <w:rsid w:val="000C54A3"/>
    <w:rsid w:val="000C5998"/>
    <w:rsid w:val="000C641F"/>
    <w:rsid w:val="000C6C39"/>
    <w:rsid w:val="000D04D4"/>
    <w:rsid w:val="000D0611"/>
    <w:rsid w:val="000D1168"/>
    <w:rsid w:val="000D3EEF"/>
    <w:rsid w:val="000D45A0"/>
    <w:rsid w:val="000D4855"/>
    <w:rsid w:val="000D48A0"/>
    <w:rsid w:val="000D4B12"/>
    <w:rsid w:val="000D4DB1"/>
    <w:rsid w:val="000D5A33"/>
    <w:rsid w:val="000D6A02"/>
    <w:rsid w:val="000D7A4C"/>
    <w:rsid w:val="000E00F6"/>
    <w:rsid w:val="000E0655"/>
    <w:rsid w:val="000E0E1F"/>
    <w:rsid w:val="000E10E6"/>
    <w:rsid w:val="000E1151"/>
    <w:rsid w:val="000E14F4"/>
    <w:rsid w:val="000E1F1E"/>
    <w:rsid w:val="000E2232"/>
    <w:rsid w:val="000E248C"/>
    <w:rsid w:val="000E2546"/>
    <w:rsid w:val="000E2A5A"/>
    <w:rsid w:val="000E2AE6"/>
    <w:rsid w:val="000E49D0"/>
    <w:rsid w:val="000E5593"/>
    <w:rsid w:val="000E6B4D"/>
    <w:rsid w:val="000E77AB"/>
    <w:rsid w:val="000F0C7F"/>
    <w:rsid w:val="000F105F"/>
    <w:rsid w:val="000F110A"/>
    <w:rsid w:val="000F1CE6"/>
    <w:rsid w:val="000F1FF9"/>
    <w:rsid w:val="000F22F5"/>
    <w:rsid w:val="000F359F"/>
    <w:rsid w:val="000F37A7"/>
    <w:rsid w:val="000F4516"/>
    <w:rsid w:val="000F4C26"/>
    <w:rsid w:val="000F540B"/>
    <w:rsid w:val="000F5668"/>
    <w:rsid w:val="000F67DE"/>
    <w:rsid w:val="000F708D"/>
    <w:rsid w:val="000F78EE"/>
    <w:rsid w:val="001012E1"/>
    <w:rsid w:val="0010155A"/>
    <w:rsid w:val="00101BE6"/>
    <w:rsid w:val="00102A46"/>
    <w:rsid w:val="00104393"/>
    <w:rsid w:val="0010619B"/>
    <w:rsid w:val="00106397"/>
    <w:rsid w:val="00106916"/>
    <w:rsid w:val="00106F40"/>
    <w:rsid w:val="00106FEE"/>
    <w:rsid w:val="00107482"/>
    <w:rsid w:val="00110362"/>
    <w:rsid w:val="00110E78"/>
    <w:rsid w:val="001129DA"/>
    <w:rsid w:val="0011309E"/>
    <w:rsid w:val="00113D61"/>
    <w:rsid w:val="001140E0"/>
    <w:rsid w:val="0011440B"/>
    <w:rsid w:val="00114E05"/>
    <w:rsid w:val="00115067"/>
    <w:rsid w:val="00117512"/>
    <w:rsid w:val="00120C79"/>
    <w:rsid w:val="0012288D"/>
    <w:rsid w:val="00122A0B"/>
    <w:rsid w:val="00122A85"/>
    <w:rsid w:val="0012375B"/>
    <w:rsid w:val="0012422C"/>
    <w:rsid w:val="00124591"/>
    <w:rsid w:val="00124FA4"/>
    <w:rsid w:val="001254B1"/>
    <w:rsid w:val="00125A43"/>
    <w:rsid w:val="00125F9A"/>
    <w:rsid w:val="001264FA"/>
    <w:rsid w:val="00127D76"/>
    <w:rsid w:val="00130A45"/>
    <w:rsid w:val="00131387"/>
    <w:rsid w:val="00131E07"/>
    <w:rsid w:val="001331F2"/>
    <w:rsid w:val="00134138"/>
    <w:rsid w:val="00134620"/>
    <w:rsid w:val="00134FA7"/>
    <w:rsid w:val="00135CF8"/>
    <w:rsid w:val="00135F77"/>
    <w:rsid w:val="00136A36"/>
    <w:rsid w:val="00136A98"/>
    <w:rsid w:val="0013715D"/>
    <w:rsid w:val="001415E2"/>
    <w:rsid w:val="00141D74"/>
    <w:rsid w:val="0014223C"/>
    <w:rsid w:val="00142680"/>
    <w:rsid w:val="00143208"/>
    <w:rsid w:val="001438B5"/>
    <w:rsid w:val="00144C09"/>
    <w:rsid w:val="00144F7D"/>
    <w:rsid w:val="00145C6B"/>
    <w:rsid w:val="00145E1C"/>
    <w:rsid w:val="001462F1"/>
    <w:rsid w:val="00146CC0"/>
    <w:rsid w:val="0015071D"/>
    <w:rsid w:val="00150AC1"/>
    <w:rsid w:val="00150BE5"/>
    <w:rsid w:val="00150C1E"/>
    <w:rsid w:val="0015125A"/>
    <w:rsid w:val="00153D96"/>
    <w:rsid w:val="00153E89"/>
    <w:rsid w:val="001546B2"/>
    <w:rsid w:val="0015546A"/>
    <w:rsid w:val="001555F1"/>
    <w:rsid w:val="00156063"/>
    <w:rsid w:val="00156D80"/>
    <w:rsid w:val="0016074F"/>
    <w:rsid w:val="00161601"/>
    <w:rsid w:val="00162C3F"/>
    <w:rsid w:val="00162CAC"/>
    <w:rsid w:val="00163268"/>
    <w:rsid w:val="00163381"/>
    <w:rsid w:val="001643C6"/>
    <w:rsid w:val="00164F6C"/>
    <w:rsid w:val="001659C9"/>
    <w:rsid w:val="00166429"/>
    <w:rsid w:val="0016645B"/>
    <w:rsid w:val="0016692C"/>
    <w:rsid w:val="0016696B"/>
    <w:rsid w:val="00167ACE"/>
    <w:rsid w:val="00167BC2"/>
    <w:rsid w:val="00170BC3"/>
    <w:rsid w:val="0017103C"/>
    <w:rsid w:val="001713B3"/>
    <w:rsid w:val="001718DF"/>
    <w:rsid w:val="00171B06"/>
    <w:rsid w:val="00171C2D"/>
    <w:rsid w:val="00173288"/>
    <w:rsid w:val="0017356F"/>
    <w:rsid w:val="001737D4"/>
    <w:rsid w:val="00173EC9"/>
    <w:rsid w:val="0017486B"/>
    <w:rsid w:val="00175B2B"/>
    <w:rsid w:val="001764F5"/>
    <w:rsid w:val="00176869"/>
    <w:rsid w:val="001778C6"/>
    <w:rsid w:val="00177FF4"/>
    <w:rsid w:val="00180413"/>
    <w:rsid w:val="00180826"/>
    <w:rsid w:val="00180B5B"/>
    <w:rsid w:val="00180EB9"/>
    <w:rsid w:val="0018206B"/>
    <w:rsid w:val="001839C7"/>
    <w:rsid w:val="001843EA"/>
    <w:rsid w:val="00184467"/>
    <w:rsid w:val="001845CF"/>
    <w:rsid w:val="00184ABB"/>
    <w:rsid w:val="0018524A"/>
    <w:rsid w:val="001860FE"/>
    <w:rsid w:val="00186572"/>
    <w:rsid w:val="0018660E"/>
    <w:rsid w:val="00186EDC"/>
    <w:rsid w:val="001903B7"/>
    <w:rsid w:val="00190D91"/>
    <w:rsid w:val="001915FB"/>
    <w:rsid w:val="00191B77"/>
    <w:rsid w:val="00191F83"/>
    <w:rsid w:val="001942A9"/>
    <w:rsid w:val="00194D5F"/>
    <w:rsid w:val="00195C25"/>
    <w:rsid w:val="001964B9"/>
    <w:rsid w:val="00196BDE"/>
    <w:rsid w:val="0019723E"/>
    <w:rsid w:val="001A1F28"/>
    <w:rsid w:val="001A248A"/>
    <w:rsid w:val="001A2BE0"/>
    <w:rsid w:val="001A4676"/>
    <w:rsid w:val="001A46CE"/>
    <w:rsid w:val="001A46E5"/>
    <w:rsid w:val="001A4AFC"/>
    <w:rsid w:val="001A50F2"/>
    <w:rsid w:val="001A5761"/>
    <w:rsid w:val="001A5E13"/>
    <w:rsid w:val="001A635D"/>
    <w:rsid w:val="001A6D0B"/>
    <w:rsid w:val="001A6EEC"/>
    <w:rsid w:val="001B0732"/>
    <w:rsid w:val="001B3E4B"/>
    <w:rsid w:val="001B4EDA"/>
    <w:rsid w:val="001B4F96"/>
    <w:rsid w:val="001B564B"/>
    <w:rsid w:val="001B5AD1"/>
    <w:rsid w:val="001B67D8"/>
    <w:rsid w:val="001B6CFB"/>
    <w:rsid w:val="001B6E36"/>
    <w:rsid w:val="001B7503"/>
    <w:rsid w:val="001B79AA"/>
    <w:rsid w:val="001B7DED"/>
    <w:rsid w:val="001B7E0C"/>
    <w:rsid w:val="001C06D9"/>
    <w:rsid w:val="001C08A0"/>
    <w:rsid w:val="001C263D"/>
    <w:rsid w:val="001C2684"/>
    <w:rsid w:val="001C2883"/>
    <w:rsid w:val="001C36DE"/>
    <w:rsid w:val="001C4DAF"/>
    <w:rsid w:val="001C5963"/>
    <w:rsid w:val="001C5BB7"/>
    <w:rsid w:val="001C65BF"/>
    <w:rsid w:val="001C7251"/>
    <w:rsid w:val="001C72B9"/>
    <w:rsid w:val="001C7581"/>
    <w:rsid w:val="001C7E3F"/>
    <w:rsid w:val="001D02BE"/>
    <w:rsid w:val="001D1385"/>
    <w:rsid w:val="001D16C4"/>
    <w:rsid w:val="001D18B7"/>
    <w:rsid w:val="001D1AF4"/>
    <w:rsid w:val="001D1B26"/>
    <w:rsid w:val="001D24E6"/>
    <w:rsid w:val="001D2724"/>
    <w:rsid w:val="001D2957"/>
    <w:rsid w:val="001D3345"/>
    <w:rsid w:val="001D3640"/>
    <w:rsid w:val="001D43AB"/>
    <w:rsid w:val="001D4B45"/>
    <w:rsid w:val="001D50D3"/>
    <w:rsid w:val="001D5936"/>
    <w:rsid w:val="001D68F0"/>
    <w:rsid w:val="001D7771"/>
    <w:rsid w:val="001E0F55"/>
    <w:rsid w:val="001E1882"/>
    <w:rsid w:val="001E26B6"/>
    <w:rsid w:val="001E3C99"/>
    <w:rsid w:val="001E5C65"/>
    <w:rsid w:val="001E69B5"/>
    <w:rsid w:val="001E756A"/>
    <w:rsid w:val="001E7C08"/>
    <w:rsid w:val="001F17E5"/>
    <w:rsid w:val="001F185D"/>
    <w:rsid w:val="001F193F"/>
    <w:rsid w:val="001F2BB9"/>
    <w:rsid w:val="001F3272"/>
    <w:rsid w:val="001F3A1E"/>
    <w:rsid w:val="001F49CF"/>
    <w:rsid w:val="001F568A"/>
    <w:rsid w:val="001F5777"/>
    <w:rsid w:val="001F5E74"/>
    <w:rsid w:val="00200821"/>
    <w:rsid w:val="00201015"/>
    <w:rsid w:val="00201772"/>
    <w:rsid w:val="00202D25"/>
    <w:rsid w:val="00203871"/>
    <w:rsid w:val="00204023"/>
    <w:rsid w:val="00204541"/>
    <w:rsid w:val="002048C9"/>
    <w:rsid w:val="002052EB"/>
    <w:rsid w:val="00205984"/>
    <w:rsid w:val="00206680"/>
    <w:rsid w:val="0020680E"/>
    <w:rsid w:val="00206E7C"/>
    <w:rsid w:val="002076FC"/>
    <w:rsid w:val="0021019D"/>
    <w:rsid w:val="00211937"/>
    <w:rsid w:val="0021330A"/>
    <w:rsid w:val="002139B1"/>
    <w:rsid w:val="00214E81"/>
    <w:rsid w:val="00215F42"/>
    <w:rsid w:val="002161A1"/>
    <w:rsid w:val="00216822"/>
    <w:rsid w:val="00216986"/>
    <w:rsid w:val="002171D7"/>
    <w:rsid w:val="002172F1"/>
    <w:rsid w:val="00217348"/>
    <w:rsid w:val="00217F29"/>
    <w:rsid w:val="002203DB"/>
    <w:rsid w:val="002207E6"/>
    <w:rsid w:val="002222CD"/>
    <w:rsid w:val="002227F7"/>
    <w:rsid w:val="00222AD5"/>
    <w:rsid w:val="00222EBE"/>
    <w:rsid w:val="00225AB3"/>
    <w:rsid w:val="00225AD1"/>
    <w:rsid w:val="00225C00"/>
    <w:rsid w:val="00226161"/>
    <w:rsid w:val="00227424"/>
    <w:rsid w:val="0022787F"/>
    <w:rsid w:val="002279BA"/>
    <w:rsid w:val="00227AD5"/>
    <w:rsid w:val="002321CF"/>
    <w:rsid w:val="00232962"/>
    <w:rsid w:val="00232BCA"/>
    <w:rsid w:val="00232E4E"/>
    <w:rsid w:val="00233942"/>
    <w:rsid w:val="00234396"/>
    <w:rsid w:val="0023450F"/>
    <w:rsid w:val="0023491C"/>
    <w:rsid w:val="00234BEF"/>
    <w:rsid w:val="0023519E"/>
    <w:rsid w:val="002353AE"/>
    <w:rsid w:val="00237B66"/>
    <w:rsid w:val="00240F28"/>
    <w:rsid w:val="0024140F"/>
    <w:rsid w:val="002415DE"/>
    <w:rsid w:val="0024196D"/>
    <w:rsid w:val="00244D68"/>
    <w:rsid w:val="00244E1E"/>
    <w:rsid w:val="00246A76"/>
    <w:rsid w:val="0024713C"/>
    <w:rsid w:val="002473AB"/>
    <w:rsid w:val="00247C15"/>
    <w:rsid w:val="0025016B"/>
    <w:rsid w:val="002512A3"/>
    <w:rsid w:val="002529B1"/>
    <w:rsid w:val="0025305E"/>
    <w:rsid w:val="0025404B"/>
    <w:rsid w:val="00254076"/>
    <w:rsid w:val="00254DF4"/>
    <w:rsid w:val="002556A9"/>
    <w:rsid w:val="00255909"/>
    <w:rsid w:val="00255A0C"/>
    <w:rsid w:val="00255E92"/>
    <w:rsid w:val="00256CEC"/>
    <w:rsid w:val="0025710F"/>
    <w:rsid w:val="00257B99"/>
    <w:rsid w:val="00260AE0"/>
    <w:rsid w:val="00261491"/>
    <w:rsid w:val="00261DFB"/>
    <w:rsid w:val="002621DE"/>
    <w:rsid w:val="002625BE"/>
    <w:rsid w:val="00262A2E"/>
    <w:rsid w:val="002631B9"/>
    <w:rsid w:val="00263761"/>
    <w:rsid w:val="00266AD9"/>
    <w:rsid w:val="00270AC3"/>
    <w:rsid w:val="00270FB5"/>
    <w:rsid w:val="00271392"/>
    <w:rsid w:val="00271747"/>
    <w:rsid w:val="002720E8"/>
    <w:rsid w:val="00273B02"/>
    <w:rsid w:val="00274E56"/>
    <w:rsid w:val="0027605B"/>
    <w:rsid w:val="00276080"/>
    <w:rsid w:val="00276194"/>
    <w:rsid w:val="002777EC"/>
    <w:rsid w:val="002819D6"/>
    <w:rsid w:val="00282382"/>
    <w:rsid w:val="002828F2"/>
    <w:rsid w:val="00282DBD"/>
    <w:rsid w:val="0028370C"/>
    <w:rsid w:val="00284ADB"/>
    <w:rsid w:val="00285009"/>
    <w:rsid w:val="0028570D"/>
    <w:rsid w:val="002859F1"/>
    <w:rsid w:val="002864AE"/>
    <w:rsid w:val="00287182"/>
    <w:rsid w:val="00287A0B"/>
    <w:rsid w:val="00290685"/>
    <w:rsid w:val="00290A17"/>
    <w:rsid w:val="002917E9"/>
    <w:rsid w:val="00291A13"/>
    <w:rsid w:val="00292F82"/>
    <w:rsid w:val="002A08ED"/>
    <w:rsid w:val="002A0D93"/>
    <w:rsid w:val="002A1E85"/>
    <w:rsid w:val="002A265B"/>
    <w:rsid w:val="002A3AF0"/>
    <w:rsid w:val="002A3EC8"/>
    <w:rsid w:val="002A57A2"/>
    <w:rsid w:val="002A58D8"/>
    <w:rsid w:val="002A6B40"/>
    <w:rsid w:val="002A6DB5"/>
    <w:rsid w:val="002A6F54"/>
    <w:rsid w:val="002A775C"/>
    <w:rsid w:val="002B0097"/>
    <w:rsid w:val="002B071A"/>
    <w:rsid w:val="002B2271"/>
    <w:rsid w:val="002B2336"/>
    <w:rsid w:val="002B2E92"/>
    <w:rsid w:val="002B39B5"/>
    <w:rsid w:val="002B3DA1"/>
    <w:rsid w:val="002B4084"/>
    <w:rsid w:val="002B489F"/>
    <w:rsid w:val="002B4ADB"/>
    <w:rsid w:val="002B577E"/>
    <w:rsid w:val="002B68D4"/>
    <w:rsid w:val="002B6D89"/>
    <w:rsid w:val="002B6F71"/>
    <w:rsid w:val="002B7D20"/>
    <w:rsid w:val="002B7F10"/>
    <w:rsid w:val="002C077A"/>
    <w:rsid w:val="002C1D78"/>
    <w:rsid w:val="002C1EB7"/>
    <w:rsid w:val="002C2E5C"/>
    <w:rsid w:val="002C4038"/>
    <w:rsid w:val="002C50A9"/>
    <w:rsid w:val="002C5C0F"/>
    <w:rsid w:val="002C5F31"/>
    <w:rsid w:val="002C63A1"/>
    <w:rsid w:val="002C65F6"/>
    <w:rsid w:val="002C6DE7"/>
    <w:rsid w:val="002C6ECC"/>
    <w:rsid w:val="002C7749"/>
    <w:rsid w:val="002C776D"/>
    <w:rsid w:val="002C7F06"/>
    <w:rsid w:val="002D04AB"/>
    <w:rsid w:val="002D0BBD"/>
    <w:rsid w:val="002D10E4"/>
    <w:rsid w:val="002D1AF8"/>
    <w:rsid w:val="002D3556"/>
    <w:rsid w:val="002D3B08"/>
    <w:rsid w:val="002D4587"/>
    <w:rsid w:val="002D5086"/>
    <w:rsid w:val="002D75AB"/>
    <w:rsid w:val="002D7727"/>
    <w:rsid w:val="002D7A8A"/>
    <w:rsid w:val="002E0FEC"/>
    <w:rsid w:val="002E1585"/>
    <w:rsid w:val="002E20EB"/>
    <w:rsid w:val="002E2507"/>
    <w:rsid w:val="002E342A"/>
    <w:rsid w:val="002E3437"/>
    <w:rsid w:val="002E4653"/>
    <w:rsid w:val="002E5444"/>
    <w:rsid w:val="002E5BD8"/>
    <w:rsid w:val="002E66C1"/>
    <w:rsid w:val="002E694D"/>
    <w:rsid w:val="002E6A50"/>
    <w:rsid w:val="002E7B71"/>
    <w:rsid w:val="002E7F24"/>
    <w:rsid w:val="002F0B85"/>
    <w:rsid w:val="002F20DC"/>
    <w:rsid w:val="002F2434"/>
    <w:rsid w:val="002F2548"/>
    <w:rsid w:val="002F2769"/>
    <w:rsid w:val="002F3207"/>
    <w:rsid w:val="002F381B"/>
    <w:rsid w:val="002F42A4"/>
    <w:rsid w:val="002F504E"/>
    <w:rsid w:val="002F560E"/>
    <w:rsid w:val="002F5793"/>
    <w:rsid w:val="002F62DF"/>
    <w:rsid w:val="002F6BBF"/>
    <w:rsid w:val="002F712D"/>
    <w:rsid w:val="002F7B79"/>
    <w:rsid w:val="002F7F17"/>
    <w:rsid w:val="00300DCE"/>
    <w:rsid w:val="00300E6D"/>
    <w:rsid w:val="00301031"/>
    <w:rsid w:val="00301286"/>
    <w:rsid w:val="003012A7"/>
    <w:rsid w:val="003012F9"/>
    <w:rsid w:val="00301802"/>
    <w:rsid w:val="003036A2"/>
    <w:rsid w:val="00303B10"/>
    <w:rsid w:val="003049E6"/>
    <w:rsid w:val="00305322"/>
    <w:rsid w:val="00305CDE"/>
    <w:rsid w:val="0030685B"/>
    <w:rsid w:val="00306CDC"/>
    <w:rsid w:val="003071CA"/>
    <w:rsid w:val="00310CF8"/>
    <w:rsid w:val="00310EFB"/>
    <w:rsid w:val="00311D5B"/>
    <w:rsid w:val="00314AE7"/>
    <w:rsid w:val="00314D2D"/>
    <w:rsid w:val="00314F81"/>
    <w:rsid w:val="00314F9A"/>
    <w:rsid w:val="00315FF8"/>
    <w:rsid w:val="003166D2"/>
    <w:rsid w:val="00316D19"/>
    <w:rsid w:val="00316F89"/>
    <w:rsid w:val="0031718B"/>
    <w:rsid w:val="0031746B"/>
    <w:rsid w:val="003174FD"/>
    <w:rsid w:val="00317651"/>
    <w:rsid w:val="003201AA"/>
    <w:rsid w:val="00320BB6"/>
    <w:rsid w:val="0032136C"/>
    <w:rsid w:val="00323342"/>
    <w:rsid w:val="00323B2E"/>
    <w:rsid w:val="0032477F"/>
    <w:rsid w:val="00324E9C"/>
    <w:rsid w:val="00330A6C"/>
    <w:rsid w:val="00330B49"/>
    <w:rsid w:val="00330CC0"/>
    <w:rsid w:val="00330EA7"/>
    <w:rsid w:val="00335522"/>
    <w:rsid w:val="0033602F"/>
    <w:rsid w:val="00336D41"/>
    <w:rsid w:val="00337252"/>
    <w:rsid w:val="00337E5B"/>
    <w:rsid w:val="003410BE"/>
    <w:rsid w:val="00341309"/>
    <w:rsid w:val="00341EDC"/>
    <w:rsid w:val="003421D6"/>
    <w:rsid w:val="00342828"/>
    <w:rsid w:val="00342B54"/>
    <w:rsid w:val="00343621"/>
    <w:rsid w:val="00343B61"/>
    <w:rsid w:val="0034405A"/>
    <w:rsid w:val="00344B67"/>
    <w:rsid w:val="00345863"/>
    <w:rsid w:val="00346ACB"/>
    <w:rsid w:val="00346D4B"/>
    <w:rsid w:val="00347958"/>
    <w:rsid w:val="003479BB"/>
    <w:rsid w:val="00350CF4"/>
    <w:rsid w:val="00351E8F"/>
    <w:rsid w:val="003523C0"/>
    <w:rsid w:val="00354B31"/>
    <w:rsid w:val="00354E65"/>
    <w:rsid w:val="00355677"/>
    <w:rsid w:val="003565B9"/>
    <w:rsid w:val="0035732F"/>
    <w:rsid w:val="00357B6A"/>
    <w:rsid w:val="0036101A"/>
    <w:rsid w:val="00361520"/>
    <w:rsid w:val="00361791"/>
    <w:rsid w:val="00362A86"/>
    <w:rsid w:val="00362B31"/>
    <w:rsid w:val="00363AD7"/>
    <w:rsid w:val="00363CE4"/>
    <w:rsid w:val="0036415A"/>
    <w:rsid w:val="003643FE"/>
    <w:rsid w:val="003654B1"/>
    <w:rsid w:val="00365E88"/>
    <w:rsid w:val="0036669A"/>
    <w:rsid w:val="00370439"/>
    <w:rsid w:val="00370457"/>
    <w:rsid w:val="00370BFD"/>
    <w:rsid w:val="003711A1"/>
    <w:rsid w:val="00371348"/>
    <w:rsid w:val="003725E6"/>
    <w:rsid w:val="00372861"/>
    <w:rsid w:val="00372AA0"/>
    <w:rsid w:val="00372D3B"/>
    <w:rsid w:val="00372F28"/>
    <w:rsid w:val="0037378D"/>
    <w:rsid w:val="00373876"/>
    <w:rsid w:val="0037521F"/>
    <w:rsid w:val="003758B5"/>
    <w:rsid w:val="00376414"/>
    <w:rsid w:val="00376B50"/>
    <w:rsid w:val="00377241"/>
    <w:rsid w:val="00377EC8"/>
    <w:rsid w:val="003809CE"/>
    <w:rsid w:val="00385A89"/>
    <w:rsid w:val="00385DBF"/>
    <w:rsid w:val="00385E6F"/>
    <w:rsid w:val="00391607"/>
    <w:rsid w:val="00392F5D"/>
    <w:rsid w:val="003935BF"/>
    <w:rsid w:val="003939BD"/>
    <w:rsid w:val="003944C2"/>
    <w:rsid w:val="00394520"/>
    <w:rsid w:val="0039469F"/>
    <w:rsid w:val="00395185"/>
    <w:rsid w:val="00396615"/>
    <w:rsid w:val="003A026B"/>
    <w:rsid w:val="003A1F75"/>
    <w:rsid w:val="003A28F1"/>
    <w:rsid w:val="003A2BED"/>
    <w:rsid w:val="003A34F3"/>
    <w:rsid w:val="003A4281"/>
    <w:rsid w:val="003A4284"/>
    <w:rsid w:val="003A465B"/>
    <w:rsid w:val="003A479F"/>
    <w:rsid w:val="003A4876"/>
    <w:rsid w:val="003A4AAA"/>
    <w:rsid w:val="003A4DD4"/>
    <w:rsid w:val="003A51F8"/>
    <w:rsid w:val="003A74B7"/>
    <w:rsid w:val="003B07F5"/>
    <w:rsid w:val="003B07F7"/>
    <w:rsid w:val="003B09B9"/>
    <w:rsid w:val="003B16BD"/>
    <w:rsid w:val="003B24FD"/>
    <w:rsid w:val="003B2C5B"/>
    <w:rsid w:val="003B34DB"/>
    <w:rsid w:val="003B35FD"/>
    <w:rsid w:val="003B3AAF"/>
    <w:rsid w:val="003B48EF"/>
    <w:rsid w:val="003B5529"/>
    <w:rsid w:val="003B585A"/>
    <w:rsid w:val="003B6450"/>
    <w:rsid w:val="003B7285"/>
    <w:rsid w:val="003B7594"/>
    <w:rsid w:val="003B7965"/>
    <w:rsid w:val="003C2B8D"/>
    <w:rsid w:val="003C2D85"/>
    <w:rsid w:val="003C3E47"/>
    <w:rsid w:val="003C582D"/>
    <w:rsid w:val="003C6F6B"/>
    <w:rsid w:val="003C70F6"/>
    <w:rsid w:val="003C7217"/>
    <w:rsid w:val="003C7A7A"/>
    <w:rsid w:val="003C7EDD"/>
    <w:rsid w:val="003D04DC"/>
    <w:rsid w:val="003D0699"/>
    <w:rsid w:val="003D0A89"/>
    <w:rsid w:val="003D0BA1"/>
    <w:rsid w:val="003D0C4D"/>
    <w:rsid w:val="003D0E4D"/>
    <w:rsid w:val="003D0FED"/>
    <w:rsid w:val="003D2010"/>
    <w:rsid w:val="003D28A5"/>
    <w:rsid w:val="003D336C"/>
    <w:rsid w:val="003D33FA"/>
    <w:rsid w:val="003D4382"/>
    <w:rsid w:val="003D43D6"/>
    <w:rsid w:val="003D6465"/>
    <w:rsid w:val="003D65F3"/>
    <w:rsid w:val="003D69FC"/>
    <w:rsid w:val="003E0594"/>
    <w:rsid w:val="003E0D5F"/>
    <w:rsid w:val="003E2528"/>
    <w:rsid w:val="003E2C10"/>
    <w:rsid w:val="003E3935"/>
    <w:rsid w:val="003E39C8"/>
    <w:rsid w:val="003E3B53"/>
    <w:rsid w:val="003E48B8"/>
    <w:rsid w:val="003E4A2B"/>
    <w:rsid w:val="003E4DCA"/>
    <w:rsid w:val="003E544F"/>
    <w:rsid w:val="003F1282"/>
    <w:rsid w:val="003F1415"/>
    <w:rsid w:val="003F1BF2"/>
    <w:rsid w:val="003F2198"/>
    <w:rsid w:val="003F2C3F"/>
    <w:rsid w:val="003F2F9C"/>
    <w:rsid w:val="003F530F"/>
    <w:rsid w:val="003F6502"/>
    <w:rsid w:val="003F699C"/>
    <w:rsid w:val="003F7B16"/>
    <w:rsid w:val="003F7C61"/>
    <w:rsid w:val="00400337"/>
    <w:rsid w:val="00400369"/>
    <w:rsid w:val="00400CCC"/>
    <w:rsid w:val="00400FCC"/>
    <w:rsid w:val="00401230"/>
    <w:rsid w:val="0040142D"/>
    <w:rsid w:val="004018B4"/>
    <w:rsid w:val="004029BB"/>
    <w:rsid w:val="00403A62"/>
    <w:rsid w:val="00403B06"/>
    <w:rsid w:val="0040410E"/>
    <w:rsid w:val="00404A00"/>
    <w:rsid w:val="00406319"/>
    <w:rsid w:val="004064E3"/>
    <w:rsid w:val="00407BA3"/>
    <w:rsid w:val="00410A68"/>
    <w:rsid w:val="00410F00"/>
    <w:rsid w:val="004116CD"/>
    <w:rsid w:val="004117FE"/>
    <w:rsid w:val="00411A1A"/>
    <w:rsid w:val="00411D45"/>
    <w:rsid w:val="00412153"/>
    <w:rsid w:val="00412C05"/>
    <w:rsid w:val="00413FBF"/>
    <w:rsid w:val="004142D6"/>
    <w:rsid w:val="00415C5A"/>
    <w:rsid w:val="0041741A"/>
    <w:rsid w:val="00417DB3"/>
    <w:rsid w:val="004201F5"/>
    <w:rsid w:val="0042072F"/>
    <w:rsid w:val="004214EF"/>
    <w:rsid w:val="00422348"/>
    <w:rsid w:val="0042304C"/>
    <w:rsid w:val="00423202"/>
    <w:rsid w:val="0042422C"/>
    <w:rsid w:val="00424421"/>
    <w:rsid w:val="00424BAD"/>
    <w:rsid w:val="00424D9B"/>
    <w:rsid w:val="004258D5"/>
    <w:rsid w:val="00425F3B"/>
    <w:rsid w:val="00426669"/>
    <w:rsid w:val="00427A3A"/>
    <w:rsid w:val="0043007F"/>
    <w:rsid w:val="00430524"/>
    <w:rsid w:val="00430A86"/>
    <w:rsid w:val="00431B82"/>
    <w:rsid w:val="00431E6F"/>
    <w:rsid w:val="004328AF"/>
    <w:rsid w:val="00433D8C"/>
    <w:rsid w:val="004358F5"/>
    <w:rsid w:val="00435AEB"/>
    <w:rsid w:val="00436C50"/>
    <w:rsid w:val="004370C3"/>
    <w:rsid w:val="004408DD"/>
    <w:rsid w:val="004408F9"/>
    <w:rsid w:val="00440BCC"/>
    <w:rsid w:val="00442C63"/>
    <w:rsid w:val="00442EAE"/>
    <w:rsid w:val="004434F3"/>
    <w:rsid w:val="004438C6"/>
    <w:rsid w:val="00443959"/>
    <w:rsid w:val="00443960"/>
    <w:rsid w:val="004447BA"/>
    <w:rsid w:val="00444D51"/>
    <w:rsid w:val="0044610B"/>
    <w:rsid w:val="004465E3"/>
    <w:rsid w:val="00446BC4"/>
    <w:rsid w:val="00446D96"/>
    <w:rsid w:val="00447290"/>
    <w:rsid w:val="0044794B"/>
    <w:rsid w:val="004479FC"/>
    <w:rsid w:val="00450990"/>
    <w:rsid w:val="004513E8"/>
    <w:rsid w:val="004518BA"/>
    <w:rsid w:val="0045198A"/>
    <w:rsid w:val="00451F6A"/>
    <w:rsid w:val="00451FFC"/>
    <w:rsid w:val="00452DE1"/>
    <w:rsid w:val="0045305B"/>
    <w:rsid w:val="004531B4"/>
    <w:rsid w:val="00455352"/>
    <w:rsid w:val="00456779"/>
    <w:rsid w:val="0045739F"/>
    <w:rsid w:val="0045757B"/>
    <w:rsid w:val="004577BB"/>
    <w:rsid w:val="00460659"/>
    <w:rsid w:val="00460BCD"/>
    <w:rsid w:val="004625C5"/>
    <w:rsid w:val="00462D3E"/>
    <w:rsid w:val="00462D56"/>
    <w:rsid w:val="00462F6C"/>
    <w:rsid w:val="004632FF"/>
    <w:rsid w:val="004652E9"/>
    <w:rsid w:val="00465766"/>
    <w:rsid w:val="0046614D"/>
    <w:rsid w:val="00466173"/>
    <w:rsid w:val="004667D3"/>
    <w:rsid w:val="00467673"/>
    <w:rsid w:val="00467C3F"/>
    <w:rsid w:val="00470185"/>
    <w:rsid w:val="004701F4"/>
    <w:rsid w:val="00470D62"/>
    <w:rsid w:val="00471AB5"/>
    <w:rsid w:val="004726E1"/>
    <w:rsid w:val="00472EF2"/>
    <w:rsid w:val="00472F27"/>
    <w:rsid w:val="0047331C"/>
    <w:rsid w:val="00473AE6"/>
    <w:rsid w:val="00474302"/>
    <w:rsid w:val="00475407"/>
    <w:rsid w:val="0047581A"/>
    <w:rsid w:val="00475966"/>
    <w:rsid w:val="0047606A"/>
    <w:rsid w:val="004760D8"/>
    <w:rsid w:val="004767DC"/>
    <w:rsid w:val="004768D4"/>
    <w:rsid w:val="00476B38"/>
    <w:rsid w:val="00477795"/>
    <w:rsid w:val="004779CF"/>
    <w:rsid w:val="00477F1C"/>
    <w:rsid w:val="0048105B"/>
    <w:rsid w:val="004814E4"/>
    <w:rsid w:val="00483E51"/>
    <w:rsid w:val="004841FE"/>
    <w:rsid w:val="004845D7"/>
    <w:rsid w:val="004848A2"/>
    <w:rsid w:val="00484D34"/>
    <w:rsid w:val="004850A3"/>
    <w:rsid w:val="00487607"/>
    <w:rsid w:val="00487619"/>
    <w:rsid w:val="00487E55"/>
    <w:rsid w:val="00490AE7"/>
    <w:rsid w:val="00494445"/>
    <w:rsid w:val="004947E7"/>
    <w:rsid w:val="00495069"/>
    <w:rsid w:val="00495A98"/>
    <w:rsid w:val="00495A9D"/>
    <w:rsid w:val="00496058"/>
    <w:rsid w:val="004965A6"/>
    <w:rsid w:val="00496E12"/>
    <w:rsid w:val="00496FE8"/>
    <w:rsid w:val="004971D9"/>
    <w:rsid w:val="0049748E"/>
    <w:rsid w:val="0049751F"/>
    <w:rsid w:val="004A1E13"/>
    <w:rsid w:val="004A246E"/>
    <w:rsid w:val="004A26E6"/>
    <w:rsid w:val="004A29B9"/>
    <w:rsid w:val="004A3479"/>
    <w:rsid w:val="004A3DAC"/>
    <w:rsid w:val="004A5253"/>
    <w:rsid w:val="004A5274"/>
    <w:rsid w:val="004A5653"/>
    <w:rsid w:val="004A6749"/>
    <w:rsid w:val="004A7212"/>
    <w:rsid w:val="004A7D77"/>
    <w:rsid w:val="004B047D"/>
    <w:rsid w:val="004B12DE"/>
    <w:rsid w:val="004B14FB"/>
    <w:rsid w:val="004B1B5E"/>
    <w:rsid w:val="004B352E"/>
    <w:rsid w:val="004B40C3"/>
    <w:rsid w:val="004B5376"/>
    <w:rsid w:val="004B5EC9"/>
    <w:rsid w:val="004B62A3"/>
    <w:rsid w:val="004B644D"/>
    <w:rsid w:val="004B6889"/>
    <w:rsid w:val="004B7192"/>
    <w:rsid w:val="004B7218"/>
    <w:rsid w:val="004B780D"/>
    <w:rsid w:val="004B7867"/>
    <w:rsid w:val="004C089F"/>
    <w:rsid w:val="004C20E6"/>
    <w:rsid w:val="004C2475"/>
    <w:rsid w:val="004C2598"/>
    <w:rsid w:val="004C273B"/>
    <w:rsid w:val="004C2987"/>
    <w:rsid w:val="004C2D05"/>
    <w:rsid w:val="004C3995"/>
    <w:rsid w:val="004C3AE8"/>
    <w:rsid w:val="004C3F89"/>
    <w:rsid w:val="004C4DE1"/>
    <w:rsid w:val="004C6090"/>
    <w:rsid w:val="004C6561"/>
    <w:rsid w:val="004C6789"/>
    <w:rsid w:val="004C6991"/>
    <w:rsid w:val="004C6B21"/>
    <w:rsid w:val="004C77A2"/>
    <w:rsid w:val="004D130C"/>
    <w:rsid w:val="004D1469"/>
    <w:rsid w:val="004D1DFD"/>
    <w:rsid w:val="004D2193"/>
    <w:rsid w:val="004D22F0"/>
    <w:rsid w:val="004D269A"/>
    <w:rsid w:val="004D2A15"/>
    <w:rsid w:val="004D2BA0"/>
    <w:rsid w:val="004D3A8C"/>
    <w:rsid w:val="004D43B7"/>
    <w:rsid w:val="004D598D"/>
    <w:rsid w:val="004D5BE5"/>
    <w:rsid w:val="004D6546"/>
    <w:rsid w:val="004D75F2"/>
    <w:rsid w:val="004D78EC"/>
    <w:rsid w:val="004D7F5A"/>
    <w:rsid w:val="004E02C0"/>
    <w:rsid w:val="004E05B5"/>
    <w:rsid w:val="004E0754"/>
    <w:rsid w:val="004E0C79"/>
    <w:rsid w:val="004E30FA"/>
    <w:rsid w:val="004E3D10"/>
    <w:rsid w:val="004E3DAB"/>
    <w:rsid w:val="004E414E"/>
    <w:rsid w:val="004E4C0D"/>
    <w:rsid w:val="004E5BBE"/>
    <w:rsid w:val="004E650F"/>
    <w:rsid w:val="004E6E20"/>
    <w:rsid w:val="004F056D"/>
    <w:rsid w:val="004F05F9"/>
    <w:rsid w:val="004F0772"/>
    <w:rsid w:val="004F1550"/>
    <w:rsid w:val="004F382B"/>
    <w:rsid w:val="004F48C2"/>
    <w:rsid w:val="004F5471"/>
    <w:rsid w:val="004F5934"/>
    <w:rsid w:val="004F69F7"/>
    <w:rsid w:val="00500A48"/>
    <w:rsid w:val="00501322"/>
    <w:rsid w:val="00501939"/>
    <w:rsid w:val="00502AD9"/>
    <w:rsid w:val="00504135"/>
    <w:rsid w:val="00504B20"/>
    <w:rsid w:val="0050503D"/>
    <w:rsid w:val="00505A04"/>
    <w:rsid w:val="00505B57"/>
    <w:rsid w:val="00505ECC"/>
    <w:rsid w:val="00510167"/>
    <w:rsid w:val="005104B3"/>
    <w:rsid w:val="00510740"/>
    <w:rsid w:val="00510C81"/>
    <w:rsid w:val="00510EBA"/>
    <w:rsid w:val="00511375"/>
    <w:rsid w:val="00513310"/>
    <w:rsid w:val="00513CBD"/>
    <w:rsid w:val="00513D26"/>
    <w:rsid w:val="0051475B"/>
    <w:rsid w:val="00520A24"/>
    <w:rsid w:val="00520BA4"/>
    <w:rsid w:val="00521262"/>
    <w:rsid w:val="00521613"/>
    <w:rsid w:val="00521DCE"/>
    <w:rsid w:val="005225F1"/>
    <w:rsid w:val="005234D5"/>
    <w:rsid w:val="00523628"/>
    <w:rsid w:val="0052423A"/>
    <w:rsid w:val="005259AA"/>
    <w:rsid w:val="00525DDE"/>
    <w:rsid w:val="005269A2"/>
    <w:rsid w:val="00526A12"/>
    <w:rsid w:val="00527811"/>
    <w:rsid w:val="00527BAC"/>
    <w:rsid w:val="0053153B"/>
    <w:rsid w:val="005315FB"/>
    <w:rsid w:val="00531B9D"/>
    <w:rsid w:val="00532578"/>
    <w:rsid w:val="00533B9A"/>
    <w:rsid w:val="00533BD6"/>
    <w:rsid w:val="00533F2C"/>
    <w:rsid w:val="0053404C"/>
    <w:rsid w:val="0053419C"/>
    <w:rsid w:val="0053496A"/>
    <w:rsid w:val="00534B4A"/>
    <w:rsid w:val="00535E19"/>
    <w:rsid w:val="00535E5F"/>
    <w:rsid w:val="00536CB6"/>
    <w:rsid w:val="005371B8"/>
    <w:rsid w:val="00537202"/>
    <w:rsid w:val="00537347"/>
    <w:rsid w:val="005415CE"/>
    <w:rsid w:val="00541937"/>
    <w:rsid w:val="00541EE3"/>
    <w:rsid w:val="00542681"/>
    <w:rsid w:val="00542A70"/>
    <w:rsid w:val="00542D85"/>
    <w:rsid w:val="00543074"/>
    <w:rsid w:val="00543153"/>
    <w:rsid w:val="00543195"/>
    <w:rsid w:val="00543699"/>
    <w:rsid w:val="00543FD5"/>
    <w:rsid w:val="00544806"/>
    <w:rsid w:val="00545427"/>
    <w:rsid w:val="00545AED"/>
    <w:rsid w:val="00546CB6"/>
    <w:rsid w:val="005527AA"/>
    <w:rsid w:val="00553ACB"/>
    <w:rsid w:val="00553CDB"/>
    <w:rsid w:val="005540B4"/>
    <w:rsid w:val="005541FD"/>
    <w:rsid w:val="0055474C"/>
    <w:rsid w:val="00554EC4"/>
    <w:rsid w:val="005551F7"/>
    <w:rsid w:val="0055651F"/>
    <w:rsid w:val="00556FE5"/>
    <w:rsid w:val="005577B0"/>
    <w:rsid w:val="0056171F"/>
    <w:rsid w:val="00561EBC"/>
    <w:rsid w:val="00562736"/>
    <w:rsid w:val="005635D4"/>
    <w:rsid w:val="0056382E"/>
    <w:rsid w:val="00563CA6"/>
    <w:rsid w:val="00564B4C"/>
    <w:rsid w:val="00565692"/>
    <w:rsid w:val="005670E3"/>
    <w:rsid w:val="00572517"/>
    <w:rsid w:val="00573D12"/>
    <w:rsid w:val="00574246"/>
    <w:rsid w:val="0057453B"/>
    <w:rsid w:val="00576390"/>
    <w:rsid w:val="005767EE"/>
    <w:rsid w:val="005803D7"/>
    <w:rsid w:val="00580CB8"/>
    <w:rsid w:val="00581873"/>
    <w:rsid w:val="005825C4"/>
    <w:rsid w:val="0058269A"/>
    <w:rsid w:val="00583A5B"/>
    <w:rsid w:val="00584656"/>
    <w:rsid w:val="0058465E"/>
    <w:rsid w:val="00584F11"/>
    <w:rsid w:val="00585F3A"/>
    <w:rsid w:val="00585FB0"/>
    <w:rsid w:val="005863C2"/>
    <w:rsid w:val="005864C4"/>
    <w:rsid w:val="00586C88"/>
    <w:rsid w:val="005871EA"/>
    <w:rsid w:val="00587A2E"/>
    <w:rsid w:val="005901C9"/>
    <w:rsid w:val="00592E26"/>
    <w:rsid w:val="00593051"/>
    <w:rsid w:val="00594BA2"/>
    <w:rsid w:val="00595634"/>
    <w:rsid w:val="0059665D"/>
    <w:rsid w:val="00597F3D"/>
    <w:rsid w:val="005A0333"/>
    <w:rsid w:val="005A0B92"/>
    <w:rsid w:val="005A1431"/>
    <w:rsid w:val="005A1588"/>
    <w:rsid w:val="005A17B7"/>
    <w:rsid w:val="005A2465"/>
    <w:rsid w:val="005A2694"/>
    <w:rsid w:val="005A2815"/>
    <w:rsid w:val="005A475C"/>
    <w:rsid w:val="005A5DA9"/>
    <w:rsid w:val="005A60E6"/>
    <w:rsid w:val="005A63D9"/>
    <w:rsid w:val="005A6B6C"/>
    <w:rsid w:val="005A6D01"/>
    <w:rsid w:val="005A6EF6"/>
    <w:rsid w:val="005A7C10"/>
    <w:rsid w:val="005B1154"/>
    <w:rsid w:val="005B2406"/>
    <w:rsid w:val="005B2A30"/>
    <w:rsid w:val="005B3504"/>
    <w:rsid w:val="005B3C01"/>
    <w:rsid w:val="005B3FCB"/>
    <w:rsid w:val="005B4A8F"/>
    <w:rsid w:val="005B6FAB"/>
    <w:rsid w:val="005B71EC"/>
    <w:rsid w:val="005B725D"/>
    <w:rsid w:val="005B766F"/>
    <w:rsid w:val="005B76C3"/>
    <w:rsid w:val="005C0F6D"/>
    <w:rsid w:val="005C14C7"/>
    <w:rsid w:val="005C1608"/>
    <w:rsid w:val="005C1B0A"/>
    <w:rsid w:val="005C2682"/>
    <w:rsid w:val="005C2EF1"/>
    <w:rsid w:val="005C534E"/>
    <w:rsid w:val="005C56CD"/>
    <w:rsid w:val="005C7ADF"/>
    <w:rsid w:val="005D01EF"/>
    <w:rsid w:val="005D048C"/>
    <w:rsid w:val="005D0EC5"/>
    <w:rsid w:val="005D2064"/>
    <w:rsid w:val="005D23EC"/>
    <w:rsid w:val="005D266B"/>
    <w:rsid w:val="005D3877"/>
    <w:rsid w:val="005D3A74"/>
    <w:rsid w:val="005D499D"/>
    <w:rsid w:val="005D54C0"/>
    <w:rsid w:val="005D64F3"/>
    <w:rsid w:val="005D6C9F"/>
    <w:rsid w:val="005D784D"/>
    <w:rsid w:val="005E0528"/>
    <w:rsid w:val="005E0936"/>
    <w:rsid w:val="005E1089"/>
    <w:rsid w:val="005E1140"/>
    <w:rsid w:val="005E137B"/>
    <w:rsid w:val="005E3D81"/>
    <w:rsid w:val="005F074A"/>
    <w:rsid w:val="005F2126"/>
    <w:rsid w:val="005F246E"/>
    <w:rsid w:val="005F307B"/>
    <w:rsid w:val="005F4A7B"/>
    <w:rsid w:val="005F4B44"/>
    <w:rsid w:val="005F4D08"/>
    <w:rsid w:val="005F5153"/>
    <w:rsid w:val="005F517C"/>
    <w:rsid w:val="005F5566"/>
    <w:rsid w:val="005F7244"/>
    <w:rsid w:val="00600278"/>
    <w:rsid w:val="006002D4"/>
    <w:rsid w:val="00600861"/>
    <w:rsid w:val="0060126A"/>
    <w:rsid w:val="00602716"/>
    <w:rsid w:val="00602909"/>
    <w:rsid w:val="00602AC7"/>
    <w:rsid w:val="00604474"/>
    <w:rsid w:val="00604C2B"/>
    <w:rsid w:val="0060598F"/>
    <w:rsid w:val="00605D58"/>
    <w:rsid w:val="00606871"/>
    <w:rsid w:val="0060710A"/>
    <w:rsid w:val="0060731A"/>
    <w:rsid w:val="0060744E"/>
    <w:rsid w:val="0060750B"/>
    <w:rsid w:val="00607CA7"/>
    <w:rsid w:val="00607CFC"/>
    <w:rsid w:val="0061089A"/>
    <w:rsid w:val="00610AF3"/>
    <w:rsid w:val="00610CD2"/>
    <w:rsid w:val="00612743"/>
    <w:rsid w:val="00613B6A"/>
    <w:rsid w:val="0061482B"/>
    <w:rsid w:val="00614D7D"/>
    <w:rsid w:val="00614D9D"/>
    <w:rsid w:val="00614E48"/>
    <w:rsid w:val="00615194"/>
    <w:rsid w:val="00617642"/>
    <w:rsid w:val="00620112"/>
    <w:rsid w:val="006223E4"/>
    <w:rsid w:val="006236F0"/>
    <w:rsid w:val="00626BC2"/>
    <w:rsid w:val="00627BE0"/>
    <w:rsid w:val="00627E29"/>
    <w:rsid w:val="00630AD4"/>
    <w:rsid w:val="006319D1"/>
    <w:rsid w:val="00631D2A"/>
    <w:rsid w:val="0063237B"/>
    <w:rsid w:val="00632987"/>
    <w:rsid w:val="00632E67"/>
    <w:rsid w:val="0063343F"/>
    <w:rsid w:val="00635B0B"/>
    <w:rsid w:val="00636035"/>
    <w:rsid w:val="00636B8E"/>
    <w:rsid w:val="006372D2"/>
    <w:rsid w:val="0064167C"/>
    <w:rsid w:val="00641C91"/>
    <w:rsid w:val="00641FD7"/>
    <w:rsid w:val="006423E0"/>
    <w:rsid w:val="00642B8C"/>
    <w:rsid w:val="00642EFA"/>
    <w:rsid w:val="0064355F"/>
    <w:rsid w:val="0064533A"/>
    <w:rsid w:val="006464CF"/>
    <w:rsid w:val="006468A4"/>
    <w:rsid w:val="006524FC"/>
    <w:rsid w:val="0065365A"/>
    <w:rsid w:val="006536A2"/>
    <w:rsid w:val="006541FC"/>
    <w:rsid w:val="00655AA7"/>
    <w:rsid w:val="0065787E"/>
    <w:rsid w:val="00661474"/>
    <w:rsid w:val="006614D3"/>
    <w:rsid w:val="00662B8B"/>
    <w:rsid w:val="00663097"/>
    <w:rsid w:val="00663224"/>
    <w:rsid w:val="006636B7"/>
    <w:rsid w:val="00663C8D"/>
    <w:rsid w:val="00663F0F"/>
    <w:rsid w:val="00665301"/>
    <w:rsid w:val="006655BF"/>
    <w:rsid w:val="0066583C"/>
    <w:rsid w:val="00665BC1"/>
    <w:rsid w:val="00665C80"/>
    <w:rsid w:val="00665D97"/>
    <w:rsid w:val="00666158"/>
    <w:rsid w:val="00666382"/>
    <w:rsid w:val="006676BF"/>
    <w:rsid w:val="0066798F"/>
    <w:rsid w:val="006716F4"/>
    <w:rsid w:val="00671F6F"/>
    <w:rsid w:val="00672242"/>
    <w:rsid w:val="0067273A"/>
    <w:rsid w:val="006748C7"/>
    <w:rsid w:val="00674D6E"/>
    <w:rsid w:val="0067627A"/>
    <w:rsid w:val="0067704B"/>
    <w:rsid w:val="0067791D"/>
    <w:rsid w:val="006805C3"/>
    <w:rsid w:val="00682206"/>
    <w:rsid w:val="00682507"/>
    <w:rsid w:val="00682728"/>
    <w:rsid w:val="00682A0B"/>
    <w:rsid w:val="00686E2A"/>
    <w:rsid w:val="00687277"/>
    <w:rsid w:val="006914A7"/>
    <w:rsid w:val="006915AD"/>
    <w:rsid w:val="00691DE8"/>
    <w:rsid w:val="006923F7"/>
    <w:rsid w:val="006933BF"/>
    <w:rsid w:val="00694019"/>
    <w:rsid w:val="0069448B"/>
    <w:rsid w:val="00694C9C"/>
    <w:rsid w:val="00694F36"/>
    <w:rsid w:val="006950DE"/>
    <w:rsid w:val="00695671"/>
    <w:rsid w:val="00696C64"/>
    <w:rsid w:val="00696FD1"/>
    <w:rsid w:val="00697558"/>
    <w:rsid w:val="00697D4A"/>
    <w:rsid w:val="006A05F5"/>
    <w:rsid w:val="006A101F"/>
    <w:rsid w:val="006A18E2"/>
    <w:rsid w:val="006A4D23"/>
    <w:rsid w:val="006A71ED"/>
    <w:rsid w:val="006A7AB9"/>
    <w:rsid w:val="006A7C5E"/>
    <w:rsid w:val="006B07D7"/>
    <w:rsid w:val="006B0E5B"/>
    <w:rsid w:val="006B1859"/>
    <w:rsid w:val="006B26B3"/>
    <w:rsid w:val="006B2944"/>
    <w:rsid w:val="006B2DB0"/>
    <w:rsid w:val="006B2F5A"/>
    <w:rsid w:val="006B3112"/>
    <w:rsid w:val="006B3C04"/>
    <w:rsid w:val="006B3D12"/>
    <w:rsid w:val="006B400C"/>
    <w:rsid w:val="006B6F72"/>
    <w:rsid w:val="006B769B"/>
    <w:rsid w:val="006B7872"/>
    <w:rsid w:val="006C073C"/>
    <w:rsid w:val="006C1EF3"/>
    <w:rsid w:val="006C2DE4"/>
    <w:rsid w:val="006C3360"/>
    <w:rsid w:val="006C44C0"/>
    <w:rsid w:val="006C6746"/>
    <w:rsid w:val="006C69EE"/>
    <w:rsid w:val="006D17E2"/>
    <w:rsid w:val="006D24FA"/>
    <w:rsid w:val="006D2FF7"/>
    <w:rsid w:val="006D4492"/>
    <w:rsid w:val="006D48A1"/>
    <w:rsid w:val="006D4BEB"/>
    <w:rsid w:val="006D4D93"/>
    <w:rsid w:val="006D4DF9"/>
    <w:rsid w:val="006D5CE0"/>
    <w:rsid w:val="006D610E"/>
    <w:rsid w:val="006D7FB0"/>
    <w:rsid w:val="006E153A"/>
    <w:rsid w:val="006E1631"/>
    <w:rsid w:val="006E25C9"/>
    <w:rsid w:val="006E2680"/>
    <w:rsid w:val="006E2715"/>
    <w:rsid w:val="006E2AD9"/>
    <w:rsid w:val="006E2F63"/>
    <w:rsid w:val="006E312D"/>
    <w:rsid w:val="006E4067"/>
    <w:rsid w:val="006E5AB7"/>
    <w:rsid w:val="006E70DD"/>
    <w:rsid w:val="006E7EFF"/>
    <w:rsid w:val="006F013A"/>
    <w:rsid w:val="006F04D8"/>
    <w:rsid w:val="006F07A9"/>
    <w:rsid w:val="006F0A44"/>
    <w:rsid w:val="006F106E"/>
    <w:rsid w:val="006F1432"/>
    <w:rsid w:val="006F19C9"/>
    <w:rsid w:val="006F2391"/>
    <w:rsid w:val="006F2C9A"/>
    <w:rsid w:val="006F3552"/>
    <w:rsid w:val="006F3829"/>
    <w:rsid w:val="006F3D23"/>
    <w:rsid w:val="006F3F63"/>
    <w:rsid w:val="006F6060"/>
    <w:rsid w:val="006F61E4"/>
    <w:rsid w:val="006F69F3"/>
    <w:rsid w:val="007000B7"/>
    <w:rsid w:val="00701A06"/>
    <w:rsid w:val="00702BBC"/>
    <w:rsid w:val="00702F56"/>
    <w:rsid w:val="0070351E"/>
    <w:rsid w:val="0070389A"/>
    <w:rsid w:val="007039EF"/>
    <w:rsid w:val="0070470D"/>
    <w:rsid w:val="00704C44"/>
    <w:rsid w:val="007053C2"/>
    <w:rsid w:val="0070584F"/>
    <w:rsid w:val="00705C12"/>
    <w:rsid w:val="00706AFE"/>
    <w:rsid w:val="007107D3"/>
    <w:rsid w:val="00710FDA"/>
    <w:rsid w:val="00711AC1"/>
    <w:rsid w:val="00712557"/>
    <w:rsid w:val="00713848"/>
    <w:rsid w:val="007148B7"/>
    <w:rsid w:val="0071575E"/>
    <w:rsid w:val="00716F7B"/>
    <w:rsid w:val="00720A48"/>
    <w:rsid w:val="007211A5"/>
    <w:rsid w:val="007213DD"/>
    <w:rsid w:val="00721591"/>
    <w:rsid w:val="0072193F"/>
    <w:rsid w:val="00721B09"/>
    <w:rsid w:val="0072241A"/>
    <w:rsid w:val="007224E4"/>
    <w:rsid w:val="007235A5"/>
    <w:rsid w:val="00724150"/>
    <w:rsid w:val="00724A29"/>
    <w:rsid w:val="007258FB"/>
    <w:rsid w:val="007259E9"/>
    <w:rsid w:val="00726C72"/>
    <w:rsid w:val="00726EB5"/>
    <w:rsid w:val="00726FE3"/>
    <w:rsid w:val="00727451"/>
    <w:rsid w:val="00727ECE"/>
    <w:rsid w:val="007300A3"/>
    <w:rsid w:val="007302E5"/>
    <w:rsid w:val="007309EB"/>
    <w:rsid w:val="00730AD2"/>
    <w:rsid w:val="00730B96"/>
    <w:rsid w:val="00730DCE"/>
    <w:rsid w:val="00731281"/>
    <w:rsid w:val="00731984"/>
    <w:rsid w:val="0073210D"/>
    <w:rsid w:val="007322F1"/>
    <w:rsid w:val="0073300F"/>
    <w:rsid w:val="00735121"/>
    <w:rsid w:val="007355FB"/>
    <w:rsid w:val="00735ADA"/>
    <w:rsid w:val="00736947"/>
    <w:rsid w:val="00736A83"/>
    <w:rsid w:val="00736C81"/>
    <w:rsid w:val="007379D8"/>
    <w:rsid w:val="00740E6A"/>
    <w:rsid w:val="00740FB2"/>
    <w:rsid w:val="00740FB4"/>
    <w:rsid w:val="00742B35"/>
    <w:rsid w:val="0074332F"/>
    <w:rsid w:val="0074361F"/>
    <w:rsid w:val="00743F40"/>
    <w:rsid w:val="007445CF"/>
    <w:rsid w:val="00746154"/>
    <w:rsid w:val="00746731"/>
    <w:rsid w:val="00746904"/>
    <w:rsid w:val="00746A49"/>
    <w:rsid w:val="00746D04"/>
    <w:rsid w:val="007474DE"/>
    <w:rsid w:val="00750947"/>
    <w:rsid w:val="007510D4"/>
    <w:rsid w:val="00751168"/>
    <w:rsid w:val="00751970"/>
    <w:rsid w:val="00751C2A"/>
    <w:rsid w:val="00752144"/>
    <w:rsid w:val="00755519"/>
    <w:rsid w:val="007555B8"/>
    <w:rsid w:val="00756F36"/>
    <w:rsid w:val="00756F8F"/>
    <w:rsid w:val="00756FD9"/>
    <w:rsid w:val="00757AD9"/>
    <w:rsid w:val="00761056"/>
    <w:rsid w:val="00761588"/>
    <w:rsid w:val="00761CCA"/>
    <w:rsid w:val="00762C6A"/>
    <w:rsid w:val="0076352D"/>
    <w:rsid w:val="007638B1"/>
    <w:rsid w:val="00763A44"/>
    <w:rsid w:val="00765222"/>
    <w:rsid w:val="007657FA"/>
    <w:rsid w:val="00766EE0"/>
    <w:rsid w:val="00766EE5"/>
    <w:rsid w:val="007706B6"/>
    <w:rsid w:val="00770C72"/>
    <w:rsid w:val="00771EDE"/>
    <w:rsid w:val="00772291"/>
    <w:rsid w:val="00772A60"/>
    <w:rsid w:val="00772D4D"/>
    <w:rsid w:val="0077311C"/>
    <w:rsid w:val="007733B7"/>
    <w:rsid w:val="00773545"/>
    <w:rsid w:val="00775C3D"/>
    <w:rsid w:val="007766C1"/>
    <w:rsid w:val="00777F6E"/>
    <w:rsid w:val="007802DF"/>
    <w:rsid w:val="00780C4C"/>
    <w:rsid w:val="00780D8F"/>
    <w:rsid w:val="0078170C"/>
    <w:rsid w:val="0078304A"/>
    <w:rsid w:val="00783E49"/>
    <w:rsid w:val="00784253"/>
    <w:rsid w:val="007846A6"/>
    <w:rsid w:val="00784FEC"/>
    <w:rsid w:val="00785300"/>
    <w:rsid w:val="0078599E"/>
    <w:rsid w:val="00785C0B"/>
    <w:rsid w:val="007865F9"/>
    <w:rsid w:val="00787300"/>
    <w:rsid w:val="00787862"/>
    <w:rsid w:val="00791CBE"/>
    <w:rsid w:val="007925F6"/>
    <w:rsid w:val="00792893"/>
    <w:rsid w:val="00792A0F"/>
    <w:rsid w:val="0079456C"/>
    <w:rsid w:val="0079566A"/>
    <w:rsid w:val="00797029"/>
    <w:rsid w:val="007A203F"/>
    <w:rsid w:val="007A234A"/>
    <w:rsid w:val="007A29C9"/>
    <w:rsid w:val="007A33EE"/>
    <w:rsid w:val="007A46CA"/>
    <w:rsid w:val="007A46EC"/>
    <w:rsid w:val="007A4767"/>
    <w:rsid w:val="007A4E32"/>
    <w:rsid w:val="007A4E6B"/>
    <w:rsid w:val="007A6228"/>
    <w:rsid w:val="007A6252"/>
    <w:rsid w:val="007A62CE"/>
    <w:rsid w:val="007A6BE6"/>
    <w:rsid w:val="007A6DA6"/>
    <w:rsid w:val="007A6E73"/>
    <w:rsid w:val="007A75E6"/>
    <w:rsid w:val="007B0053"/>
    <w:rsid w:val="007B19C1"/>
    <w:rsid w:val="007B1B4D"/>
    <w:rsid w:val="007B1B8E"/>
    <w:rsid w:val="007B454D"/>
    <w:rsid w:val="007B4A6C"/>
    <w:rsid w:val="007B5366"/>
    <w:rsid w:val="007B5F99"/>
    <w:rsid w:val="007C0818"/>
    <w:rsid w:val="007C1B51"/>
    <w:rsid w:val="007C2D66"/>
    <w:rsid w:val="007C4D92"/>
    <w:rsid w:val="007D0850"/>
    <w:rsid w:val="007D0A0F"/>
    <w:rsid w:val="007D18F7"/>
    <w:rsid w:val="007D1D4B"/>
    <w:rsid w:val="007D2815"/>
    <w:rsid w:val="007D292B"/>
    <w:rsid w:val="007D4532"/>
    <w:rsid w:val="007D4974"/>
    <w:rsid w:val="007D4F26"/>
    <w:rsid w:val="007D50E8"/>
    <w:rsid w:val="007D52A2"/>
    <w:rsid w:val="007D6773"/>
    <w:rsid w:val="007D6F15"/>
    <w:rsid w:val="007E068A"/>
    <w:rsid w:val="007E0B3E"/>
    <w:rsid w:val="007E0E94"/>
    <w:rsid w:val="007E1730"/>
    <w:rsid w:val="007E1CAC"/>
    <w:rsid w:val="007E2AEC"/>
    <w:rsid w:val="007E433D"/>
    <w:rsid w:val="007E44DC"/>
    <w:rsid w:val="007E7085"/>
    <w:rsid w:val="007E711A"/>
    <w:rsid w:val="007E7623"/>
    <w:rsid w:val="007F01CD"/>
    <w:rsid w:val="007F043D"/>
    <w:rsid w:val="007F0858"/>
    <w:rsid w:val="007F08AB"/>
    <w:rsid w:val="007F0FFC"/>
    <w:rsid w:val="007F2049"/>
    <w:rsid w:val="007F2E04"/>
    <w:rsid w:val="007F3C60"/>
    <w:rsid w:val="007F4A19"/>
    <w:rsid w:val="007F67CB"/>
    <w:rsid w:val="007F6CB0"/>
    <w:rsid w:val="007F7386"/>
    <w:rsid w:val="00800713"/>
    <w:rsid w:val="00800776"/>
    <w:rsid w:val="00800FF3"/>
    <w:rsid w:val="00801E6C"/>
    <w:rsid w:val="00802120"/>
    <w:rsid w:val="00802902"/>
    <w:rsid w:val="00803836"/>
    <w:rsid w:val="0080462B"/>
    <w:rsid w:val="00804A0B"/>
    <w:rsid w:val="00804F31"/>
    <w:rsid w:val="00811465"/>
    <w:rsid w:val="0081183B"/>
    <w:rsid w:val="00812670"/>
    <w:rsid w:val="0081309B"/>
    <w:rsid w:val="00813AA3"/>
    <w:rsid w:val="00814429"/>
    <w:rsid w:val="00814539"/>
    <w:rsid w:val="00814854"/>
    <w:rsid w:val="0081488E"/>
    <w:rsid w:val="008152F2"/>
    <w:rsid w:val="008153F1"/>
    <w:rsid w:val="008155F9"/>
    <w:rsid w:val="00816867"/>
    <w:rsid w:val="00816AB3"/>
    <w:rsid w:val="00816CB1"/>
    <w:rsid w:val="00820448"/>
    <w:rsid w:val="0082045B"/>
    <w:rsid w:val="0082094F"/>
    <w:rsid w:val="00820A10"/>
    <w:rsid w:val="00820E46"/>
    <w:rsid w:val="00821084"/>
    <w:rsid w:val="008222EE"/>
    <w:rsid w:val="00822DC7"/>
    <w:rsid w:val="00822E56"/>
    <w:rsid w:val="00824100"/>
    <w:rsid w:val="00824712"/>
    <w:rsid w:val="008247EA"/>
    <w:rsid w:val="008248B4"/>
    <w:rsid w:val="00825936"/>
    <w:rsid w:val="008265A3"/>
    <w:rsid w:val="008265E0"/>
    <w:rsid w:val="008273C8"/>
    <w:rsid w:val="008274B9"/>
    <w:rsid w:val="00827853"/>
    <w:rsid w:val="00827CCB"/>
    <w:rsid w:val="008312CB"/>
    <w:rsid w:val="00831F4D"/>
    <w:rsid w:val="00832203"/>
    <w:rsid w:val="00832E8C"/>
    <w:rsid w:val="00833051"/>
    <w:rsid w:val="0083342A"/>
    <w:rsid w:val="0083346F"/>
    <w:rsid w:val="00833891"/>
    <w:rsid w:val="00833B83"/>
    <w:rsid w:val="008348DA"/>
    <w:rsid w:val="0083558F"/>
    <w:rsid w:val="00835E2A"/>
    <w:rsid w:val="008368A3"/>
    <w:rsid w:val="00836D0B"/>
    <w:rsid w:val="0083727D"/>
    <w:rsid w:val="00842D38"/>
    <w:rsid w:val="0084317D"/>
    <w:rsid w:val="00843441"/>
    <w:rsid w:val="008437D5"/>
    <w:rsid w:val="00844FB6"/>
    <w:rsid w:val="00846AF5"/>
    <w:rsid w:val="00846D52"/>
    <w:rsid w:val="00846EB8"/>
    <w:rsid w:val="00847645"/>
    <w:rsid w:val="0084794C"/>
    <w:rsid w:val="00847B33"/>
    <w:rsid w:val="00847F42"/>
    <w:rsid w:val="00850156"/>
    <w:rsid w:val="00850435"/>
    <w:rsid w:val="00852C18"/>
    <w:rsid w:val="00853592"/>
    <w:rsid w:val="00853F36"/>
    <w:rsid w:val="008540C8"/>
    <w:rsid w:val="00854BBF"/>
    <w:rsid w:val="00854ED2"/>
    <w:rsid w:val="0085507F"/>
    <w:rsid w:val="00855673"/>
    <w:rsid w:val="008568A5"/>
    <w:rsid w:val="00857768"/>
    <w:rsid w:val="00857B04"/>
    <w:rsid w:val="00857FD8"/>
    <w:rsid w:val="0086007C"/>
    <w:rsid w:val="0086022B"/>
    <w:rsid w:val="00860D0F"/>
    <w:rsid w:val="008610C5"/>
    <w:rsid w:val="00861524"/>
    <w:rsid w:val="008634AF"/>
    <w:rsid w:val="00863B92"/>
    <w:rsid w:val="0086579A"/>
    <w:rsid w:val="008670E3"/>
    <w:rsid w:val="00870657"/>
    <w:rsid w:val="00870CB8"/>
    <w:rsid w:val="008713DF"/>
    <w:rsid w:val="008738F1"/>
    <w:rsid w:val="00874DE8"/>
    <w:rsid w:val="00875F9D"/>
    <w:rsid w:val="0088013E"/>
    <w:rsid w:val="0088163C"/>
    <w:rsid w:val="00881816"/>
    <w:rsid w:val="00882AC6"/>
    <w:rsid w:val="00882F92"/>
    <w:rsid w:val="00883E26"/>
    <w:rsid w:val="008841AC"/>
    <w:rsid w:val="00886F36"/>
    <w:rsid w:val="00887111"/>
    <w:rsid w:val="008905D7"/>
    <w:rsid w:val="00891DE5"/>
    <w:rsid w:val="00892F1C"/>
    <w:rsid w:val="00893DEA"/>
    <w:rsid w:val="00894CA3"/>
    <w:rsid w:val="00894E11"/>
    <w:rsid w:val="0089728B"/>
    <w:rsid w:val="00897541"/>
    <w:rsid w:val="00897F9F"/>
    <w:rsid w:val="008A04C6"/>
    <w:rsid w:val="008A0A3E"/>
    <w:rsid w:val="008A137F"/>
    <w:rsid w:val="008A1E2D"/>
    <w:rsid w:val="008A1F24"/>
    <w:rsid w:val="008A2BBF"/>
    <w:rsid w:val="008A2C3A"/>
    <w:rsid w:val="008A3A79"/>
    <w:rsid w:val="008A4C1E"/>
    <w:rsid w:val="008A59DE"/>
    <w:rsid w:val="008A6590"/>
    <w:rsid w:val="008A6839"/>
    <w:rsid w:val="008A719F"/>
    <w:rsid w:val="008B1333"/>
    <w:rsid w:val="008B1DC3"/>
    <w:rsid w:val="008B2721"/>
    <w:rsid w:val="008B35A0"/>
    <w:rsid w:val="008B3D96"/>
    <w:rsid w:val="008B4C46"/>
    <w:rsid w:val="008B54FF"/>
    <w:rsid w:val="008B56A1"/>
    <w:rsid w:val="008B59D8"/>
    <w:rsid w:val="008B5FC1"/>
    <w:rsid w:val="008B6DFA"/>
    <w:rsid w:val="008B72C6"/>
    <w:rsid w:val="008B7DE2"/>
    <w:rsid w:val="008C0044"/>
    <w:rsid w:val="008C0167"/>
    <w:rsid w:val="008C0755"/>
    <w:rsid w:val="008C1240"/>
    <w:rsid w:val="008C2FB6"/>
    <w:rsid w:val="008C306A"/>
    <w:rsid w:val="008C3796"/>
    <w:rsid w:val="008C56F7"/>
    <w:rsid w:val="008C5798"/>
    <w:rsid w:val="008C5F90"/>
    <w:rsid w:val="008C608C"/>
    <w:rsid w:val="008C6CB0"/>
    <w:rsid w:val="008C75F6"/>
    <w:rsid w:val="008D0055"/>
    <w:rsid w:val="008D0FF5"/>
    <w:rsid w:val="008D16D1"/>
    <w:rsid w:val="008D19ED"/>
    <w:rsid w:val="008D4104"/>
    <w:rsid w:val="008D6041"/>
    <w:rsid w:val="008D6939"/>
    <w:rsid w:val="008D6BC7"/>
    <w:rsid w:val="008D7124"/>
    <w:rsid w:val="008D7390"/>
    <w:rsid w:val="008E1C25"/>
    <w:rsid w:val="008E3247"/>
    <w:rsid w:val="008E3815"/>
    <w:rsid w:val="008E3B87"/>
    <w:rsid w:val="008E3BD5"/>
    <w:rsid w:val="008E44D8"/>
    <w:rsid w:val="008E4CD7"/>
    <w:rsid w:val="008E5BF0"/>
    <w:rsid w:val="008E5C63"/>
    <w:rsid w:val="008E7912"/>
    <w:rsid w:val="008F00B3"/>
    <w:rsid w:val="008F0744"/>
    <w:rsid w:val="008F0A23"/>
    <w:rsid w:val="008F28FE"/>
    <w:rsid w:val="008F2A56"/>
    <w:rsid w:val="008F2F0D"/>
    <w:rsid w:val="008F3990"/>
    <w:rsid w:val="008F3B5C"/>
    <w:rsid w:val="008F4812"/>
    <w:rsid w:val="008F7258"/>
    <w:rsid w:val="008F77EF"/>
    <w:rsid w:val="00900453"/>
    <w:rsid w:val="009010B8"/>
    <w:rsid w:val="009018FF"/>
    <w:rsid w:val="009019DF"/>
    <w:rsid w:val="00903FB0"/>
    <w:rsid w:val="00905E09"/>
    <w:rsid w:val="009061B5"/>
    <w:rsid w:val="00906673"/>
    <w:rsid w:val="00910171"/>
    <w:rsid w:val="00910A5E"/>
    <w:rsid w:val="00911DC2"/>
    <w:rsid w:val="009120A5"/>
    <w:rsid w:val="00912511"/>
    <w:rsid w:val="00912C3B"/>
    <w:rsid w:val="0091355F"/>
    <w:rsid w:val="00914BE1"/>
    <w:rsid w:val="00914C3A"/>
    <w:rsid w:val="00914F02"/>
    <w:rsid w:val="009155AA"/>
    <w:rsid w:val="00916330"/>
    <w:rsid w:val="00916674"/>
    <w:rsid w:val="009168E6"/>
    <w:rsid w:val="00916E91"/>
    <w:rsid w:val="00917464"/>
    <w:rsid w:val="0092156C"/>
    <w:rsid w:val="0092174C"/>
    <w:rsid w:val="0092277A"/>
    <w:rsid w:val="00922C53"/>
    <w:rsid w:val="00922F7E"/>
    <w:rsid w:val="00923248"/>
    <w:rsid w:val="009232D8"/>
    <w:rsid w:val="009234C6"/>
    <w:rsid w:val="009246CE"/>
    <w:rsid w:val="0092494E"/>
    <w:rsid w:val="00925F4D"/>
    <w:rsid w:val="009271EE"/>
    <w:rsid w:val="00927862"/>
    <w:rsid w:val="00927997"/>
    <w:rsid w:val="0093092C"/>
    <w:rsid w:val="009309E4"/>
    <w:rsid w:val="009319D1"/>
    <w:rsid w:val="009325ED"/>
    <w:rsid w:val="00933B12"/>
    <w:rsid w:val="00934316"/>
    <w:rsid w:val="0093495F"/>
    <w:rsid w:val="0093530D"/>
    <w:rsid w:val="00935453"/>
    <w:rsid w:val="0093660D"/>
    <w:rsid w:val="00940E13"/>
    <w:rsid w:val="00944C10"/>
    <w:rsid w:val="00944DCD"/>
    <w:rsid w:val="00944DF0"/>
    <w:rsid w:val="0094500D"/>
    <w:rsid w:val="009451F7"/>
    <w:rsid w:val="00945CB9"/>
    <w:rsid w:val="009467E6"/>
    <w:rsid w:val="00946AB8"/>
    <w:rsid w:val="009470D5"/>
    <w:rsid w:val="00947CCC"/>
    <w:rsid w:val="00947DB2"/>
    <w:rsid w:val="00950390"/>
    <w:rsid w:val="0095043F"/>
    <w:rsid w:val="00950649"/>
    <w:rsid w:val="009506DB"/>
    <w:rsid w:val="00950C97"/>
    <w:rsid w:val="00950D12"/>
    <w:rsid w:val="00952443"/>
    <w:rsid w:val="00952B88"/>
    <w:rsid w:val="009537A1"/>
    <w:rsid w:val="00953EF5"/>
    <w:rsid w:val="00953F4F"/>
    <w:rsid w:val="0095413B"/>
    <w:rsid w:val="0095424B"/>
    <w:rsid w:val="009556DE"/>
    <w:rsid w:val="00955AB8"/>
    <w:rsid w:val="00955CD9"/>
    <w:rsid w:val="00956973"/>
    <w:rsid w:val="0095701F"/>
    <w:rsid w:val="009578E7"/>
    <w:rsid w:val="009604B7"/>
    <w:rsid w:val="009604CC"/>
    <w:rsid w:val="00961AC3"/>
    <w:rsid w:val="00961FFA"/>
    <w:rsid w:val="009639DB"/>
    <w:rsid w:val="009654DC"/>
    <w:rsid w:val="00965E8E"/>
    <w:rsid w:val="00965F40"/>
    <w:rsid w:val="009661FC"/>
    <w:rsid w:val="00966998"/>
    <w:rsid w:val="00967378"/>
    <w:rsid w:val="00970549"/>
    <w:rsid w:val="0097257A"/>
    <w:rsid w:val="00972BC1"/>
    <w:rsid w:val="00973065"/>
    <w:rsid w:val="00973697"/>
    <w:rsid w:val="00974D07"/>
    <w:rsid w:val="00975410"/>
    <w:rsid w:val="009760E7"/>
    <w:rsid w:val="00976C97"/>
    <w:rsid w:val="009777D7"/>
    <w:rsid w:val="00977C04"/>
    <w:rsid w:val="009802FF"/>
    <w:rsid w:val="00981993"/>
    <w:rsid w:val="009838B0"/>
    <w:rsid w:val="00983E2F"/>
    <w:rsid w:val="00983EE4"/>
    <w:rsid w:val="00984997"/>
    <w:rsid w:val="00985B6C"/>
    <w:rsid w:val="009867E9"/>
    <w:rsid w:val="00986F1E"/>
    <w:rsid w:val="0098728B"/>
    <w:rsid w:val="009877B6"/>
    <w:rsid w:val="00990E7F"/>
    <w:rsid w:val="00991055"/>
    <w:rsid w:val="00991BC9"/>
    <w:rsid w:val="00994725"/>
    <w:rsid w:val="00995742"/>
    <w:rsid w:val="00995F18"/>
    <w:rsid w:val="009963FE"/>
    <w:rsid w:val="00997A92"/>
    <w:rsid w:val="00997C01"/>
    <w:rsid w:val="00997C3D"/>
    <w:rsid w:val="00997D1E"/>
    <w:rsid w:val="009A0529"/>
    <w:rsid w:val="009A0B23"/>
    <w:rsid w:val="009A0CE6"/>
    <w:rsid w:val="009A0DBD"/>
    <w:rsid w:val="009A0E91"/>
    <w:rsid w:val="009A1A97"/>
    <w:rsid w:val="009A1F1F"/>
    <w:rsid w:val="009A2418"/>
    <w:rsid w:val="009A3D75"/>
    <w:rsid w:val="009A43E9"/>
    <w:rsid w:val="009A4606"/>
    <w:rsid w:val="009A46CB"/>
    <w:rsid w:val="009A4DE0"/>
    <w:rsid w:val="009A4FFA"/>
    <w:rsid w:val="009A6471"/>
    <w:rsid w:val="009A6D87"/>
    <w:rsid w:val="009A70E0"/>
    <w:rsid w:val="009A7181"/>
    <w:rsid w:val="009A774E"/>
    <w:rsid w:val="009A79CE"/>
    <w:rsid w:val="009B1849"/>
    <w:rsid w:val="009B21DD"/>
    <w:rsid w:val="009B2651"/>
    <w:rsid w:val="009B2835"/>
    <w:rsid w:val="009B38E0"/>
    <w:rsid w:val="009B3D6A"/>
    <w:rsid w:val="009B4074"/>
    <w:rsid w:val="009B4172"/>
    <w:rsid w:val="009B5C4C"/>
    <w:rsid w:val="009B640A"/>
    <w:rsid w:val="009C0483"/>
    <w:rsid w:val="009C1950"/>
    <w:rsid w:val="009C2B6E"/>
    <w:rsid w:val="009C370E"/>
    <w:rsid w:val="009C3E0E"/>
    <w:rsid w:val="009C4FAF"/>
    <w:rsid w:val="009C59A0"/>
    <w:rsid w:val="009C75D0"/>
    <w:rsid w:val="009C7684"/>
    <w:rsid w:val="009C7887"/>
    <w:rsid w:val="009D0143"/>
    <w:rsid w:val="009D064B"/>
    <w:rsid w:val="009D0664"/>
    <w:rsid w:val="009D1425"/>
    <w:rsid w:val="009D2A5A"/>
    <w:rsid w:val="009D364C"/>
    <w:rsid w:val="009D49F6"/>
    <w:rsid w:val="009D4FA5"/>
    <w:rsid w:val="009D68D2"/>
    <w:rsid w:val="009D6F89"/>
    <w:rsid w:val="009D76F2"/>
    <w:rsid w:val="009D7B97"/>
    <w:rsid w:val="009E147A"/>
    <w:rsid w:val="009E14EA"/>
    <w:rsid w:val="009E2F8A"/>
    <w:rsid w:val="009E3A3D"/>
    <w:rsid w:val="009E5967"/>
    <w:rsid w:val="009E6109"/>
    <w:rsid w:val="009E6441"/>
    <w:rsid w:val="009E6D50"/>
    <w:rsid w:val="009E6FB7"/>
    <w:rsid w:val="009E75EB"/>
    <w:rsid w:val="009F0581"/>
    <w:rsid w:val="009F0DAF"/>
    <w:rsid w:val="009F1287"/>
    <w:rsid w:val="009F2318"/>
    <w:rsid w:val="009F241D"/>
    <w:rsid w:val="009F34D6"/>
    <w:rsid w:val="009F4492"/>
    <w:rsid w:val="009F48DA"/>
    <w:rsid w:val="009F5CB8"/>
    <w:rsid w:val="009F6559"/>
    <w:rsid w:val="009F70D8"/>
    <w:rsid w:val="009F7222"/>
    <w:rsid w:val="009F7353"/>
    <w:rsid w:val="009F73D9"/>
    <w:rsid w:val="009F7897"/>
    <w:rsid w:val="00A00922"/>
    <w:rsid w:val="00A00CCE"/>
    <w:rsid w:val="00A01554"/>
    <w:rsid w:val="00A0170F"/>
    <w:rsid w:val="00A0252A"/>
    <w:rsid w:val="00A0327E"/>
    <w:rsid w:val="00A05DCC"/>
    <w:rsid w:val="00A061A9"/>
    <w:rsid w:val="00A063EE"/>
    <w:rsid w:val="00A10B74"/>
    <w:rsid w:val="00A10C17"/>
    <w:rsid w:val="00A10C89"/>
    <w:rsid w:val="00A11B0C"/>
    <w:rsid w:val="00A11F46"/>
    <w:rsid w:val="00A1204E"/>
    <w:rsid w:val="00A12788"/>
    <w:rsid w:val="00A13076"/>
    <w:rsid w:val="00A1364C"/>
    <w:rsid w:val="00A145D7"/>
    <w:rsid w:val="00A14963"/>
    <w:rsid w:val="00A14AA2"/>
    <w:rsid w:val="00A14BD9"/>
    <w:rsid w:val="00A14F98"/>
    <w:rsid w:val="00A1532D"/>
    <w:rsid w:val="00A15377"/>
    <w:rsid w:val="00A158D3"/>
    <w:rsid w:val="00A15CCD"/>
    <w:rsid w:val="00A17F30"/>
    <w:rsid w:val="00A201DD"/>
    <w:rsid w:val="00A20C06"/>
    <w:rsid w:val="00A22C42"/>
    <w:rsid w:val="00A23A20"/>
    <w:rsid w:val="00A24988"/>
    <w:rsid w:val="00A2579A"/>
    <w:rsid w:val="00A26FEA"/>
    <w:rsid w:val="00A30A15"/>
    <w:rsid w:val="00A30CB7"/>
    <w:rsid w:val="00A31003"/>
    <w:rsid w:val="00A32629"/>
    <w:rsid w:val="00A32D95"/>
    <w:rsid w:val="00A33B0E"/>
    <w:rsid w:val="00A3485E"/>
    <w:rsid w:val="00A34D5F"/>
    <w:rsid w:val="00A36733"/>
    <w:rsid w:val="00A36988"/>
    <w:rsid w:val="00A373C5"/>
    <w:rsid w:val="00A40C31"/>
    <w:rsid w:val="00A40F02"/>
    <w:rsid w:val="00A41073"/>
    <w:rsid w:val="00A41762"/>
    <w:rsid w:val="00A43459"/>
    <w:rsid w:val="00A4657F"/>
    <w:rsid w:val="00A47891"/>
    <w:rsid w:val="00A50228"/>
    <w:rsid w:val="00A5034F"/>
    <w:rsid w:val="00A51C70"/>
    <w:rsid w:val="00A52BB7"/>
    <w:rsid w:val="00A53B70"/>
    <w:rsid w:val="00A551D0"/>
    <w:rsid w:val="00A5537C"/>
    <w:rsid w:val="00A55F16"/>
    <w:rsid w:val="00A57879"/>
    <w:rsid w:val="00A6060A"/>
    <w:rsid w:val="00A61A24"/>
    <w:rsid w:val="00A61CEB"/>
    <w:rsid w:val="00A6281A"/>
    <w:rsid w:val="00A62BAE"/>
    <w:rsid w:val="00A63DB7"/>
    <w:rsid w:val="00A640B6"/>
    <w:rsid w:val="00A640DC"/>
    <w:rsid w:val="00A649E8"/>
    <w:rsid w:val="00A64B0A"/>
    <w:rsid w:val="00A65253"/>
    <w:rsid w:val="00A65F3D"/>
    <w:rsid w:val="00A66283"/>
    <w:rsid w:val="00A667D1"/>
    <w:rsid w:val="00A66A89"/>
    <w:rsid w:val="00A67208"/>
    <w:rsid w:val="00A672A3"/>
    <w:rsid w:val="00A676B1"/>
    <w:rsid w:val="00A67C77"/>
    <w:rsid w:val="00A67D28"/>
    <w:rsid w:val="00A70BE2"/>
    <w:rsid w:val="00A70CD5"/>
    <w:rsid w:val="00A71666"/>
    <w:rsid w:val="00A722A6"/>
    <w:rsid w:val="00A72769"/>
    <w:rsid w:val="00A73626"/>
    <w:rsid w:val="00A73810"/>
    <w:rsid w:val="00A73C71"/>
    <w:rsid w:val="00A75A54"/>
    <w:rsid w:val="00A75F7D"/>
    <w:rsid w:val="00A77A05"/>
    <w:rsid w:val="00A8082A"/>
    <w:rsid w:val="00A80DE8"/>
    <w:rsid w:val="00A81AB2"/>
    <w:rsid w:val="00A8445B"/>
    <w:rsid w:val="00A8462C"/>
    <w:rsid w:val="00A853EC"/>
    <w:rsid w:val="00A856C2"/>
    <w:rsid w:val="00A865D1"/>
    <w:rsid w:val="00A87308"/>
    <w:rsid w:val="00A8778F"/>
    <w:rsid w:val="00A87BD6"/>
    <w:rsid w:val="00A92DEB"/>
    <w:rsid w:val="00A92E3E"/>
    <w:rsid w:val="00A9334B"/>
    <w:rsid w:val="00A9386E"/>
    <w:rsid w:val="00A9471A"/>
    <w:rsid w:val="00A95FE6"/>
    <w:rsid w:val="00A9601F"/>
    <w:rsid w:val="00A96D39"/>
    <w:rsid w:val="00A975C4"/>
    <w:rsid w:val="00A97FED"/>
    <w:rsid w:val="00AA08F5"/>
    <w:rsid w:val="00AA13F9"/>
    <w:rsid w:val="00AA278F"/>
    <w:rsid w:val="00AA3934"/>
    <w:rsid w:val="00AA4932"/>
    <w:rsid w:val="00AA53FC"/>
    <w:rsid w:val="00AA6618"/>
    <w:rsid w:val="00AA7A81"/>
    <w:rsid w:val="00AB0A6A"/>
    <w:rsid w:val="00AB1B1A"/>
    <w:rsid w:val="00AB1EE5"/>
    <w:rsid w:val="00AB1FE9"/>
    <w:rsid w:val="00AB2F55"/>
    <w:rsid w:val="00AB73BE"/>
    <w:rsid w:val="00AB7BD3"/>
    <w:rsid w:val="00AC0B42"/>
    <w:rsid w:val="00AC27C4"/>
    <w:rsid w:val="00AC2D5A"/>
    <w:rsid w:val="00AC2FD1"/>
    <w:rsid w:val="00AC4DC3"/>
    <w:rsid w:val="00AC5EBB"/>
    <w:rsid w:val="00AC6BF4"/>
    <w:rsid w:val="00AC7051"/>
    <w:rsid w:val="00AD0188"/>
    <w:rsid w:val="00AD21FF"/>
    <w:rsid w:val="00AD2722"/>
    <w:rsid w:val="00AD39A3"/>
    <w:rsid w:val="00AD4D34"/>
    <w:rsid w:val="00AD6ACC"/>
    <w:rsid w:val="00AE0A6D"/>
    <w:rsid w:val="00AE19C3"/>
    <w:rsid w:val="00AE23B4"/>
    <w:rsid w:val="00AE33A4"/>
    <w:rsid w:val="00AE366A"/>
    <w:rsid w:val="00AE3742"/>
    <w:rsid w:val="00AE3FEB"/>
    <w:rsid w:val="00AE45BC"/>
    <w:rsid w:val="00AE4832"/>
    <w:rsid w:val="00AE63EC"/>
    <w:rsid w:val="00AE6B84"/>
    <w:rsid w:val="00AE71BC"/>
    <w:rsid w:val="00AE7609"/>
    <w:rsid w:val="00AE7A47"/>
    <w:rsid w:val="00AE7EF0"/>
    <w:rsid w:val="00AF0BC1"/>
    <w:rsid w:val="00AF0C68"/>
    <w:rsid w:val="00AF0CB6"/>
    <w:rsid w:val="00AF0DAE"/>
    <w:rsid w:val="00AF11D2"/>
    <w:rsid w:val="00AF3003"/>
    <w:rsid w:val="00AF32D7"/>
    <w:rsid w:val="00AF3DA7"/>
    <w:rsid w:val="00AF48F7"/>
    <w:rsid w:val="00AF6D64"/>
    <w:rsid w:val="00AF6E9F"/>
    <w:rsid w:val="00AF7897"/>
    <w:rsid w:val="00B025BD"/>
    <w:rsid w:val="00B027C5"/>
    <w:rsid w:val="00B037F7"/>
    <w:rsid w:val="00B04CAA"/>
    <w:rsid w:val="00B04E2B"/>
    <w:rsid w:val="00B05337"/>
    <w:rsid w:val="00B06AD7"/>
    <w:rsid w:val="00B06DB4"/>
    <w:rsid w:val="00B11F0E"/>
    <w:rsid w:val="00B12296"/>
    <w:rsid w:val="00B13F06"/>
    <w:rsid w:val="00B140CB"/>
    <w:rsid w:val="00B147D9"/>
    <w:rsid w:val="00B15C96"/>
    <w:rsid w:val="00B1604C"/>
    <w:rsid w:val="00B16655"/>
    <w:rsid w:val="00B166BA"/>
    <w:rsid w:val="00B16B99"/>
    <w:rsid w:val="00B16DE3"/>
    <w:rsid w:val="00B170AE"/>
    <w:rsid w:val="00B17C71"/>
    <w:rsid w:val="00B17EE0"/>
    <w:rsid w:val="00B2033B"/>
    <w:rsid w:val="00B205CC"/>
    <w:rsid w:val="00B206BD"/>
    <w:rsid w:val="00B20DE2"/>
    <w:rsid w:val="00B21776"/>
    <w:rsid w:val="00B220F6"/>
    <w:rsid w:val="00B2284E"/>
    <w:rsid w:val="00B22B69"/>
    <w:rsid w:val="00B22BB3"/>
    <w:rsid w:val="00B22EA5"/>
    <w:rsid w:val="00B233F4"/>
    <w:rsid w:val="00B235F4"/>
    <w:rsid w:val="00B2495F"/>
    <w:rsid w:val="00B251C4"/>
    <w:rsid w:val="00B2600E"/>
    <w:rsid w:val="00B267B9"/>
    <w:rsid w:val="00B273C3"/>
    <w:rsid w:val="00B27E1D"/>
    <w:rsid w:val="00B30074"/>
    <w:rsid w:val="00B318D7"/>
    <w:rsid w:val="00B324DF"/>
    <w:rsid w:val="00B325AA"/>
    <w:rsid w:val="00B33050"/>
    <w:rsid w:val="00B33BD4"/>
    <w:rsid w:val="00B33CEC"/>
    <w:rsid w:val="00B34584"/>
    <w:rsid w:val="00B358E1"/>
    <w:rsid w:val="00B35D03"/>
    <w:rsid w:val="00B36200"/>
    <w:rsid w:val="00B36402"/>
    <w:rsid w:val="00B36436"/>
    <w:rsid w:val="00B36BC0"/>
    <w:rsid w:val="00B3721B"/>
    <w:rsid w:val="00B37409"/>
    <w:rsid w:val="00B37F5C"/>
    <w:rsid w:val="00B4055E"/>
    <w:rsid w:val="00B40F4E"/>
    <w:rsid w:val="00B411F2"/>
    <w:rsid w:val="00B41239"/>
    <w:rsid w:val="00B42206"/>
    <w:rsid w:val="00B428B3"/>
    <w:rsid w:val="00B42D64"/>
    <w:rsid w:val="00B435BE"/>
    <w:rsid w:val="00B4383C"/>
    <w:rsid w:val="00B4479F"/>
    <w:rsid w:val="00B44906"/>
    <w:rsid w:val="00B44DA3"/>
    <w:rsid w:val="00B452C4"/>
    <w:rsid w:val="00B46836"/>
    <w:rsid w:val="00B46F44"/>
    <w:rsid w:val="00B47B01"/>
    <w:rsid w:val="00B50722"/>
    <w:rsid w:val="00B507B5"/>
    <w:rsid w:val="00B50A27"/>
    <w:rsid w:val="00B50E0D"/>
    <w:rsid w:val="00B51602"/>
    <w:rsid w:val="00B516E9"/>
    <w:rsid w:val="00B51959"/>
    <w:rsid w:val="00B52BC4"/>
    <w:rsid w:val="00B5346B"/>
    <w:rsid w:val="00B53940"/>
    <w:rsid w:val="00B53B0E"/>
    <w:rsid w:val="00B54B98"/>
    <w:rsid w:val="00B54F55"/>
    <w:rsid w:val="00B558EA"/>
    <w:rsid w:val="00B55E32"/>
    <w:rsid w:val="00B576F3"/>
    <w:rsid w:val="00B5796D"/>
    <w:rsid w:val="00B57B04"/>
    <w:rsid w:val="00B57C1B"/>
    <w:rsid w:val="00B60055"/>
    <w:rsid w:val="00B60491"/>
    <w:rsid w:val="00B642C5"/>
    <w:rsid w:val="00B65099"/>
    <w:rsid w:val="00B6536B"/>
    <w:rsid w:val="00B65A22"/>
    <w:rsid w:val="00B65E9E"/>
    <w:rsid w:val="00B66377"/>
    <w:rsid w:val="00B66CDC"/>
    <w:rsid w:val="00B6768B"/>
    <w:rsid w:val="00B71BE2"/>
    <w:rsid w:val="00B71C6D"/>
    <w:rsid w:val="00B729DA"/>
    <w:rsid w:val="00B72C9D"/>
    <w:rsid w:val="00B72E03"/>
    <w:rsid w:val="00B73312"/>
    <w:rsid w:val="00B737F7"/>
    <w:rsid w:val="00B757A7"/>
    <w:rsid w:val="00B758EA"/>
    <w:rsid w:val="00B764BC"/>
    <w:rsid w:val="00B7662D"/>
    <w:rsid w:val="00B76A04"/>
    <w:rsid w:val="00B76B46"/>
    <w:rsid w:val="00B77398"/>
    <w:rsid w:val="00B80FF0"/>
    <w:rsid w:val="00B827D4"/>
    <w:rsid w:val="00B83E29"/>
    <w:rsid w:val="00B844C2"/>
    <w:rsid w:val="00B84EBA"/>
    <w:rsid w:val="00B85519"/>
    <w:rsid w:val="00B87E0D"/>
    <w:rsid w:val="00B90973"/>
    <w:rsid w:val="00B92450"/>
    <w:rsid w:val="00B92D2E"/>
    <w:rsid w:val="00B92F13"/>
    <w:rsid w:val="00B93521"/>
    <w:rsid w:val="00B93AA3"/>
    <w:rsid w:val="00B93B23"/>
    <w:rsid w:val="00B95C1F"/>
    <w:rsid w:val="00B9616F"/>
    <w:rsid w:val="00BA076F"/>
    <w:rsid w:val="00BA0BAF"/>
    <w:rsid w:val="00BA0CD8"/>
    <w:rsid w:val="00BA1243"/>
    <w:rsid w:val="00BA1771"/>
    <w:rsid w:val="00BA1938"/>
    <w:rsid w:val="00BA20DE"/>
    <w:rsid w:val="00BA2394"/>
    <w:rsid w:val="00BA2EA2"/>
    <w:rsid w:val="00BA36C7"/>
    <w:rsid w:val="00BA4325"/>
    <w:rsid w:val="00BA4772"/>
    <w:rsid w:val="00BA4F91"/>
    <w:rsid w:val="00BA7DB7"/>
    <w:rsid w:val="00BB12FD"/>
    <w:rsid w:val="00BB1662"/>
    <w:rsid w:val="00BB1C89"/>
    <w:rsid w:val="00BB1CE4"/>
    <w:rsid w:val="00BB2319"/>
    <w:rsid w:val="00BB256D"/>
    <w:rsid w:val="00BB28B5"/>
    <w:rsid w:val="00BB2D27"/>
    <w:rsid w:val="00BB36AB"/>
    <w:rsid w:val="00BB428A"/>
    <w:rsid w:val="00BB46B7"/>
    <w:rsid w:val="00BB476F"/>
    <w:rsid w:val="00BB5766"/>
    <w:rsid w:val="00BB57D2"/>
    <w:rsid w:val="00BC0003"/>
    <w:rsid w:val="00BC0D08"/>
    <w:rsid w:val="00BC1B10"/>
    <w:rsid w:val="00BC1D67"/>
    <w:rsid w:val="00BC43E3"/>
    <w:rsid w:val="00BC463D"/>
    <w:rsid w:val="00BC7D7F"/>
    <w:rsid w:val="00BD15E3"/>
    <w:rsid w:val="00BD245E"/>
    <w:rsid w:val="00BD2A8B"/>
    <w:rsid w:val="00BD2DD5"/>
    <w:rsid w:val="00BD3511"/>
    <w:rsid w:val="00BD4368"/>
    <w:rsid w:val="00BD5CCA"/>
    <w:rsid w:val="00BD6180"/>
    <w:rsid w:val="00BD6D89"/>
    <w:rsid w:val="00BD7040"/>
    <w:rsid w:val="00BE0D00"/>
    <w:rsid w:val="00BE153C"/>
    <w:rsid w:val="00BE21A7"/>
    <w:rsid w:val="00BE4A74"/>
    <w:rsid w:val="00BE4D0C"/>
    <w:rsid w:val="00BE5932"/>
    <w:rsid w:val="00BE59EF"/>
    <w:rsid w:val="00BE5ECB"/>
    <w:rsid w:val="00BE7B3C"/>
    <w:rsid w:val="00BF0015"/>
    <w:rsid w:val="00BF0094"/>
    <w:rsid w:val="00BF0DF9"/>
    <w:rsid w:val="00BF1240"/>
    <w:rsid w:val="00BF22A6"/>
    <w:rsid w:val="00BF2E0A"/>
    <w:rsid w:val="00BF3209"/>
    <w:rsid w:val="00BF3A30"/>
    <w:rsid w:val="00BF3EF0"/>
    <w:rsid w:val="00BF6630"/>
    <w:rsid w:val="00BF6C44"/>
    <w:rsid w:val="00BF7187"/>
    <w:rsid w:val="00C0091F"/>
    <w:rsid w:val="00C00DB0"/>
    <w:rsid w:val="00C029B7"/>
    <w:rsid w:val="00C029C7"/>
    <w:rsid w:val="00C034F1"/>
    <w:rsid w:val="00C03AD7"/>
    <w:rsid w:val="00C04844"/>
    <w:rsid w:val="00C048A8"/>
    <w:rsid w:val="00C06376"/>
    <w:rsid w:val="00C06708"/>
    <w:rsid w:val="00C06D8F"/>
    <w:rsid w:val="00C06F7B"/>
    <w:rsid w:val="00C0709F"/>
    <w:rsid w:val="00C07397"/>
    <w:rsid w:val="00C07AE5"/>
    <w:rsid w:val="00C10245"/>
    <w:rsid w:val="00C106CE"/>
    <w:rsid w:val="00C107B3"/>
    <w:rsid w:val="00C11163"/>
    <w:rsid w:val="00C123AF"/>
    <w:rsid w:val="00C12CB7"/>
    <w:rsid w:val="00C12F02"/>
    <w:rsid w:val="00C14D08"/>
    <w:rsid w:val="00C15BF6"/>
    <w:rsid w:val="00C15EFE"/>
    <w:rsid w:val="00C1634F"/>
    <w:rsid w:val="00C163C5"/>
    <w:rsid w:val="00C16A14"/>
    <w:rsid w:val="00C1735F"/>
    <w:rsid w:val="00C17F3D"/>
    <w:rsid w:val="00C20065"/>
    <w:rsid w:val="00C205B0"/>
    <w:rsid w:val="00C2232A"/>
    <w:rsid w:val="00C2243F"/>
    <w:rsid w:val="00C22ABF"/>
    <w:rsid w:val="00C23153"/>
    <w:rsid w:val="00C23B2C"/>
    <w:rsid w:val="00C23B34"/>
    <w:rsid w:val="00C24E93"/>
    <w:rsid w:val="00C24EA6"/>
    <w:rsid w:val="00C252EA"/>
    <w:rsid w:val="00C25377"/>
    <w:rsid w:val="00C25A38"/>
    <w:rsid w:val="00C26A1A"/>
    <w:rsid w:val="00C26F7B"/>
    <w:rsid w:val="00C2725B"/>
    <w:rsid w:val="00C275DF"/>
    <w:rsid w:val="00C27B1C"/>
    <w:rsid w:val="00C30759"/>
    <w:rsid w:val="00C308B8"/>
    <w:rsid w:val="00C31714"/>
    <w:rsid w:val="00C31EB8"/>
    <w:rsid w:val="00C31F6E"/>
    <w:rsid w:val="00C326F0"/>
    <w:rsid w:val="00C328CD"/>
    <w:rsid w:val="00C333A3"/>
    <w:rsid w:val="00C34A1A"/>
    <w:rsid w:val="00C359A9"/>
    <w:rsid w:val="00C364AB"/>
    <w:rsid w:val="00C37084"/>
    <w:rsid w:val="00C370ED"/>
    <w:rsid w:val="00C37A08"/>
    <w:rsid w:val="00C37A41"/>
    <w:rsid w:val="00C40F15"/>
    <w:rsid w:val="00C418FC"/>
    <w:rsid w:val="00C41D7A"/>
    <w:rsid w:val="00C4235D"/>
    <w:rsid w:val="00C438BB"/>
    <w:rsid w:val="00C46C6D"/>
    <w:rsid w:val="00C47100"/>
    <w:rsid w:val="00C47240"/>
    <w:rsid w:val="00C473B5"/>
    <w:rsid w:val="00C50BA9"/>
    <w:rsid w:val="00C511E8"/>
    <w:rsid w:val="00C52137"/>
    <w:rsid w:val="00C521B5"/>
    <w:rsid w:val="00C53A70"/>
    <w:rsid w:val="00C53B19"/>
    <w:rsid w:val="00C54773"/>
    <w:rsid w:val="00C558EA"/>
    <w:rsid w:val="00C55FB7"/>
    <w:rsid w:val="00C56340"/>
    <w:rsid w:val="00C56FEE"/>
    <w:rsid w:val="00C60039"/>
    <w:rsid w:val="00C614AD"/>
    <w:rsid w:val="00C61C21"/>
    <w:rsid w:val="00C61E66"/>
    <w:rsid w:val="00C62252"/>
    <w:rsid w:val="00C63155"/>
    <w:rsid w:val="00C6458D"/>
    <w:rsid w:val="00C64C7B"/>
    <w:rsid w:val="00C6543C"/>
    <w:rsid w:val="00C665B7"/>
    <w:rsid w:val="00C66AF5"/>
    <w:rsid w:val="00C7200F"/>
    <w:rsid w:val="00C726CD"/>
    <w:rsid w:val="00C7367A"/>
    <w:rsid w:val="00C750F0"/>
    <w:rsid w:val="00C75A77"/>
    <w:rsid w:val="00C77623"/>
    <w:rsid w:val="00C80267"/>
    <w:rsid w:val="00C819BA"/>
    <w:rsid w:val="00C81E85"/>
    <w:rsid w:val="00C822EE"/>
    <w:rsid w:val="00C826E6"/>
    <w:rsid w:val="00C8311C"/>
    <w:rsid w:val="00C83617"/>
    <w:rsid w:val="00C843BD"/>
    <w:rsid w:val="00C846C1"/>
    <w:rsid w:val="00C84B54"/>
    <w:rsid w:val="00C84F88"/>
    <w:rsid w:val="00C85A82"/>
    <w:rsid w:val="00C87067"/>
    <w:rsid w:val="00C8742A"/>
    <w:rsid w:val="00C87C05"/>
    <w:rsid w:val="00C91431"/>
    <w:rsid w:val="00C920E6"/>
    <w:rsid w:val="00C92B4E"/>
    <w:rsid w:val="00C9362F"/>
    <w:rsid w:val="00C938F2"/>
    <w:rsid w:val="00C9429F"/>
    <w:rsid w:val="00C94673"/>
    <w:rsid w:val="00C94D10"/>
    <w:rsid w:val="00C950C3"/>
    <w:rsid w:val="00C9535B"/>
    <w:rsid w:val="00C95474"/>
    <w:rsid w:val="00C95D54"/>
    <w:rsid w:val="00C95E9E"/>
    <w:rsid w:val="00C962EF"/>
    <w:rsid w:val="00C970BC"/>
    <w:rsid w:val="00C97394"/>
    <w:rsid w:val="00CA00B4"/>
    <w:rsid w:val="00CA02C8"/>
    <w:rsid w:val="00CA0EA7"/>
    <w:rsid w:val="00CA1166"/>
    <w:rsid w:val="00CA11C0"/>
    <w:rsid w:val="00CA1B41"/>
    <w:rsid w:val="00CA22CB"/>
    <w:rsid w:val="00CA320F"/>
    <w:rsid w:val="00CA480C"/>
    <w:rsid w:val="00CA4E1C"/>
    <w:rsid w:val="00CA5AB5"/>
    <w:rsid w:val="00CA6D02"/>
    <w:rsid w:val="00CB168D"/>
    <w:rsid w:val="00CB209C"/>
    <w:rsid w:val="00CB234C"/>
    <w:rsid w:val="00CB3796"/>
    <w:rsid w:val="00CB5EB1"/>
    <w:rsid w:val="00CB66AD"/>
    <w:rsid w:val="00CB6721"/>
    <w:rsid w:val="00CB6D2C"/>
    <w:rsid w:val="00CB7A67"/>
    <w:rsid w:val="00CB7B90"/>
    <w:rsid w:val="00CB7BB1"/>
    <w:rsid w:val="00CC0DE2"/>
    <w:rsid w:val="00CC0F19"/>
    <w:rsid w:val="00CC1413"/>
    <w:rsid w:val="00CC145F"/>
    <w:rsid w:val="00CC14CC"/>
    <w:rsid w:val="00CC2198"/>
    <w:rsid w:val="00CC2D3C"/>
    <w:rsid w:val="00CC3554"/>
    <w:rsid w:val="00CC3801"/>
    <w:rsid w:val="00CC4322"/>
    <w:rsid w:val="00CC56A2"/>
    <w:rsid w:val="00CC6844"/>
    <w:rsid w:val="00CC6CBF"/>
    <w:rsid w:val="00CC75FD"/>
    <w:rsid w:val="00CD0ADA"/>
    <w:rsid w:val="00CD0C82"/>
    <w:rsid w:val="00CD2AE6"/>
    <w:rsid w:val="00CD2E04"/>
    <w:rsid w:val="00CD33E7"/>
    <w:rsid w:val="00CD3E7E"/>
    <w:rsid w:val="00CD43A1"/>
    <w:rsid w:val="00CD45DE"/>
    <w:rsid w:val="00CD53E8"/>
    <w:rsid w:val="00CD71CF"/>
    <w:rsid w:val="00CD7ADC"/>
    <w:rsid w:val="00CE03E0"/>
    <w:rsid w:val="00CE0489"/>
    <w:rsid w:val="00CE0981"/>
    <w:rsid w:val="00CE0AC7"/>
    <w:rsid w:val="00CE0BCD"/>
    <w:rsid w:val="00CE16F3"/>
    <w:rsid w:val="00CE1D9F"/>
    <w:rsid w:val="00CE34BB"/>
    <w:rsid w:val="00CE3879"/>
    <w:rsid w:val="00CE3BE2"/>
    <w:rsid w:val="00CE3FBE"/>
    <w:rsid w:val="00CE530A"/>
    <w:rsid w:val="00CE67E5"/>
    <w:rsid w:val="00CE7110"/>
    <w:rsid w:val="00CF1870"/>
    <w:rsid w:val="00CF1F07"/>
    <w:rsid w:val="00CF35A6"/>
    <w:rsid w:val="00CF3A31"/>
    <w:rsid w:val="00CF3B18"/>
    <w:rsid w:val="00CF42FE"/>
    <w:rsid w:val="00CF5186"/>
    <w:rsid w:val="00CF5587"/>
    <w:rsid w:val="00CF6435"/>
    <w:rsid w:val="00CF6603"/>
    <w:rsid w:val="00CF7498"/>
    <w:rsid w:val="00D0128B"/>
    <w:rsid w:val="00D01342"/>
    <w:rsid w:val="00D016C0"/>
    <w:rsid w:val="00D03485"/>
    <w:rsid w:val="00D03718"/>
    <w:rsid w:val="00D040DD"/>
    <w:rsid w:val="00D046AC"/>
    <w:rsid w:val="00D047D9"/>
    <w:rsid w:val="00D054A1"/>
    <w:rsid w:val="00D05CC1"/>
    <w:rsid w:val="00D05E09"/>
    <w:rsid w:val="00D0645C"/>
    <w:rsid w:val="00D06CD8"/>
    <w:rsid w:val="00D07609"/>
    <w:rsid w:val="00D07A66"/>
    <w:rsid w:val="00D07A9A"/>
    <w:rsid w:val="00D103B7"/>
    <w:rsid w:val="00D113E1"/>
    <w:rsid w:val="00D12B85"/>
    <w:rsid w:val="00D13996"/>
    <w:rsid w:val="00D14BC5"/>
    <w:rsid w:val="00D16533"/>
    <w:rsid w:val="00D20715"/>
    <w:rsid w:val="00D23830"/>
    <w:rsid w:val="00D24406"/>
    <w:rsid w:val="00D249D1"/>
    <w:rsid w:val="00D25E36"/>
    <w:rsid w:val="00D26727"/>
    <w:rsid w:val="00D31007"/>
    <w:rsid w:val="00D32BE7"/>
    <w:rsid w:val="00D32F0B"/>
    <w:rsid w:val="00D34C8D"/>
    <w:rsid w:val="00D3506E"/>
    <w:rsid w:val="00D3533B"/>
    <w:rsid w:val="00D3618F"/>
    <w:rsid w:val="00D37BC8"/>
    <w:rsid w:val="00D37C7E"/>
    <w:rsid w:val="00D37E53"/>
    <w:rsid w:val="00D40528"/>
    <w:rsid w:val="00D40C78"/>
    <w:rsid w:val="00D41134"/>
    <w:rsid w:val="00D4115F"/>
    <w:rsid w:val="00D416BC"/>
    <w:rsid w:val="00D4242C"/>
    <w:rsid w:val="00D4293F"/>
    <w:rsid w:val="00D42951"/>
    <w:rsid w:val="00D42CD8"/>
    <w:rsid w:val="00D43774"/>
    <w:rsid w:val="00D439FF"/>
    <w:rsid w:val="00D44268"/>
    <w:rsid w:val="00D4460E"/>
    <w:rsid w:val="00D4609F"/>
    <w:rsid w:val="00D47422"/>
    <w:rsid w:val="00D47BD3"/>
    <w:rsid w:val="00D47EEB"/>
    <w:rsid w:val="00D51249"/>
    <w:rsid w:val="00D515AE"/>
    <w:rsid w:val="00D5181F"/>
    <w:rsid w:val="00D51C55"/>
    <w:rsid w:val="00D526EC"/>
    <w:rsid w:val="00D52C81"/>
    <w:rsid w:val="00D534B3"/>
    <w:rsid w:val="00D539E3"/>
    <w:rsid w:val="00D53A95"/>
    <w:rsid w:val="00D53D94"/>
    <w:rsid w:val="00D54084"/>
    <w:rsid w:val="00D55800"/>
    <w:rsid w:val="00D55AC3"/>
    <w:rsid w:val="00D55F6B"/>
    <w:rsid w:val="00D566D6"/>
    <w:rsid w:val="00D57B24"/>
    <w:rsid w:val="00D57B59"/>
    <w:rsid w:val="00D57EAA"/>
    <w:rsid w:val="00D60777"/>
    <w:rsid w:val="00D60927"/>
    <w:rsid w:val="00D60C3C"/>
    <w:rsid w:val="00D60F01"/>
    <w:rsid w:val="00D61882"/>
    <w:rsid w:val="00D62091"/>
    <w:rsid w:val="00D6232C"/>
    <w:rsid w:val="00D62B30"/>
    <w:rsid w:val="00D62E9B"/>
    <w:rsid w:val="00D63919"/>
    <w:rsid w:val="00D65297"/>
    <w:rsid w:val="00D65678"/>
    <w:rsid w:val="00D671FA"/>
    <w:rsid w:val="00D71548"/>
    <w:rsid w:val="00D716A3"/>
    <w:rsid w:val="00D719FA"/>
    <w:rsid w:val="00D71D9E"/>
    <w:rsid w:val="00D72461"/>
    <w:rsid w:val="00D7267E"/>
    <w:rsid w:val="00D72F59"/>
    <w:rsid w:val="00D73CFA"/>
    <w:rsid w:val="00D74158"/>
    <w:rsid w:val="00D74532"/>
    <w:rsid w:val="00D74C7F"/>
    <w:rsid w:val="00D74F83"/>
    <w:rsid w:val="00D77B13"/>
    <w:rsid w:val="00D806B5"/>
    <w:rsid w:val="00D81FCC"/>
    <w:rsid w:val="00D82302"/>
    <w:rsid w:val="00D8280B"/>
    <w:rsid w:val="00D8539C"/>
    <w:rsid w:val="00D85F2D"/>
    <w:rsid w:val="00D86B93"/>
    <w:rsid w:val="00D870DD"/>
    <w:rsid w:val="00D90C00"/>
    <w:rsid w:val="00D91147"/>
    <w:rsid w:val="00D918E8"/>
    <w:rsid w:val="00D9228D"/>
    <w:rsid w:val="00D925DE"/>
    <w:rsid w:val="00D92A62"/>
    <w:rsid w:val="00D936EB"/>
    <w:rsid w:val="00D938C8"/>
    <w:rsid w:val="00D9416B"/>
    <w:rsid w:val="00D945C7"/>
    <w:rsid w:val="00D94E6D"/>
    <w:rsid w:val="00D94F4D"/>
    <w:rsid w:val="00D9521B"/>
    <w:rsid w:val="00D95A5E"/>
    <w:rsid w:val="00D95CC5"/>
    <w:rsid w:val="00D96EF5"/>
    <w:rsid w:val="00D978E7"/>
    <w:rsid w:val="00DA1753"/>
    <w:rsid w:val="00DA1A70"/>
    <w:rsid w:val="00DA1B74"/>
    <w:rsid w:val="00DA2814"/>
    <w:rsid w:val="00DA2872"/>
    <w:rsid w:val="00DA2A13"/>
    <w:rsid w:val="00DA2F61"/>
    <w:rsid w:val="00DA35A9"/>
    <w:rsid w:val="00DA4E32"/>
    <w:rsid w:val="00DA52A9"/>
    <w:rsid w:val="00DA58CB"/>
    <w:rsid w:val="00DA59F2"/>
    <w:rsid w:val="00DA7C85"/>
    <w:rsid w:val="00DA7E30"/>
    <w:rsid w:val="00DB06FB"/>
    <w:rsid w:val="00DB0B81"/>
    <w:rsid w:val="00DB3409"/>
    <w:rsid w:val="00DB4318"/>
    <w:rsid w:val="00DB6BAC"/>
    <w:rsid w:val="00DB76EA"/>
    <w:rsid w:val="00DC0D65"/>
    <w:rsid w:val="00DC1568"/>
    <w:rsid w:val="00DC1825"/>
    <w:rsid w:val="00DC2857"/>
    <w:rsid w:val="00DC3BF5"/>
    <w:rsid w:val="00DC3EBC"/>
    <w:rsid w:val="00DC410C"/>
    <w:rsid w:val="00DC5299"/>
    <w:rsid w:val="00DC69A1"/>
    <w:rsid w:val="00DC72B6"/>
    <w:rsid w:val="00DC72D6"/>
    <w:rsid w:val="00DD00B4"/>
    <w:rsid w:val="00DD0DC4"/>
    <w:rsid w:val="00DD1E3C"/>
    <w:rsid w:val="00DD2225"/>
    <w:rsid w:val="00DD2E24"/>
    <w:rsid w:val="00DD4C9E"/>
    <w:rsid w:val="00DD5600"/>
    <w:rsid w:val="00DD5E7E"/>
    <w:rsid w:val="00DD62D3"/>
    <w:rsid w:val="00DD6975"/>
    <w:rsid w:val="00DD69C3"/>
    <w:rsid w:val="00DD75FB"/>
    <w:rsid w:val="00DD7C66"/>
    <w:rsid w:val="00DD7E49"/>
    <w:rsid w:val="00DE0AFD"/>
    <w:rsid w:val="00DE0DA0"/>
    <w:rsid w:val="00DE1077"/>
    <w:rsid w:val="00DE3087"/>
    <w:rsid w:val="00DE34E5"/>
    <w:rsid w:val="00DE35C9"/>
    <w:rsid w:val="00DE3FC6"/>
    <w:rsid w:val="00DE5107"/>
    <w:rsid w:val="00DE519A"/>
    <w:rsid w:val="00DE6283"/>
    <w:rsid w:val="00DE6902"/>
    <w:rsid w:val="00DE6F01"/>
    <w:rsid w:val="00DE788C"/>
    <w:rsid w:val="00DF0112"/>
    <w:rsid w:val="00DF023E"/>
    <w:rsid w:val="00DF157A"/>
    <w:rsid w:val="00DF5DCA"/>
    <w:rsid w:val="00DF67C7"/>
    <w:rsid w:val="00E0005A"/>
    <w:rsid w:val="00E00D25"/>
    <w:rsid w:val="00E011D8"/>
    <w:rsid w:val="00E01968"/>
    <w:rsid w:val="00E01A3D"/>
    <w:rsid w:val="00E0201D"/>
    <w:rsid w:val="00E0238E"/>
    <w:rsid w:val="00E02DFC"/>
    <w:rsid w:val="00E03068"/>
    <w:rsid w:val="00E03552"/>
    <w:rsid w:val="00E04629"/>
    <w:rsid w:val="00E069FD"/>
    <w:rsid w:val="00E06FD7"/>
    <w:rsid w:val="00E0715F"/>
    <w:rsid w:val="00E073DF"/>
    <w:rsid w:val="00E07569"/>
    <w:rsid w:val="00E0776F"/>
    <w:rsid w:val="00E100AD"/>
    <w:rsid w:val="00E11D1B"/>
    <w:rsid w:val="00E123A3"/>
    <w:rsid w:val="00E12863"/>
    <w:rsid w:val="00E13328"/>
    <w:rsid w:val="00E13E32"/>
    <w:rsid w:val="00E14528"/>
    <w:rsid w:val="00E1472D"/>
    <w:rsid w:val="00E15032"/>
    <w:rsid w:val="00E16F16"/>
    <w:rsid w:val="00E175E1"/>
    <w:rsid w:val="00E17F55"/>
    <w:rsid w:val="00E2010A"/>
    <w:rsid w:val="00E205B3"/>
    <w:rsid w:val="00E20923"/>
    <w:rsid w:val="00E21409"/>
    <w:rsid w:val="00E21669"/>
    <w:rsid w:val="00E21F32"/>
    <w:rsid w:val="00E23CB3"/>
    <w:rsid w:val="00E244D2"/>
    <w:rsid w:val="00E24FAB"/>
    <w:rsid w:val="00E25850"/>
    <w:rsid w:val="00E26023"/>
    <w:rsid w:val="00E26783"/>
    <w:rsid w:val="00E268EB"/>
    <w:rsid w:val="00E26DB8"/>
    <w:rsid w:val="00E27D94"/>
    <w:rsid w:val="00E30C13"/>
    <w:rsid w:val="00E30EB7"/>
    <w:rsid w:val="00E31CC9"/>
    <w:rsid w:val="00E320D7"/>
    <w:rsid w:val="00E33940"/>
    <w:rsid w:val="00E35360"/>
    <w:rsid w:val="00E356BC"/>
    <w:rsid w:val="00E36A28"/>
    <w:rsid w:val="00E37154"/>
    <w:rsid w:val="00E40E9E"/>
    <w:rsid w:val="00E4151C"/>
    <w:rsid w:val="00E423A4"/>
    <w:rsid w:val="00E435A7"/>
    <w:rsid w:val="00E44A88"/>
    <w:rsid w:val="00E45200"/>
    <w:rsid w:val="00E46AE1"/>
    <w:rsid w:val="00E472EF"/>
    <w:rsid w:val="00E47E08"/>
    <w:rsid w:val="00E507CB"/>
    <w:rsid w:val="00E50AF9"/>
    <w:rsid w:val="00E5126E"/>
    <w:rsid w:val="00E51B5A"/>
    <w:rsid w:val="00E52299"/>
    <w:rsid w:val="00E52EE3"/>
    <w:rsid w:val="00E54280"/>
    <w:rsid w:val="00E55747"/>
    <w:rsid w:val="00E5756D"/>
    <w:rsid w:val="00E60265"/>
    <w:rsid w:val="00E61B53"/>
    <w:rsid w:val="00E620F8"/>
    <w:rsid w:val="00E624AA"/>
    <w:rsid w:val="00E62F25"/>
    <w:rsid w:val="00E630A1"/>
    <w:rsid w:val="00E63E76"/>
    <w:rsid w:val="00E64299"/>
    <w:rsid w:val="00E65913"/>
    <w:rsid w:val="00E65B21"/>
    <w:rsid w:val="00E65B7A"/>
    <w:rsid w:val="00E65E39"/>
    <w:rsid w:val="00E66767"/>
    <w:rsid w:val="00E66EFA"/>
    <w:rsid w:val="00E6710E"/>
    <w:rsid w:val="00E6771B"/>
    <w:rsid w:val="00E70405"/>
    <w:rsid w:val="00E70A29"/>
    <w:rsid w:val="00E71833"/>
    <w:rsid w:val="00E7272D"/>
    <w:rsid w:val="00E72855"/>
    <w:rsid w:val="00E72BF8"/>
    <w:rsid w:val="00E72F49"/>
    <w:rsid w:val="00E7372A"/>
    <w:rsid w:val="00E748CF"/>
    <w:rsid w:val="00E74DEA"/>
    <w:rsid w:val="00E74EB2"/>
    <w:rsid w:val="00E7546E"/>
    <w:rsid w:val="00E75DD5"/>
    <w:rsid w:val="00E75EC3"/>
    <w:rsid w:val="00E76AAE"/>
    <w:rsid w:val="00E77125"/>
    <w:rsid w:val="00E77495"/>
    <w:rsid w:val="00E77B9D"/>
    <w:rsid w:val="00E77FC3"/>
    <w:rsid w:val="00E80B7A"/>
    <w:rsid w:val="00E8119D"/>
    <w:rsid w:val="00E81B7D"/>
    <w:rsid w:val="00E82CA7"/>
    <w:rsid w:val="00E85CAE"/>
    <w:rsid w:val="00E9099D"/>
    <w:rsid w:val="00E90B98"/>
    <w:rsid w:val="00E90BE0"/>
    <w:rsid w:val="00E911DA"/>
    <w:rsid w:val="00E916BA"/>
    <w:rsid w:val="00E91932"/>
    <w:rsid w:val="00E91D78"/>
    <w:rsid w:val="00E91E38"/>
    <w:rsid w:val="00E922D7"/>
    <w:rsid w:val="00E9271B"/>
    <w:rsid w:val="00E9305D"/>
    <w:rsid w:val="00E949BB"/>
    <w:rsid w:val="00E94A91"/>
    <w:rsid w:val="00E953C2"/>
    <w:rsid w:val="00E95C8A"/>
    <w:rsid w:val="00E960CE"/>
    <w:rsid w:val="00E975B3"/>
    <w:rsid w:val="00E97B27"/>
    <w:rsid w:val="00EA0CB4"/>
    <w:rsid w:val="00EA0FD5"/>
    <w:rsid w:val="00EA1702"/>
    <w:rsid w:val="00EA1746"/>
    <w:rsid w:val="00EA2930"/>
    <w:rsid w:val="00EA2CAD"/>
    <w:rsid w:val="00EA348B"/>
    <w:rsid w:val="00EA373B"/>
    <w:rsid w:val="00EA3CA0"/>
    <w:rsid w:val="00EA3D35"/>
    <w:rsid w:val="00EA4A44"/>
    <w:rsid w:val="00EA5FAC"/>
    <w:rsid w:val="00EA6083"/>
    <w:rsid w:val="00EA6A1A"/>
    <w:rsid w:val="00EA7A42"/>
    <w:rsid w:val="00EB0C56"/>
    <w:rsid w:val="00EB1148"/>
    <w:rsid w:val="00EB1E06"/>
    <w:rsid w:val="00EB43B3"/>
    <w:rsid w:val="00EB48EA"/>
    <w:rsid w:val="00EB6A30"/>
    <w:rsid w:val="00EB771E"/>
    <w:rsid w:val="00EB7AFD"/>
    <w:rsid w:val="00EB7FD0"/>
    <w:rsid w:val="00EC001B"/>
    <w:rsid w:val="00EC1289"/>
    <w:rsid w:val="00EC1FE9"/>
    <w:rsid w:val="00EC2398"/>
    <w:rsid w:val="00EC25E6"/>
    <w:rsid w:val="00EC29E2"/>
    <w:rsid w:val="00EC527F"/>
    <w:rsid w:val="00EC5991"/>
    <w:rsid w:val="00EC67A5"/>
    <w:rsid w:val="00ED0618"/>
    <w:rsid w:val="00ED1EC0"/>
    <w:rsid w:val="00ED2082"/>
    <w:rsid w:val="00ED229E"/>
    <w:rsid w:val="00ED3420"/>
    <w:rsid w:val="00ED4416"/>
    <w:rsid w:val="00ED783C"/>
    <w:rsid w:val="00ED7FF0"/>
    <w:rsid w:val="00EE1120"/>
    <w:rsid w:val="00EE11F3"/>
    <w:rsid w:val="00EE2734"/>
    <w:rsid w:val="00EE28D4"/>
    <w:rsid w:val="00EE290E"/>
    <w:rsid w:val="00EE3691"/>
    <w:rsid w:val="00EE3BCC"/>
    <w:rsid w:val="00EE3F1A"/>
    <w:rsid w:val="00EE5101"/>
    <w:rsid w:val="00EE57D0"/>
    <w:rsid w:val="00EE5980"/>
    <w:rsid w:val="00EE5E09"/>
    <w:rsid w:val="00EE5EA7"/>
    <w:rsid w:val="00EE6968"/>
    <w:rsid w:val="00EE78AA"/>
    <w:rsid w:val="00EF221F"/>
    <w:rsid w:val="00EF34BB"/>
    <w:rsid w:val="00EF46E8"/>
    <w:rsid w:val="00EF4B99"/>
    <w:rsid w:val="00EF5F74"/>
    <w:rsid w:val="00EF6496"/>
    <w:rsid w:val="00EF6604"/>
    <w:rsid w:val="00EF68F3"/>
    <w:rsid w:val="00EF6A40"/>
    <w:rsid w:val="00EF6E8C"/>
    <w:rsid w:val="00F00648"/>
    <w:rsid w:val="00F02606"/>
    <w:rsid w:val="00F0390F"/>
    <w:rsid w:val="00F03F00"/>
    <w:rsid w:val="00F0447D"/>
    <w:rsid w:val="00F04B6F"/>
    <w:rsid w:val="00F0637E"/>
    <w:rsid w:val="00F069F9"/>
    <w:rsid w:val="00F11F8C"/>
    <w:rsid w:val="00F12DCA"/>
    <w:rsid w:val="00F12FF5"/>
    <w:rsid w:val="00F1363B"/>
    <w:rsid w:val="00F13EC6"/>
    <w:rsid w:val="00F1421E"/>
    <w:rsid w:val="00F1435E"/>
    <w:rsid w:val="00F148C7"/>
    <w:rsid w:val="00F1514D"/>
    <w:rsid w:val="00F153CF"/>
    <w:rsid w:val="00F158F9"/>
    <w:rsid w:val="00F16971"/>
    <w:rsid w:val="00F1727F"/>
    <w:rsid w:val="00F200FD"/>
    <w:rsid w:val="00F208AE"/>
    <w:rsid w:val="00F21454"/>
    <w:rsid w:val="00F230C7"/>
    <w:rsid w:val="00F2313D"/>
    <w:rsid w:val="00F2379E"/>
    <w:rsid w:val="00F23D03"/>
    <w:rsid w:val="00F2465C"/>
    <w:rsid w:val="00F2471E"/>
    <w:rsid w:val="00F248B0"/>
    <w:rsid w:val="00F26F17"/>
    <w:rsid w:val="00F3057A"/>
    <w:rsid w:val="00F3141C"/>
    <w:rsid w:val="00F31C8F"/>
    <w:rsid w:val="00F31D0B"/>
    <w:rsid w:val="00F329D2"/>
    <w:rsid w:val="00F344D9"/>
    <w:rsid w:val="00F34C1C"/>
    <w:rsid w:val="00F34D60"/>
    <w:rsid w:val="00F35D89"/>
    <w:rsid w:val="00F40340"/>
    <w:rsid w:val="00F4050C"/>
    <w:rsid w:val="00F406ED"/>
    <w:rsid w:val="00F40C33"/>
    <w:rsid w:val="00F40C5C"/>
    <w:rsid w:val="00F420A1"/>
    <w:rsid w:val="00F4273C"/>
    <w:rsid w:val="00F427A4"/>
    <w:rsid w:val="00F42DE3"/>
    <w:rsid w:val="00F4309E"/>
    <w:rsid w:val="00F43BD9"/>
    <w:rsid w:val="00F4406D"/>
    <w:rsid w:val="00F44382"/>
    <w:rsid w:val="00F445A7"/>
    <w:rsid w:val="00F45809"/>
    <w:rsid w:val="00F45929"/>
    <w:rsid w:val="00F45B9E"/>
    <w:rsid w:val="00F46A1F"/>
    <w:rsid w:val="00F4766A"/>
    <w:rsid w:val="00F47A19"/>
    <w:rsid w:val="00F508B7"/>
    <w:rsid w:val="00F510D4"/>
    <w:rsid w:val="00F51715"/>
    <w:rsid w:val="00F52397"/>
    <w:rsid w:val="00F5246D"/>
    <w:rsid w:val="00F52532"/>
    <w:rsid w:val="00F5343E"/>
    <w:rsid w:val="00F5419E"/>
    <w:rsid w:val="00F55160"/>
    <w:rsid w:val="00F556BD"/>
    <w:rsid w:val="00F5622E"/>
    <w:rsid w:val="00F562D1"/>
    <w:rsid w:val="00F56862"/>
    <w:rsid w:val="00F56CB4"/>
    <w:rsid w:val="00F576C5"/>
    <w:rsid w:val="00F615C3"/>
    <w:rsid w:val="00F6215C"/>
    <w:rsid w:val="00F63616"/>
    <w:rsid w:val="00F6374F"/>
    <w:rsid w:val="00F641CC"/>
    <w:rsid w:val="00F6648D"/>
    <w:rsid w:val="00F677C5"/>
    <w:rsid w:val="00F705C3"/>
    <w:rsid w:val="00F71C19"/>
    <w:rsid w:val="00F71C49"/>
    <w:rsid w:val="00F71D61"/>
    <w:rsid w:val="00F72F9A"/>
    <w:rsid w:val="00F730FA"/>
    <w:rsid w:val="00F73B17"/>
    <w:rsid w:val="00F73CC0"/>
    <w:rsid w:val="00F74829"/>
    <w:rsid w:val="00F75332"/>
    <w:rsid w:val="00F758AD"/>
    <w:rsid w:val="00F75DFD"/>
    <w:rsid w:val="00F76197"/>
    <w:rsid w:val="00F76447"/>
    <w:rsid w:val="00F7696E"/>
    <w:rsid w:val="00F771D6"/>
    <w:rsid w:val="00F80369"/>
    <w:rsid w:val="00F8080F"/>
    <w:rsid w:val="00F80BA7"/>
    <w:rsid w:val="00F80BBA"/>
    <w:rsid w:val="00F81D6B"/>
    <w:rsid w:val="00F823F9"/>
    <w:rsid w:val="00F83D4D"/>
    <w:rsid w:val="00F83F0B"/>
    <w:rsid w:val="00F841FC"/>
    <w:rsid w:val="00F851EF"/>
    <w:rsid w:val="00F85236"/>
    <w:rsid w:val="00F85504"/>
    <w:rsid w:val="00F859D7"/>
    <w:rsid w:val="00F863FF"/>
    <w:rsid w:val="00F86838"/>
    <w:rsid w:val="00F901F5"/>
    <w:rsid w:val="00F910AA"/>
    <w:rsid w:val="00F91B3D"/>
    <w:rsid w:val="00F91FDA"/>
    <w:rsid w:val="00F929A9"/>
    <w:rsid w:val="00F92F55"/>
    <w:rsid w:val="00F93082"/>
    <w:rsid w:val="00F94477"/>
    <w:rsid w:val="00F95861"/>
    <w:rsid w:val="00F95BEB"/>
    <w:rsid w:val="00F966E8"/>
    <w:rsid w:val="00F96F91"/>
    <w:rsid w:val="00F97071"/>
    <w:rsid w:val="00FA04B2"/>
    <w:rsid w:val="00FA1671"/>
    <w:rsid w:val="00FA186E"/>
    <w:rsid w:val="00FA19E1"/>
    <w:rsid w:val="00FA2013"/>
    <w:rsid w:val="00FA24FD"/>
    <w:rsid w:val="00FA329D"/>
    <w:rsid w:val="00FA3E6E"/>
    <w:rsid w:val="00FA4CC5"/>
    <w:rsid w:val="00FA4CDB"/>
    <w:rsid w:val="00FA4E5D"/>
    <w:rsid w:val="00FA5827"/>
    <w:rsid w:val="00FA5DA4"/>
    <w:rsid w:val="00FA6A84"/>
    <w:rsid w:val="00FA6CC1"/>
    <w:rsid w:val="00FA6DD7"/>
    <w:rsid w:val="00FA7387"/>
    <w:rsid w:val="00FA754F"/>
    <w:rsid w:val="00FB04C1"/>
    <w:rsid w:val="00FB0EDA"/>
    <w:rsid w:val="00FB22FC"/>
    <w:rsid w:val="00FB2732"/>
    <w:rsid w:val="00FB2741"/>
    <w:rsid w:val="00FB2779"/>
    <w:rsid w:val="00FB3067"/>
    <w:rsid w:val="00FB3126"/>
    <w:rsid w:val="00FB32D8"/>
    <w:rsid w:val="00FB425A"/>
    <w:rsid w:val="00FB4620"/>
    <w:rsid w:val="00FB5304"/>
    <w:rsid w:val="00FB594B"/>
    <w:rsid w:val="00FB6548"/>
    <w:rsid w:val="00FB7BE9"/>
    <w:rsid w:val="00FB7E65"/>
    <w:rsid w:val="00FC2F6A"/>
    <w:rsid w:val="00FC2F7C"/>
    <w:rsid w:val="00FC3770"/>
    <w:rsid w:val="00FC3AE7"/>
    <w:rsid w:val="00FC3D06"/>
    <w:rsid w:val="00FC3EDA"/>
    <w:rsid w:val="00FC47DE"/>
    <w:rsid w:val="00FC5E9C"/>
    <w:rsid w:val="00FC70AA"/>
    <w:rsid w:val="00FC79F4"/>
    <w:rsid w:val="00FD0325"/>
    <w:rsid w:val="00FD0E10"/>
    <w:rsid w:val="00FD1152"/>
    <w:rsid w:val="00FD1E26"/>
    <w:rsid w:val="00FD1EAD"/>
    <w:rsid w:val="00FD3241"/>
    <w:rsid w:val="00FD33EC"/>
    <w:rsid w:val="00FD3405"/>
    <w:rsid w:val="00FD35E0"/>
    <w:rsid w:val="00FD6877"/>
    <w:rsid w:val="00FD729E"/>
    <w:rsid w:val="00FE02DC"/>
    <w:rsid w:val="00FE1606"/>
    <w:rsid w:val="00FE18F4"/>
    <w:rsid w:val="00FE4F43"/>
    <w:rsid w:val="00FE601D"/>
    <w:rsid w:val="00FE61CF"/>
    <w:rsid w:val="00FE67E4"/>
    <w:rsid w:val="00FE684E"/>
    <w:rsid w:val="00FE70CB"/>
    <w:rsid w:val="00FF0EB4"/>
    <w:rsid w:val="00FF1C9C"/>
    <w:rsid w:val="00FF507D"/>
    <w:rsid w:val="00FF5F99"/>
    <w:rsid w:val="00FF6060"/>
    <w:rsid w:val="00FF651E"/>
    <w:rsid w:val="00FF6DC9"/>
    <w:rsid w:val="00FF7C54"/>
    <w:rsid w:val="03501F7E"/>
    <w:rsid w:val="038841FE"/>
    <w:rsid w:val="03EDEBF9"/>
    <w:rsid w:val="048D6ACC"/>
    <w:rsid w:val="0493C9F8"/>
    <w:rsid w:val="05CEC105"/>
    <w:rsid w:val="0697A439"/>
    <w:rsid w:val="07C9F86C"/>
    <w:rsid w:val="088BDC07"/>
    <w:rsid w:val="09A38A47"/>
    <w:rsid w:val="0A9E28FC"/>
    <w:rsid w:val="0ADD8FA6"/>
    <w:rsid w:val="0B358494"/>
    <w:rsid w:val="0C095063"/>
    <w:rsid w:val="0D08FB94"/>
    <w:rsid w:val="0DB6D46B"/>
    <w:rsid w:val="0E0808EB"/>
    <w:rsid w:val="0E5CDBAA"/>
    <w:rsid w:val="0F4A591A"/>
    <w:rsid w:val="0FC83B3D"/>
    <w:rsid w:val="111C10A2"/>
    <w:rsid w:val="1216D461"/>
    <w:rsid w:val="132CD9C4"/>
    <w:rsid w:val="1375C18B"/>
    <w:rsid w:val="14AB50A3"/>
    <w:rsid w:val="1523CFFC"/>
    <w:rsid w:val="198A3D66"/>
    <w:rsid w:val="1ACE888D"/>
    <w:rsid w:val="1BB8B279"/>
    <w:rsid w:val="1BCA7518"/>
    <w:rsid w:val="1C770676"/>
    <w:rsid w:val="1E0626F1"/>
    <w:rsid w:val="1E0C734B"/>
    <w:rsid w:val="20AFEFD4"/>
    <w:rsid w:val="21B1B260"/>
    <w:rsid w:val="225004E4"/>
    <w:rsid w:val="23655D6D"/>
    <w:rsid w:val="247977B2"/>
    <w:rsid w:val="2535DD13"/>
    <w:rsid w:val="25B54456"/>
    <w:rsid w:val="26F1C5FA"/>
    <w:rsid w:val="2794388B"/>
    <w:rsid w:val="27E28D76"/>
    <w:rsid w:val="28EACE5C"/>
    <w:rsid w:val="2BCA3A3F"/>
    <w:rsid w:val="2C6D65AA"/>
    <w:rsid w:val="2D8D7A3B"/>
    <w:rsid w:val="31C3E96F"/>
    <w:rsid w:val="31DC2B39"/>
    <w:rsid w:val="31FD7EED"/>
    <w:rsid w:val="3244E4CF"/>
    <w:rsid w:val="3299173D"/>
    <w:rsid w:val="34AAD8BD"/>
    <w:rsid w:val="35BC129C"/>
    <w:rsid w:val="3C65B804"/>
    <w:rsid w:val="3C989447"/>
    <w:rsid w:val="407B21A4"/>
    <w:rsid w:val="42EEF924"/>
    <w:rsid w:val="48735E5D"/>
    <w:rsid w:val="4BB99673"/>
    <w:rsid w:val="4D3B8FB4"/>
    <w:rsid w:val="4D60B7B3"/>
    <w:rsid w:val="4E9B42D8"/>
    <w:rsid w:val="4F8011AE"/>
    <w:rsid w:val="514E9D4C"/>
    <w:rsid w:val="51D93037"/>
    <w:rsid w:val="520BA8F3"/>
    <w:rsid w:val="5259963A"/>
    <w:rsid w:val="52FFA076"/>
    <w:rsid w:val="5769227F"/>
    <w:rsid w:val="58CB7D43"/>
    <w:rsid w:val="592CF176"/>
    <w:rsid w:val="59DFB163"/>
    <w:rsid w:val="5A6C6E0B"/>
    <w:rsid w:val="5B579F4D"/>
    <w:rsid w:val="5C1DFD1A"/>
    <w:rsid w:val="5EFE0694"/>
    <w:rsid w:val="60029D6A"/>
    <w:rsid w:val="60F932EB"/>
    <w:rsid w:val="625AAF9E"/>
    <w:rsid w:val="6299FE1B"/>
    <w:rsid w:val="62D52E07"/>
    <w:rsid w:val="630CA8C5"/>
    <w:rsid w:val="63857777"/>
    <w:rsid w:val="63DCB0EF"/>
    <w:rsid w:val="66388A2D"/>
    <w:rsid w:val="674F23B4"/>
    <w:rsid w:val="6954E531"/>
    <w:rsid w:val="6C30300C"/>
    <w:rsid w:val="6D171CFB"/>
    <w:rsid w:val="6DDCAEC0"/>
    <w:rsid w:val="72283EF2"/>
    <w:rsid w:val="73DE8C76"/>
    <w:rsid w:val="7489A079"/>
    <w:rsid w:val="7637CA84"/>
    <w:rsid w:val="7EA69AD9"/>
    <w:rsid w:val="7FA5B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6EE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2EF1"/>
    <w:pPr>
      <w:spacing w:before="120" w:after="120" w:line="276" w:lineRule="auto"/>
      <w:jc w:val="center"/>
      <w:outlineLvl w:val="0"/>
    </w:pPr>
    <w:rPr>
      <w:rFonts w:cstheme="minorHAnsi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EF1"/>
    <w:pPr>
      <w:spacing w:before="120" w:after="120" w:line="276" w:lineRule="auto"/>
      <w:outlineLvl w:val="1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3F"/>
  </w:style>
  <w:style w:type="paragraph" w:styleId="Footer">
    <w:name w:val="footer"/>
    <w:basedOn w:val="Normal"/>
    <w:link w:val="FooterChar"/>
    <w:uiPriority w:val="99"/>
    <w:unhideWhenUsed/>
    <w:rsid w:val="001F1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3F"/>
  </w:style>
  <w:style w:type="paragraph" w:styleId="ListParagraph">
    <w:name w:val="List Paragraph"/>
    <w:basedOn w:val="Normal"/>
    <w:uiPriority w:val="34"/>
    <w:qFormat/>
    <w:rsid w:val="001F19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5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7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742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99574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5742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D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D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D3C"/>
    <w:rPr>
      <w:vertAlign w:val="superscript"/>
    </w:rPr>
  </w:style>
  <w:style w:type="paragraph" w:styleId="Revision">
    <w:name w:val="Revision"/>
    <w:hidden/>
    <w:uiPriority w:val="99"/>
    <w:semiHidden/>
    <w:rsid w:val="00846AF5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A80D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748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89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2EF1"/>
    <w:rPr>
      <w:rFonts w:cstheme="minorHAnsi"/>
      <w:b/>
      <w:sz w:val="40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445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45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5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30DCE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2EF1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1181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2229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35377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6310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7907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1707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0352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503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5812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7959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3112">
          <w:marLeft w:val="1094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2981-9937-4653-ADD2-BBB3DB7E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4940</Characters>
  <Application>Microsoft Office Word</Application>
  <DocSecurity>0</DocSecurity>
  <Lines>99</Lines>
  <Paragraphs>47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2024-08-14T03:21:00Z</dcterms:created>
  <dcterms:modified xsi:type="dcterms:W3CDTF">2024-08-14T03:21:00Z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482f89-686c-4423-b970-d4c069cb673b_Enabled">
    <vt:lpwstr>True</vt:lpwstr>
  </property>
  <property fmtid="{D5CDD505-2E9C-101B-9397-08002B2CF9AE}" pid="3" name="PM_InsertionValue">
    <vt:lpwstr>OFFICIAL</vt:lpwstr>
  </property>
  <property fmtid="{D5CDD505-2E9C-101B-9397-08002B2CF9AE}" pid="4" name="MSIP_Label_5b482f89-686c-4423-b970-d4c069cb673b_SiteId">
    <vt:lpwstr>f87adb37-069d-44ab-b352-f6d61ecc6db2</vt:lpwstr>
  </property>
  <property fmtid="{D5CDD505-2E9C-101B-9397-08002B2CF9AE}" pid="5" name="MSIP_Label_5b482f89-686c-4423-b970-d4c069cb673b_SetDate">
    <vt:lpwstr>2020-09-21T06:39:06.9526708Z</vt:lpwstr>
  </property>
  <property fmtid="{D5CDD505-2E9C-101B-9397-08002B2CF9AE}" pid="6" name="MSIP_Label_eb34d90b-fc41-464d-af60-f74d721d0790_Method">
    <vt:lpwstr>Privileged</vt:lpwstr>
  </property>
  <property fmtid="{D5CDD505-2E9C-101B-9397-08002B2CF9AE}" pid="7" name="MSIP_Label_5b482f89-686c-4423-b970-d4c069cb673b_Owner">
    <vt:lpwstr>Kylie.Jenkins@dta.gov.au</vt:lpwstr>
  </property>
  <property fmtid="{D5CDD505-2E9C-101B-9397-08002B2CF9AE}" pid="8" name="PM_Qualifier_Prev">
    <vt:lpwstr/>
  </property>
  <property fmtid="{D5CDD505-2E9C-101B-9397-08002B2CF9AE}" pid="9" name="MSIP_Label_5b482f89-686c-4423-b970-d4c069cb673b_Name">
    <vt:lpwstr>Official</vt:lpwstr>
  </property>
  <property fmtid="{D5CDD505-2E9C-101B-9397-08002B2CF9AE}" pid="10" name="MSIP_Label_5b482f89-686c-4423-b970-d4c069cb673b_Application">
    <vt:lpwstr>Microsoft Azure Information Protection</vt:lpwstr>
  </property>
  <property fmtid="{D5CDD505-2E9C-101B-9397-08002B2CF9AE}" pid="11" name="MSIP_Label_5b482f89-686c-4423-b970-d4c069cb673b_ActionId">
    <vt:lpwstr>1ea7277f-6a37-41c0-af67-a670dff462ca</vt:lpwstr>
  </property>
  <property fmtid="{D5CDD505-2E9C-101B-9397-08002B2CF9AE}" pid="12" name="MSIP_Label_5b482f89-686c-4423-b970-d4c069cb673b_Extended_MSFT_Method">
    <vt:lpwstr>Manual</vt:lpwstr>
  </property>
  <property fmtid="{D5CDD505-2E9C-101B-9397-08002B2CF9AE}" pid="13" name="PM_SecurityClassification">
    <vt:lpwstr>OFFICIAL</vt:lpwstr>
  </property>
  <property fmtid="{D5CDD505-2E9C-101B-9397-08002B2CF9AE}" pid="14" name="PMHMAC">
    <vt:lpwstr>v=2022.1;a=SHA256;h=A633855F7CCDE594063CEE6DA0DFDBB66B7777A25ACBDBD98E2A504F7CFF5E07</vt:lpwstr>
  </property>
  <property fmtid="{D5CDD505-2E9C-101B-9397-08002B2CF9AE}" pid="15" name="PM_Qualifier">
    <vt:lpwstr/>
  </property>
  <property fmtid="{D5CDD505-2E9C-101B-9397-08002B2CF9AE}" pid="16" name="PM_DisplayValueSecClassificationWithQualifier">
    <vt:lpwstr>OFFICIAL</vt:lpwstr>
  </property>
  <property fmtid="{D5CDD505-2E9C-101B-9397-08002B2CF9AE}" pid="17" name="PM_Originator_Hash_SHA1">
    <vt:lpwstr>9CFEDE0AD9FDAE0286D351E87B4647470E8026DF</vt:lpwstr>
  </property>
  <property fmtid="{D5CDD505-2E9C-101B-9397-08002B2CF9AE}" pid="18" name="PM_OriginationTimeStamp">
    <vt:lpwstr>2024-02-13T00:35:25Z</vt:lpwstr>
  </property>
  <property fmtid="{D5CDD505-2E9C-101B-9397-08002B2CF9AE}" pid="19" name="PM_ProtectiveMarkingValue_Header">
    <vt:lpwstr>OFFICIAL</vt:lpwstr>
  </property>
  <property fmtid="{D5CDD505-2E9C-101B-9397-08002B2CF9AE}" pid="20" name="PM_Originating_FileId">
    <vt:lpwstr>65A25E976C244674B0A910280875F14C</vt:lpwstr>
  </property>
  <property fmtid="{D5CDD505-2E9C-101B-9397-08002B2CF9AE}" pid="21" name="PM_ProtectiveMarkingValue_Footer">
    <vt:lpwstr>OFFICIAL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_ProtectiveMarkingImage_Footer">
    <vt:lpwstr>C:\Program Files (x86)\Common Files\janusNET Shared\janusSEAL\Images\DocumentSlashBlue.png</vt:lpwstr>
  </property>
  <property fmtid="{D5CDD505-2E9C-101B-9397-08002B2CF9AE}" pid="24" name="MSIP_Label_eb34d90b-fc41-464d-af60-f74d721d0790_SetDate">
    <vt:lpwstr>2024-02-13T00:35:25Z</vt:lpwstr>
  </property>
  <property fmtid="{D5CDD505-2E9C-101B-9397-08002B2CF9AE}" pid="25" name="PM_Namespace">
    <vt:lpwstr>gov.au</vt:lpwstr>
  </property>
  <property fmtid="{D5CDD505-2E9C-101B-9397-08002B2CF9AE}" pid="26" name="PM_Version">
    <vt:lpwstr>2018.4</vt:lpwstr>
  </property>
  <property fmtid="{D5CDD505-2E9C-101B-9397-08002B2CF9AE}" pid="27" name="PM_Note">
    <vt:lpwstr/>
  </property>
  <property fmtid="{D5CDD505-2E9C-101B-9397-08002B2CF9AE}" pid="28" name="MSIP_Label_eb34d90b-fc41-464d-af60-f74d721d0790_Name">
    <vt:lpwstr>OFFICIAL</vt:lpwstr>
  </property>
  <property fmtid="{D5CDD505-2E9C-101B-9397-08002B2CF9AE}" pid="29" name="PM_Markers">
    <vt:lpwstr/>
  </property>
  <property fmtid="{D5CDD505-2E9C-101B-9397-08002B2CF9AE}" pid="30" name="PM_Display">
    <vt:lpwstr>OFFICIAL</vt:lpwstr>
  </property>
  <property fmtid="{D5CDD505-2E9C-101B-9397-08002B2CF9AE}" pid="31" name="PM_Hash_Version">
    <vt:lpwstr>2022.1</vt:lpwstr>
  </property>
  <property fmtid="{D5CDD505-2E9C-101B-9397-08002B2CF9AE}" pid="32" name="PM_Hash_Salt_Prev">
    <vt:lpwstr>4511E68108F87AB52EC70661D144F3DF</vt:lpwstr>
  </property>
  <property fmtid="{D5CDD505-2E9C-101B-9397-08002B2CF9AE}" pid="33" name="PM_Hash_Salt">
    <vt:lpwstr>FDEABF18AE90C64EE7744E3058A18E54</vt:lpwstr>
  </property>
  <property fmtid="{D5CDD505-2E9C-101B-9397-08002B2CF9AE}" pid="34" name="PM_Hash_SHA1">
    <vt:lpwstr>DB4820160346352FA0545951F1D5631E54991A33</vt:lpwstr>
  </property>
  <property fmtid="{D5CDD505-2E9C-101B-9397-08002B2CF9AE}" pid="35" name="PM_OriginatorUserAccountName_SHA256">
    <vt:lpwstr>56084DE7D87471392F5BD2235C8043EAEC8018D05D094D5A8468DE8533D8A2CE</vt:lpwstr>
  </property>
  <property fmtid="{D5CDD505-2E9C-101B-9397-08002B2CF9AE}" pid="36" name="PM_OriginatorDomainName_SHA256">
    <vt:lpwstr>E83A2A66C4061446A7E3732E8D44762184B6B377D962B96C83DC624302585857</vt:lpwstr>
  </property>
  <property fmtid="{D5CDD505-2E9C-101B-9397-08002B2CF9AE}" pid="37" name="PM_SecurityClassification_Prev">
    <vt:lpwstr>OFFICIAL</vt:lpwstr>
  </property>
  <property fmtid="{D5CDD505-2E9C-101B-9397-08002B2CF9AE}" pid="38" name="MSIP_Label_eb34d90b-fc41-464d-af60-f74d721d0790_SiteId">
    <vt:lpwstr>61e36dd1-ca6e-4d61-aa0a-2b4eb88317a3</vt:lpwstr>
  </property>
  <property fmtid="{D5CDD505-2E9C-101B-9397-08002B2CF9AE}" pid="39" name="MSIP_Label_eb34d90b-fc41-464d-af60-f74d721d0790_ContentBits">
    <vt:lpwstr>0</vt:lpwstr>
  </property>
  <property fmtid="{D5CDD505-2E9C-101B-9397-08002B2CF9AE}" pid="40" name="MSIP_Label_eb34d90b-fc41-464d-af60-f74d721d0790_Enabled">
    <vt:lpwstr>true</vt:lpwstr>
  </property>
  <property fmtid="{D5CDD505-2E9C-101B-9397-08002B2CF9AE}" pid="41" name="MSIP_Label_eb34d90b-fc41-464d-af60-f74d721d0790_ActionId">
    <vt:lpwstr>74379cf0424a4f0fb88a1a85d530ed2a</vt:lpwstr>
  </property>
  <property fmtid="{D5CDD505-2E9C-101B-9397-08002B2CF9AE}" pid="42" name="PMUuid">
    <vt:lpwstr>v=2022.2;d=gov.au;g=46DD6D7C-8107-577B-BC6E-F348953B2E44</vt:lpwstr>
  </property>
  <property fmtid="{D5CDD505-2E9C-101B-9397-08002B2CF9AE}" pid="43" name="PM_Caveats_Count">
    <vt:lpwstr>0</vt:lpwstr>
  </property>
</Properties>
</file>