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DB318" w14:textId="77777777" w:rsidR="00A2660F" w:rsidRDefault="00A2660F" w:rsidP="00A2660F">
      <w:pPr>
        <w:pStyle w:val="BasicParagraph"/>
        <w:rPr>
          <w:b/>
          <w:bCs/>
          <w:color w:val="282548"/>
          <w:spacing w:val="9"/>
          <w:sz w:val="85"/>
          <w:szCs w:val="85"/>
        </w:rPr>
      </w:pPr>
      <w:bookmarkStart w:id="0" w:name="_GoBack"/>
      <w:bookmarkEnd w:id="0"/>
    </w:p>
    <w:p w14:paraId="64762E99" w14:textId="79DC153E" w:rsidR="00A2660F" w:rsidRDefault="00A2660F" w:rsidP="00A2660F">
      <w:pPr>
        <w:pStyle w:val="BasicParagraph"/>
        <w:rPr>
          <w:b/>
          <w:bCs/>
          <w:color w:val="282548"/>
          <w:spacing w:val="9"/>
          <w:sz w:val="85"/>
          <w:szCs w:val="85"/>
        </w:rPr>
      </w:pPr>
      <w:r>
        <w:rPr>
          <w:b/>
          <w:bCs/>
          <w:noProof/>
          <w:color w:val="282548"/>
          <w:spacing w:val="9"/>
          <w:sz w:val="85"/>
          <w:szCs w:val="85"/>
          <w:lang w:val="en-AU" w:eastAsia="en-AU"/>
        </w:rPr>
        <w:drawing>
          <wp:inline distT="0" distB="0" distL="0" distR="0" wp14:anchorId="0B27DC98" wp14:editId="604C7AA1">
            <wp:extent cx="2540672" cy="721360"/>
            <wp:effectExtent l="0" t="0" r="0" b="2540"/>
            <wp:docPr id="1" name="Picture 1" descr="Official crest of the Australian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fficial crest of the Australian Govern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091" cy="73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AD763" w14:textId="24E6A1C3" w:rsidR="00A2660F" w:rsidRDefault="00A2660F" w:rsidP="00A2660F">
      <w:pPr>
        <w:pStyle w:val="BasicParagraph"/>
        <w:rPr>
          <w:b/>
          <w:bCs/>
          <w:color w:val="282548"/>
          <w:spacing w:val="4"/>
          <w:sz w:val="85"/>
          <w:szCs w:val="85"/>
        </w:rPr>
      </w:pPr>
      <w:r>
        <w:rPr>
          <w:b/>
          <w:bCs/>
          <w:color w:val="282548"/>
          <w:spacing w:val="9"/>
          <w:sz w:val="85"/>
          <w:szCs w:val="85"/>
        </w:rPr>
        <w:t xml:space="preserve">Employ </w:t>
      </w:r>
      <w:r>
        <w:rPr>
          <w:b/>
          <w:bCs/>
          <w:color w:val="282548"/>
          <w:spacing w:val="4"/>
          <w:sz w:val="85"/>
          <w:szCs w:val="85"/>
        </w:rPr>
        <w:t>My Ability</w:t>
      </w:r>
    </w:p>
    <w:p w14:paraId="0D3A70EF" w14:textId="736A7016" w:rsidR="00BF3C50" w:rsidRPr="00BF3C50" w:rsidRDefault="00BF3C50" w:rsidP="00BF3C50">
      <w:pPr>
        <w:suppressAutoHyphens/>
        <w:autoSpaceDE w:val="0"/>
        <w:autoSpaceDN w:val="0"/>
        <w:adjustRightInd w:val="0"/>
        <w:textAlignment w:val="center"/>
        <w:rPr>
          <w:rFonts w:ascii="Calibri" w:hAnsi="Calibri" w:cs="Calibri"/>
          <w:b/>
          <w:bCs/>
          <w:color w:val="497D7F"/>
          <w:sz w:val="76"/>
          <w:szCs w:val="76"/>
          <w:lang w:val="en-US"/>
        </w:rPr>
      </w:pPr>
      <w:r w:rsidRPr="00BF3C50">
        <w:rPr>
          <w:rFonts w:ascii="Calibri" w:hAnsi="Calibri" w:cs="Calibri"/>
          <w:b/>
          <w:bCs/>
          <w:color w:val="497D7F"/>
          <w:sz w:val="76"/>
          <w:szCs w:val="76"/>
          <w:lang w:val="en-US"/>
        </w:rPr>
        <w:t xml:space="preserve">Your community is </w:t>
      </w:r>
      <w:r>
        <w:rPr>
          <w:rFonts w:ascii="Calibri" w:hAnsi="Calibri" w:cs="Calibri"/>
          <w:b/>
          <w:bCs/>
          <w:color w:val="497D7F"/>
          <w:sz w:val="76"/>
          <w:szCs w:val="76"/>
          <w:lang w:val="en-US"/>
        </w:rPr>
        <w:br/>
      </w:r>
      <w:r w:rsidRPr="00BF3C50">
        <w:rPr>
          <w:rFonts w:ascii="Calibri" w:hAnsi="Calibri" w:cs="Calibri"/>
          <w:b/>
          <w:bCs/>
          <w:color w:val="497D7F"/>
          <w:sz w:val="76"/>
          <w:szCs w:val="76"/>
          <w:lang w:val="en-US"/>
        </w:rPr>
        <w:t>your</w:t>
      </w:r>
      <w:r>
        <w:rPr>
          <w:rFonts w:ascii="Calibri" w:hAnsi="Calibri" w:cs="Calibri"/>
          <w:b/>
          <w:bCs/>
          <w:color w:val="497D7F"/>
          <w:sz w:val="76"/>
          <w:szCs w:val="76"/>
          <w:lang w:val="en-US"/>
        </w:rPr>
        <w:t xml:space="preserve"> </w:t>
      </w:r>
      <w:r w:rsidRPr="00BF3C50">
        <w:rPr>
          <w:rFonts w:ascii="Calibri" w:hAnsi="Calibri" w:cs="Calibri"/>
          <w:b/>
          <w:bCs/>
          <w:color w:val="497D7F"/>
          <w:sz w:val="76"/>
          <w:szCs w:val="76"/>
          <w:lang w:val="en-US"/>
        </w:rPr>
        <w:t>customer.</w:t>
      </w:r>
    </w:p>
    <w:p w14:paraId="278C5D8A" w14:textId="77777777" w:rsidR="00A2660F" w:rsidRDefault="00A2660F" w:rsidP="00A2660F">
      <w:pPr>
        <w:pStyle w:val="BasicParagraph"/>
        <w:suppressAutoHyphens/>
        <w:spacing w:line="240" w:lineRule="auto"/>
        <w:rPr>
          <w:b/>
          <w:bCs/>
          <w:color w:val="699F9D"/>
          <w:sz w:val="76"/>
          <w:szCs w:val="76"/>
        </w:rPr>
      </w:pPr>
    </w:p>
    <w:p w14:paraId="735E215D" w14:textId="77777777" w:rsidR="00A2660F" w:rsidRDefault="00A2660F" w:rsidP="00A2660F">
      <w:pPr>
        <w:pStyle w:val="IntroTextIT1"/>
      </w:pPr>
      <w:r>
        <w:t xml:space="preserve">Did you know that building a team of staff that reflects the diversity of your community is likely to lead to </w:t>
      </w:r>
      <w:r>
        <w:rPr>
          <w:b/>
          <w:bCs/>
        </w:rPr>
        <w:t>greater customer satisfaction</w:t>
      </w:r>
      <w:r>
        <w:t xml:space="preserve"> and loyalty? </w:t>
      </w:r>
    </w:p>
    <w:p w14:paraId="6F58B2B6" w14:textId="35BE9BEB" w:rsidR="009C2F97" w:rsidRPr="009C2F97" w:rsidRDefault="00110BDF" w:rsidP="009C2F97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color w:val="282548"/>
          <w:sz w:val="26"/>
          <w:szCs w:val="26"/>
          <w:lang w:val="en-US"/>
        </w:rPr>
      </w:pPr>
      <w:r>
        <w:rPr>
          <w:rFonts w:ascii="Calibri" w:hAnsi="Calibri" w:cs="Calibri"/>
          <w:b/>
          <w:bCs/>
          <w:color w:val="282548"/>
          <w:sz w:val="26"/>
          <w:szCs w:val="26"/>
          <w:lang w:val="en-US"/>
        </w:rPr>
        <w:t xml:space="preserve">4.4 million </w:t>
      </w:r>
      <w:proofErr w:type="gramStart"/>
      <w:r>
        <w:rPr>
          <w:rFonts w:ascii="Calibri" w:hAnsi="Calibri" w:cs="Calibri"/>
          <w:b/>
          <w:bCs/>
          <w:color w:val="282548"/>
          <w:sz w:val="26"/>
          <w:szCs w:val="26"/>
          <w:lang w:val="en-US"/>
        </w:rPr>
        <w:t>people</w:t>
      </w:r>
      <w:proofErr w:type="gramEnd"/>
      <w:r>
        <w:rPr>
          <w:rFonts w:ascii="Calibri" w:hAnsi="Calibri" w:cs="Calibri"/>
          <w:b/>
          <w:bCs/>
          <w:color w:val="282548"/>
          <w:sz w:val="26"/>
          <w:szCs w:val="26"/>
          <w:lang w:val="en-US"/>
        </w:rPr>
        <w:t xml:space="preserve"> in Australia live with disability. This is a big customer base.</w:t>
      </w:r>
    </w:p>
    <w:p w14:paraId="6EF5E5A1" w14:textId="437F2CC8" w:rsidR="009C2F97" w:rsidRPr="009C2F97" w:rsidRDefault="00110BDF" w:rsidP="009C2F97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color w:val="282548"/>
          <w:sz w:val="26"/>
          <w:szCs w:val="26"/>
          <w:lang w:val="en-US"/>
        </w:rPr>
      </w:pPr>
      <w:r>
        <w:rPr>
          <w:rFonts w:ascii="Calibri" w:hAnsi="Calibri" w:cs="Calibri"/>
          <w:b/>
          <w:bCs/>
          <w:color w:val="282548"/>
          <w:sz w:val="26"/>
          <w:szCs w:val="26"/>
          <w:lang w:val="en-US"/>
        </w:rPr>
        <w:t>Your business, your clients and your community all benefit when you hire a person with disability.</w:t>
      </w:r>
    </w:p>
    <w:p w14:paraId="68279F3E" w14:textId="5C1FD53B" w:rsidR="00831876" w:rsidRPr="00831876" w:rsidRDefault="00831876" w:rsidP="00A2660F">
      <w:pPr>
        <w:pStyle w:val="BasicParagraph"/>
        <w:suppressAutoHyphens/>
        <w:rPr>
          <w:b/>
          <w:bCs/>
          <w:color w:val="699F9D"/>
          <w:sz w:val="26"/>
          <w:szCs w:val="26"/>
        </w:rPr>
      </w:pPr>
    </w:p>
    <w:p w14:paraId="76B049B9" w14:textId="368F6374" w:rsidR="009C2F97" w:rsidRPr="00110BDF" w:rsidRDefault="00110BDF" w:rsidP="00110BDF">
      <w:pPr>
        <w:pStyle w:val="BasicParagraph"/>
        <w:suppressAutoHyphens/>
        <w:spacing w:after="170"/>
        <w:rPr>
          <w:color w:val="282548"/>
          <w:sz w:val="26"/>
          <w:szCs w:val="26"/>
        </w:rPr>
      </w:pPr>
      <w:r>
        <w:rPr>
          <w:color w:val="282548"/>
          <w:sz w:val="26"/>
          <w:szCs w:val="26"/>
        </w:rPr>
        <w:t xml:space="preserve">See how easy it is to find the right person for the job by visiting the </w:t>
      </w:r>
      <w:hyperlink r:id="rId8" w:history="1">
        <w:r w:rsidR="009C2F97" w:rsidRPr="009C2F97">
          <w:rPr>
            <w:rStyle w:val="Hyperlink"/>
            <w:b/>
            <w:bCs/>
            <w:sz w:val="26"/>
            <w:szCs w:val="26"/>
          </w:rPr>
          <w:t>JobAccess</w:t>
        </w:r>
      </w:hyperlink>
      <w:r w:rsidR="009C2F97">
        <w:rPr>
          <w:color w:val="282548"/>
          <w:sz w:val="26"/>
          <w:szCs w:val="26"/>
        </w:rPr>
        <w:t xml:space="preserve"> website or by calling</w:t>
      </w:r>
      <w:r w:rsidR="009C2F97">
        <w:rPr>
          <w:b/>
          <w:bCs/>
          <w:color w:val="282548"/>
          <w:sz w:val="26"/>
          <w:szCs w:val="26"/>
        </w:rPr>
        <w:t xml:space="preserve"> 1800 464 800.</w:t>
      </w:r>
    </w:p>
    <w:p w14:paraId="21844183" w14:textId="69D20758" w:rsidR="00495F42" w:rsidRPr="00495F42" w:rsidRDefault="00495F42" w:rsidP="00495F42"/>
    <w:p w14:paraId="3970A31F" w14:textId="312EA22C" w:rsidR="00495F42" w:rsidRPr="00495F42" w:rsidRDefault="00495F42" w:rsidP="00495F42"/>
    <w:p w14:paraId="65103784" w14:textId="3A2EB25F" w:rsidR="00495F42" w:rsidRPr="00495F42" w:rsidRDefault="00495F42" w:rsidP="00495F42"/>
    <w:p w14:paraId="2C7DC42C" w14:textId="6FDBA7C5" w:rsidR="00495F42" w:rsidRPr="00495F42" w:rsidRDefault="00495F42" w:rsidP="00495F42"/>
    <w:p w14:paraId="58C01DF6" w14:textId="5D4A47B3" w:rsidR="00495F42" w:rsidRPr="00495F42" w:rsidRDefault="00495F42" w:rsidP="00495F42"/>
    <w:p w14:paraId="05AD75FF" w14:textId="6A94748D" w:rsidR="00495F42" w:rsidRPr="00495F42" w:rsidRDefault="00495F42" w:rsidP="00495F42"/>
    <w:p w14:paraId="5C4838E9" w14:textId="59BC2DDE" w:rsidR="00495F42" w:rsidRPr="00495F42" w:rsidRDefault="00495F42" w:rsidP="00495F42"/>
    <w:p w14:paraId="233874B8" w14:textId="47E26CDE" w:rsidR="00495F42" w:rsidRPr="00495F42" w:rsidRDefault="00495F42" w:rsidP="00495F42"/>
    <w:p w14:paraId="54775910" w14:textId="01A0A18B" w:rsidR="00495F42" w:rsidRPr="00495F42" w:rsidRDefault="00495F42" w:rsidP="00495F42"/>
    <w:p w14:paraId="0A620619" w14:textId="77777777" w:rsidR="00495F42" w:rsidRPr="00495F42" w:rsidRDefault="00495F42" w:rsidP="00495F42"/>
    <w:sectPr w:rsidR="00495F42" w:rsidRPr="00495F42" w:rsidSect="00BF3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605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5D778" w14:textId="77777777" w:rsidR="007B1C0F" w:rsidRDefault="007B1C0F" w:rsidP="00A2660F">
      <w:r>
        <w:separator/>
      </w:r>
    </w:p>
  </w:endnote>
  <w:endnote w:type="continuationSeparator" w:id="0">
    <w:p w14:paraId="77C52DD2" w14:textId="77777777" w:rsidR="007B1C0F" w:rsidRDefault="007B1C0F" w:rsidP="00A2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D8644" w14:textId="77777777" w:rsidR="00AE3A58" w:rsidRDefault="00AE3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25D33" w14:textId="11A8579E" w:rsidR="00A2660F" w:rsidRPr="00495F42" w:rsidRDefault="00495F42" w:rsidP="00495F42">
    <w:pPr>
      <w:autoSpaceDE w:val="0"/>
      <w:autoSpaceDN w:val="0"/>
      <w:adjustRightInd w:val="0"/>
      <w:spacing w:line="288" w:lineRule="auto"/>
      <w:textAlignment w:val="center"/>
      <w:rPr>
        <w:rFonts w:ascii="Calibri" w:hAnsi="Calibri" w:cs="Calibri"/>
        <w:b/>
        <w:bCs/>
        <w:caps/>
        <w:color w:val="497D7F"/>
        <w:spacing w:val="20"/>
        <w:sz w:val="28"/>
        <w:szCs w:val="28"/>
        <w:lang w:val="en-US"/>
      </w:rPr>
    </w:pPr>
    <w:r w:rsidRPr="00495F42">
      <w:rPr>
        <w:rFonts w:ascii="Calibri" w:hAnsi="Calibri" w:cs="Calibri"/>
        <w:b/>
        <w:bCs/>
        <w:caps/>
        <w:color w:val="497D7F"/>
        <w:spacing w:val="20"/>
        <w:sz w:val="28"/>
        <w:szCs w:val="28"/>
        <w:lang w:val="en-US"/>
      </w:rPr>
      <w:t>Disability Employment Strategy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D9F8C" w14:textId="77777777" w:rsidR="00AE3A58" w:rsidRDefault="00AE3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735D5" w14:textId="77777777" w:rsidR="007B1C0F" w:rsidRDefault="007B1C0F" w:rsidP="00A2660F">
      <w:r>
        <w:separator/>
      </w:r>
    </w:p>
  </w:footnote>
  <w:footnote w:type="continuationSeparator" w:id="0">
    <w:p w14:paraId="10357BDF" w14:textId="77777777" w:rsidR="007B1C0F" w:rsidRDefault="007B1C0F" w:rsidP="00A26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B785B" w14:textId="77777777" w:rsidR="00AE3A58" w:rsidRDefault="00AE3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5EA75" w14:textId="77777777" w:rsidR="00AE3A58" w:rsidRDefault="00AE3A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62528" w14:textId="77777777" w:rsidR="00AE3A58" w:rsidRDefault="00AE3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631C4"/>
    <w:multiLevelType w:val="hybridMultilevel"/>
    <w:tmpl w:val="E64CB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0F"/>
    <w:rsid w:val="00042BBE"/>
    <w:rsid w:val="000C3636"/>
    <w:rsid w:val="000D0F67"/>
    <w:rsid w:val="00110BDF"/>
    <w:rsid w:val="001D57CC"/>
    <w:rsid w:val="003C7C09"/>
    <w:rsid w:val="00495F42"/>
    <w:rsid w:val="0056753A"/>
    <w:rsid w:val="005D6660"/>
    <w:rsid w:val="00630F1C"/>
    <w:rsid w:val="006A1DF2"/>
    <w:rsid w:val="007B1C0F"/>
    <w:rsid w:val="00831876"/>
    <w:rsid w:val="0097687F"/>
    <w:rsid w:val="009C2F97"/>
    <w:rsid w:val="00A2660F"/>
    <w:rsid w:val="00AE3A58"/>
    <w:rsid w:val="00BF3C50"/>
    <w:rsid w:val="00DB1738"/>
    <w:rsid w:val="00E57600"/>
    <w:rsid w:val="00E7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2ED1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738"/>
    <w:pPr>
      <w:suppressAutoHyphens/>
      <w:autoSpaceDE w:val="0"/>
      <w:autoSpaceDN w:val="0"/>
      <w:adjustRightInd w:val="0"/>
      <w:spacing w:before="397" w:after="113" w:line="300" w:lineRule="atLeast"/>
      <w:textAlignment w:val="center"/>
      <w:outlineLvl w:val="1"/>
    </w:pPr>
    <w:rPr>
      <w:rFonts w:ascii="Calibri" w:hAnsi="Calibri" w:cs="Calibri"/>
      <w:color w:val="005695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1738"/>
    <w:rPr>
      <w:rFonts w:ascii="Calibri" w:hAnsi="Calibri" w:cs="Calibri"/>
      <w:color w:val="005695"/>
      <w:szCs w:val="32"/>
      <w:lang w:val="en-GB"/>
    </w:rPr>
  </w:style>
  <w:style w:type="table" w:customStyle="1" w:styleId="RDDARKHEADERROW">
    <w:name w:val="RD DARK HEADER ROW"/>
    <w:basedOn w:val="TableNormal"/>
    <w:uiPriority w:val="99"/>
    <w:rsid w:val="0097687F"/>
    <w:tblPr/>
  </w:style>
  <w:style w:type="table" w:customStyle="1" w:styleId="DARKHEADERROW">
    <w:name w:val="DARK HEADER ROW"/>
    <w:basedOn w:val="TableNormal"/>
    <w:uiPriority w:val="99"/>
    <w:rsid w:val="0097687F"/>
    <w:rPr>
      <w:rFonts w:ascii="Helvetica" w:hAnsi="Helvetica"/>
    </w:rPr>
    <w:tblPr>
      <w:tblStyleRowBandSize w:val="1"/>
    </w:tblPr>
    <w:tblStylePr w:type="firstRow">
      <w:rPr>
        <w:color w:val="FFFFFF" w:themeColor="background1"/>
        <w:sz w:val="20"/>
      </w:rPr>
      <w:tblPr/>
      <w:tcPr>
        <w:shd w:val="clear" w:color="auto" w:fill="002600"/>
      </w:tcPr>
    </w:tblStylePr>
    <w:tblStylePr w:type="band1Horz">
      <w:rPr>
        <w:rFonts w:ascii="Helvetica" w:hAnsi="Helvetica"/>
        <w:color w:val="000000" w:themeColor="text1"/>
      </w:rPr>
      <w:tblPr/>
      <w:tcPr>
        <w:shd w:val="clear" w:color="auto" w:fill="FFFFFF" w:themeFill="background1"/>
      </w:tcPr>
    </w:tblStylePr>
    <w:tblStylePr w:type="band2Horz">
      <w:rPr>
        <w:sz w:val="18"/>
      </w:rPr>
    </w:tblStylePr>
  </w:style>
  <w:style w:type="table" w:customStyle="1" w:styleId="Table1">
    <w:name w:val="Table 1"/>
    <w:basedOn w:val="TableNormal"/>
    <w:uiPriority w:val="99"/>
    <w:rsid w:val="0056753A"/>
    <w:tblPr/>
  </w:style>
  <w:style w:type="table" w:customStyle="1" w:styleId="TABLE10">
    <w:name w:val="TABLE 1"/>
    <w:basedOn w:val="TableNormal"/>
    <w:uiPriority w:val="99"/>
    <w:rsid w:val="0056753A"/>
    <w:rPr>
      <w:rFonts w:ascii="Helvetica" w:hAnsi="Helvetica"/>
    </w:rPr>
    <w:tblPr>
      <w:tblStyleRowBandSize w:val="1"/>
    </w:tblPr>
    <w:tblStylePr w:type="firstRow">
      <w:pPr>
        <w:jc w:val="left"/>
      </w:pPr>
      <w:rPr>
        <w:rFonts w:ascii="Calibri" w:hAnsi="Calibri"/>
        <w:b/>
        <w:color w:val="FFFFFF" w:themeColor="background1"/>
        <w:sz w:val="20"/>
      </w:rPr>
      <w:tblPr/>
      <w:tcPr>
        <w:shd w:val="clear" w:color="auto" w:fill="386182"/>
        <w:vAlign w:val="bottom"/>
      </w:tcPr>
    </w:tblStylePr>
    <w:tblStylePr w:type="band1Horz">
      <w:rPr>
        <w:rFonts w:ascii="Helvetica" w:hAnsi="Helvetica"/>
        <w:color w:val="000000" w:themeColor="text1"/>
        <w:sz w:val="19"/>
      </w:rPr>
      <w:tblPr/>
      <w:tcPr>
        <w:shd w:val="clear" w:color="auto" w:fill="E0EBF3"/>
      </w:tcPr>
    </w:tblStylePr>
    <w:tblStylePr w:type="band2Horz">
      <w:rPr>
        <w:sz w:val="18"/>
      </w:rPr>
      <w:tblPr/>
      <w:tcPr>
        <w:shd w:val="clear" w:color="auto" w:fill="F5F9FD"/>
      </w:tcPr>
    </w:tblStylePr>
  </w:style>
  <w:style w:type="paragraph" w:customStyle="1" w:styleId="BasicParagraph">
    <w:name w:val="[Basic Paragraph]"/>
    <w:basedOn w:val="Normal"/>
    <w:uiPriority w:val="99"/>
    <w:rsid w:val="00A2660F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  <w:lang w:val="en-US"/>
    </w:rPr>
  </w:style>
  <w:style w:type="paragraph" w:customStyle="1" w:styleId="IntroTextIT1">
    <w:name w:val="Intro Text IT1"/>
    <w:basedOn w:val="Normal"/>
    <w:uiPriority w:val="99"/>
    <w:rsid w:val="00A2660F"/>
    <w:pPr>
      <w:suppressAutoHyphens/>
      <w:autoSpaceDE w:val="0"/>
      <w:autoSpaceDN w:val="0"/>
      <w:adjustRightInd w:val="0"/>
      <w:spacing w:after="340" w:line="420" w:lineRule="atLeast"/>
      <w:textAlignment w:val="center"/>
    </w:pPr>
    <w:rPr>
      <w:rFonts w:ascii="Calibri" w:hAnsi="Calibri" w:cs="Calibri"/>
      <w:color w:val="282548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rsid w:val="00A2660F"/>
    <w:rPr>
      <w:color w:val="282548"/>
      <w:u w:val="thick"/>
    </w:rPr>
  </w:style>
  <w:style w:type="paragraph" w:styleId="Header">
    <w:name w:val="header"/>
    <w:basedOn w:val="Normal"/>
    <w:link w:val="HeaderChar"/>
    <w:uiPriority w:val="99"/>
    <w:unhideWhenUsed/>
    <w:rsid w:val="00A26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60F"/>
  </w:style>
  <w:style w:type="paragraph" w:styleId="Footer">
    <w:name w:val="footer"/>
    <w:basedOn w:val="Normal"/>
    <w:link w:val="FooterChar"/>
    <w:uiPriority w:val="99"/>
    <w:unhideWhenUsed/>
    <w:rsid w:val="00A26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60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266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2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access.gov.a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2021-12-01T02:50:00Z</dcterms:created>
  <dcterms:modified xsi:type="dcterms:W3CDTF">2021-12-01T02:50:00Z</dcterms:modified>
  <cp:category/>
</cp:coreProperties>
</file>