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54EE9F30" w14:textId="27C5E858" w:rsidR="00EE3F86" w:rsidRPr="00C175D2" w:rsidRDefault="00B81D30" w:rsidP="00B81D30">
      <w:pPr>
        <w:pStyle w:val="Heading1withsubtitle"/>
        <w:rPr>
          <w:i/>
          <w:iCs/>
          <w:smallCaps/>
          <w:lang w:eastAsia="zh-TW"/>
        </w:rPr>
      </w:pPr>
      <w:r w:rsidRPr="00B81D30">
        <w:rPr>
          <w:lang w:eastAsia="zh-TW"/>
        </w:rPr>
        <w:t>澳洲共融就業計劃參與者的權利</w:t>
      </w:r>
    </w:p>
    <w:p w14:paraId="615DE248" w14:textId="77777777" w:rsidR="00EE3F86" w:rsidRDefault="00EE3F86" w:rsidP="00EE3F86">
      <w:pPr>
        <w:pStyle w:val="IntroductionQuote"/>
        <w:rPr>
          <w:lang w:eastAsia="zh-TW"/>
        </w:rPr>
      </w:pPr>
      <w:bookmarkStart w:id="0" w:name="_Toc395536189"/>
    </w:p>
    <w:bookmarkEnd w:id="0"/>
    <w:p w14:paraId="69BEC8EF" w14:textId="4C715705" w:rsidR="00EE3F86" w:rsidRDefault="00B81D30" w:rsidP="00B81D30">
      <w:pPr>
        <w:pStyle w:val="IntroductionQuote"/>
        <w:spacing w:line="228" w:lineRule="auto"/>
        <w:ind w:right="142"/>
      </w:pPr>
      <w:proofErr w:type="spellStart"/>
      <w:r w:rsidRPr="00B81D30">
        <w:rPr>
          <w:rFonts w:ascii="Microsoft JhengHei" w:hAnsi="Microsoft JhengHei" w:cs="Microsoft JhengHei" w:hint="eastAsia"/>
        </w:rPr>
        <w:t>澳洲共融就業</w:t>
      </w:r>
      <w:proofErr w:type="spellEnd"/>
      <w:r w:rsidRPr="00B81D30">
        <w:rPr>
          <w:rFonts w:ascii="Microsoft JhengHei" w:hAnsi="Microsoft JhengHei" w:cs="Microsoft JhengHei" w:hint="eastAsia"/>
        </w:rPr>
        <w:t>（</w:t>
      </w:r>
      <w:r w:rsidRPr="00B81D30">
        <w:t>Inclusive Employment Australia</w:t>
      </w:r>
      <w:r w:rsidRPr="00B81D30">
        <w:rPr>
          <w:rFonts w:ascii="Microsoft JhengHei" w:hAnsi="Microsoft JhengHei" w:cs="Microsoft JhengHei" w:hint="eastAsia"/>
        </w:rPr>
        <w:t>）計劃的參與者可享有一系列權利，並應期望我們和你的服務提供機構對你公平對待、保護你的隱私、確保資訊易於獲取，以及盡力給你真正的選擇權。</w:t>
      </w:r>
    </w:p>
    <w:p w14:paraId="572F5E6D" w14:textId="68542C93" w:rsidR="00EE3F86" w:rsidRDefault="00B81D30" w:rsidP="00B81D30">
      <w:proofErr w:type="spellStart"/>
      <w:r w:rsidRPr="00B81D30">
        <w:rPr>
          <w:rFonts w:ascii="Microsoft JhengHei" w:hAnsi="Microsoft JhengHei" w:cs="Microsoft JhengHei" w:hint="eastAsia"/>
        </w:rPr>
        <w:t>你可以在《</w:t>
      </w:r>
      <w:hyperlink r:id="rId17" w:history="1">
        <w:r w:rsidRPr="00B81D30">
          <w:rPr>
            <w:rStyle w:val="Hyperlink"/>
            <w:rFonts w:ascii="Microsoft JhengHei" w:hAnsi="Microsoft JhengHei" w:cs="Microsoft JhengHei"/>
          </w:rPr>
          <w:t>澳洲共融就業計劃參與機構權利與責任聲明</w:t>
        </w:r>
        <w:proofErr w:type="spellEnd"/>
      </w:hyperlink>
      <w:r w:rsidRPr="00B81D30">
        <w:rPr>
          <w:rFonts w:ascii="Microsoft JhengHei" w:hAnsi="Microsoft JhengHei" w:cs="Microsoft JhengHei" w:hint="eastAsia"/>
        </w:rPr>
        <w:t>》（</w:t>
      </w:r>
      <w:r w:rsidRPr="00B81D30">
        <w:t>Inclusive Employment Australia Participant Rights and Responsibilities Statement</w:t>
      </w:r>
      <w:r w:rsidRPr="00B81D30">
        <w:rPr>
          <w:rFonts w:ascii="Microsoft JhengHei" w:hAnsi="Microsoft JhengHei" w:cs="Microsoft JhengHei" w:hint="eastAsia"/>
        </w:rPr>
        <w:t>）</w:t>
      </w:r>
      <w:r>
        <w:t>(</w:t>
      </w:r>
      <w:hyperlink r:id="rId18" w:history="1">
        <w:r w:rsidRPr="004D7B62">
          <w:rPr>
            <w:rStyle w:val="Hyperlink"/>
          </w:rPr>
          <w:t>www.dss.gov.au/inclusive-employment-australia/resource/inclusive-employment-australia-participant-rights-and-responsibilities-statement</w:t>
        </w:r>
      </w:hyperlink>
      <w:r>
        <w:t xml:space="preserve">) </w:t>
      </w:r>
      <w:proofErr w:type="spellStart"/>
      <w:r w:rsidRPr="00B81D30">
        <w:rPr>
          <w:rFonts w:ascii="Microsoft JhengHei" w:hAnsi="Microsoft JhengHei" w:cs="Microsoft JhengHei" w:hint="eastAsia"/>
        </w:rPr>
        <w:t>中找到有關你的權利的資訊</w:t>
      </w:r>
      <w:proofErr w:type="spellEnd"/>
      <w:r w:rsidRPr="00B81D30">
        <w:rPr>
          <w:rFonts w:ascii="Microsoft JhengHei" w:hAnsi="Microsoft JhengHei" w:cs="Microsoft JhengHei" w:hint="eastAsia"/>
        </w:rPr>
        <w:t>。</w:t>
      </w:r>
    </w:p>
    <w:p w14:paraId="4F466120" w14:textId="24459A09" w:rsidR="00EE3F86" w:rsidRDefault="00B81D30" w:rsidP="00B81D30">
      <w:pPr>
        <w:rPr>
          <w:lang w:eastAsia="zh-TW"/>
        </w:rPr>
      </w:pPr>
      <w:r w:rsidRPr="00B81D30">
        <w:rPr>
          <w:rFonts w:ascii="Microsoft JhengHei" w:hAnsi="Microsoft JhengHei" w:cs="Microsoft JhengHei" w:hint="eastAsia"/>
          <w:lang w:eastAsia="zh-TW"/>
        </w:rPr>
        <w:t>這份聲明提供了更多關於你在與服務提供機構合作時的權利、我們為服務提供機構設定的標準以及如何獲得支援的資訊。</w:t>
      </w:r>
    </w:p>
    <w:p w14:paraId="5A08E72F" w14:textId="3CA7EF06" w:rsidR="00EE3F86" w:rsidRPr="00B81D30" w:rsidRDefault="00B81D30" w:rsidP="00B81D30">
      <w:pPr>
        <w:pStyle w:val="Heading2"/>
        <w:rPr>
          <w:bCs w:val="0"/>
          <w:lang w:eastAsia="zh-TW"/>
        </w:rPr>
      </w:pPr>
      <w:r w:rsidRPr="00B81D30">
        <w:rPr>
          <w:bCs w:val="0"/>
          <w:lang w:eastAsia="zh-TW"/>
        </w:rPr>
        <w:t>你享有得到優質服務的權利</w:t>
      </w:r>
    </w:p>
    <w:p w14:paraId="45A7EF7A" w14:textId="77777777" w:rsidR="00B81D30" w:rsidRPr="00B81D30" w:rsidRDefault="00B81D30" w:rsidP="00B81D30">
      <w:proofErr w:type="spellStart"/>
      <w:r w:rsidRPr="00B81D30">
        <w:t>你有權獲得優質服務。社會服務部</w:t>
      </w:r>
      <w:proofErr w:type="spellEnd"/>
      <w:r w:rsidRPr="00B81D30">
        <w:t>（</w:t>
      </w:r>
      <w:r w:rsidRPr="00B81D30">
        <w:t>Department of Social Services</w:t>
      </w:r>
      <w:r w:rsidRPr="00B81D30">
        <w:t>）</w:t>
      </w:r>
      <w:proofErr w:type="spellStart"/>
      <w:r w:rsidRPr="00B81D30">
        <w:t>制定了澳洲共融就業計劃服務提供機構必須遵守的標準</w:t>
      </w:r>
      <w:proofErr w:type="spellEnd"/>
      <w:r w:rsidRPr="00B81D30">
        <w:t>。</w:t>
      </w:r>
    </w:p>
    <w:p w14:paraId="569AEC77" w14:textId="3921816A" w:rsidR="00B81D30" w:rsidRPr="00B81D30" w:rsidRDefault="00B81D30" w:rsidP="00B81D30">
      <w:proofErr w:type="spellStart"/>
      <w:r w:rsidRPr="00B81D30">
        <w:t>所有澳洲共融就業計劃服務提供機構都必須遵守《</w:t>
      </w:r>
      <w:hyperlink r:id="rId19" w:history="1">
        <w:r w:rsidRPr="00B81D30">
          <w:rPr>
            <w:rStyle w:val="Hyperlink"/>
          </w:rPr>
          <w:t>國家殘疾服務標準</w:t>
        </w:r>
        <w:proofErr w:type="spellEnd"/>
      </w:hyperlink>
      <w:r w:rsidRPr="00B81D30">
        <w:t>》</w:t>
      </w:r>
      <w:r w:rsidRPr="00B81D30">
        <w:t>(National Standards for Disability Services</w:t>
      </w:r>
      <w:r w:rsidRPr="00B81D30">
        <w:t>，</w:t>
      </w:r>
      <w:r w:rsidRPr="00B81D30">
        <w:t>NSDS)</w:t>
      </w:r>
      <w:r>
        <w:t xml:space="preserve"> (</w:t>
      </w:r>
      <w:hyperlink r:id="rId20">
        <w:r w:rsidRPr="1AE0E935">
          <w:rPr>
            <w:rStyle w:val="Hyperlink"/>
          </w:rPr>
          <w:t>www.health.gov.au/resources/collections/national-standards-for-disability-services-resources</w:t>
        </w:r>
      </w:hyperlink>
      <w:r>
        <w:t>)</w:t>
      </w:r>
      <w:r w:rsidRPr="00B81D30">
        <w:t>。</w:t>
      </w:r>
    </w:p>
    <w:p w14:paraId="106E8692" w14:textId="77777777" w:rsidR="00B81D30" w:rsidRPr="00B81D30" w:rsidRDefault="00B81D30" w:rsidP="00B81D30">
      <w:pPr>
        <w:tabs>
          <w:tab w:val="left" w:pos="10204"/>
        </w:tabs>
        <w:ind w:right="-144"/>
        <w:rPr>
          <w:lang w:eastAsia="zh-TW"/>
        </w:rPr>
      </w:pPr>
      <w:r w:rsidRPr="00B81D30">
        <w:rPr>
          <w:lang w:eastAsia="zh-TW"/>
        </w:rPr>
        <w:t>這些標準規定你應該得到甚麼待遇，幫助確保你受到公平公正的對待，並確保你獲得適合你的優質服務。</w:t>
      </w:r>
    </w:p>
    <w:p w14:paraId="08A8131A" w14:textId="0CCA565B" w:rsidR="00EE3F86" w:rsidRPr="007000FC" w:rsidRDefault="00B81D30" w:rsidP="00B81D30">
      <w:pPr>
        <w:rPr>
          <w:lang w:eastAsia="zh-TW"/>
        </w:rPr>
      </w:pPr>
      <w:r w:rsidRPr="00B81D30">
        <w:rPr>
          <w:lang w:eastAsia="zh-TW"/>
        </w:rPr>
        <w:t>NSDS</w:t>
      </w:r>
      <w:r w:rsidRPr="00B81D30">
        <w:rPr>
          <w:lang w:eastAsia="zh-TW"/>
        </w:rPr>
        <w:t>概述了六套標準：</w:t>
      </w:r>
    </w:p>
    <w:p w14:paraId="2896352D" w14:textId="77777777" w:rsidR="00B81D30" w:rsidRPr="00B81D30" w:rsidRDefault="00B81D30" w:rsidP="00B81D30">
      <w:pPr>
        <w:pStyle w:val="ListParagraph"/>
      </w:pPr>
      <w:proofErr w:type="spellStart"/>
      <w:r w:rsidRPr="00B81D30">
        <w:t>權利</w:t>
      </w:r>
      <w:proofErr w:type="spellEnd"/>
      <w:r w:rsidRPr="00B81D30">
        <w:t>；</w:t>
      </w:r>
    </w:p>
    <w:p w14:paraId="2582BCF1" w14:textId="77777777" w:rsidR="00B81D30" w:rsidRPr="00B81D30" w:rsidRDefault="00B81D30" w:rsidP="00B81D30">
      <w:pPr>
        <w:pStyle w:val="ListParagraph"/>
      </w:pPr>
      <w:proofErr w:type="spellStart"/>
      <w:r w:rsidRPr="00B81D30">
        <w:t>參與及共融</w:t>
      </w:r>
      <w:proofErr w:type="spellEnd"/>
      <w:r w:rsidRPr="00B81D30">
        <w:t>；</w:t>
      </w:r>
    </w:p>
    <w:p w14:paraId="239728DE" w14:textId="77777777" w:rsidR="00B81D30" w:rsidRPr="00B81D30" w:rsidRDefault="00B81D30" w:rsidP="00B81D30">
      <w:pPr>
        <w:pStyle w:val="ListParagraph"/>
      </w:pPr>
      <w:proofErr w:type="spellStart"/>
      <w:r w:rsidRPr="00B81D30">
        <w:t>個人結果</w:t>
      </w:r>
      <w:proofErr w:type="spellEnd"/>
      <w:r w:rsidRPr="00B81D30">
        <w:t>；</w:t>
      </w:r>
    </w:p>
    <w:p w14:paraId="790792C7" w14:textId="77777777" w:rsidR="00B81D30" w:rsidRPr="00B81D30" w:rsidRDefault="00B81D30" w:rsidP="00B81D30">
      <w:pPr>
        <w:pStyle w:val="ListParagraph"/>
      </w:pPr>
      <w:proofErr w:type="spellStart"/>
      <w:r w:rsidRPr="00B81D30">
        <w:t>回饋和投訴</w:t>
      </w:r>
      <w:proofErr w:type="spellEnd"/>
      <w:r w:rsidRPr="00B81D30">
        <w:t>；</w:t>
      </w:r>
    </w:p>
    <w:p w14:paraId="3296DD19" w14:textId="77777777" w:rsidR="00B81D30" w:rsidRPr="00B81D30" w:rsidRDefault="00B81D30" w:rsidP="00B81D30">
      <w:pPr>
        <w:pStyle w:val="ListParagraph"/>
      </w:pPr>
      <w:proofErr w:type="spellStart"/>
      <w:r w:rsidRPr="00B81D30">
        <w:t>獲取服務</w:t>
      </w:r>
      <w:proofErr w:type="spellEnd"/>
      <w:r w:rsidRPr="00B81D30">
        <w:t>；</w:t>
      </w:r>
    </w:p>
    <w:p w14:paraId="392F262E" w14:textId="60ACC4D9" w:rsidR="00EE3F86" w:rsidRDefault="00B81D30" w:rsidP="00B81D30">
      <w:pPr>
        <w:pStyle w:val="ListParagraph"/>
      </w:pPr>
      <w:proofErr w:type="spellStart"/>
      <w:r w:rsidRPr="00B81D30">
        <w:t>服務管理</w:t>
      </w:r>
      <w:proofErr w:type="spellEnd"/>
      <w:r w:rsidRPr="00B81D30">
        <w:t>。</w:t>
      </w:r>
    </w:p>
    <w:p w14:paraId="6F134934" w14:textId="60A6F349" w:rsidR="00EE3F86" w:rsidRDefault="00EE3F86" w:rsidP="00B81D30">
      <w:pPr>
        <w:pStyle w:val="Heading2"/>
      </w:pPr>
      <w:hyperlink r:id="rId21" w:history="1"/>
      <w:proofErr w:type="spellStart"/>
      <w:r w:rsidR="00B81D30" w:rsidRPr="00B81D30">
        <w:t>你的隱私權</w:t>
      </w:r>
      <w:proofErr w:type="spellEnd"/>
    </w:p>
    <w:p w14:paraId="2169FFE0" w14:textId="77777777" w:rsidR="007F1371" w:rsidRPr="007F1371" w:rsidRDefault="007F1371" w:rsidP="007F1371">
      <w:pPr>
        <w:rPr>
          <w:lang w:eastAsia="zh-TW"/>
        </w:rPr>
      </w:pPr>
      <w:r w:rsidRPr="007F1371">
        <w:rPr>
          <w:lang w:eastAsia="zh-TW"/>
        </w:rPr>
        <w:t>你有權要求你的個人資訊獲得保密。你的澳洲共融就業服務提供機構必須尊重這項權利。</w:t>
      </w:r>
    </w:p>
    <w:p w14:paraId="7A89FD47" w14:textId="77777777" w:rsidR="007F1371" w:rsidRPr="007F1371" w:rsidRDefault="007F1371" w:rsidP="007F1371">
      <w:pPr>
        <w:rPr>
          <w:lang w:eastAsia="zh-TW"/>
        </w:rPr>
      </w:pPr>
      <w:r w:rsidRPr="007F1371">
        <w:rPr>
          <w:lang w:eastAsia="zh-TW"/>
        </w:rPr>
        <w:t>你開始使用服務提供機構的服務時，他們會要求你提供一些個人資訊。他們只能索取為更好地為你提供支持所必需的資訊。</w:t>
      </w:r>
    </w:p>
    <w:p w14:paraId="1AC682E2" w14:textId="77777777" w:rsidR="007F1371" w:rsidRPr="007F1371" w:rsidRDefault="007F1371" w:rsidP="007F1371">
      <w:pPr>
        <w:rPr>
          <w:lang w:eastAsia="zh-TW"/>
        </w:rPr>
      </w:pPr>
      <w:r w:rsidRPr="007F1371">
        <w:rPr>
          <w:lang w:eastAsia="zh-TW"/>
        </w:rPr>
        <w:t>你的個人資訊屬於你所有，除非法律要求或你同意，否則不會透露給任何人。</w:t>
      </w:r>
    </w:p>
    <w:p w14:paraId="0573ACEC" w14:textId="138B8505" w:rsidR="00EE3F86" w:rsidRDefault="007F1371" w:rsidP="007F1371">
      <w:pPr>
        <w:rPr>
          <w:lang w:eastAsia="zh-TW"/>
        </w:rPr>
      </w:pPr>
      <w:r w:rsidRPr="007F1371">
        <w:rPr>
          <w:lang w:eastAsia="zh-TW"/>
        </w:rPr>
        <w:t>瞭解你的隱私權的詳情可瀏覽</w:t>
      </w:r>
      <w:r>
        <w:fldChar w:fldCharType="begin"/>
      </w:r>
      <w:r>
        <w:rPr>
          <w:lang w:eastAsia="zh-TW"/>
        </w:rPr>
        <w:instrText>HYPERLINK "https://www.dss.gov.au/inclusive-employment-australia/inclusive-employment-australia-participant-privacy-and-consent"</w:instrText>
      </w:r>
      <w:r>
        <w:fldChar w:fldCharType="separate"/>
      </w:r>
      <w:r w:rsidRPr="007F1371">
        <w:rPr>
          <w:rStyle w:val="Hyperlink"/>
          <w:lang w:eastAsia="zh-TW"/>
        </w:rPr>
        <w:t>澳洲共融容就業網站</w:t>
      </w:r>
      <w:r>
        <w:fldChar w:fldCharType="end"/>
      </w:r>
      <w:r>
        <w:rPr>
          <w:lang w:eastAsia="zh-TW"/>
        </w:rPr>
        <w:t xml:space="preserve"> (</w:t>
      </w:r>
      <w:r>
        <w:fldChar w:fldCharType="begin"/>
      </w:r>
      <w:r>
        <w:rPr>
          <w:lang w:eastAsia="zh-TW"/>
        </w:rPr>
        <w:instrText>HYPERLINK "https://www.dss.gov.au/inclusive-employment-australia/inclusive-employment-australia-participant-privacy-and-consent"</w:instrText>
      </w:r>
      <w:r>
        <w:fldChar w:fldCharType="separate"/>
      </w:r>
      <w:r w:rsidRPr="00BA62D3">
        <w:rPr>
          <w:rStyle w:val="Hyperlink"/>
          <w:lang w:eastAsia="zh-TW"/>
        </w:rPr>
        <w:t>www.dss.gov.au/inclusive-employment-australia/inclusive-employment-australia-participant-privacy-and-consent</w:t>
      </w:r>
      <w:r>
        <w:fldChar w:fldCharType="end"/>
      </w:r>
      <w:r>
        <w:rPr>
          <w:lang w:eastAsia="zh-TW"/>
        </w:rPr>
        <w:t>)</w:t>
      </w:r>
      <w:r w:rsidRPr="007F1371">
        <w:rPr>
          <w:lang w:eastAsia="zh-TW"/>
        </w:rPr>
        <w:t>。</w:t>
      </w:r>
    </w:p>
    <w:p w14:paraId="1F49A904" w14:textId="4DA54BEE" w:rsidR="00EE3F86" w:rsidRPr="007F1371" w:rsidRDefault="007F1371" w:rsidP="007F1371">
      <w:pPr>
        <w:pStyle w:val="Heading2"/>
        <w:rPr>
          <w:bCs w:val="0"/>
          <w:lang w:eastAsia="zh-TW"/>
        </w:rPr>
      </w:pPr>
      <w:r w:rsidRPr="007F1371">
        <w:rPr>
          <w:bCs w:val="0"/>
          <w:lang w:eastAsia="zh-TW"/>
        </w:rPr>
        <w:t>你有權改變主意</w:t>
      </w:r>
    </w:p>
    <w:p w14:paraId="435F383F" w14:textId="70321D9A" w:rsidR="007F1371" w:rsidRPr="007F1371" w:rsidRDefault="007F1371" w:rsidP="007F1371">
      <w:pPr>
        <w:rPr>
          <w:lang w:eastAsia="zh-TW"/>
        </w:rPr>
      </w:pPr>
      <w:r w:rsidRPr="007F1371">
        <w:rPr>
          <w:lang w:eastAsia="zh-TW"/>
        </w:rPr>
        <w:t>如果你不希望服務提供機構將你的資訊透露給任何人，你可以隨時改變主意並撤回你的同意</w:t>
      </w:r>
      <w:r>
        <w:rPr>
          <w:lang w:eastAsia="zh-TW"/>
        </w:rPr>
        <w:br/>
      </w:r>
      <w:r w:rsidRPr="007F1371">
        <w:rPr>
          <w:lang w:eastAsia="zh-TW"/>
        </w:rPr>
        <w:t>（說「不」）。與你的服務提供機構聯絡，瞭解如何更改。</w:t>
      </w:r>
    </w:p>
    <w:p w14:paraId="67E5C7F5" w14:textId="04F103E8" w:rsidR="00EE3F86" w:rsidRPr="007F1371" w:rsidRDefault="007F1371" w:rsidP="007F1371">
      <w:pPr>
        <w:rPr>
          <w:lang w:eastAsia="zh-TW"/>
        </w:rPr>
      </w:pPr>
      <w:r w:rsidRPr="007F1371">
        <w:rPr>
          <w:lang w:eastAsia="zh-TW"/>
        </w:rPr>
        <w:t>請注意，如果你不提供個人資訊並撤回你的同意，這可能會限制服務提供機構能夠為你提供的服務。</w:t>
      </w:r>
      <w:r>
        <w:rPr>
          <w:lang w:eastAsia="zh-TW"/>
        </w:rPr>
        <w:br/>
      </w:r>
      <w:r w:rsidRPr="007F1371">
        <w:rPr>
          <w:lang w:eastAsia="zh-TW"/>
        </w:rPr>
        <w:t>這也可能會影響你的共同義務規定。瞭解共同義務規定的詳情可瀏覽</w:t>
      </w:r>
      <w:r>
        <w:fldChar w:fldCharType="begin"/>
      </w:r>
      <w:r>
        <w:rPr>
          <w:lang w:eastAsia="zh-TW"/>
        </w:rPr>
        <w:instrText>HYPERLINK "https://www.servicesaustralia.gov.au/mutual-obligation-requirements"</w:instrText>
      </w:r>
      <w:r>
        <w:fldChar w:fldCharType="separate"/>
      </w:r>
      <w:r w:rsidRPr="007F1371">
        <w:rPr>
          <w:rStyle w:val="Hyperlink"/>
          <w:lang w:eastAsia="zh-TW"/>
        </w:rPr>
        <w:t>澳洲民政服務部網站</w:t>
      </w:r>
      <w:r>
        <w:fldChar w:fldCharType="end"/>
      </w:r>
      <w:r>
        <w:rPr>
          <w:lang w:eastAsia="zh-TW"/>
        </w:rPr>
        <w:t xml:space="preserve"> </w:t>
      </w:r>
      <w:r w:rsidRPr="00F22ADA">
        <w:rPr>
          <w:lang w:eastAsia="zh-TW"/>
        </w:rPr>
        <w:t>(</w:t>
      </w:r>
      <w:proofErr w:type="spellStart"/>
      <w:r>
        <w:fldChar w:fldCharType="begin"/>
      </w:r>
      <w:r>
        <w:rPr>
          <w:lang w:eastAsia="zh-TW"/>
        </w:rPr>
        <w:instrText>HYPERLINK "https://www.servicesaustralia.gov.au/mutual-obligation-requirements"</w:instrText>
      </w:r>
      <w:r>
        <w:fldChar w:fldCharType="separate"/>
      </w:r>
      <w:r w:rsidRPr="00F22ADA">
        <w:rPr>
          <w:rStyle w:val="Hyperlink"/>
          <w:lang w:eastAsia="zh-TW"/>
        </w:rPr>
        <w:t>www.servicesaustralia.gov.au</w:t>
      </w:r>
      <w:proofErr w:type="spellEnd"/>
      <w:r w:rsidRPr="00F22ADA">
        <w:rPr>
          <w:rStyle w:val="Hyperlink"/>
          <w:lang w:eastAsia="zh-TW"/>
        </w:rPr>
        <w:t>/mutual-obligation-requirements</w:t>
      </w:r>
      <w:r>
        <w:fldChar w:fldCharType="end"/>
      </w:r>
      <w:r w:rsidRPr="00F22ADA">
        <w:rPr>
          <w:lang w:eastAsia="zh-TW"/>
        </w:rPr>
        <w:t>)</w:t>
      </w:r>
      <w:r w:rsidRPr="007F1371">
        <w:rPr>
          <w:lang w:eastAsia="zh-TW"/>
        </w:rPr>
        <w:t>。</w:t>
      </w:r>
    </w:p>
    <w:p w14:paraId="08F9929A" w14:textId="40A30FB2" w:rsidR="00EE3F86" w:rsidRPr="007F1371" w:rsidRDefault="007F1371" w:rsidP="007F1371">
      <w:pPr>
        <w:pStyle w:val="Heading2"/>
        <w:rPr>
          <w:bCs w:val="0"/>
          <w:lang w:eastAsia="zh-TW"/>
        </w:rPr>
      </w:pPr>
      <w:r w:rsidRPr="007F1371">
        <w:rPr>
          <w:bCs w:val="0"/>
          <w:lang w:eastAsia="zh-TW"/>
        </w:rPr>
        <w:t>你有權獲得傳譯服務</w:t>
      </w:r>
    </w:p>
    <w:p w14:paraId="17FBB9F1" w14:textId="77777777" w:rsidR="007F1371" w:rsidRPr="007F1371" w:rsidRDefault="007F1371" w:rsidP="007F1371">
      <w:pPr>
        <w:rPr>
          <w:lang w:eastAsia="zh-TW"/>
        </w:rPr>
      </w:pPr>
      <w:r w:rsidRPr="007F1371">
        <w:rPr>
          <w:lang w:eastAsia="zh-TW"/>
        </w:rPr>
        <w:t>如需使用你的母語與我們溝通，可以通過翻譯及傳譯服務處（</w:t>
      </w:r>
      <w:r w:rsidRPr="007F1371">
        <w:rPr>
          <w:lang w:eastAsia="zh-TW"/>
        </w:rPr>
        <w:t>TIS National</w:t>
      </w:r>
      <w:r w:rsidRPr="007F1371">
        <w:rPr>
          <w:lang w:eastAsia="zh-TW"/>
        </w:rPr>
        <w:t>）和我們聯絡。</w:t>
      </w:r>
    </w:p>
    <w:p w14:paraId="2F1917B6" w14:textId="77777777" w:rsidR="007F1371" w:rsidRPr="007F1371" w:rsidRDefault="007F1371" w:rsidP="007F1371">
      <w:r w:rsidRPr="007F1371">
        <w:t>TIS National</w:t>
      </w:r>
      <w:proofErr w:type="spellStart"/>
      <w:r w:rsidRPr="007F1371">
        <w:t>每週</w:t>
      </w:r>
      <w:proofErr w:type="spellEnd"/>
      <w:r w:rsidRPr="007F1371">
        <w:t xml:space="preserve"> 7 </w:t>
      </w:r>
      <w:proofErr w:type="spellStart"/>
      <w:r w:rsidRPr="007F1371">
        <w:t>天、每天</w:t>
      </w:r>
      <w:proofErr w:type="spellEnd"/>
      <w:r w:rsidRPr="007F1371">
        <w:t xml:space="preserve"> 24 </w:t>
      </w:r>
      <w:proofErr w:type="spellStart"/>
      <w:r w:rsidRPr="007F1371">
        <w:t>小時全天候開通，提供超過</w:t>
      </w:r>
      <w:proofErr w:type="spellEnd"/>
      <w:r w:rsidRPr="007F1371">
        <w:t xml:space="preserve"> 150 </w:t>
      </w:r>
      <w:proofErr w:type="spellStart"/>
      <w:r w:rsidRPr="007F1371">
        <w:t>種語言的傳譯服務</w:t>
      </w:r>
      <w:proofErr w:type="spellEnd"/>
      <w:r w:rsidRPr="007F1371">
        <w:t>。</w:t>
      </w:r>
      <w:r w:rsidRPr="007F1371">
        <w:t>TIS National</w:t>
      </w:r>
      <w:proofErr w:type="spellStart"/>
      <w:r w:rsidRPr="007F1371">
        <w:t>電話號碼</w:t>
      </w:r>
      <w:proofErr w:type="spellEnd"/>
      <w:r w:rsidRPr="007F1371">
        <w:t>：</w:t>
      </w:r>
      <w:r w:rsidRPr="003D5F1B">
        <w:rPr>
          <w:b/>
          <w:bCs/>
        </w:rPr>
        <w:t>131 450</w:t>
      </w:r>
      <w:r w:rsidRPr="007F1371">
        <w:t>。</w:t>
      </w:r>
    </w:p>
    <w:p w14:paraId="7EEB8A5B" w14:textId="6A7AD167" w:rsidR="00EE3F86" w:rsidRDefault="007F1371" w:rsidP="003D5F1B">
      <w:pPr>
        <w:rPr>
          <w:lang w:eastAsia="zh-TW"/>
        </w:rPr>
      </w:pPr>
      <w:r w:rsidRPr="007F1371">
        <w:rPr>
          <w:lang w:eastAsia="zh-TW"/>
        </w:rPr>
        <w:t>瀏覽</w:t>
      </w:r>
      <w:r w:rsidRPr="007F1371">
        <w:rPr>
          <w:lang w:eastAsia="zh-TW"/>
        </w:rPr>
        <w:t xml:space="preserve"> </w:t>
      </w:r>
      <w:hyperlink r:id="rId22" w:history="1">
        <w:r w:rsidRPr="007F1371">
          <w:rPr>
            <w:rStyle w:val="Hyperlink"/>
            <w:lang w:eastAsia="zh-TW"/>
          </w:rPr>
          <w:t xml:space="preserve">TIS National </w:t>
        </w:r>
        <w:r w:rsidRPr="007F1371">
          <w:rPr>
            <w:rStyle w:val="Hyperlink"/>
            <w:lang w:eastAsia="zh-TW"/>
          </w:rPr>
          <w:t>網站</w:t>
        </w:r>
      </w:hyperlink>
      <w:r w:rsidR="003D5F1B" w:rsidRPr="003D5F1B">
        <w:t>(</w:t>
      </w:r>
      <w:proofErr w:type="spellStart"/>
      <w:r w:rsidR="003D5F1B" w:rsidRPr="003D5F1B">
        <w:fldChar w:fldCharType="begin"/>
      </w:r>
      <w:r w:rsidR="003D5F1B" w:rsidRPr="003D5F1B">
        <w:instrText>HYPERLINK "https://www.tisnational.gov.au/"</w:instrText>
      </w:r>
      <w:r w:rsidR="003D5F1B" w:rsidRPr="003D5F1B">
        <w:fldChar w:fldCharType="separate"/>
      </w:r>
      <w:r w:rsidR="003D5F1B" w:rsidRPr="003D5F1B">
        <w:rPr>
          <w:rStyle w:val="Hyperlink"/>
        </w:rPr>
        <w:t>www.tisnational.gov.au</w:t>
      </w:r>
      <w:proofErr w:type="spellEnd"/>
      <w:r w:rsidR="003D5F1B" w:rsidRPr="003D5F1B">
        <w:fldChar w:fldCharType="end"/>
      </w:r>
      <w:r w:rsidR="003D5F1B" w:rsidRPr="003D5F1B">
        <w:t>)</w:t>
      </w:r>
      <w:r w:rsidRPr="007F1371">
        <w:rPr>
          <w:lang w:eastAsia="zh-TW"/>
        </w:rPr>
        <w:t>瞭解更多該處的傳譯服務詳情。</w:t>
      </w:r>
    </w:p>
    <w:p w14:paraId="6799C62C" w14:textId="16E72B38" w:rsidR="00EE3F86" w:rsidRDefault="007F1371" w:rsidP="007F1371">
      <w:pPr>
        <w:pStyle w:val="Heading2"/>
        <w:rPr>
          <w:lang w:eastAsia="zh-TW"/>
        </w:rPr>
      </w:pPr>
      <w:r w:rsidRPr="007F1371">
        <w:rPr>
          <w:lang w:eastAsia="zh-TW"/>
        </w:rPr>
        <w:t>你對服務不滿意時可行使的權利</w:t>
      </w:r>
    </w:p>
    <w:p w14:paraId="0A8BF2BA" w14:textId="77777777" w:rsidR="007F1371" w:rsidRPr="007F1371" w:rsidRDefault="007F1371" w:rsidP="007F1371">
      <w:pPr>
        <w:rPr>
          <w:lang w:eastAsia="zh-TW"/>
        </w:rPr>
      </w:pPr>
      <w:r w:rsidRPr="007F1371">
        <w:rPr>
          <w:lang w:eastAsia="zh-TW"/>
        </w:rPr>
        <w:t>如果你認為沒有獲得應有的幫助，應首先與你的服務提供機構溝通。你的服務提供機構歡迎你的回饋，並希望與你共同解決任何問題。</w:t>
      </w:r>
    </w:p>
    <w:p w14:paraId="35EB8A16" w14:textId="77777777" w:rsidR="007F1371" w:rsidRPr="007F1371" w:rsidRDefault="007F1371" w:rsidP="007F1371">
      <w:proofErr w:type="spellStart"/>
      <w:r w:rsidRPr="007F1371">
        <w:t>如果你無法與你的服務提供機構討論你的疑慮，或者你希望投訴，可以致電</w:t>
      </w:r>
      <w:proofErr w:type="spellEnd"/>
      <w:r w:rsidRPr="003D5F1B">
        <w:rPr>
          <w:b/>
          <w:bCs/>
        </w:rPr>
        <w:t>1800 880 052</w:t>
      </w:r>
      <w:r w:rsidRPr="007F1371">
        <w:t>，</w:t>
      </w:r>
      <w:proofErr w:type="spellStart"/>
      <w:r w:rsidRPr="007F1371">
        <w:t>聯絡投訴解決和轉介服務</w:t>
      </w:r>
      <w:proofErr w:type="spellEnd"/>
      <w:r w:rsidRPr="007F1371">
        <w:t>（</w:t>
      </w:r>
      <w:r w:rsidRPr="007F1371">
        <w:t>Complaints Resolution and Referral Service</w:t>
      </w:r>
      <w:r w:rsidRPr="007F1371">
        <w:t>）。</w:t>
      </w:r>
      <w:proofErr w:type="spellStart"/>
      <w:r w:rsidRPr="007F1371">
        <w:t>這是一個獨立的投訴解決服務機構</w:t>
      </w:r>
      <w:proofErr w:type="spellEnd"/>
      <w:r w:rsidRPr="007F1371">
        <w:t>。</w:t>
      </w:r>
    </w:p>
    <w:p w14:paraId="3C3A901E" w14:textId="657A5569" w:rsidR="007F1371" w:rsidRPr="007F1371" w:rsidRDefault="007F1371" w:rsidP="007F1371">
      <w:pPr>
        <w:rPr>
          <w:lang w:eastAsia="zh-TW"/>
        </w:rPr>
      </w:pPr>
      <w:proofErr w:type="spellStart"/>
      <w:r w:rsidRPr="007F1371">
        <w:t>你也可以考慮透過澳洲政府衛生、殘疾和老齡事務部</w:t>
      </w:r>
      <w:proofErr w:type="spellEnd"/>
      <w:r w:rsidRPr="007F1371">
        <w:t>（</w:t>
      </w:r>
      <w:r w:rsidRPr="007F1371">
        <w:t>Australian Government Department of Health Disability and Ageing</w:t>
      </w:r>
      <w:r w:rsidRPr="007F1371">
        <w:t>）</w:t>
      </w:r>
      <w:proofErr w:type="spellStart"/>
      <w:r w:rsidRPr="007F1371">
        <w:t>設立的「全國殘疾權益倡導計劃</w:t>
      </w:r>
      <w:proofErr w:type="spellEnd"/>
      <w:r w:rsidRPr="007F1371">
        <w:t>」（</w:t>
      </w:r>
      <w:r w:rsidRPr="007F1371">
        <w:t>National Disability Advocacy Program</w:t>
      </w:r>
      <w:r w:rsidRPr="007F1371">
        <w:t>）</w:t>
      </w:r>
      <w:proofErr w:type="spellStart"/>
      <w:r w:rsidRPr="007F1371">
        <w:t>獲得權益倡導機構的支持</w:t>
      </w:r>
      <w:proofErr w:type="spellEnd"/>
      <w:r w:rsidRPr="007F1371">
        <w:t>。</w:t>
      </w:r>
      <w:r w:rsidRPr="007F1371">
        <w:rPr>
          <w:lang w:eastAsia="zh-TW"/>
        </w:rPr>
        <w:t>權益倡導機構可以在就業計劃的任何階段為你提供幫助。</w:t>
      </w:r>
    </w:p>
    <w:p w14:paraId="0D736A05" w14:textId="14E936DE" w:rsidR="00EE3F86" w:rsidRDefault="007F1371" w:rsidP="007F1371">
      <w:pPr>
        <w:rPr>
          <w:lang w:eastAsia="zh-TW"/>
        </w:rPr>
      </w:pPr>
      <w:r w:rsidRPr="007F1371">
        <w:rPr>
          <w:lang w:eastAsia="zh-TW"/>
        </w:rPr>
        <w:t>你可以透過瀏覽</w:t>
      </w:r>
      <w:r>
        <w:fldChar w:fldCharType="begin"/>
      </w:r>
      <w:r>
        <w:rPr>
          <w:lang w:eastAsia="zh-TW"/>
        </w:rPr>
        <w:instrText>HYPERLINK "https://www.askizzy.org.au/disability-advocacy-finder"</w:instrText>
      </w:r>
      <w:r>
        <w:fldChar w:fldCharType="separate"/>
      </w:r>
      <w:r w:rsidRPr="007F1371">
        <w:rPr>
          <w:rStyle w:val="Hyperlink"/>
          <w:lang w:eastAsia="zh-TW"/>
        </w:rPr>
        <w:t>殘疾權益倡導服務查找器</w:t>
      </w:r>
      <w:r>
        <w:fldChar w:fldCharType="end"/>
      </w:r>
      <w:r>
        <w:rPr>
          <w:lang w:eastAsia="zh-TW"/>
        </w:rPr>
        <w:t xml:space="preserve"> (</w:t>
      </w:r>
      <w:proofErr w:type="spellStart"/>
      <w:r>
        <w:fldChar w:fldCharType="begin"/>
      </w:r>
      <w:r>
        <w:rPr>
          <w:lang w:eastAsia="zh-TW"/>
        </w:rPr>
        <w:instrText>HYPERLINK "https://www.askizzy.org.au/disability-advocacy-finder"</w:instrText>
      </w:r>
      <w:r>
        <w:fldChar w:fldCharType="separate"/>
      </w:r>
      <w:r w:rsidRPr="00A83DBB">
        <w:rPr>
          <w:rStyle w:val="Hyperlink"/>
          <w:lang w:eastAsia="zh-TW"/>
        </w:rPr>
        <w:t>www.askizzy.org.au</w:t>
      </w:r>
      <w:proofErr w:type="spellEnd"/>
      <w:r w:rsidRPr="00A83DBB">
        <w:rPr>
          <w:rStyle w:val="Hyperlink"/>
          <w:lang w:eastAsia="zh-TW"/>
        </w:rPr>
        <w:t>/disability-advocacy-finder</w:t>
      </w:r>
      <w:r>
        <w:fldChar w:fldCharType="end"/>
      </w:r>
      <w:r>
        <w:rPr>
          <w:lang w:eastAsia="zh-TW"/>
        </w:rPr>
        <w:t xml:space="preserve">) </w:t>
      </w:r>
      <w:r w:rsidRPr="007F1371">
        <w:rPr>
          <w:lang w:eastAsia="zh-TW"/>
        </w:rPr>
        <w:t>搜尋你所在地區的殘疾權益倡導服務機構。</w:t>
      </w:r>
    </w:p>
    <w:p w14:paraId="477760BB" w14:textId="56943BFB" w:rsidR="00EE3F86" w:rsidRDefault="00E66AC8" w:rsidP="00E66AC8">
      <w:pPr>
        <w:pStyle w:val="Heading2"/>
        <w:rPr>
          <w:lang w:eastAsia="zh-TW"/>
        </w:rPr>
      </w:pPr>
      <w:r w:rsidRPr="00E66AC8">
        <w:rPr>
          <w:lang w:eastAsia="zh-TW"/>
        </w:rPr>
        <w:lastRenderedPageBreak/>
        <w:t>更多資訊</w:t>
      </w:r>
    </w:p>
    <w:p w14:paraId="063DC34C" w14:textId="1B40F7D5" w:rsidR="007F1371" w:rsidRDefault="007F1371" w:rsidP="007F1371">
      <w:pPr>
        <w:rPr>
          <w:lang w:eastAsia="zh-TW"/>
        </w:rPr>
      </w:pPr>
      <w:r w:rsidRPr="007F1371">
        <w:rPr>
          <w:lang w:eastAsia="zh-TW"/>
        </w:rPr>
        <w:t>你可以在</w:t>
      </w:r>
      <w:r>
        <w:fldChar w:fldCharType="begin"/>
      </w:r>
      <w:r>
        <w:rPr>
          <w:lang w:eastAsia="zh-TW"/>
        </w:rPr>
        <w:instrText>HYPERLINK "https://www.dss.gov.au/inclusive-employment-australia"</w:instrText>
      </w:r>
      <w:r>
        <w:fldChar w:fldCharType="separate"/>
      </w:r>
      <w:r w:rsidRPr="007F1371">
        <w:rPr>
          <w:rStyle w:val="Hyperlink"/>
          <w:lang w:eastAsia="zh-TW"/>
        </w:rPr>
        <w:t>澳洲共融容就業網站</w:t>
      </w:r>
      <w:r>
        <w:fldChar w:fldCharType="end"/>
      </w:r>
      <w:r>
        <w:rPr>
          <w:lang w:eastAsia="zh-TW"/>
        </w:rPr>
        <w:t xml:space="preserve"> (</w:t>
      </w:r>
      <w:proofErr w:type="spellStart"/>
      <w:r>
        <w:fldChar w:fldCharType="begin"/>
      </w:r>
      <w:r>
        <w:rPr>
          <w:lang w:eastAsia="zh-TW"/>
        </w:rPr>
        <w:instrText>HYPERLINK "http://www.dss.gov.au/inclusive-employment-australia" \h</w:instrText>
      </w:r>
      <w:r>
        <w:fldChar w:fldCharType="separate"/>
      </w:r>
      <w:r w:rsidRPr="1AE0E935">
        <w:rPr>
          <w:rStyle w:val="Hyperlink"/>
          <w:lang w:eastAsia="zh-TW"/>
        </w:rPr>
        <w:t>www.dss.gov.au</w:t>
      </w:r>
      <w:proofErr w:type="spellEnd"/>
      <w:r w:rsidRPr="1AE0E935">
        <w:rPr>
          <w:rStyle w:val="Hyperlink"/>
          <w:lang w:eastAsia="zh-TW"/>
        </w:rPr>
        <w:t>/inclusive-employment-</w:t>
      </w:r>
      <w:proofErr w:type="spellStart"/>
      <w:r w:rsidRPr="1AE0E935">
        <w:rPr>
          <w:rStyle w:val="Hyperlink"/>
          <w:lang w:eastAsia="zh-TW"/>
        </w:rPr>
        <w:t>australia</w:t>
      </w:r>
      <w:proofErr w:type="spellEnd"/>
      <w:r>
        <w:fldChar w:fldCharType="end"/>
      </w:r>
      <w:r>
        <w:rPr>
          <w:lang w:eastAsia="zh-TW"/>
        </w:rPr>
        <w:t>)</w:t>
      </w:r>
      <w:r w:rsidRPr="007F1371">
        <w:rPr>
          <w:lang w:eastAsia="zh-TW"/>
        </w:rPr>
        <w:t>找到更多資訊和資源，包括《參與機構權利和責任資料單張》。你也可以致電全國客戶服務專線</w:t>
      </w:r>
      <w:r w:rsidRPr="007F1371">
        <w:rPr>
          <w:lang w:eastAsia="zh-TW"/>
        </w:rPr>
        <w:t xml:space="preserve"> </w:t>
      </w:r>
      <w:r w:rsidRPr="00206C7B">
        <w:rPr>
          <w:b/>
          <w:bCs/>
          <w:lang w:eastAsia="zh-TW"/>
        </w:rPr>
        <w:t>1800 805 260</w:t>
      </w:r>
      <w:r w:rsidRPr="007F1371">
        <w:rPr>
          <w:lang w:eastAsia="zh-TW"/>
        </w:rPr>
        <w:t>。</w:t>
      </w:r>
    </w:p>
    <w:p w14:paraId="006FD7F5" w14:textId="7585E575" w:rsidR="00D30610" w:rsidRDefault="00EE5C5F" w:rsidP="00EE5C5F">
      <w:pPr>
        <w:pStyle w:val="ListBullet"/>
        <w:ind w:left="720" w:hanging="360"/>
      </w:pPr>
      <w:proofErr w:type="spellStart"/>
      <w:r w:rsidRPr="00EE5C5F">
        <w:rPr>
          <w:rFonts w:ascii="Microsoft JhengHei" w:hAnsi="Microsoft JhengHei" w:cs="Microsoft JhengHei"/>
        </w:rPr>
        <w:t>使用語音轉接服務</w:t>
      </w:r>
      <w:proofErr w:type="spellEnd"/>
      <w:r w:rsidR="00D30610" w:rsidRPr="00764B22">
        <w:rPr>
          <w:rFonts w:ascii="Microsoft JhengHei" w:hAnsi="Microsoft JhengHei" w:cs="Microsoft JhengHei" w:hint="eastAsia"/>
        </w:rPr>
        <w:t>（</w:t>
      </w:r>
      <w:r w:rsidR="00D30610" w:rsidRPr="00764B22">
        <w:t>Speak and Listen</w:t>
      </w:r>
      <w:r w:rsidR="00D30610" w:rsidRPr="00764B22">
        <w:rPr>
          <w:rFonts w:ascii="Microsoft JhengHei" w:hAnsi="Microsoft JhengHei" w:cs="Microsoft JhengHei" w:hint="eastAsia"/>
        </w:rPr>
        <w:t>）</w:t>
      </w:r>
      <w:proofErr w:type="spellStart"/>
      <w:r w:rsidR="00D30610" w:rsidRPr="00764B22">
        <w:rPr>
          <w:rFonts w:ascii="Microsoft JhengHei" w:hAnsi="Microsoft JhengHei" w:cs="Microsoft JhengHei" w:hint="eastAsia"/>
        </w:rPr>
        <w:t>人士可致電</w:t>
      </w:r>
      <w:proofErr w:type="spellEnd"/>
      <w:r w:rsidR="00D30610" w:rsidRPr="00764B22">
        <w:t xml:space="preserve"> </w:t>
      </w:r>
      <w:hyperlink r:id="rId23" w:history="1">
        <w:r w:rsidR="00D30610" w:rsidRPr="6800288A">
          <w:rPr>
            <w:rStyle w:val="Hyperlink"/>
            <w:rFonts w:eastAsiaTheme="minorEastAsia"/>
            <w:szCs w:val="22"/>
          </w:rPr>
          <w:t>1300 555 727</w:t>
        </w:r>
      </w:hyperlink>
      <w:r w:rsidR="00D30610" w:rsidRPr="00764B22">
        <w:rPr>
          <w:rFonts w:ascii="Microsoft JhengHei" w:hAnsi="Microsoft JhengHei" w:cs="Microsoft JhengHei" w:hint="eastAsia"/>
        </w:rPr>
        <w:t>，</w:t>
      </w:r>
      <w:r w:rsidR="00757DAC">
        <w:rPr>
          <w:rFonts w:ascii="Microsoft JhengHei" w:hAnsi="Microsoft JhengHei" w:cs="Microsoft JhengHei"/>
        </w:rPr>
        <w:br/>
      </w:r>
      <w:proofErr w:type="spellStart"/>
      <w:r w:rsidR="00D30610" w:rsidRPr="00764B22">
        <w:rPr>
          <w:rFonts w:ascii="Microsoft JhengHei" w:hAnsi="Microsoft JhengHei" w:cs="Microsoft JhengHei" w:hint="eastAsia"/>
        </w:rPr>
        <w:t>然後要求轉接至</w:t>
      </w:r>
      <w:proofErr w:type="spellEnd"/>
      <w:r w:rsidR="00D30610" w:rsidRPr="00764B22">
        <w:t xml:space="preserve"> </w:t>
      </w:r>
      <w:hyperlink r:id="rId24" w:history="1">
        <w:r w:rsidR="00D30610" w:rsidRPr="6800288A">
          <w:rPr>
            <w:rStyle w:val="Hyperlink"/>
            <w:rFonts w:eastAsiaTheme="minorEastAsia"/>
            <w:szCs w:val="22"/>
          </w:rPr>
          <w:t>1300</w:t>
        </w:r>
        <w:r w:rsidR="00D30610">
          <w:rPr>
            <w:rStyle w:val="Hyperlink"/>
            <w:rFonts w:eastAsiaTheme="minorEastAsia"/>
            <w:szCs w:val="22"/>
          </w:rPr>
          <w:t> </w:t>
        </w:r>
        <w:r w:rsidR="00D30610" w:rsidRPr="6800288A">
          <w:rPr>
            <w:rStyle w:val="Hyperlink"/>
            <w:rFonts w:eastAsiaTheme="minorEastAsia"/>
            <w:szCs w:val="22"/>
          </w:rPr>
          <w:t>653</w:t>
        </w:r>
        <w:r w:rsidR="00D30610">
          <w:rPr>
            <w:rStyle w:val="Hyperlink"/>
            <w:rFonts w:eastAsiaTheme="minorEastAsia"/>
            <w:szCs w:val="22"/>
          </w:rPr>
          <w:t> </w:t>
        </w:r>
        <w:r w:rsidR="00D30610" w:rsidRPr="6800288A">
          <w:rPr>
            <w:rStyle w:val="Hyperlink"/>
            <w:rFonts w:eastAsiaTheme="minorEastAsia"/>
            <w:szCs w:val="22"/>
          </w:rPr>
          <w:t>227</w:t>
        </w:r>
      </w:hyperlink>
      <w:r w:rsidR="00D30610" w:rsidRPr="00764B22">
        <w:rPr>
          <w:rFonts w:ascii="Microsoft JhengHei" w:hAnsi="Microsoft JhengHei" w:cs="Microsoft JhengHei" w:hint="eastAsia"/>
        </w:rPr>
        <w:t>。</w:t>
      </w:r>
    </w:p>
    <w:p w14:paraId="5DBC8A80" w14:textId="77777777" w:rsidR="00D30610" w:rsidRDefault="00D30610" w:rsidP="00D30610">
      <w:pPr>
        <w:pStyle w:val="ListBullet"/>
        <w:ind w:left="720" w:hanging="360"/>
        <w:rPr>
          <w:rFonts w:ascii="Tahoma" w:eastAsia="Tahoma" w:hAnsi="Tahoma"/>
          <w:lang w:eastAsia="zh-TW"/>
        </w:rPr>
      </w:pPr>
      <w:r w:rsidRPr="00764B22">
        <w:rPr>
          <w:rFonts w:ascii="Microsoft JhengHei" w:hAnsi="Microsoft JhengHei" w:cs="Microsoft JhengHei" w:hint="eastAsia"/>
          <w:lang w:eastAsia="zh-TW"/>
        </w:rPr>
        <w:t>聾人、失聰、弱聽或有言語溝通障礙人士可使用全國中繼服務（</w:t>
      </w:r>
      <w:r w:rsidRPr="00764B22">
        <w:rPr>
          <w:rFonts w:ascii="Tahoma" w:eastAsia="Tahoma" w:hAnsi="Tahoma"/>
          <w:lang w:eastAsia="zh-TW"/>
        </w:rPr>
        <w:t>National Relay Service</w:t>
      </w:r>
      <w:r w:rsidRPr="00764B22">
        <w:rPr>
          <w:rFonts w:ascii="Microsoft JhengHei" w:hAnsi="Microsoft JhengHei" w:cs="Microsoft JhengHei" w:hint="eastAsia"/>
          <w:lang w:eastAsia="zh-TW"/>
        </w:rPr>
        <w:t>）</w:t>
      </w:r>
      <w:r>
        <w:rPr>
          <w:rFonts w:ascii="Microsoft JhengHei" w:hAnsi="Microsoft JhengHei" w:cs="Microsoft JhengHei"/>
          <w:lang w:eastAsia="zh-TW"/>
        </w:rPr>
        <w:br/>
      </w:r>
      <w:r w:rsidRPr="00764B22">
        <w:rPr>
          <w:rFonts w:ascii="Microsoft JhengHei" w:hAnsi="Microsoft JhengHei" w:cs="Microsoft JhengHei" w:hint="eastAsia"/>
          <w:lang w:eastAsia="zh-TW"/>
        </w:rPr>
        <w:t>聯絡全國客戶服務專線。詳情請瀏覽</w:t>
      </w:r>
      <w:r w:rsidRPr="557E4B81">
        <w:rPr>
          <w:rFonts w:ascii="Tahoma" w:eastAsia="Tahoma" w:hAnsi="Tahoma"/>
          <w:lang w:eastAsia="zh-TW"/>
        </w:rPr>
        <w:t xml:space="preserve"> </w:t>
      </w:r>
      <w:r>
        <w:fldChar w:fldCharType="begin"/>
      </w:r>
      <w:r>
        <w:rPr>
          <w:lang w:eastAsia="zh-TW"/>
        </w:rPr>
        <w:instrText>HYPERLINK "http://www.accesshub.gov.au/"</w:instrText>
      </w:r>
      <w:r>
        <w:fldChar w:fldCharType="separate"/>
      </w:r>
      <w:proofErr w:type="spellStart"/>
      <w:r w:rsidRPr="557E4B81">
        <w:rPr>
          <w:rStyle w:val="Hyperlink"/>
          <w:rFonts w:ascii="Tahoma" w:eastAsia="Tahoma" w:hAnsi="Tahoma"/>
          <w:szCs w:val="22"/>
          <w:lang w:eastAsia="zh-TW"/>
        </w:rPr>
        <w:t>www.accesshub.gov.au</w:t>
      </w:r>
      <w:proofErr w:type="spellEnd"/>
      <w:r>
        <w:fldChar w:fldCharType="end"/>
      </w:r>
      <w:r w:rsidRPr="00764B22">
        <w:rPr>
          <w:rFonts w:ascii="Microsoft JhengHei" w:hAnsi="Microsoft JhengHei" w:cs="Microsoft JhengHei" w:hint="eastAsia"/>
          <w:lang w:eastAsia="zh-TW"/>
        </w:rPr>
        <w:t>。</w:t>
      </w:r>
    </w:p>
    <w:p w14:paraId="251A28B2" w14:textId="3B83A4B1" w:rsidR="00D30610" w:rsidRDefault="00D30610" w:rsidP="00D30610">
      <w:pPr>
        <w:pStyle w:val="ListBullet"/>
        <w:ind w:left="720" w:hanging="360"/>
        <w:rPr>
          <w:lang w:eastAsia="zh-TW"/>
        </w:rPr>
      </w:pPr>
      <w:r w:rsidRPr="00764B22">
        <w:rPr>
          <w:rFonts w:ascii="Microsoft JhengHei" w:hAnsi="Microsoft JhengHei" w:cs="Microsoft JhengHei" w:hint="eastAsia"/>
          <w:lang w:eastAsia="zh-TW"/>
        </w:rPr>
        <w:t>如需傳譯服務，首先致電</w:t>
      </w:r>
      <w:r w:rsidRPr="00764B22">
        <w:rPr>
          <w:b/>
          <w:bCs/>
          <w:lang w:eastAsia="zh-TW"/>
        </w:rPr>
        <w:t>131</w:t>
      </w:r>
      <w:r w:rsidR="003D5F1B">
        <w:rPr>
          <w:b/>
          <w:bCs/>
          <w:lang w:eastAsia="zh-TW"/>
        </w:rPr>
        <w:t xml:space="preserve"> </w:t>
      </w:r>
      <w:r w:rsidRPr="00764B22">
        <w:rPr>
          <w:b/>
          <w:bCs/>
          <w:lang w:eastAsia="zh-TW"/>
        </w:rPr>
        <w:t>450</w:t>
      </w:r>
      <w:r w:rsidRPr="00764B22">
        <w:rPr>
          <w:lang w:eastAsia="zh-TW"/>
        </w:rPr>
        <w:t>* TIS National</w:t>
      </w:r>
      <w:r w:rsidRPr="00764B22">
        <w:rPr>
          <w:rFonts w:ascii="Microsoft JhengHei" w:hAnsi="Microsoft JhengHei" w:cs="Microsoft JhengHei" w:hint="eastAsia"/>
          <w:lang w:eastAsia="zh-TW"/>
        </w:rPr>
        <w:t>（全國翻譯及傳譯服務處），</w:t>
      </w:r>
      <w:r>
        <w:rPr>
          <w:lang w:eastAsia="zh-TW"/>
        </w:rPr>
        <w:br/>
      </w:r>
      <w:r w:rsidRPr="00764B22">
        <w:rPr>
          <w:rFonts w:ascii="Microsoft JhengHei" w:hAnsi="Microsoft JhengHei" w:cs="Microsoft JhengHei" w:hint="eastAsia"/>
          <w:lang w:eastAsia="zh-TW"/>
        </w:rPr>
        <w:t>然後要求轉接至</w:t>
      </w:r>
      <w:r w:rsidRPr="00764B22">
        <w:rPr>
          <w:lang w:eastAsia="zh-TW"/>
        </w:rPr>
        <w:t xml:space="preserve"> </w:t>
      </w:r>
      <w:r w:rsidRPr="00764B22">
        <w:rPr>
          <w:b/>
          <w:bCs/>
          <w:lang w:eastAsia="zh-TW"/>
        </w:rPr>
        <w:t>1800 805 260</w:t>
      </w:r>
      <w:r w:rsidRPr="00764B22">
        <w:rPr>
          <w:rFonts w:ascii="Microsoft JhengHei" w:hAnsi="Microsoft JhengHei" w:cs="Microsoft JhengHei" w:hint="eastAsia"/>
          <w:lang w:eastAsia="zh-TW"/>
        </w:rPr>
        <w:t>。</w:t>
      </w:r>
    </w:p>
    <w:p w14:paraId="7797EB95" w14:textId="378519AB" w:rsidR="00D30610" w:rsidRPr="005939F7" w:rsidRDefault="00206C7B" w:rsidP="00206C7B">
      <w:pPr>
        <w:pStyle w:val="Smalltext"/>
        <w:rPr>
          <w:sz w:val="20"/>
          <w:szCs w:val="20"/>
          <w:lang w:eastAsia="zh-TW"/>
        </w:rPr>
      </w:pPr>
      <w:r w:rsidRPr="00206C7B">
        <w:rPr>
          <w:sz w:val="20"/>
          <w:szCs w:val="20"/>
          <w:lang w:val="en-AU" w:eastAsia="zh-TW"/>
        </w:rPr>
        <w:t>*</w:t>
      </w:r>
      <w:r w:rsidRPr="00206C7B">
        <w:rPr>
          <w:sz w:val="20"/>
          <w:szCs w:val="20"/>
          <w:lang w:val="en-AU" w:eastAsia="zh-TW"/>
        </w:rPr>
        <w:t>使用手機致電「</w:t>
      </w:r>
      <w:r w:rsidRPr="00206C7B">
        <w:rPr>
          <w:sz w:val="20"/>
          <w:szCs w:val="20"/>
          <w:lang w:val="en-AU" w:eastAsia="zh-TW"/>
        </w:rPr>
        <w:t>13</w:t>
      </w:r>
      <w:r w:rsidRPr="00206C7B">
        <w:rPr>
          <w:sz w:val="20"/>
          <w:szCs w:val="20"/>
          <w:lang w:val="en-AU" w:eastAsia="zh-TW"/>
        </w:rPr>
        <w:t>」和「</w:t>
      </w:r>
      <w:r w:rsidRPr="00206C7B">
        <w:rPr>
          <w:sz w:val="20"/>
          <w:szCs w:val="20"/>
          <w:lang w:val="en-AU" w:eastAsia="zh-TW"/>
        </w:rPr>
        <w:t>1800</w:t>
      </w:r>
      <w:r w:rsidRPr="00206C7B">
        <w:rPr>
          <w:sz w:val="20"/>
          <w:szCs w:val="20"/>
          <w:lang w:val="en-AU" w:eastAsia="zh-TW"/>
        </w:rPr>
        <w:t>」開頭的號碼可能需要支付通話費用。</w:t>
      </w:r>
    </w:p>
    <w:p w14:paraId="753BAF41" w14:textId="72EF6A31" w:rsidR="00AA0516" w:rsidRPr="002A4364" w:rsidRDefault="00D30610" w:rsidP="002A4364">
      <w:pPr>
        <w:pStyle w:val="Smalltext"/>
        <w:rPr>
          <w:rFonts w:ascii="Tahoma" w:eastAsia="Tahoma" w:hAnsi="Tahoma" w:cs="Tahoma"/>
          <w:sz w:val="20"/>
          <w:szCs w:val="20"/>
          <w:lang w:eastAsia="zh-TW"/>
        </w:rPr>
      </w:pPr>
      <w:r w:rsidRPr="00764B22">
        <w:rPr>
          <w:rFonts w:ascii="Microsoft JhengHei" w:hAnsi="Microsoft JhengHei" w:cs="Microsoft JhengHei" w:hint="eastAsia"/>
          <w:color w:val="000000" w:themeColor="text1"/>
          <w:sz w:val="20"/>
          <w:szCs w:val="20"/>
          <w:lang w:val="en-AU" w:eastAsia="zh-TW"/>
        </w:rPr>
        <w:t>固網電話和行動電話的通話費率可能有所不同。請向你的電話服務提供機構查詢。</w:t>
      </w:r>
    </w:p>
    <w:sectPr w:rsidR="00AA0516" w:rsidRPr="002A4364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F681D7" w14:textId="77777777" w:rsidR="004164D7" w:rsidRDefault="004164D7" w:rsidP="008F3023">
      <w:pPr>
        <w:spacing w:after="0" w:line="240" w:lineRule="auto"/>
      </w:pPr>
      <w:r>
        <w:separator/>
      </w:r>
    </w:p>
  </w:endnote>
  <w:endnote w:type="continuationSeparator" w:id="0">
    <w:p w14:paraId="69EAB91B" w14:textId="77777777" w:rsidR="004164D7" w:rsidRDefault="004164D7" w:rsidP="008F3023">
      <w:pPr>
        <w:spacing w:after="0" w:line="240" w:lineRule="auto"/>
      </w:pPr>
      <w:r>
        <w:continuationSeparator/>
      </w:r>
    </w:p>
  </w:endnote>
  <w:endnote w:type="continuationNotice" w:id="1">
    <w:p w14:paraId="71C1AEF3" w14:textId="77777777" w:rsidR="004164D7" w:rsidRDefault="004164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68FE952F" w:rsidR="008009CA" w:rsidRPr="00AA0516" w:rsidRDefault="00E5735B" w:rsidP="00AA0516">
    <w:pPr>
      <w:pStyle w:val="Footer"/>
      <w:ind w:right="360"/>
    </w:pPr>
    <w:r w:rsidRPr="00E5735B">
      <w:t>Chinese Traditional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72EA6B" w14:textId="77777777" w:rsidR="004164D7" w:rsidRDefault="004164D7" w:rsidP="008F3023">
      <w:pPr>
        <w:spacing w:after="0" w:line="240" w:lineRule="auto"/>
      </w:pPr>
      <w:r>
        <w:separator/>
      </w:r>
    </w:p>
  </w:footnote>
  <w:footnote w:type="continuationSeparator" w:id="0">
    <w:p w14:paraId="53D198E8" w14:textId="77777777" w:rsidR="004164D7" w:rsidRDefault="004164D7" w:rsidP="008F3023">
      <w:pPr>
        <w:spacing w:after="0" w:line="240" w:lineRule="auto"/>
      </w:pPr>
      <w:r>
        <w:continuationSeparator/>
      </w:r>
    </w:p>
  </w:footnote>
  <w:footnote w:type="continuationNotice" w:id="1">
    <w:p w14:paraId="035AA0C3" w14:textId="77777777" w:rsidR="004164D7" w:rsidRDefault="004164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9F8B8" w14:textId="77777777" w:rsidR="00537077" w:rsidRDefault="005370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E32BCA" w14:textId="77777777" w:rsidR="00537077" w:rsidRDefault="005370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4215AB66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E0B83"/>
    <w:multiLevelType w:val="hybridMultilevel"/>
    <w:tmpl w:val="CA8C0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223805"/>
    <w:multiLevelType w:val="multilevel"/>
    <w:tmpl w:val="9FDEB948"/>
    <w:numStyleLink w:val="DSSBulletList"/>
  </w:abstractNum>
  <w:abstractNum w:abstractNumId="16" w15:restartNumberingAfterBreak="0">
    <w:nsid w:val="49824738"/>
    <w:multiLevelType w:val="multilevel"/>
    <w:tmpl w:val="9FDEB948"/>
    <w:numStyleLink w:val="DSSBulletList"/>
  </w:abstractNum>
  <w:abstractNum w:abstractNumId="17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2" w15:restartNumberingAfterBreak="0">
    <w:nsid w:val="76074ECA"/>
    <w:multiLevelType w:val="multilevel"/>
    <w:tmpl w:val="9FDEB948"/>
    <w:numStyleLink w:val="DSSBulletList"/>
  </w:abstractNum>
  <w:abstractNum w:abstractNumId="23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8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20"/>
  </w:num>
  <w:num w:numId="5" w16cid:durableId="2047410955">
    <w:abstractNumId w:val="23"/>
  </w:num>
  <w:num w:numId="6" w16cid:durableId="603616384">
    <w:abstractNumId w:val="21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9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7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6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2"/>
  </w:num>
  <w:num w:numId="20" w16cid:durableId="287008484">
    <w:abstractNumId w:val="5"/>
  </w:num>
  <w:num w:numId="21" w16cid:durableId="2046100428">
    <w:abstractNumId w:val="15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 w:numId="25" w16cid:durableId="945815852">
    <w:abstractNumId w:val="14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B5EF5"/>
    <w:rsid w:val="000B7D80"/>
    <w:rsid w:val="000C4608"/>
    <w:rsid w:val="000C4A0F"/>
    <w:rsid w:val="000D0755"/>
    <w:rsid w:val="000D3B94"/>
    <w:rsid w:val="000D5965"/>
    <w:rsid w:val="000E29D7"/>
    <w:rsid w:val="000E6227"/>
    <w:rsid w:val="000F5B57"/>
    <w:rsid w:val="000F7266"/>
    <w:rsid w:val="000F75FC"/>
    <w:rsid w:val="001235E5"/>
    <w:rsid w:val="001274EE"/>
    <w:rsid w:val="001510D7"/>
    <w:rsid w:val="00157A93"/>
    <w:rsid w:val="00161696"/>
    <w:rsid w:val="001755D2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03BBC"/>
    <w:rsid w:val="00206C7B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A4364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D5F1B"/>
    <w:rsid w:val="003E0A57"/>
    <w:rsid w:val="003E10A6"/>
    <w:rsid w:val="003E2B62"/>
    <w:rsid w:val="003F5FF9"/>
    <w:rsid w:val="0040002F"/>
    <w:rsid w:val="00403055"/>
    <w:rsid w:val="00415B6C"/>
    <w:rsid w:val="004164D7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77744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37077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0469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C5942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3320E"/>
    <w:rsid w:val="00746215"/>
    <w:rsid w:val="00757DAC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A7B"/>
    <w:rsid w:val="007E3B8B"/>
    <w:rsid w:val="007F1371"/>
    <w:rsid w:val="007F3583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901D2"/>
    <w:rsid w:val="008916D6"/>
    <w:rsid w:val="00891E2F"/>
    <w:rsid w:val="00894ADB"/>
    <w:rsid w:val="008B1A8D"/>
    <w:rsid w:val="008B20C5"/>
    <w:rsid w:val="008B210B"/>
    <w:rsid w:val="008C372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706FF"/>
    <w:rsid w:val="00987714"/>
    <w:rsid w:val="00992CAC"/>
    <w:rsid w:val="00994300"/>
    <w:rsid w:val="00996415"/>
    <w:rsid w:val="009B26D3"/>
    <w:rsid w:val="009B2ABC"/>
    <w:rsid w:val="009B45B7"/>
    <w:rsid w:val="009B5AB3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C44DE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1D30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B5265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18D8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293F"/>
    <w:rsid w:val="00D066BF"/>
    <w:rsid w:val="00D129E6"/>
    <w:rsid w:val="00D1395B"/>
    <w:rsid w:val="00D22A8A"/>
    <w:rsid w:val="00D2619A"/>
    <w:rsid w:val="00D30610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5735B"/>
    <w:rsid w:val="00E62567"/>
    <w:rsid w:val="00E643E0"/>
    <w:rsid w:val="00E66AC8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D6290"/>
    <w:rsid w:val="00EE3834"/>
    <w:rsid w:val="00EE3F86"/>
    <w:rsid w:val="00EE5C5F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D30"/>
    <w:pPr>
      <w:spacing w:after="200" w:line="252" w:lineRule="auto"/>
    </w:pPr>
    <w:rPr>
      <w:rFonts w:eastAsia="Microsoft JhengHei"/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81D30"/>
    <w:pPr>
      <w:pBdr>
        <w:bottom w:val="single" w:sz="24" w:space="1" w:color="D83D0E"/>
      </w:pBdr>
      <w:spacing w:line="300" w:lineRule="auto"/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tisnational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dss.gov.au/inclusive-employment-australia/resource/inclusive-employment-australia-participant-rights-and-responsibilities-statemen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www.health.gov.au/resources/collections/national-standards-for-disability-services-resourc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tel:1300653227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tel:1300555727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health.gov.au/resources/collections/national-standards-for-disability-services-resourc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www.tisnational.gov.au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E75DD4-7D7F-49BD-8E2C-185DD08CD03F}"/>
</file>

<file path=customXml/itemProps2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1897</Words>
  <Characters>1974</Characters>
  <Application>Microsoft Office Word</Application>
  <DocSecurity>0</DocSecurity>
  <Lines>75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when taking part in Inclusive Employment Australia fact sheet – Chinese Traditional</vt:lpstr>
    </vt:vector>
  </TitlesOfParts>
  <Manager/>
  <Company>Department of Social Services</Company>
  <LinksUpToDate>false</LinksUpToDate>
  <CharactersWithSpaces>3779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when taking part in Inclusive Employment Australia fact sheet (Chinese Traditional)</dc:title>
  <dc:subject/>
  <dc:creator>Centre for Inclusive Employment</dc:creator>
  <cp:keywords>[SEC=OFFICIAL]</cp:keywords>
  <dc:description/>
  <cp:lastModifiedBy>Eddy</cp:lastModifiedBy>
  <cp:revision>12</cp:revision>
  <cp:lastPrinted>2026-05-25T03:08:00Z</cp:lastPrinted>
  <dcterms:created xsi:type="dcterms:W3CDTF">2026-06-13T08:14:00Z</dcterms:created>
  <dcterms:modified xsi:type="dcterms:W3CDTF">2026-10-12T23:49:00Z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