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footerReference w:type="even" r:id="rId11"/>
          <w:footerReference w:type="default" r:id="rId12"/>
          <w:headerReference w:type="first" r:id="rId13"/>
          <w:footerReference w:type="first" r:id="rId14"/>
          <w:pgSz w:w="11906" w:h="16838"/>
          <w:pgMar w:top="851" w:right="851" w:bottom="851" w:left="851" w:header="0" w:footer="851" w:gutter="0"/>
          <w:pgNumType w:start="1"/>
          <w:cols w:space="708"/>
          <w:titlePg/>
          <w:docGrid w:linePitch="360"/>
        </w:sectPr>
      </w:pPr>
    </w:p>
    <w:p w14:paraId="74DF2D25" w14:textId="5772F8B1" w:rsidR="00BA7941" w:rsidRPr="00892865" w:rsidRDefault="00892865" w:rsidP="00892865">
      <w:pPr>
        <w:pStyle w:val="Heading1withsubtitle"/>
        <w:rPr>
          <w:i/>
          <w:iCs/>
          <w:smallCaps/>
          <w:lang w:val="el-GR"/>
        </w:rPr>
      </w:pPr>
      <w:r w:rsidRPr="00892865">
        <w:rPr>
          <w:lang w:val="el-GR"/>
        </w:rPr>
        <w:t>Υποστήριξη ατόμων με αναπηρία για εύρεση εργασίας</w:t>
      </w:r>
    </w:p>
    <w:p w14:paraId="30D3CADF" w14:textId="77777777" w:rsidR="00BA7941" w:rsidRPr="00892865" w:rsidRDefault="00BA7941" w:rsidP="00BA7941">
      <w:pPr>
        <w:pStyle w:val="IntroductionQuote"/>
        <w:rPr>
          <w:lang w:val="el-GR"/>
        </w:rPr>
      </w:pPr>
      <w:bookmarkStart w:id="0" w:name="_Toc395536189"/>
    </w:p>
    <w:p w14:paraId="481A8C2D" w14:textId="756243EB" w:rsidR="00BA7941" w:rsidRPr="00892865" w:rsidRDefault="00892865" w:rsidP="00892865">
      <w:pPr>
        <w:pStyle w:val="IntroductionQuote"/>
        <w:rPr>
          <w:lang w:val="el-GR"/>
        </w:rPr>
      </w:pPr>
      <w:r w:rsidRPr="00892865">
        <w:rPr>
          <w:lang w:val="el-GR"/>
        </w:rPr>
        <w:t>Η Συμπεριληπτική Απασχόληση Αυστραλίας (</w:t>
      </w:r>
      <w:r w:rsidRPr="00892865">
        <w:rPr>
          <w:lang w:val="en-US"/>
        </w:rPr>
        <w:t>Inclusive</w:t>
      </w:r>
      <w:r w:rsidRPr="00892865">
        <w:rPr>
          <w:lang w:val="el-GR"/>
        </w:rPr>
        <w:t xml:space="preserve"> </w:t>
      </w:r>
      <w:r w:rsidRPr="00892865">
        <w:rPr>
          <w:lang w:val="en-US"/>
        </w:rPr>
        <w:t>Employment</w:t>
      </w:r>
      <w:r w:rsidRPr="00892865">
        <w:rPr>
          <w:lang w:val="el-GR"/>
        </w:rPr>
        <w:t xml:space="preserve"> </w:t>
      </w:r>
      <w:r w:rsidRPr="00892865">
        <w:rPr>
          <w:lang w:val="en-US"/>
        </w:rPr>
        <w:t>Australia</w:t>
      </w:r>
      <w:r w:rsidRPr="00892865">
        <w:rPr>
          <w:lang w:val="el-GR"/>
        </w:rPr>
        <w:t>) είναι ένα εξειδικευμένο πρόγραμμα που υποστηρίζει άτομα με αναπηρία, τραυματισμό ή ιατρική πάθηση να βρουν εργασία που τους αρέσει και να αναπτύξουν την καριέρα τους.</w:t>
      </w:r>
    </w:p>
    <w:p w14:paraId="3D8078E8" w14:textId="6240245D" w:rsidR="00BA7941" w:rsidRPr="00892865" w:rsidRDefault="00892865" w:rsidP="00892865">
      <w:pPr>
        <w:rPr>
          <w:lang w:val="el-GR"/>
        </w:rPr>
      </w:pPr>
      <w:r w:rsidRPr="00892865">
        <w:rPr>
          <w:lang w:val="el-GR"/>
        </w:rPr>
        <w:t>Η Συμπεριληπτική Απασχόληση Αυστραλίας δίνει σε άτομα που αναζητούν εργασία περισσότερες επιλογές και έλεγχο και απλουστεύει τη διαδικασία για τους εργοδότες.</w:t>
      </w:r>
    </w:p>
    <w:p w14:paraId="04AB3EF7" w14:textId="13017EF6" w:rsidR="00BA7941" w:rsidRPr="00892865" w:rsidRDefault="00892865" w:rsidP="00892865">
      <w:pPr>
        <w:rPr>
          <w:rFonts w:ascii="Segoe UI" w:eastAsia="Segoe UI" w:hAnsi="Segoe UI" w:cs="Segoe UI"/>
          <w:b/>
          <w:bCs/>
          <w:sz w:val="21"/>
          <w:szCs w:val="21"/>
          <w:lang w:val="el-GR"/>
        </w:rPr>
      </w:pPr>
      <w:r w:rsidRPr="00892865">
        <w:rPr>
          <w:lang w:val="el-GR"/>
        </w:rPr>
        <w:t>Μπορείτε να λάβετε μέρος στο πρόγραμμα ακόμη και αν δεν λαμβάνετε Πληρωμή Υποστήριξης Εισοδήματος από τις Υπηρεσίες Αυστραλίας (Services Australia).</w:t>
      </w:r>
    </w:p>
    <w:bookmarkEnd w:id="0"/>
    <w:p w14:paraId="389B45AD" w14:textId="6E5667C2" w:rsidR="00BA7941" w:rsidRPr="00892865" w:rsidRDefault="00892865" w:rsidP="00892865">
      <w:pPr>
        <w:pStyle w:val="Heading2"/>
        <w:rPr>
          <w:lang w:val="el-GR"/>
        </w:rPr>
      </w:pPr>
      <w:r w:rsidRPr="00892865">
        <w:rPr>
          <w:lang w:val="el-GR"/>
        </w:rPr>
        <w:t>Επιλέξτε την υποστήριξη που είναι κατάλληλη για εσάς</w:t>
      </w:r>
    </w:p>
    <w:p w14:paraId="2320A12D" w14:textId="77777777" w:rsidR="00892865" w:rsidRPr="00892865" w:rsidRDefault="00892865" w:rsidP="00892865">
      <w:pPr>
        <w:rPr>
          <w:lang w:val="el-GR"/>
        </w:rPr>
      </w:pPr>
      <w:r w:rsidRPr="00892865">
        <w:rPr>
          <w:lang w:val="el-GR"/>
        </w:rPr>
        <w:t>Η Συμπεριληπτική Απασχόληση Αυστραλίας προσφέρεται από παρόχους υπηρεσιών που ειδικεύονται στην παροχή βοήθειας σε άτομα από διαφορετικά υπόβαθρα με διαφορετικές αναπηρίες και ιατρικές παθήσεις. Ξέρουν πώς να σας υποστηρίξουν για να ετοιμαστείτε και να βρείτε δουλειά που ταιριάζει με τις ικανότητές σας – και αυτά που σας αρέσουν.</w:t>
      </w:r>
    </w:p>
    <w:p w14:paraId="35D3F425" w14:textId="77777777" w:rsidR="00892865" w:rsidRPr="00892865" w:rsidRDefault="00892865" w:rsidP="00892865">
      <w:pPr>
        <w:rPr>
          <w:lang w:val="el-GR"/>
        </w:rPr>
      </w:pPr>
      <w:r w:rsidRPr="00892865">
        <w:rPr>
          <w:lang w:val="el-GR"/>
        </w:rPr>
        <w:t>Ο πάροχος υπηρεσιών σας μπορεί να σας βοηθήσει να αποκτήσετε μεγαλύτερη αυτοπεποίθηση, να συνδεθείτε με την κοινότητά σας και να σας βοηθήσει να αναζητήσετε δουλειά που είναι κατάλληλη για εσάς.</w:t>
      </w:r>
    </w:p>
    <w:p w14:paraId="1C653C8D" w14:textId="1F49FD25" w:rsidR="00BA7941" w:rsidRPr="00892865" w:rsidRDefault="00892865" w:rsidP="00892865">
      <w:pPr>
        <w:rPr>
          <w:rFonts w:eastAsiaTheme="minorEastAsia"/>
          <w:szCs w:val="22"/>
          <w:lang w:val="el-GR"/>
        </w:rPr>
      </w:pPr>
      <w:r w:rsidRPr="00892865">
        <w:rPr>
          <w:lang w:val="el-GR"/>
        </w:rPr>
        <w:t>Με την Συμπεριληπτική Απασχόληση Αυστραλίας μπορείτε:</w:t>
      </w:r>
    </w:p>
    <w:p w14:paraId="005C8A3D" w14:textId="77777777" w:rsidR="00892865" w:rsidRPr="00892865" w:rsidRDefault="00892865" w:rsidP="00892865">
      <w:pPr>
        <w:pStyle w:val="ListBullet"/>
        <w:rPr>
          <w:lang w:val="el-GR"/>
        </w:rPr>
      </w:pPr>
      <w:r w:rsidRPr="00892865">
        <w:rPr>
          <w:lang w:val="el-GR"/>
        </w:rPr>
        <w:t>να επιλέξετε έναν πάροχο που ειδικεύεται στην παροχή βοήθειας σε άτομα με συγκεκριμένη αναπηρία ή ιατρική πάθηση</w:t>
      </w:r>
    </w:p>
    <w:p w14:paraId="792FF18A" w14:textId="77777777" w:rsidR="00892865" w:rsidRPr="00892865" w:rsidRDefault="00892865" w:rsidP="00892865">
      <w:pPr>
        <w:pStyle w:val="ListBullet"/>
        <w:rPr>
          <w:lang w:val="el-GR"/>
        </w:rPr>
      </w:pPr>
      <w:r w:rsidRPr="00892865">
        <w:rPr>
          <w:lang w:val="el-GR"/>
        </w:rPr>
        <w:t>να αλλάξετε πάροχο που πληροί τις προϋποθέσεις ανά πάσα στιγμή</w:t>
      </w:r>
    </w:p>
    <w:p w14:paraId="3F5241DB" w14:textId="77777777" w:rsidR="00892865" w:rsidRPr="00892865" w:rsidRDefault="00892865" w:rsidP="00892865">
      <w:pPr>
        <w:pStyle w:val="ListBullet"/>
        <w:rPr>
          <w:lang w:val="el-GR"/>
        </w:rPr>
      </w:pPr>
      <w:r w:rsidRPr="00892865">
        <w:rPr>
          <w:lang w:val="el-GR"/>
        </w:rPr>
        <w:t>να αποφασίσετε πόση υποστήριξη χρειάζεστε από τον πάροχό σας, σε τι χρειάζεστε βοήθεια και πώς θα θέλατε να σας υποστηρίζει</w:t>
      </w:r>
    </w:p>
    <w:p w14:paraId="1FFDC1F0" w14:textId="51B5470C" w:rsidR="00BA7941" w:rsidRPr="00892865" w:rsidRDefault="00892865" w:rsidP="00892865">
      <w:pPr>
        <w:pStyle w:val="ListBullet"/>
        <w:rPr>
          <w:lang w:val="el-GR"/>
        </w:rPr>
      </w:pPr>
      <w:r w:rsidRPr="00892865">
        <w:rPr>
          <w:lang w:val="el-GR"/>
        </w:rPr>
        <w:t>να επιλέξετε πώς θα θέλατε να διατηρήσετε επαφή με τον πάροχό σας.</w:t>
      </w:r>
    </w:p>
    <w:p w14:paraId="2032822D" w14:textId="77777777" w:rsidR="00892865" w:rsidRDefault="00892865">
      <w:pPr>
        <w:spacing w:after="240"/>
        <w:rPr>
          <w:rFonts w:eastAsiaTheme="minorEastAsia"/>
          <w:szCs w:val="22"/>
          <w:lang w:val="el-GR"/>
        </w:rPr>
      </w:pPr>
      <w:r>
        <w:rPr>
          <w:rFonts w:eastAsiaTheme="minorEastAsia"/>
          <w:szCs w:val="22"/>
          <w:lang w:val="el-GR"/>
        </w:rPr>
        <w:br w:type="page"/>
      </w:r>
    </w:p>
    <w:p w14:paraId="7E2BD5A2" w14:textId="0F9D4A27" w:rsidR="00BA7941" w:rsidRPr="00892865" w:rsidRDefault="00892865" w:rsidP="00892865">
      <w:pPr>
        <w:rPr>
          <w:rFonts w:ascii="Tahoma" w:eastAsia="Tahoma" w:hAnsi="Tahoma" w:cs="Tahoma"/>
          <w:szCs w:val="22"/>
          <w:lang w:val="el-GR"/>
        </w:rPr>
      </w:pPr>
      <w:r w:rsidRPr="00892865">
        <w:rPr>
          <w:rFonts w:eastAsiaTheme="minorEastAsia"/>
          <w:szCs w:val="22"/>
          <w:lang w:val="el-GR"/>
        </w:rPr>
        <w:lastRenderedPageBreak/>
        <w:t>Δεν υπάρχουν χρονικά όρια, οπότε μπορείτε να συνεχίσετε τη συνεργασία με τον πάροχό σας για όσο χρονικό διάστημα τη χρειάζεστε. Μπορείτε να είστε στο πρόγραμμα, ακόμη και αν μπορείτε να εργάζεστε μόνο λίγες ώρες την εβδομάδα. Μπορείτε επίσης να αποφασίσετε να αλλάξετε τους στόχους σας και πόση υποστήριξη χρειάζεστε αν αλλάξει κάτι στη ζωή, την υγεία ή την κατάσταση εργασίας σας.</w:t>
      </w:r>
    </w:p>
    <w:p w14:paraId="72AFB2C4" w14:textId="7DC6378F" w:rsidR="00BA7941" w:rsidRPr="00892865" w:rsidRDefault="00892865" w:rsidP="00892865">
      <w:pPr>
        <w:pStyle w:val="Heading2"/>
        <w:rPr>
          <w:lang w:val="el-GR"/>
        </w:rPr>
      </w:pPr>
      <w:r w:rsidRPr="00892865">
        <w:rPr>
          <w:lang w:val="el-GR"/>
        </w:rPr>
        <w:t>Τι κάνουν οι πάροχοι για εσάς</w:t>
      </w:r>
    </w:p>
    <w:p w14:paraId="596A0043" w14:textId="79485918" w:rsidR="00BA7941" w:rsidRPr="00892865" w:rsidRDefault="00892865" w:rsidP="00892865">
      <w:pPr>
        <w:rPr>
          <w:lang w:val="el-GR"/>
        </w:rPr>
      </w:pPr>
      <w:r w:rsidRPr="00892865">
        <w:rPr>
          <w:lang w:val="el-GR"/>
        </w:rPr>
        <w:t>Οι πάροχοι προγραμμάτων Συμπεριληπτικής Απασχόλησης Αυστραλίας:</w:t>
      </w:r>
    </w:p>
    <w:p w14:paraId="7B3C79F9" w14:textId="3A2E8A0F" w:rsidR="00892865" w:rsidRPr="00892865" w:rsidRDefault="00892865" w:rsidP="00892865">
      <w:pPr>
        <w:pStyle w:val="ListBullet"/>
        <w:rPr>
          <w:lang w:val="el-GR"/>
        </w:rPr>
      </w:pPr>
      <w:r w:rsidRPr="00892865">
        <w:rPr>
          <w:lang w:val="el-GR"/>
        </w:rPr>
        <w:t>σας υποστηρίζουν για να δημιουργήσετε ένα Σχέδιο Εργασίας με δραστηριότητες που θα σας</w:t>
      </w:r>
      <w:r>
        <w:t> </w:t>
      </w:r>
      <w:r w:rsidRPr="00892865">
        <w:rPr>
          <w:lang w:val="el-GR"/>
        </w:rPr>
        <w:t>βοηθήσουν να βρείτε και να διατηρήσετε μια θέση εργασίας</w:t>
      </w:r>
    </w:p>
    <w:p w14:paraId="5A20522C" w14:textId="77777777" w:rsidR="00892865" w:rsidRPr="00892865" w:rsidRDefault="00892865" w:rsidP="00892865">
      <w:pPr>
        <w:pStyle w:val="ListBullet"/>
        <w:rPr>
          <w:lang w:val="el-GR"/>
        </w:rPr>
      </w:pPr>
      <w:r w:rsidRPr="00892865">
        <w:rPr>
          <w:lang w:val="el-GR"/>
        </w:rPr>
        <w:t>σας υποστηρίζουν για να συνδεθείτε με τοπικούς εργοδότες και την κοινότητά σας</w:t>
      </w:r>
    </w:p>
    <w:p w14:paraId="24FD4079" w14:textId="77777777" w:rsidR="00892865" w:rsidRPr="00892865" w:rsidRDefault="00892865" w:rsidP="00892865">
      <w:pPr>
        <w:pStyle w:val="ListBullet"/>
        <w:rPr>
          <w:lang w:val="el-GR"/>
        </w:rPr>
      </w:pPr>
      <w:r w:rsidRPr="00892865">
        <w:rPr>
          <w:lang w:val="el-GR"/>
        </w:rPr>
        <w:t>σας βοηθούν να οργανώσετε σύντομα μαθήματα και διαπιστευμένη εκπαίδευση</w:t>
      </w:r>
    </w:p>
    <w:p w14:paraId="229F174F" w14:textId="7A275BDF" w:rsidR="00892865" w:rsidRPr="00892865" w:rsidRDefault="00892865" w:rsidP="00892865">
      <w:pPr>
        <w:pStyle w:val="ListBullet"/>
        <w:rPr>
          <w:lang w:val="el-GR"/>
        </w:rPr>
      </w:pPr>
      <w:r w:rsidRPr="00892865">
        <w:rPr>
          <w:lang w:val="el-GR"/>
        </w:rPr>
        <w:t>σας βοηθούν να δημιουργήσετε ένα ισχυρό βιογραφικό σημείωμα που τονίζει τις ικανότητές</w:t>
      </w:r>
      <w:r>
        <w:t> </w:t>
      </w:r>
      <w:r w:rsidRPr="00892865">
        <w:rPr>
          <w:lang w:val="el-GR"/>
        </w:rPr>
        <w:t>σας</w:t>
      </w:r>
    </w:p>
    <w:p w14:paraId="4C4DF1C3" w14:textId="77777777" w:rsidR="00892865" w:rsidRPr="00892865" w:rsidRDefault="00892865" w:rsidP="00892865">
      <w:pPr>
        <w:pStyle w:val="ListBullet"/>
        <w:rPr>
          <w:lang w:val="el-GR"/>
        </w:rPr>
      </w:pPr>
      <w:r w:rsidRPr="00892865">
        <w:rPr>
          <w:lang w:val="el-GR"/>
        </w:rPr>
        <w:t>σας βοηθούν να αναπτύξετε αυτοπεποίθηση μέσω καθοδήγησης και πρακτικής για συνεντεύξεις</w:t>
      </w:r>
    </w:p>
    <w:p w14:paraId="6540AB4A" w14:textId="77777777" w:rsidR="00892865" w:rsidRPr="00892865" w:rsidRDefault="00892865" w:rsidP="00892865">
      <w:pPr>
        <w:pStyle w:val="ListBullet"/>
        <w:rPr>
          <w:lang w:val="el-GR"/>
        </w:rPr>
      </w:pPr>
      <w:r w:rsidRPr="00892865">
        <w:rPr>
          <w:lang w:val="el-GR"/>
        </w:rPr>
        <w:t>σας παραπέμπουν σε συναφείς υπηρεσίες υγείας ή κοινοτικές υπηρεσίες, όπως εργοθεραπεία, φυσιοθεραπεία και άλλες υπηρεσίες που υποστηρίζουν την ανεξαρτησία και την ευεξία</w:t>
      </w:r>
    </w:p>
    <w:p w14:paraId="7A266278" w14:textId="2D8B397F" w:rsidR="00BA7941" w:rsidRPr="00892865" w:rsidRDefault="00892865" w:rsidP="00892865">
      <w:pPr>
        <w:pStyle w:val="ListBullet"/>
        <w:rPr>
          <w:lang w:val="el-GR"/>
        </w:rPr>
      </w:pPr>
      <w:r w:rsidRPr="00892865">
        <w:rPr>
          <w:lang w:val="el-GR"/>
        </w:rPr>
        <w:t>σας παρέχουν συνεχιζόμενη στήριξη αφού αρχίσετε μια νέα εργασία, όπως οργάνωση τροποποιήσεων και υποστηρικτικής τεχνολογίας στον χώρο εργασίας, τρόπους που θα σας βοηθήσουν να διαχειρίζεστε την αναπηρία ή τις ιατρικές παθήσεις σας στην εργασία, και</w:t>
      </w:r>
      <w:r>
        <w:t> </w:t>
      </w:r>
      <w:r w:rsidRPr="00892865">
        <w:rPr>
          <w:lang w:val="el-GR"/>
        </w:rPr>
        <w:t>κατάλληλες ώρες εργασίας.</w:t>
      </w:r>
    </w:p>
    <w:p w14:paraId="2D9C987F" w14:textId="6DE244EA" w:rsidR="00BA7941" w:rsidRPr="00892865" w:rsidRDefault="00892865" w:rsidP="00892865">
      <w:pPr>
        <w:pStyle w:val="Heading2"/>
        <w:rPr>
          <w:lang w:val="el-GR"/>
        </w:rPr>
      </w:pPr>
      <w:r w:rsidRPr="00892865">
        <w:rPr>
          <w:lang w:val="el-GR"/>
        </w:rPr>
        <w:t>Τι κάνουν οι πάροχοι για τους εργοδότες</w:t>
      </w:r>
    </w:p>
    <w:p w14:paraId="6B930033" w14:textId="3E1C5E43" w:rsidR="00BA7941" w:rsidRPr="00892865" w:rsidRDefault="00892865" w:rsidP="00892865">
      <w:pPr>
        <w:rPr>
          <w:lang w:val="el-GR"/>
        </w:rPr>
      </w:pPr>
      <w:r w:rsidRPr="00892865">
        <w:rPr>
          <w:lang w:val="el-GR"/>
        </w:rPr>
        <w:t>Οι πάροχοι υπηρεσιών μπορούν να βοηθήσουν τους εργοδότες να δημιουργήσουν χώρους εργασίας χωρίς αποκλεισμούς:</w:t>
      </w:r>
    </w:p>
    <w:p w14:paraId="7153E56E" w14:textId="77777777" w:rsidR="00892865" w:rsidRPr="00892865" w:rsidRDefault="00892865" w:rsidP="00892865">
      <w:pPr>
        <w:pStyle w:val="ListBullet"/>
        <w:rPr>
          <w:lang w:val="el-GR"/>
        </w:rPr>
      </w:pPr>
      <w:r w:rsidRPr="00892865">
        <w:rPr>
          <w:lang w:val="el-GR"/>
        </w:rPr>
        <w:t>βοηθώντας στην αντιστοίχιση ατόμων που είναι έτοιμα για εργασία με κατάλληλες θέσεις εργασίας</w:t>
      </w:r>
    </w:p>
    <w:p w14:paraId="3A95A3A6" w14:textId="77777777" w:rsidR="00892865" w:rsidRPr="00892865" w:rsidRDefault="00892865" w:rsidP="00892865">
      <w:pPr>
        <w:pStyle w:val="ListBullet"/>
        <w:rPr>
          <w:lang w:val="el-GR"/>
        </w:rPr>
      </w:pPr>
      <w:r w:rsidRPr="00892865">
        <w:rPr>
          <w:lang w:val="el-GR"/>
        </w:rPr>
        <w:t>βοηθώντας στην πληρωμή των αρχικών μισθών (μέσω μισθολογικών επιδοτήσεων) και παρέχοντας οικονομική στήριξη για αλλαγές στον εργασιακό χώρο, εάν τα άτομα τις χρειάζονται</w:t>
      </w:r>
    </w:p>
    <w:p w14:paraId="19B3E65B" w14:textId="77777777" w:rsidR="00892865" w:rsidRPr="00892865" w:rsidRDefault="00892865" w:rsidP="00892865">
      <w:pPr>
        <w:pStyle w:val="ListBullet"/>
        <w:rPr>
          <w:lang w:val="el-GR"/>
        </w:rPr>
      </w:pPr>
      <w:r w:rsidRPr="00892865">
        <w:rPr>
          <w:lang w:val="el-GR"/>
        </w:rPr>
        <w:t>παρέχοντας εκπαίδευση ευαισθητοποίησης σε θέματα αναπηρίας και συνεχιζόμενη υποστήριξη</w:t>
      </w:r>
    </w:p>
    <w:p w14:paraId="66FEBE67" w14:textId="2598FCBD" w:rsidR="00BA7941" w:rsidRPr="00892865" w:rsidRDefault="00892865" w:rsidP="00892865">
      <w:pPr>
        <w:pStyle w:val="ListBullet"/>
        <w:rPr>
          <w:lang w:val="el-GR"/>
        </w:rPr>
      </w:pPr>
      <w:r w:rsidRPr="00892865">
        <w:rPr>
          <w:lang w:val="el-GR"/>
        </w:rPr>
        <w:t>παρέχοντας συμβουλές και υποστήριξη για τη διατήρηση θετικών εργασιακών σχέσεων.</w:t>
      </w:r>
    </w:p>
    <w:p w14:paraId="142370D7" w14:textId="77777777" w:rsidR="00892865" w:rsidRDefault="00892865">
      <w:pPr>
        <w:spacing w:after="240"/>
        <w:rPr>
          <w:rFonts w:asciiTheme="majorHAnsi" w:eastAsiaTheme="majorEastAsia" w:hAnsiTheme="majorHAnsi" w:cstheme="majorBidi"/>
          <w:bCs/>
          <w:color w:val="65328F"/>
          <w:sz w:val="40"/>
          <w:szCs w:val="26"/>
          <w:lang w:val="el-GR"/>
        </w:rPr>
      </w:pPr>
      <w:r>
        <w:rPr>
          <w:lang w:val="el-GR"/>
        </w:rPr>
        <w:br w:type="page"/>
      </w:r>
    </w:p>
    <w:p w14:paraId="55DB5DB8" w14:textId="1CDE3852" w:rsidR="00BA7941" w:rsidRPr="00892865" w:rsidRDefault="00892865" w:rsidP="00892865">
      <w:pPr>
        <w:pStyle w:val="Heading2"/>
        <w:rPr>
          <w:lang w:val="el-GR"/>
        </w:rPr>
      </w:pPr>
      <w:r w:rsidRPr="00892865">
        <w:rPr>
          <w:lang w:val="el-GR"/>
        </w:rPr>
        <w:lastRenderedPageBreak/>
        <w:t>Περισσότερες πληροφορίες</w:t>
      </w:r>
    </w:p>
    <w:p w14:paraId="5BA72FB0" w14:textId="5ABE61F2" w:rsidR="00BA7941" w:rsidRPr="00892865" w:rsidRDefault="00892865" w:rsidP="00892865">
      <w:pPr>
        <w:rPr>
          <w:lang w:val="el-GR"/>
        </w:rPr>
      </w:pPr>
      <w:r w:rsidRPr="00892865">
        <w:rPr>
          <w:lang w:val="el-GR"/>
        </w:rPr>
        <w:t xml:space="preserve">Για να βρείτε πάροχο Συμπεριληπτικής Απασχόλησης Αυστραλίας, αναζητήστε τη σχετική λίστα στον </w:t>
      </w:r>
      <w:hyperlink r:id="rId15" w:history="1">
        <w:r w:rsidRPr="00892865">
          <w:rPr>
            <w:rStyle w:val="Hyperlink"/>
            <w:lang w:val="el-GR"/>
          </w:rPr>
          <w:t>ιστότοπο της JobAccess</w:t>
        </w:r>
      </w:hyperlink>
      <w:r w:rsidRPr="00892865">
        <w:rPr>
          <w:lang w:val="el-GR"/>
        </w:rPr>
        <w:t xml:space="preserve"> (</w:t>
      </w:r>
      <w:r>
        <w:t>www</w:t>
      </w:r>
      <w:r w:rsidRPr="00892865">
        <w:rPr>
          <w:lang w:val="el-GR"/>
        </w:rPr>
        <w:t>.</w:t>
      </w:r>
      <w:r>
        <w:t>jobaccess</w:t>
      </w:r>
      <w:r w:rsidRPr="00892865">
        <w:rPr>
          <w:lang w:val="el-GR"/>
        </w:rPr>
        <w:t>.</w:t>
      </w:r>
      <w:r>
        <w:t>gov</w:t>
      </w:r>
      <w:r w:rsidRPr="00892865">
        <w:rPr>
          <w:lang w:val="el-GR"/>
        </w:rPr>
        <w:t>.</w:t>
      </w:r>
      <w:r>
        <w:t>au</w:t>
      </w:r>
      <w:r w:rsidRPr="00892865">
        <w:rPr>
          <w:lang w:val="el-GR"/>
        </w:rPr>
        <w:t>/</w:t>
      </w:r>
      <w:r>
        <w:t>find</w:t>
      </w:r>
      <w:r w:rsidRPr="00892865">
        <w:rPr>
          <w:lang w:val="el-GR"/>
        </w:rPr>
        <w:t>-</w:t>
      </w:r>
      <w:r>
        <w:t>a</w:t>
      </w:r>
      <w:r w:rsidRPr="00892865">
        <w:rPr>
          <w:lang w:val="el-GR"/>
        </w:rPr>
        <w:t>-</w:t>
      </w:r>
      <w:r>
        <w:t>provider</w:t>
      </w:r>
      <w:r w:rsidRPr="00892865">
        <w:rPr>
          <w:lang w:val="el-GR"/>
        </w:rPr>
        <w:t xml:space="preserve">). Υπάρχει επίσης λίστα παρόχων ανά πολιτεία και επικράτεια, και περισσότερες πληροφορίες στον </w:t>
      </w:r>
      <w:hyperlink r:id="rId16" w:history="1">
        <w:r w:rsidRPr="00892865">
          <w:rPr>
            <w:rStyle w:val="Hyperlink"/>
            <w:lang w:val="el-GR"/>
          </w:rPr>
          <w:t>ιστότοπο Συμπεριληπτικής Απασχόλησης Αυστραλίας</w:t>
        </w:r>
      </w:hyperlink>
      <w:r w:rsidR="00BA7941" w:rsidRPr="00892865">
        <w:rPr>
          <w:lang w:val="el-GR"/>
        </w:rPr>
        <w:t xml:space="preserve"> (</w:t>
      </w:r>
      <w:r w:rsidR="00BA7941">
        <w:t>www</w:t>
      </w:r>
      <w:r w:rsidR="00BA7941" w:rsidRPr="00892865">
        <w:rPr>
          <w:lang w:val="el-GR"/>
        </w:rPr>
        <w:t>.</w:t>
      </w:r>
      <w:r w:rsidR="00BA7941">
        <w:t>dss</w:t>
      </w:r>
      <w:r w:rsidR="00BA7941" w:rsidRPr="00892865">
        <w:rPr>
          <w:lang w:val="el-GR"/>
        </w:rPr>
        <w:t>.</w:t>
      </w:r>
      <w:r w:rsidR="00BA7941">
        <w:t>gov</w:t>
      </w:r>
      <w:r w:rsidR="00BA7941" w:rsidRPr="00892865">
        <w:rPr>
          <w:lang w:val="el-GR"/>
        </w:rPr>
        <w:t>.</w:t>
      </w:r>
      <w:r w:rsidR="00BA7941">
        <w:t>au</w:t>
      </w:r>
      <w:r w:rsidR="00BA7941" w:rsidRPr="00892865">
        <w:rPr>
          <w:lang w:val="el-GR"/>
        </w:rPr>
        <w:t>/</w:t>
      </w:r>
      <w:r w:rsidR="00BA7941">
        <w:t>inclusive</w:t>
      </w:r>
      <w:r w:rsidR="00BA7941" w:rsidRPr="00892865">
        <w:rPr>
          <w:lang w:val="el-GR"/>
        </w:rPr>
        <w:t>-</w:t>
      </w:r>
      <w:r w:rsidR="00BA7941">
        <w:t>employment</w:t>
      </w:r>
      <w:r w:rsidR="00BA7941" w:rsidRPr="00892865">
        <w:rPr>
          <w:lang w:val="el-GR"/>
        </w:rPr>
        <w:t>-</w:t>
      </w:r>
      <w:r w:rsidR="00BA7941">
        <w:t>australia</w:t>
      </w:r>
      <w:r w:rsidR="00BA7941" w:rsidRPr="00892865">
        <w:rPr>
          <w:lang w:val="el-GR"/>
        </w:rPr>
        <w:t xml:space="preserve">). </w:t>
      </w:r>
    </w:p>
    <w:p w14:paraId="65E69DD8" w14:textId="77777777" w:rsidR="00892865" w:rsidRPr="00892865" w:rsidRDefault="00892865" w:rsidP="00573E26">
      <w:pPr>
        <w:pStyle w:val="ListParagraph"/>
        <w:numPr>
          <w:ilvl w:val="0"/>
          <w:numId w:val="23"/>
        </w:numPr>
        <w:rPr>
          <w:lang w:val="el-GR"/>
        </w:rPr>
      </w:pPr>
      <w:r w:rsidRPr="00892865">
        <w:rPr>
          <w:lang w:val="el-GR"/>
        </w:rPr>
        <w:t xml:space="preserve">Για να μιλήσετε σε κάποιον σχετικά με τη Συμπεριληπτική Απασχόληση Αυστραλίας, μπορείτε να καλέσετε την Εθνική Γραμμή Εξυπηρέτησης Πελατών στο </w:t>
      </w:r>
      <w:r w:rsidRPr="00892865">
        <w:rPr>
          <w:b/>
          <w:bCs/>
          <w:lang w:val="el-GR"/>
        </w:rPr>
        <w:t>1800 805 260</w:t>
      </w:r>
      <w:r w:rsidRPr="0016494F">
        <w:rPr>
          <w:lang w:val="el-GR"/>
        </w:rPr>
        <w:t>*</w:t>
      </w:r>
      <w:r w:rsidRPr="00892865">
        <w:rPr>
          <w:lang w:val="el-GR"/>
        </w:rPr>
        <w:t>.</w:t>
      </w:r>
    </w:p>
    <w:p w14:paraId="524D6EE7" w14:textId="77777777" w:rsidR="00892865" w:rsidRPr="00892865" w:rsidRDefault="00635220" w:rsidP="00C2592F">
      <w:pPr>
        <w:pStyle w:val="ListParagraph"/>
        <w:numPr>
          <w:ilvl w:val="0"/>
          <w:numId w:val="23"/>
        </w:numPr>
        <w:rPr>
          <w:rFonts w:ascii="Tahoma" w:eastAsia="Tahoma" w:hAnsi="Tahoma"/>
          <w:lang w:val="el-GR"/>
        </w:rPr>
      </w:pPr>
      <w:r w:rsidRPr="00892865">
        <w:rPr>
          <w:lang w:val="el-GR"/>
        </w:rPr>
        <w:t xml:space="preserve">Αν χρησιμοποιείτε την υπηρεσία </w:t>
      </w:r>
      <w:r w:rsidRPr="001754B4">
        <w:t>Speak</w:t>
      </w:r>
      <w:r w:rsidRPr="00892865">
        <w:rPr>
          <w:lang w:val="el-GR"/>
        </w:rPr>
        <w:t xml:space="preserve"> </w:t>
      </w:r>
      <w:r w:rsidRPr="001754B4">
        <w:t>and</w:t>
      </w:r>
      <w:r w:rsidRPr="00892865">
        <w:rPr>
          <w:lang w:val="el-GR"/>
        </w:rPr>
        <w:t xml:space="preserve"> </w:t>
      </w:r>
      <w:r w:rsidRPr="001754B4">
        <w:t>Listen</w:t>
      </w:r>
      <w:r w:rsidRPr="00892865">
        <w:rPr>
          <w:lang w:val="el-GR"/>
        </w:rPr>
        <w:t xml:space="preserve">, τηλεφωνήστε στο </w:t>
      </w:r>
      <w:hyperlink r:id="rId17" w:history="1">
        <w:r w:rsidRPr="00892865">
          <w:rPr>
            <w:rStyle w:val="Hyperlink"/>
            <w:lang w:val="el-GR"/>
          </w:rPr>
          <w:t>1300 555 727</w:t>
        </w:r>
      </w:hyperlink>
      <w:r w:rsidRPr="00892865">
        <w:rPr>
          <w:lang w:val="el-GR"/>
        </w:rPr>
        <w:t xml:space="preserve"> και μετά ζητήστε το </w:t>
      </w:r>
      <w:hyperlink r:id="rId18" w:history="1">
        <w:r w:rsidRPr="00892865">
          <w:rPr>
            <w:rStyle w:val="Hyperlink"/>
            <w:lang w:val="el-GR"/>
          </w:rPr>
          <w:t>1300 653 227</w:t>
        </w:r>
      </w:hyperlink>
    </w:p>
    <w:p w14:paraId="0EB1FAAA" w14:textId="5E44AFDB" w:rsidR="00892865" w:rsidRPr="00892865" w:rsidRDefault="00635220" w:rsidP="003A6CE7">
      <w:pPr>
        <w:pStyle w:val="ListParagraph"/>
        <w:numPr>
          <w:ilvl w:val="0"/>
          <w:numId w:val="23"/>
        </w:numPr>
        <w:rPr>
          <w:lang w:val="el-GR"/>
        </w:rPr>
      </w:pPr>
      <w:r w:rsidRPr="00892865">
        <w:rPr>
          <w:rFonts w:ascii="Tahoma" w:eastAsia="Tahoma" w:hAnsi="Tahoma"/>
          <w:lang w:val="el-GR"/>
        </w:rPr>
        <w:t xml:space="preserve">Εάν έχετε κώφωση, βαρηκοΐα ή δυσκολία στην ομιλία ή την επικοινωνία, χρησιμοποιήστε την Εθνική Υπηρεσία Αναμετάδοσης για να επικοινωνήσετε με την </w:t>
      </w:r>
      <w:r w:rsidR="00CB7DC5" w:rsidRPr="001754B4">
        <w:rPr>
          <w:rFonts w:ascii="Tahoma" w:eastAsia="Tahoma" w:hAnsi="Tahoma"/>
          <w:lang w:val="el-GR"/>
        </w:rPr>
        <w:t xml:space="preserve">Εθνική Γραμμή Εξυπηρέτησης </w:t>
      </w:r>
      <w:r w:rsidR="00CB7DC5" w:rsidRPr="00137415">
        <w:rPr>
          <w:lang w:val="el-GR"/>
        </w:rPr>
        <w:t>Π</w:t>
      </w:r>
      <w:r w:rsidR="00CB7DC5" w:rsidRPr="001754B4">
        <w:rPr>
          <w:rFonts w:ascii="Tahoma" w:eastAsia="Tahoma" w:hAnsi="Tahoma"/>
          <w:lang w:val="el-GR"/>
        </w:rPr>
        <w:t>ελατών</w:t>
      </w:r>
      <w:r w:rsidRPr="00892865">
        <w:rPr>
          <w:rFonts w:ascii="Tahoma" w:eastAsia="Tahoma" w:hAnsi="Tahoma"/>
          <w:lang w:val="el-GR"/>
        </w:rPr>
        <w:t xml:space="preserve">. Για περισσότερες πληροφορίες επισκεφθείτε το </w:t>
      </w:r>
      <w:hyperlink r:id="rId19" w:history="1">
        <w:r w:rsidRPr="00892865">
          <w:rPr>
            <w:rStyle w:val="Hyperlink"/>
            <w:rFonts w:ascii="Tahoma" w:eastAsia="Tahoma" w:hAnsi="Tahoma"/>
            <w:szCs w:val="22"/>
          </w:rPr>
          <w:t>www</w:t>
        </w:r>
        <w:r w:rsidRPr="00892865">
          <w:rPr>
            <w:rStyle w:val="Hyperlink"/>
            <w:rFonts w:ascii="Tahoma" w:eastAsia="Tahoma" w:hAnsi="Tahoma"/>
            <w:szCs w:val="22"/>
            <w:lang w:val="el-GR"/>
          </w:rPr>
          <w:t>.</w:t>
        </w:r>
        <w:r w:rsidRPr="00892865">
          <w:rPr>
            <w:rStyle w:val="Hyperlink"/>
            <w:rFonts w:ascii="Tahoma" w:eastAsia="Tahoma" w:hAnsi="Tahoma"/>
            <w:szCs w:val="22"/>
          </w:rPr>
          <w:t>accesshub</w:t>
        </w:r>
        <w:r w:rsidRPr="00892865">
          <w:rPr>
            <w:rStyle w:val="Hyperlink"/>
            <w:rFonts w:ascii="Tahoma" w:eastAsia="Tahoma" w:hAnsi="Tahoma"/>
            <w:szCs w:val="22"/>
            <w:lang w:val="el-GR"/>
          </w:rPr>
          <w:t>.</w:t>
        </w:r>
        <w:r w:rsidRPr="00892865">
          <w:rPr>
            <w:rStyle w:val="Hyperlink"/>
            <w:rFonts w:ascii="Tahoma" w:eastAsia="Tahoma" w:hAnsi="Tahoma"/>
            <w:szCs w:val="22"/>
          </w:rPr>
          <w:t>gov</w:t>
        </w:r>
        <w:r w:rsidRPr="00892865">
          <w:rPr>
            <w:rStyle w:val="Hyperlink"/>
            <w:rFonts w:ascii="Tahoma" w:eastAsia="Tahoma" w:hAnsi="Tahoma"/>
            <w:szCs w:val="22"/>
            <w:lang w:val="el-GR"/>
          </w:rPr>
          <w:t>.</w:t>
        </w:r>
        <w:r w:rsidRPr="00892865">
          <w:rPr>
            <w:rStyle w:val="Hyperlink"/>
            <w:rFonts w:ascii="Tahoma" w:eastAsia="Tahoma" w:hAnsi="Tahoma"/>
            <w:szCs w:val="22"/>
          </w:rPr>
          <w:t>au</w:t>
        </w:r>
      </w:hyperlink>
      <w:r w:rsidRPr="00892865">
        <w:rPr>
          <w:rFonts w:ascii="Tahoma" w:eastAsia="Tahoma" w:hAnsi="Tahoma"/>
          <w:lang w:val="el-GR"/>
        </w:rPr>
        <w:t xml:space="preserve">. </w:t>
      </w:r>
    </w:p>
    <w:p w14:paraId="373B1D95" w14:textId="4C3A3754" w:rsidR="00635220" w:rsidRPr="00892865" w:rsidRDefault="00635220" w:rsidP="005C6AE5">
      <w:pPr>
        <w:pStyle w:val="ListParagraph"/>
        <w:numPr>
          <w:ilvl w:val="0"/>
          <w:numId w:val="23"/>
        </w:numPr>
        <w:rPr>
          <w:lang w:val="el-GR"/>
        </w:rPr>
      </w:pPr>
      <w:r w:rsidRPr="00892865">
        <w:rPr>
          <w:lang w:val="el-GR"/>
        </w:rPr>
        <w:t xml:space="preserve">Αν χρειάζεστε διερμηνέα, τηλεφωνήστε στην TIS National στο </w:t>
      </w:r>
      <w:r w:rsidR="005C6AE5" w:rsidRPr="005C6AE5">
        <w:rPr>
          <w:b/>
          <w:bCs/>
          <w:lang w:val="el-GR"/>
        </w:rPr>
        <w:t>131 450</w:t>
      </w:r>
      <w:r w:rsidRPr="0016494F">
        <w:rPr>
          <w:lang w:val="el-GR"/>
        </w:rPr>
        <w:t>*</w:t>
      </w:r>
      <w:r w:rsidRPr="00892865">
        <w:rPr>
          <w:lang w:val="el-GR"/>
        </w:rPr>
        <w:t xml:space="preserve"> και ζητήστε το </w:t>
      </w:r>
      <w:r w:rsidRPr="00892865">
        <w:rPr>
          <w:b/>
          <w:bCs/>
          <w:lang w:val="el-GR"/>
        </w:rPr>
        <w:t>1800 805 260</w:t>
      </w:r>
      <w:r w:rsidRPr="00892865">
        <w:rPr>
          <w:lang w:val="el-GR"/>
        </w:rPr>
        <w:t>.</w:t>
      </w:r>
    </w:p>
    <w:p w14:paraId="71EAA7C1" w14:textId="77777777" w:rsidR="00635220" w:rsidRPr="001754B4" w:rsidRDefault="00635220" w:rsidP="00635220">
      <w:pPr>
        <w:pStyle w:val="Smalltext"/>
        <w:rPr>
          <w:sz w:val="20"/>
          <w:szCs w:val="20"/>
          <w:lang w:val="el-GR"/>
        </w:rPr>
      </w:pPr>
      <w:r w:rsidRPr="001754B4">
        <w:rPr>
          <w:sz w:val="20"/>
          <w:szCs w:val="20"/>
          <w:lang w:val="el-GR"/>
        </w:rPr>
        <w:t>*Χρεώσεις κλήσεων μπορεί να ισχύουν για κλήσεις σε αριθμούς «13» και «1800» από κινητά τηλέφωνα.</w:t>
      </w:r>
    </w:p>
    <w:p w14:paraId="753BAF41" w14:textId="7A448950" w:rsidR="00AA0516" w:rsidRPr="00892865" w:rsidRDefault="00635220" w:rsidP="00892865">
      <w:pPr>
        <w:pStyle w:val="Smalltext"/>
        <w:rPr>
          <w:rFonts w:ascii="Tahoma" w:eastAsia="Tahoma" w:hAnsi="Tahoma" w:cs="Tahoma"/>
          <w:sz w:val="20"/>
          <w:szCs w:val="20"/>
          <w:lang w:val="en-AU"/>
        </w:rPr>
      </w:pPr>
      <w:r w:rsidRPr="001754B4">
        <w:rPr>
          <w:rFonts w:ascii="Tahoma" w:eastAsia="Tahoma" w:hAnsi="Tahoma" w:cs="Tahoma"/>
          <w:color w:val="000000" w:themeColor="text1"/>
          <w:sz w:val="20"/>
          <w:szCs w:val="20"/>
          <w:lang w:val="el-GR"/>
        </w:rPr>
        <w:t>Οι χρεώσεις κλήσεων από παρόχους σταθερής και κινητής τηλεφωνίας ενδέχεται να διαφέρουν. Ρωτήστε τον τωρινό σας πάροχο υπηρεσιών.</w:t>
      </w:r>
    </w:p>
    <w:sectPr w:rsidR="00AA0516" w:rsidRPr="00892865"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AD774" w14:textId="77777777" w:rsidR="00AD2A3A" w:rsidRDefault="00AD2A3A" w:rsidP="008F3023">
      <w:pPr>
        <w:spacing w:after="0" w:line="240" w:lineRule="auto"/>
      </w:pPr>
      <w:r>
        <w:separator/>
      </w:r>
    </w:p>
  </w:endnote>
  <w:endnote w:type="continuationSeparator" w:id="0">
    <w:p w14:paraId="73A0F266" w14:textId="77777777" w:rsidR="00AD2A3A" w:rsidRDefault="00AD2A3A" w:rsidP="008F3023">
      <w:pPr>
        <w:spacing w:after="0" w:line="240" w:lineRule="auto"/>
      </w:pPr>
      <w:r>
        <w:continuationSeparator/>
      </w:r>
    </w:p>
  </w:endnote>
  <w:endnote w:type="continuationNotice" w:id="1">
    <w:p w14:paraId="4DF9A23A" w14:textId="77777777" w:rsidR="00AD2A3A" w:rsidRDefault="00AD2A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3B969580" w:rsidR="008009CA" w:rsidRPr="00AA0516" w:rsidRDefault="00252557" w:rsidP="00AA0516">
    <w:pPr>
      <w:pStyle w:val="Footer"/>
      <w:ind w:right="360"/>
    </w:pPr>
    <w:r w:rsidRPr="00252557">
      <w:t>Greek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16AE63" w14:textId="77777777" w:rsidR="00AD2A3A" w:rsidRDefault="00AD2A3A" w:rsidP="008F3023">
      <w:pPr>
        <w:spacing w:after="0" w:line="240" w:lineRule="auto"/>
      </w:pPr>
      <w:r>
        <w:separator/>
      </w:r>
    </w:p>
  </w:footnote>
  <w:footnote w:type="continuationSeparator" w:id="0">
    <w:p w14:paraId="271A5CCC" w14:textId="77777777" w:rsidR="00AD2A3A" w:rsidRDefault="00AD2A3A" w:rsidP="008F3023">
      <w:pPr>
        <w:spacing w:after="0" w:line="240" w:lineRule="auto"/>
      </w:pPr>
      <w:r>
        <w:continuationSeparator/>
      </w:r>
    </w:p>
  </w:footnote>
  <w:footnote w:type="continuationNotice" w:id="1">
    <w:p w14:paraId="377A8DD7" w14:textId="77777777" w:rsidR="00AD2A3A" w:rsidRDefault="00AD2A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410121B8">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Australia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3"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057C3"/>
    <w:multiLevelType w:val="multilevel"/>
    <w:tmpl w:val="9FDEB948"/>
    <w:numStyleLink w:val="DSSBulletList"/>
  </w:abstractNum>
  <w:abstractNum w:abstractNumId="5"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6"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2" w15:restartNumberingAfterBreak="0">
    <w:nsid w:val="2D567A8D"/>
    <w:multiLevelType w:val="hybridMultilevel"/>
    <w:tmpl w:val="A57AE2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26EF6"/>
    <w:multiLevelType w:val="hybridMultilevel"/>
    <w:tmpl w:val="60AE7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8E7EBD"/>
    <w:multiLevelType w:val="hybridMultilevel"/>
    <w:tmpl w:val="D516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223805"/>
    <w:multiLevelType w:val="multilevel"/>
    <w:tmpl w:val="9FDEB948"/>
    <w:numStyleLink w:val="DSSBulletList"/>
  </w:abstractNum>
  <w:abstractNum w:abstractNumId="17" w15:restartNumberingAfterBreak="0">
    <w:nsid w:val="49824738"/>
    <w:multiLevelType w:val="multilevel"/>
    <w:tmpl w:val="9FDEB948"/>
    <w:numStyleLink w:val="DSSBulletList"/>
  </w:abstractNum>
  <w:abstractNum w:abstractNumId="18"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20"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2"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3" w15:restartNumberingAfterBreak="0">
    <w:nsid w:val="76074ECA"/>
    <w:multiLevelType w:val="multilevel"/>
    <w:tmpl w:val="9FDEB948"/>
    <w:numStyleLink w:val="DSSBulletList"/>
  </w:abstractNum>
  <w:abstractNum w:abstractNumId="24"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9"/>
  </w:num>
  <w:num w:numId="2" w16cid:durableId="1464692913">
    <w:abstractNumId w:val="5"/>
  </w:num>
  <w:num w:numId="3" w16cid:durableId="740828928">
    <w:abstractNumId w:val="11"/>
  </w:num>
  <w:num w:numId="4" w16cid:durableId="1796174089">
    <w:abstractNumId w:val="21"/>
  </w:num>
  <w:num w:numId="5" w16cid:durableId="2047410955">
    <w:abstractNumId w:val="24"/>
  </w:num>
  <w:num w:numId="6" w16cid:durableId="603616384">
    <w:abstractNumId w:val="22"/>
  </w:num>
  <w:num w:numId="7" w16cid:durableId="1776898335">
    <w:abstractNumId w:val="2"/>
  </w:num>
  <w:num w:numId="8" w16cid:durableId="2095198095">
    <w:abstractNumId w:val="10"/>
  </w:num>
  <w:num w:numId="9" w16cid:durableId="1272399657">
    <w:abstractNumId w:val="20"/>
  </w:num>
  <w:num w:numId="10" w16cid:durableId="49574427">
    <w:abstractNumId w:val="9"/>
  </w:num>
  <w:num w:numId="11" w16cid:durableId="1516722866">
    <w:abstractNumId w:val="6"/>
  </w:num>
  <w:num w:numId="12" w16cid:durableId="164823704">
    <w:abstractNumId w:val="8"/>
  </w:num>
  <w:num w:numId="13" w16cid:durableId="1422482963">
    <w:abstractNumId w:val="18"/>
  </w:num>
  <w:num w:numId="14" w16cid:durableId="256401319">
    <w:abstractNumId w:val="0"/>
  </w:num>
  <w:num w:numId="15" w16cid:durableId="14866266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7"/>
  </w:num>
  <w:num w:numId="17" w16cid:durableId="1936858350">
    <w:abstractNumId w:val="7"/>
  </w:num>
  <w:num w:numId="18" w16cid:durableId="1314525174">
    <w:abstractNumId w:val="13"/>
  </w:num>
  <w:num w:numId="19" w16cid:durableId="843473068">
    <w:abstractNumId w:val="23"/>
  </w:num>
  <w:num w:numId="20" w16cid:durableId="287008484">
    <w:abstractNumId w:val="4"/>
  </w:num>
  <w:num w:numId="21" w16cid:durableId="2046100428">
    <w:abstractNumId w:val="16"/>
  </w:num>
  <w:num w:numId="22" w16cid:durableId="929386379">
    <w:abstractNumId w:val="1"/>
  </w:num>
  <w:num w:numId="23" w16cid:durableId="1628312269">
    <w:abstractNumId w:val="3"/>
  </w:num>
  <w:num w:numId="24" w16cid:durableId="133572741">
    <w:abstractNumId w:val="15"/>
  </w:num>
  <w:num w:numId="25" w16cid:durableId="1649213597">
    <w:abstractNumId w:val="12"/>
  </w:num>
  <w:num w:numId="26" w16cid:durableId="495538946">
    <w:abstractNumId w:val="14"/>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36494"/>
    <w:rsid w:val="00044684"/>
    <w:rsid w:val="00046C31"/>
    <w:rsid w:val="00054F5F"/>
    <w:rsid w:val="00064140"/>
    <w:rsid w:val="00065DCF"/>
    <w:rsid w:val="000750D2"/>
    <w:rsid w:val="000765D1"/>
    <w:rsid w:val="00081610"/>
    <w:rsid w:val="00091ABE"/>
    <w:rsid w:val="000B5EF5"/>
    <w:rsid w:val="000B7D80"/>
    <w:rsid w:val="000C4608"/>
    <w:rsid w:val="000C4A0F"/>
    <w:rsid w:val="000D0755"/>
    <w:rsid w:val="000D5965"/>
    <w:rsid w:val="000E29D7"/>
    <w:rsid w:val="000E6227"/>
    <w:rsid w:val="000F5B57"/>
    <w:rsid w:val="000F7266"/>
    <w:rsid w:val="000F75FC"/>
    <w:rsid w:val="001235E5"/>
    <w:rsid w:val="001274EE"/>
    <w:rsid w:val="001510D7"/>
    <w:rsid w:val="00157A93"/>
    <w:rsid w:val="00161696"/>
    <w:rsid w:val="0016494F"/>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14210"/>
    <w:rsid w:val="0021767F"/>
    <w:rsid w:val="0022162B"/>
    <w:rsid w:val="002346B5"/>
    <w:rsid w:val="002408DC"/>
    <w:rsid w:val="00240A6E"/>
    <w:rsid w:val="00240F02"/>
    <w:rsid w:val="00242D59"/>
    <w:rsid w:val="00252557"/>
    <w:rsid w:val="002532C0"/>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3143"/>
    <w:rsid w:val="003042A4"/>
    <w:rsid w:val="00307DDE"/>
    <w:rsid w:val="00311FC7"/>
    <w:rsid w:val="0031364A"/>
    <w:rsid w:val="00314451"/>
    <w:rsid w:val="00321914"/>
    <w:rsid w:val="00331DEA"/>
    <w:rsid w:val="00335A14"/>
    <w:rsid w:val="00337926"/>
    <w:rsid w:val="0034106D"/>
    <w:rsid w:val="00347FE0"/>
    <w:rsid w:val="00360364"/>
    <w:rsid w:val="00363FD6"/>
    <w:rsid w:val="0038044C"/>
    <w:rsid w:val="00393183"/>
    <w:rsid w:val="003978F7"/>
    <w:rsid w:val="003A70C3"/>
    <w:rsid w:val="003A7612"/>
    <w:rsid w:val="003B03F4"/>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27402"/>
    <w:rsid w:val="00431278"/>
    <w:rsid w:val="004354E6"/>
    <w:rsid w:val="00440CB8"/>
    <w:rsid w:val="00441FD7"/>
    <w:rsid w:val="0044662F"/>
    <w:rsid w:val="0045365D"/>
    <w:rsid w:val="00471456"/>
    <w:rsid w:val="0047261D"/>
    <w:rsid w:val="00474727"/>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C6AE5"/>
    <w:rsid w:val="005D6069"/>
    <w:rsid w:val="005E4DAE"/>
    <w:rsid w:val="005E6F55"/>
    <w:rsid w:val="005F2041"/>
    <w:rsid w:val="005F5EEF"/>
    <w:rsid w:val="006024D2"/>
    <w:rsid w:val="00613437"/>
    <w:rsid w:val="0062470B"/>
    <w:rsid w:val="00626821"/>
    <w:rsid w:val="00631A2C"/>
    <w:rsid w:val="0063297E"/>
    <w:rsid w:val="00635220"/>
    <w:rsid w:val="00635BB5"/>
    <w:rsid w:val="00643CDC"/>
    <w:rsid w:val="006555B8"/>
    <w:rsid w:val="00655B3F"/>
    <w:rsid w:val="00680A99"/>
    <w:rsid w:val="00683BC0"/>
    <w:rsid w:val="00686716"/>
    <w:rsid w:val="00693D27"/>
    <w:rsid w:val="006A0A46"/>
    <w:rsid w:val="006A4CE7"/>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929FE"/>
    <w:rsid w:val="00795CEA"/>
    <w:rsid w:val="007A37AA"/>
    <w:rsid w:val="007B0256"/>
    <w:rsid w:val="007C3D2E"/>
    <w:rsid w:val="007D1C2F"/>
    <w:rsid w:val="007D30A2"/>
    <w:rsid w:val="007E007C"/>
    <w:rsid w:val="007E3959"/>
    <w:rsid w:val="007E3B8B"/>
    <w:rsid w:val="007F34E9"/>
    <w:rsid w:val="008006FC"/>
    <w:rsid w:val="008009CA"/>
    <w:rsid w:val="0080363D"/>
    <w:rsid w:val="008063AF"/>
    <w:rsid w:val="00807EFF"/>
    <w:rsid w:val="00813D63"/>
    <w:rsid w:val="0081423B"/>
    <w:rsid w:val="00814955"/>
    <w:rsid w:val="00815A31"/>
    <w:rsid w:val="0082068B"/>
    <w:rsid w:val="00823EB2"/>
    <w:rsid w:val="00831FDD"/>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77EC0"/>
    <w:rsid w:val="008901D2"/>
    <w:rsid w:val="008916D6"/>
    <w:rsid w:val="00891E2F"/>
    <w:rsid w:val="00892865"/>
    <w:rsid w:val="00894ADB"/>
    <w:rsid w:val="008B1A8D"/>
    <w:rsid w:val="008B210B"/>
    <w:rsid w:val="008C3726"/>
    <w:rsid w:val="008D3758"/>
    <w:rsid w:val="008E0C72"/>
    <w:rsid w:val="008E163F"/>
    <w:rsid w:val="008F1038"/>
    <w:rsid w:val="008F3023"/>
    <w:rsid w:val="009118A9"/>
    <w:rsid w:val="009225F0"/>
    <w:rsid w:val="00931A72"/>
    <w:rsid w:val="009352F7"/>
    <w:rsid w:val="0094563F"/>
    <w:rsid w:val="00946B15"/>
    <w:rsid w:val="00974346"/>
    <w:rsid w:val="00987714"/>
    <w:rsid w:val="00992CAC"/>
    <w:rsid w:val="00996415"/>
    <w:rsid w:val="009A3897"/>
    <w:rsid w:val="009B26D3"/>
    <w:rsid w:val="009B2ABC"/>
    <w:rsid w:val="009B5AB3"/>
    <w:rsid w:val="009B717B"/>
    <w:rsid w:val="009D2DF8"/>
    <w:rsid w:val="009D3CCB"/>
    <w:rsid w:val="009D4AC2"/>
    <w:rsid w:val="009F6D01"/>
    <w:rsid w:val="00A061FA"/>
    <w:rsid w:val="00A13549"/>
    <w:rsid w:val="00A16A04"/>
    <w:rsid w:val="00A350E4"/>
    <w:rsid w:val="00A43E66"/>
    <w:rsid w:val="00A4462B"/>
    <w:rsid w:val="00A51123"/>
    <w:rsid w:val="00A6317F"/>
    <w:rsid w:val="00A730E8"/>
    <w:rsid w:val="00A74769"/>
    <w:rsid w:val="00A80DE0"/>
    <w:rsid w:val="00A85365"/>
    <w:rsid w:val="00A87BFB"/>
    <w:rsid w:val="00AA0516"/>
    <w:rsid w:val="00AA7226"/>
    <w:rsid w:val="00AB1B09"/>
    <w:rsid w:val="00AB62CC"/>
    <w:rsid w:val="00AD01EF"/>
    <w:rsid w:val="00AD2A3A"/>
    <w:rsid w:val="00AD46E2"/>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A5D88"/>
    <w:rsid w:val="00CB718C"/>
    <w:rsid w:val="00CB74B3"/>
    <w:rsid w:val="00CB7DC5"/>
    <w:rsid w:val="00CC58D6"/>
    <w:rsid w:val="00CD5C8A"/>
    <w:rsid w:val="00CDBDE9"/>
    <w:rsid w:val="00CE0B04"/>
    <w:rsid w:val="00CE1CB4"/>
    <w:rsid w:val="00CE381E"/>
    <w:rsid w:val="00CE4A1F"/>
    <w:rsid w:val="00CF77DE"/>
    <w:rsid w:val="00D066BF"/>
    <w:rsid w:val="00D129E6"/>
    <w:rsid w:val="00D1395B"/>
    <w:rsid w:val="00D22A8A"/>
    <w:rsid w:val="00D245C5"/>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F6A"/>
    <w:rsid w:val="00EE3834"/>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3272"/>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tel:1300653227"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tel:1300555727" TargetMode="External"/><Relationship Id="rId2" Type="http://schemas.openxmlformats.org/officeDocument/2006/relationships/customXml" Target="../customXml/item2.xml"/><Relationship Id="rId16" Type="http://schemas.openxmlformats.org/officeDocument/2006/relationships/hyperlink" Target="https://www.dss.gov.au/inclusive-employment-australi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jobaccess.gov.au/find-a-provider" TargetMode="External"/><Relationship Id="rId10" Type="http://schemas.openxmlformats.org/officeDocument/2006/relationships/endnotes" Target="endnotes.xml"/><Relationship Id="rId19" Type="http://schemas.openxmlformats.org/officeDocument/2006/relationships/hyperlink" Target="http://www.accesshub.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3.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4.xml><?xml version="1.0" encoding="utf-8"?>
<ds:datastoreItem xmlns:ds="http://schemas.openxmlformats.org/officeDocument/2006/customXml" ds:itemID="{F4C2322D-38D9-4EE9-B52F-1DCD22088AEB}"/>
</file>

<file path=docProps/app.xml><?xml version="1.0" encoding="utf-8"?>
<Properties xmlns="http://schemas.openxmlformats.org/officeDocument/2006/extended-properties" xmlns:vt="http://schemas.openxmlformats.org/officeDocument/2006/docPropsVTypes">
  <Template>Normal.dotm</Template>
  <TotalTime>1</TotalTime>
  <Pages>3</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Supporting people with disability to work fact sheet - Greek</vt:lpstr>
    </vt:vector>
  </TitlesOfParts>
  <Manager/>
  <Company>Department of Social Services</Company>
  <LinksUpToDate>false</LinksUpToDate>
  <CharactersWithSpaces>5022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people with disability to work fact sheet (Greek)</dc:title>
  <dc:subject/>
  <dc:creator>Centre for Inclusive Employment</dc:creator>
  <cp:keywords>[SEC=OFFICIAL]</cp:keywords>
  <dc:description/>
  <cp:lastModifiedBy>Eddy</cp:lastModifiedBy>
  <cp:revision>2</cp:revision>
  <cp:lastPrinted>2026-05-25T03:08:00Z</cp:lastPrinted>
  <dcterms:created xsi:type="dcterms:W3CDTF">2026-10-02T04:48:00Z</dcterms:created>
  <dcterms:modified xsi:type="dcterms:W3CDTF">2026-10-02T04:48:00Z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