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579D4" w14:textId="1FE59A78" w:rsidR="00345E67" w:rsidRPr="00EC7C64" w:rsidRDefault="00345E67" w:rsidP="00345E67">
      <w:pPr>
        <w:pStyle w:val="Heading1"/>
        <w:spacing w:before="2880" w:after="0"/>
        <w:rPr>
          <w:b/>
          <w:bCs/>
          <w:noProof/>
          <w:sz w:val="72"/>
          <w:szCs w:val="72"/>
        </w:rPr>
      </w:pPr>
      <w:r>
        <w:rPr>
          <w:b/>
          <w:bCs/>
          <w:noProof/>
          <w:color w:val="0F9ED5" w:themeColor="accent4"/>
          <w:sz w:val="72"/>
          <w:szCs w:val="72"/>
        </w:rPr>
        <w:drawing>
          <wp:anchor distT="0" distB="0" distL="114300" distR="114300" simplePos="0" relativeHeight="251661312" behindDoc="1" locked="0" layoutInCell="1" allowOverlap="1" wp14:anchorId="59F462D2" wp14:editId="67001A1F">
            <wp:simplePos x="0" y="0"/>
            <wp:positionH relativeFrom="page">
              <wp:posOffset>9525</wp:posOffset>
            </wp:positionH>
            <wp:positionV relativeFrom="paragraph">
              <wp:posOffset>-902970</wp:posOffset>
            </wp:positionV>
            <wp:extent cx="10677525" cy="7551587"/>
            <wp:effectExtent l="0" t="0" r="0" b="0"/>
            <wp:wrapNone/>
            <wp:docPr id="756572928" name="Picture 2"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72928" name="Picture 2" descr="Australian Govern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77525" cy="7551587"/>
                    </a:xfrm>
                    <a:prstGeom prst="rect">
                      <a:avLst/>
                    </a:prstGeom>
                  </pic:spPr>
                </pic:pic>
              </a:graphicData>
            </a:graphic>
            <wp14:sizeRelH relativeFrom="margin">
              <wp14:pctWidth>0</wp14:pctWidth>
            </wp14:sizeRelH>
            <wp14:sizeRelV relativeFrom="margin">
              <wp14:pctHeight>0</wp14:pctHeight>
            </wp14:sizeRelV>
          </wp:anchor>
        </w:drawing>
      </w:r>
      <w:r w:rsidRPr="00EC7C64">
        <w:rPr>
          <w:b/>
          <w:bCs/>
          <w:noProof/>
          <w:color w:val="074F6A" w:themeColor="accent4" w:themeShade="80"/>
          <w:sz w:val="72"/>
          <w:szCs w:val="72"/>
        </w:rPr>
        <w:t>Community Sector Grants</w:t>
      </w:r>
      <w:r w:rsidRPr="00EC7C64">
        <w:rPr>
          <w:b/>
          <w:bCs/>
          <w:noProof/>
          <w:color w:val="074F6A" w:themeColor="accent4" w:themeShade="80"/>
          <w:sz w:val="72"/>
          <w:szCs w:val="72"/>
        </w:rPr>
        <w:br/>
        <w:t>Engagement Framework</w:t>
      </w:r>
      <w:r w:rsidRPr="00EC7C64">
        <w:rPr>
          <w:b/>
          <w:bCs/>
          <w:noProof/>
          <w:color w:val="074F6A" w:themeColor="accent4" w:themeShade="80"/>
          <w:sz w:val="72"/>
          <w:szCs w:val="72"/>
        </w:rPr>
        <w:br/>
      </w:r>
      <w:r w:rsidRPr="00EC7C64">
        <w:rPr>
          <w:noProof/>
          <w:color w:val="074F6A" w:themeColor="accent4" w:themeShade="80"/>
          <w:sz w:val="60"/>
          <w:szCs w:val="60"/>
        </w:rPr>
        <w:t>Progress Measurement Plan</w:t>
      </w:r>
    </w:p>
    <w:p w14:paraId="4B1BD634" w14:textId="7A8D759A" w:rsidR="008414DA" w:rsidRDefault="008414DA">
      <w:pPr>
        <w:spacing w:after="0" w:line="259" w:lineRule="auto"/>
        <w:ind w:left="-1440" w:right="15398" w:firstLine="0"/>
      </w:pPr>
    </w:p>
    <w:p w14:paraId="05F5758A" w14:textId="77777777" w:rsidR="008414DA" w:rsidRDefault="008414DA">
      <w:pPr>
        <w:sectPr w:rsidR="008414DA">
          <w:footerReference w:type="even" r:id="rId8"/>
          <w:footerReference w:type="default" r:id="rId9"/>
          <w:footerReference w:type="first" r:id="rId10"/>
          <w:footnotePr>
            <w:numRestart w:val="eachPage"/>
          </w:footnotePr>
          <w:pgSz w:w="16838" w:h="11906" w:orient="landscape"/>
          <w:pgMar w:top="1440" w:right="1440" w:bottom="1440" w:left="1440" w:header="720" w:footer="720" w:gutter="0"/>
          <w:pgNumType w:start="0"/>
          <w:cols w:space="720"/>
          <w:titlePg/>
        </w:sectPr>
      </w:pPr>
    </w:p>
    <w:p w14:paraId="34AAF125" w14:textId="77777777" w:rsidR="008414DA" w:rsidRDefault="00A17702" w:rsidP="00F85849">
      <w:pPr>
        <w:pStyle w:val="Heading2"/>
      </w:pPr>
      <w:r>
        <w:lastRenderedPageBreak/>
        <w:t>Aim of the Community Sector Grants Engagement Framework Progress Measurement Plan</w:t>
      </w:r>
    </w:p>
    <w:p w14:paraId="1CF1F342" w14:textId="7056EF0D" w:rsidR="008414DA" w:rsidRDefault="00A17702">
      <w:pPr>
        <w:spacing w:after="286"/>
        <w:ind w:left="3" w:right="2"/>
      </w:pPr>
      <w:r>
        <w:t xml:space="preserve">The Progress Measurement Plan outlines how the government will measure and publicly report on the impacts and implementation progress of activities under the </w:t>
      </w:r>
      <w:r w:rsidR="00577FDD" w:rsidRPr="00577FDD">
        <w:t>Community Sector Grants Engagement Framework</w:t>
      </w:r>
      <w:r w:rsidR="00D84990">
        <w:t xml:space="preserve"> </w:t>
      </w:r>
      <w:r>
        <w:t xml:space="preserve">(the Framework) on an annual basis. </w:t>
      </w:r>
    </w:p>
    <w:p w14:paraId="090DE427" w14:textId="77777777" w:rsidR="008414DA" w:rsidRDefault="00A17702" w:rsidP="00BA31EB">
      <w:pPr>
        <w:pStyle w:val="Heading2"/>
      </w:pPr>
      <w:r>
        <w:t xml:space="preserve">Community Sector Grants </w:t>
      </w:r>
      <w:r w:rsidRPr="00BA31EB">
        <w:t>Engagement</w:t>
      </w:r>
      <w:r>
        <w:t xml:space="preserve"> Framework</w:t>
      </w:r>
    </w:p>
    <w:p w14:paraId="74F64FFB" w14:textId="77777777" w:rsidR="008414DA" w:rsidRDefault="00A17702">
      <w:pPr>
        <w:spacing w:after="127"/>
        <w:ind w:left="3" w:right="2"/>
      </w:pPr>
      <w:r>
        <w:t>The Framework, released in March 2025, was developed in consultation with Community Services Advisory Group (CSAG) and the Stronger, More Diverse and Independent Community Sector Interdepartmental Committee. The Framework will encourage government agencies to bring about whole-of-government administrative and cultural change to the way agencies work with community sector organisations (CSOs).</w:t>
      </w:r>
    </w:p>
    <w:p w14:paraId="286749A5" w14:textId="77777777" w:rsidR="008414DA" w:rsidRDefault="00A17702">
      <w:pPr>
        <w:ind w:left="3" w:right="1240"/>
      </w:pPr>
      <w:r>
        <w:t>Activities are organised around 5 pillars for change identified by the community services sector (the sector):</w:t>
      </w:r>
    </w:p>
    <w:p w14:paraId="1D81035A" w14:textId="77777777" w:rsidR="008414DA" w:rsidRDefault="00A17702">
      <w:pPr>
        <w:numPr>
          <w:ilvl w:val="0"/>
          <w:numId w:val="1"/>
        </w:numPr>
        <w:ind w:right="2" w:hanging="454"/>
      </w:pPr>
      <w:r>
        <w:t>Build and maintain engagement</w:t>
      </w:r>
    </w:p>
    <w:p w14:paraId="796A6750" w14:textId="77777777" w:rsidR="008414DA" w:rsidRDefault="00A17702">
      <w:pPr>
        <w:numPr>
          <w:ilvl w:val="0"/>
          <w:numId w:val="1"/>
        </w:numPr>
        <w:ind w:right="2" w:hanging="454"/>
      </w:pPr>
      <w:r>
        <w:t>Greater certainty and sufficiency of funding</w:t>
      </w:r>
    </w:p>
    <w:p w14:paraId="020A5D2E" w14:textId="77777777" w:rsidR="008414DA" w:rsidRDefault="00A17702">
      <w:pPr>
        <w:numPr>
          <w:ilvl w:val="0"/>
          <w:numId w:val="1"/>
        </w:numPr>
        <w:ind w:right="2" w:hanging="454"/>
      </w:pPr>
      <w:r>
        <w:t>Reduced administrative burden</w:t>
      </w:r>
    </w:p>
    <w:p w14:paraId="62A55D97" w14:textId="77777777" w:rsidR="008414DA" w:rsidRDefault="00A17702">
      <w:pPr>
        <w:numPr>
          <w:ilvl w:val="0"/>
          <w:numId w:val="1"/>
        </w:numPr>
        <w:ind w:right="2" w:hanging="454"/>
      </w:pPr>
      <w:r>
        <w:t>Encourage diversity and flexibility</w:t>
      </w:r>
    </w:p>
    <w:p w14:paraId="7D044651" w14:textId="77777777" w:rsidR="008414DA" w:rsidRDefault="00A17702">
      <w:pPr>
        <w:numPr>
          <w:ilvl w:val="0"/>
          <w:numId w:val="1"/>
        </w:numPr>
        <w:ind w:right="2" w:hanging="454"/>
      </w:pPr>
      <w:r>
        <w:t>Develop capability and promote innovation.</w:t>
      </w:r>
    </w:p>
    <w:p w14:paraId="280A87D0" w14:textId="77777777" w:rsidR="008414DA" w:rsidRDefault="00A17702" w:rsidP="00BA31EB">
      <w:pPr>
        <w:pStyle w:val="Heading2"/>
      </w:pPr>
      <w:r>
        <w:t>Progress Measurement Plan Implementation</w:t>
      </w:r>
    </w:p>
    <w:p w14:paraId="3709101A" w14:textId="77777777" w:rsidR="008414DA" w:rsidRDefault="00A17702">
      <w:pPr>
        <w:spacing w:after="127"/>
        <w:ind w:left="3" w:right="709"/>
      </w:pPr>
      <w:r>
        <w:t xml:space="preserve">The Progress Measurement Plan takes a phased approach based on planned activity implementation timeframes and data availability.  </w:t>
      </w:r>
    </w:p>
    <w:p w14:paraId="71BB919B" w14:textId="77777777" w:rsidR="008414DA" w:rsidRDefault="00A17702">
      <w:pPr>
        <w:spacing w:after="127"/>
        <w:ind w:left="3" w:right="2"/>
      </w:pPr>
      <w:r>
        <w:t>Accurate data on whether indexation payments have been received will be available in the 2026–27 financial year, following the implementation of a system change that enables grant recipients to receive indexation as a separate payment. To ensure data accuracy and consistency of data between agencies and across financial years, this data will not be collected for the first Annual Progress Report.</w:t>
      </w:r>
    </w:p>
    <w:p w14:paraId="43CDD12F" w14:textId="77777777" w:rsidR="008414DA" w:rsidRDefault="00A17702">
      <w:pPr>
        <w:spacing w:after="127"/>
        <w:ind w:left="3" w:right="2"/>
      </w:pPr>
      <w:r>
        <w:t>Data on notices of change relating to indexation, and on the consistency of grant agreements and reporting requirements will also be collected only for the Department of Social Services (DSS) as the associated activities within the Framework were for DSS action only.</w:t>
      </w:r>
    </w:p>
    <w:p w14:paraId="49DEC4E0" w14:textId="77777777" w:rsidR="008414DA" w:rsidRDefault="00A17702">
      <w:pPr>
        <w:spacing w:after="127"/>
        <w:ind w:left="3" w:right="2"/>
      </w:pPr>
      <w:r>
        <w:t>The first Annual Progress Report will contain data from 1 July 2025 to 30 June 2026, which will form the baseline data. The Annual Progress Report will present progress against items outlined in Table 1 and Table 2 below.</w:t>
      </w:r>
    </w:p>
    <w:p w14:paraId="0233A630" w14:textId="77777777" w:rsidR="008414DA" w:rsidRDefault="00A17702">
      <w:pPr>
        <w:spacing w:after="284"/>
        <w:ind w:left="3" w:right="2"/>
      </w:pPr>
      <w:r>
        <w:t xml:space="preserve">The Framework Measurement Plan will be reviewed on a regular basis. Additional measures may be considered, and existing measures may be adjusted during the review process. </w:t>
      </w:r>
    </w:p>
    <w:p w14:paraId="127B26A1" w14:textId="77777777" w:rsidR="008414DA" w:rsidRDefault="00A17702" w:rsidP="00BA31EB">
      <w:pPr>
        <w:pStyle w:val="Heading2"/>
      </w:pPr>
      <w:r>
        <w:t>Limitations</w:t>
      </w:r>
    </w:p>
    <w:p w14:paraId="1985A1E5" w14:textId="77777777" w:rsidR="008414DA" w:rsidRDefault="00A17702">
      <w:pPr>
        <w:ind w:left="3" w:right="2"/>
      </w:pPr>
      <w:r>
        <w:t>It is important to recognise that the changes expected under the Framework will take time given a range of limitations relating to the grant lifecycle, including:</w:t>
      </w:r>
    </w:p>
    <w:p w14:paraId="36A08989" w14:textId="77777777" w:rsidR="008414DA" w:rsidRDefault="00A17702">
      <w:pPr>
        <w:numPr>
          <w:ilvl w:val="0"/>
          <w:numId w:val="2"/>
        </w:numPr>
        <w:spacing w:after="130"/>
        <w:ind w:right="2" w:hanging="454"/>
      </w:pPr>
      <w:r>
        <w:t>Agencies are still developing the necessary access to systems and processes to support data collection and meet reporting requirements</w:t>
      </w:r>
    </w:p>
    <w:p w14:paraId="47C92137" w14:textId="77777777" w:rsidR="008414DA" w:rsidRDefault="00A17702">
      <w:pPr>
        <w:numPr>
          <w:ilvl w:val="0"/>
          <w:numId w:val="2"/>
        </w:numPr>
        <w:ind w:right="2" w:hanging="454"/>
      </w:pPr>
      <w:r>
        <w:t>The Framework objectives, such as longer-term grant agreements, require decisions of government as part of the Budget process and external factors, such as the broader fiscal environment, influence government decision making.</w:t>
      </w:r>
    </w:p>
    <w:p w14:paraId="0A0C09A9" w14:textId="77777777" w:rsidR="008414DA" w:rsidRDefault="008414DA">
      <w:pPr>
        <w:sectPr w:rsidR="008414DA">
          <w:footerReference w:type="even" r:id="rId11"/>
          <w:footerReference w:type="default" r:id="rId12"/>
          <w:footerReference w:type="first" r:id="rId13"/>
          <w:footnotePr>
            <w:numRestart w:val="eachPage"/>
          </w:footnotePr>
          <w:pgSz w:w="16838" w:h="11906" w:orient="landscape"/>
          <w:pgMar w:top="1440" w:right="1079" w:bottom="1440" w:left="1060" w:header="720" w:footer="720" w:gutter="0"/>
          <w:pgNumType w:start="0"/>
          <w:cols w:num="2" w:space="428"/>
          <w:titlePg/>
        </w:sectPr>
      </w:pPr>
    </w:p>
    <w:p w14:paraId="0ADB413C" w14:textId="77777777" w:rsidR="008414DA" w:rsidRPr="0024768A" w:rsidRDefault="00A17702" w:rsidP="00345E67">
      <w:pPr>
        <w:pStyle w:val="Heading3"/>
        <w:rPr>
          <w:b/>
          <w:bCs/>
        </w:rPr>
      </w:pPr>
      <w:r w:rsidRPr="0024768A">
        <w:rPr>
          <w:b/>
          <w:bCs/>
        </w:rPr>
        <w:lastRenderedPageBreak/>
        <w:t>TABLE 1: Progress on measurable key actions</w:t>
      </w:r>
    </w:p>
    <w:tbl>
      <w:tblPr>
        <w:tblStyle w:val="TableGrid"/>
        <w:tblW w:w="14741" w:type="dxa"/>
        <w:tblInd w:w="13" w:type="dxa"/>
        <w:tblCellMar>
          <w:top w:w="108" w:type="dxa"/>
          <w:left w:w="80" w:type="dxa"/>
          <w:right w:w="35" w:type="dxa"/>
        </w:tblCellMar>
        <w:tblLook w:val="04A0" w:firstRow="1" w:lastRow="0" w:firstColumn="1" w:lastColumn="0" w:noHBand="0" w:noVBand="1"/>
      </w:tblPr>
      <w:tblGrid>
        <w:gridCol w:w="2142"/>
        <w:gridCol w:w="8"/>
        <w:gridCol w:w="4920"/>
        <w:gridCol w:w="2286"/>
        <w:gridCol w:w="8"/>
        <w:gridCol w:w="2995"/>
        <w:gridCol w:w="8"/>
        <w:gridCol w:w="2366"/>
        <w:gridCol w:w="8"/>
      </w:tblGrid>
      <w:tr w:rsidR="0061630E" w14:paraId="0B6EC719" w14:textId="77777777" w:rsidTr="0061630E">
        <w:trPr>
          <w:trHeight w:val="1296"/>
          <w:tblHeader/>
        </w:trPr>
        <w:tc>
          <w:tcPr>
            <w:tcW w:w="2150" w:type="dxa"/>
            <w:gridSpan w:val="2"/>
            <w:tcBorders>
              <w:top w:val="single" w:sz="4" w:space="0" w:color="072540"/>
              <w:left w:val="single" w:sz="4" w:space="0" w:color="072540"/>
              <w:bottom w:val="single" w:sz="4" w:space="0" w:color="072540"/>
              <w:right w:val="nil"/>
            </w:tcBorders>
            <w:shd w:val="clear" w:color="auto" w:fill="072540"/>
            <w:vAlign w:val="center"/>
          </w:tcPr>
          <w:p w14:paraId="18624E0D" w14:textId="77777777" w:rsidR="0061630E" w:rsidRDefault="0061630E">
            <w:pPr>
              <w:spacing w:after="0" w:line="259" w:lineRule="auto"/>
              <w:ind w:left="28" w:firstLine="0"/>
            </w:pPr>
            <w:r>
              <w:rPr>
                <w:b/>
                <w:color w:val="FFFFFF"/>
              </w:rPr>
              <w:t xml:space="preserve"> Objective </w:t>
            </w:r>
          </w:p>
        </w:tc>
        <w:tc>
          <w:tcPr>
            <w:tcW w:w="4920" w:type="dxa"/>
            <w:tcBorders>
              <w:top w:val="single" w:sz="4" w:space="0" w:color="072540"/>
              <w:left w:val="nil"/>
              <w:bottom w:val="single" w:sz="4" w:space="0" w:color="072540"/>
              <w:right w:val="nil"/>
            </w:tcBorders>
            <w:shd w:val="clear" w:color="auto" w:fill="072540"/>
            <w:vAlign w:val="center"/>
          </w:tcPr>
          <w:p w14:paraId="018327EE" w14:textId="77777777" w:rsidR="0061630E" w:rsidRDefault="0061630E" w:rsidP="00B11D48">
            <w:pPr>
              <w:spacing w:after="0" w:line="259" w:lineRule="auto"/>
            </w:pPr>
            <w:r>
              <w:rPr>
                <w:b/>
                <w:color w:val="FFFFFF"/>
              </w:rPr>
              <w:t>Measure</w:t>
            </w:r>
          </w:p>
        </w:tc>
        <w:tc>
          <w:tcPr>
            <w:tcW w:w="2294" w:type="dxa"/>
            <w:gridSpan w:val="2"/>
            <w:tcBorders>
              <w:top w:val="single" w:sz="4" w:space="0" w:color="072540"/>
              <w:left w:val="nil"/>
              <w:bottom w:val="single" w:sz="4" w:space="0" w:color="072540"/>
              <w:right w:val="nil"/>
            </w:tcBorders>
            <w:shd w:val="clear" w:color="auto" w:fill="072540"/>
            <w:vAlign w:val="center"/>
          </w:tcPr>
          <w:p w14:paraId="5F0C825C" w14:textId="24E12F43" w:rsidR="0061630E" w:rsidRDefault="0061630E" w:rsidP="0061630E">
            <w:pPr>
              <w:spacing w:after="0" w:line="259" w:lineRule="auto"/>
              <w:ind w:left="0" w:right="880" w:firstLine="0"/>
            </w:pPr>
            <w:r>
              <w:rPr>
                <w:b/>
                <w:color w:val="FFFFFF"/>
              </w:rPr>
              <w:t>Data source/ method</w:t>
            </w:r>
          </w:p>
        </w:tc>
        <w:tc>
          <w:tcPr>
            <w:tcW w:w="3003" w:type="dxa"/>
            <w:gridSpan w:val="2"/>
            <w:tcBorders>
              <w:top w:val="single" w:sz="4" w:space="0" w:color="072540"/>
              <w:left w:val="nil"/>
              <w:bottom w:val="single" w:sz="4" w:space="0" w:color="072540"/>
              <w:right w:val="nil"/>
            </w:tcBorders>
            <w:shd w:val="clear" w:color="auto" w:fill="072540"/>
            <w:vAlign w:val="center"/>
          </w:tcPr>
          <w:p w14:paraId="7DF1D9BC" w14:textId="77777777" w:rsidR="0061630E" w:rsidRDefault="0061630E">
            <w:pPr>
              <w:spacing w:after="119" w:line="259" w:lineRule="auto"/>
              <w:ind w:left="28" w:firstLine="0"/>
            </w:pPr>
            <w:r>
              <w:rPr>
                <w:b/>
                <w:color w:val="FFFFFF"/>
              </w:rPr>
              <w:t>Phase of reporting</w:t>
            </w:r>
          </w:p>
          <w:p w14:paraId="423B0B17" w14:textId="77777777" w:rsidR="0061630E" w:rsidRDefault="0061630E">
            <w:pPr>
              <w:numPr>
                <w:ilvl w:val="0"/>
                <w:numId w:val="3"/>
              </w:numPr>
              <w:spacing w:after="145" w:line="259" w:lineRule="auto"/>
              <w:ind w:hanging="360"/>
            </w:pPr>
            <w:r>
              <w:rPr>
                <w:b/>
                <w:color w:val="FFFFFF"/>
                <w:sz w:val="18"/>
              </w:rPr>
              <w:t>Phase 1: from 2025–26</w:t>
            </w:r>
          </w:p>
          <w:p w14:paraId="6E254CB1" w14:textId="77777777" w:rsidR="0061630E" w:rsidRDefault="0061630E">
            <w:pPr>
              <w:numPr>
                <w:ilvl w:val="0"/>
                <w:numId w:val="3"/>
              </w:numPr>
              <w:spacing w:after="0" w:line="259" w:lineRule="auto"/>
              <w:ind w:hanging="360"/>
            </w:pPr>
            <w:r>
              <w:rPr>
                <w:b/>
                <w:color w:val="FFFFFF"/>
                <w:sz w:val="18"/>
              </w:rPr>
              <w:t>Phase 2: 2026–27</w:t>
            </w:r>
          </w:p>
        </w:tc>
        <w:tc>
          <w:tcPr>
            <w:tcW w:w="2374" w:type="dxa"/>
            <w:gridSpan w:val="2"/>
            <w:tcBorders>
              <w:top w:val="single" w:sz="4" w:space="0" w:color="072540"/>
              <w:left w:val="nil"/>
              <w:bottom w:val="single" w:sz="4" w:space="0" w:color="072540"/>
              <w:right w:val="single" w:sz="4" w:space="0" w:color="072540"/>
            </w:tcBorders>
            <w:shd w:val="clear" w:color="auto" w:fill="072540"/>
            <w:vAlign w:val="center"/>
          </w:tcPr>
          <w:p w14:paraId="27FC0C40" w14:textId="26C25F97" w:rsidR="0061630E" w:rsidRDefault="0061630E">
            <w:pPr>
              <w:spacing w:after="0" w:line="259" w:lineRule="auto"/>
              <w:ind w:left="28" w:firstLine="0"/>
            </w:pPr>
            <w:r>
              <w:rPr>
                <w:b/>
                <w:color w:val="FFFFFF"/>
              </w:rPr>
              <w:t xml:space="preserve">Associated </w:t>
            </w:r>
            <w:r w:rsidR="00431394">
              <w:rPr>
                <w:b/>
                <w:color w:val="FFFFFF"/>
              </w:rPr>
              <w:t>a</w:t>
            </w:r>
            <w:r>
              <w:rPr>
                <w:b/>
                <w:color w:val="FFFFFF"/>
              </w:rPr>
              <w:t>ctivities</w:t>
            </w:r>
          </w:p>
        </w:tc>
      </w:tr>
      <w:tr w:rsidR="008414DA" w14:paraId="40EB0F85" w14:textId="77777777" w:rsidTr="0061630E">
        <w:trPr>
          <w:trHeight w:val="1301"/>
        </w:trPr>
        <w:tc>
          <w:tcPr>
            <w:tcW w:w="2150" w:type="dxa"/>
            <w:gridSpan w:val="2"/>
            <w:tcBorders>
              <w:top w:val="single" w:sz="4" w:space="0" w:color="072540"/>
              <w:left w:val="single" w:sz="4" w:space="0" w:color="98918F"/>
              <w:bottom w:val="single" w:sz="8" w:space="0" w:color="072540"/>
              <w:right w:val="single" w:sz="4" w:space="0" w:color="98918F"/>
            </w:tcBorders>
            <w:shd w:val="clear" w:color="auto" w:fill="FFFFFF"/>
            <w:vAlign w:val="center"/>
          </w:tcPr>
          <w:p w14:paraId="33D8C760" w14:textId="77777777" w:rsidR="008414DA" w:rsidRDefault="00A17702">
            <w:pPr>
              <w:spacing w:after="0" w:line="259" w:lineRule="auto"/>
              <w:ind w:left="28" w:firstLine="0"/>
            </w:pPr>
            <w:r>
              <w:rPr>
                <w:sz w:val="18"/>
              </w:rPr>
              <w:t>1. CSOs receive grants from government agencies that are inclusive of indexation if the program is indexed</w:t>
            </w:r>
          </w:p>
        </w:tc>
        <w:tc>
          <w:tcPr>
            <w:tcW w:w="4920" w:type="dxa"/>
            <w:tcBorders>
              <w:top w:val="single" w:sz="4" w:space="0" w:color="072540"/>
              <w:left w:val="single" w:sz="4" w:space="0" w:color="98918F"/>
              <w:bottom w:val="single" w:sz="8" w:space="0" w:color="072540"/>
              <w:right w:val="single" w:sz="4" w:space="0" w:color="98918F"/>
            </w:tcBorders>
            <w:shd w:val="clear" w:color="auto" w:fill="FFFFFF"/>
          </w:tcPr>
          <w:p w14:paraId="1E6577AF" w14:textId="25F8187E" w:rsidR="008414DA" w:rsidRDefault="00A17702" w:rsidP="009F75F9">
            <w:pPr>
              <w:spacing w:after="0" w:line="259" w:lineRule="auto"/>
              <w:ind w:left="28" w:firstLine="0"/>
            </w:pPr>
            <w:r>
              <w:rPr>
                <w:sz w:val="18"/>
              </w:rPr>
              <w:t>1.</w:t>
            </w:r>
            <w:r w:rsidR="009F75F9">
              <w:rPr>
                <w:sz w:val="18"/>
              </w:rPr>
              <w:t>1</w:t>
            </w:r>
            <w:r w:rsidR="006B577F">
              <w:rPr>
                <w:sz w:val="18"/>
              </w:rPr>
              <w:t>.</w:t>
            </w:r>
            <w:r>
              <w:rPr>
                <w:sz w:val="18"/>
              </w:rPr>
              <w:t xml:space="preserve"> </w:t>
            </w:r>
            <w:r w:rsidR="006B577F">
              <w:rPr>
                <w:sz w:val="18"/>
              </w:rPr>
              <w:t xml:space="preserve"> </w:t>
            </w:r>
            <w:r>
              <w:rPr>
                <w:sz w:val="18"/>
              </w:rPr>
              <w:t>100% of grants that are indexed receive indexation payment</w:t>
            </w:r>
          </w:p>
        </w:tc>
        <w:tc>
          <w:tcPr>
            <w:tcW w:w="2294" w:type="dxa"/>
            <w:gridSpan w:val="2"/>
            <w:tcBorders>
              <w:top w:val="single" w:sz="4" w:space="0" w:color="072540"/>
              <w:left w:val="single" w:sz="4" w:space="0" w:color="98918F"/>
              <w:bottom w:val="single" w:sz="8" w:space="0" w:color="072540"/>
              <w:right w:val="single" w:sz="4" w:space="0" w:color="98918F"/>
            </w:tcBorders>
            <w:shd w:val="clear" w:color="auto" w:fill="FFFFFF"/>
          </w:tcPr>
          <w:p w14:paraId="35AD24D4" w14:textId="77777777" w:rsidR="008414DA" w:rsidRDefault="00A17702">
            <w:pPr>
              <w:spacing w:after="0" w:line="240" w:lineRule="auto"/>
              <w:ind w:left="283" w:hanging="283"/>
              <w:jc w:val="both"/>
            </w:pPr>
            <w:r>
              <w:rPr>
                <w:b/>
                <w:color w:val="000000"/>
                <w:sz w:val="18"/>
              </w:rPr>
              <w:t xml:space="preserve">• </w:t>
            </w:r>
            <w:r>
              <w:rPr>
                <w:color w:val="000000"/>
                <w:sz w:val="18"/>
              </w:rPr>
              <w:t>DSS Grants Payment System</w:t>
            </w:r>
          </w:p>
          <w:p w14:paraId="4E6AB1F4" w14:textId="77777777" w:rsidR="008414DA" w:rsidRDefault="00A17702">
            <w:pPr>
              <w:spacing w:after="0" w:line="259" w:lineRule="auto"/>
              <w:ind w:left="283" w:firstLine="0"/>
            </w:pPr>
            <w:r>
              <w:rPr>
                <w:color w:val="000000"/>
                <w:sz w:val="18"/>
              </w:rPr>
              <w:t>(GPS)</w:t>
            </w:r>
          </w:p>
        </w:tc>
        <w:tc>
          <w:tcPr>
            <w:tcW w:w="3003" w:type="dxa"/>
            <w:gridSpan w:val="2"/>
            <w:tcBorders>
              <w:top w:val="single" w:sz="4" w:space="0" w:color="072540"/>
              <w:left w:val="single" w:sz="4" w:space="0" w:color="98918F"/>
              <w:bottom w:val="single" w:sz="8" w:space="0" w:color="072540"/>
              <w:right w:val="single" w:sz="4" w:space="0" w:color="98918F"/>
            </w:tcBorders>
            <w:shd w:val="clear" w:color="auto" w:fill="FFFFFF"/>
          </w:tcPr>
          <w:p w14:paraId="6E39CEC8" w14:textId="77777777" w:rsidR="008414DA" w:rsidRDefault="00A17702">
            <w:pPr>
              <w:spacing w:after="0" w:line="259" w:lineRule="auto"/>
              <w:ind w:left="28" w:firstLine="0"/>
            </w:pPr>
            <w:r>
              <w:rPr>
                <w:sz w:val="18"/>
              </w:rPr>
              <w:t>Phase 2</w:t>
            </w:r>
          </w:p>
        </w:tc>
        <w:tc>
          <w:tcPr>
            <w:tcW w:w="2374" w:type="dxa"/>
            <w:gridSpan w:val="2"/>
            <w:tcBorders>
              <w:top w:val="single" w:sz="4" w:space="0" w:color="072540"/>
              <w:left w:val="single" w:sz="4" w:space="0" w:color="98918F"/>
              <w:bottom w:val="single" w:sz="8" w:space="0" w:color="072540"/>
              <w:right w:val="single" w:sz="4" w:space="0" w:color="98918F"/>
            </w:tcBorders>
            <w:shd w:val="clear" w:color="auto" w:fill="FFFFFF"/>
          </w:tcPr>
          <w:p w14:paraId="3ABEB323" w14:textId="77777777" w:rsidR="008414DA" w:rsidRDefault="00A17702">
            <w:pPr>
              <w:spacing w:after="0" w:line="259" w:lineRule="auto"/>
              <w:ind w:left="28" w:firstLine="0"/>
            </w:pPr>
            <w:r>
              <w:rPr>
                <w:sz w:val="18"/>
              </w:rPr>
              <w:t>2.1.3</w:t>
            </w:r>
          </w:p>
        </w:tc>
      </w:tr>
      <w:tr w:rsidR="008414DA" w14:paraId="01DC0884" w14:textId="77777777" w:rsidTr="0061630E">
        <w:trPr>
          <w:trHeight w:val="1081"/>
        </w:trPr>
        <w:tc>
          <w:tcPr>
            <w:tcW w:w="2150" w:type="dxa"/>
            <w:gridSpan w:val="2"/>
            <w:tcBorders>
              <w:top w:val="single" w:sz="8" w:space="0" w:color="072540"/>
              <w:left w:val="single" w:sz="4" w:space="0" w:color="98918F"/>
              <w:bottom w:val="single" w:sz="8" w:space="0" w:color="072540"/>
              <w:right w:val="single" w:sz="4" w:space="0" w:color="98918F"/>
            </w:tcBorders>
            <w:shd w:val="clear" w:color="auto" w:fill="FFFFFF"/>
            <w:vAlign w:val="center"/>
          </w:tcPr>
          <w:p w14:paraId="14BF37F0" w14:textId="77777777" w:rsidR="008414DA" w:rsidRDefault="00A17702">
            <w:pPr>
              <w:spacing w:after="0" w:line="259" w:lineRule="auto"/>
              <w:ind w:left="28" w:right="229" w:firstLine="0"/>
            </w:pPr>
            <w:r>
              <w:rPr>
                <w:sz w:val="18"/>
              </w:rPr>
              <w:t>2. Notice of Change (NoC) is issued in first quarter of the financial year</w:t>
            </w:r>
          </w:p>
        </w:tc>
        <w:tc>
          <w:tcPr>
            <w:tcW w:w="4920" w:type="dxa"/>
            <w:tcBorders>
              <w:top w:val="single" w:sz="8" w:space="0" w:color="072540"/>
              <w:left w:val="single" w:sz="4" w:space="0" w:color="98918F"/>
              <w:bottom w:val="single" w:sz="8" w:space="0" w:color="072540"/>
              <w:right w:val="single" w:sz="4" w:space="0" w:color="98918F"/>
            </w:tcBorders>
            <w:shd w:val="clear" w:color="auto" w:fill="FFFFFF"/>
          </w:tcPr>
          <w:p w14:paraId="06D1A4C5" w14:textId="77777777" w:rsidR="008414DA" w:rsidRDefault="00A17702">
            <w:pPr>
              <w:spacing w:after="0" w:line="259" w:lineRule="auto"/>
              <w:ind w:left="28" w:firstLine="0"/>
            </w:pPr>
            <w:r>
              <w:rPr>
                <w:sz w:val="18"/>
              </w:rPr>
              <w:t>2.1.  90% of eligible^ grants received a Notice of Change (NoC) by 30 September each year if the program is indexed</w:t>
            </w:r>
          </w:p>
        </w:tc>
        <w:tc>
          <w:tcPr>
            <w:tcW w:w="2294" w:type="dxa"/>
            <w:gridSpan w:val="2"/>
            <w:tcBorders>
              <w:top w:val="single" w:sz="8" w:space="0" w:color="072540"/>
              <w:left w:val="single" w:sz="4" w:space="0" w:color="98918F"/>
              <w:bottom w:val="single" w:sz="8" w:space="0" w:color="072540"/>
              <w:right w:val="single" w:sz="4" w:space="0" w:color="98918F"/>
            </w:tcBorders>
            <w:shd w:val="clear" w:color="auto" w:fill="FFFFFF"/>
          </w:tcPr>
          <w:p w14:paraId="33AABDFC" w14:textId="4414B04B" w:rsidR="008414DA" w:rsidRDefault="00A17702">
            <w:pPr>
              <w:tabs>
                <w:tab w:val="center" w:pos="453"/>
              </w:tabs>
              <w:spacing w:after="0" w:line="259" w:lineRule="auto"/>
              <w:ind w:left="0" w:firstLine="0"/>
            </w:pPr>
            <w:r>
              <w:rPr>
                <w:b/>
                <w:color w:val="000000"/>
                <w:sz w:val="18"/>
              </w:rPr>
              <w:t>•</w:t>
            </w:r>
            <w:r w:rsidR="008A55EA">
              <w:rPr>
                <w:b/>
                <w:color w:val="000000"/>
                <w:sz w:val="18"/>
              </w:rPr>
              <w:t xml:space="preserve">  </w:t>
            </w:r>
            <w:r>
              <w:rPr>
                <w:color w:val="000000"/>
                <w:sz w:val="18"/>
              </w:rPr>
              <w:t>GPS</w:t>
            </w:r>
          </w:p>
        </w:tc>
        <w:tc>
          <w:tcPr>
            <w:tcW w:w="3003" w:type="dxa"/>
            <w:gridSpan w:val="2"/>
            <w:tcBorders>
              <w:top w:val="single" w:sz="8" w:space="0" w:color="072540"/>
              <w:left w:val="single" w:sz="4" w:space="0" w:color="98918F"/>
              <w:bottom w:val="single" w:sz="8" w:space="0" w:color="072540"/>
              <w:right w:val="single" w:sz="4" w:space="0" w:color="98918F"/>
            </w:tcBorders>
            <w:shd w:val="clear" w:color="auto" w:fill="FFFFFF"/>
          </w:tcPr>
          <w:p w14:paraId="38472AAA" w14:textId="77777777" w:rsidR="008414DA" w:rsidRDefault="00A17702">
            <w:pPr>
              <w:spacing w:after="0" w:line="259" w:lineRule="auto"/>
              <w:ind w:left="28" w:firstLine="0"/>
            </w:pPr>
            <w:r>
              <w:rPr>
                <w:sz w:val="18"/>
              </w:rPr>
              <w:t xml:space="preserve">Phase 1  </w:t>
            </w:r>
          </w:p>
          <w:p w14:paraId="1D3C857D" w14:textId="77777777" w:rsidR="008414DA" w:rsidRDefault="00A17702">
            <w:pPr>
              <w:spacing w:after="0" w:line="259" w:lineRule="auto"/>
              <w:ind w:left="28" w:firstLine="0"/>
            </w:pPr>
            <w:r>
              <w:rPr>
                <w:sz w:val="18"/>
              </w:rPr>
              <w:t xml:space="preserve">(DSS grants only) </w:t>
            </w:r>
          </w:p>
        </w:tc>
        <w:tc>
          <w:tcPr>
            <w:tcW w:w="2374" w:type="dxa"/>
            <w:gridSpan w:val="2"/>
            <w:tcBorders>
              <w:top w:val="single" w:sz="8" w:space="0" w:color="072540"/>
              <w:left w:val="single" w:sz="4" w:space="0" w:color="98918F"/>
              <w:bottom w:val="single" w:sz="8" w:space="0" w:color="072540"/>
              <w:right w:val="single" w:sz="4" w:space="0" w:color="98918F"/>
            </w:tcBorders>
            <w:shd w:val="clear" w:color="auto" w:fill="FFFFFF"/>
          </w:tcPr>
          <w:p w14:paraId="35D9DC0F" w14:textId="77777777" w:rsidR="008414DA" w:rsidRDefault="00A17702">
            <w:pPr>
              <w:spacing w:after="0" w:line="259" w:lineRule="auto"/>
              <w:ind w:left="28" w:firstLine="0"/>
            </w:pPr>
            <w:r>
              <w:rPr>
                <w:sz w:val="18"/>
              </w:rPr>
              <w:t>2.1.1</w:t>
            </w:r>
          </w:p>
        </w:tc>
      </w:tr>
      <w:tr w:rsidR="008414DA" w14:paraId="7DDE76EE" w14:textId="77777777" w:rsidTr="0061630E">
        <w:trPr>
          <w:trHeight w:val="4095"/>
        </w:trPr>
        <w:tc>
          <w:tcPr>
            <w:tcW w:w="2150" w:type="dxa"/>
            <w:gridSpan w:val="2"/>
            <w:tcBorders>
              <w:top w:val="single" w:sz="8" w:space="0" w:color="072540"/>
              <w:left w:val="single" w:sz="4" w:space="0" w:color="98918F"/>
              <w:bottom w:val="single" w:sz="8" w:space="0" w:color="072540"/>
              <w:right w:val="single" w:sz="4" w:space="0" w:color="98918F"/>
            </w:tcBorders>
          </w:tcPr>
          <w:p w14:paraId="713F53FE" w14:textId="77777777" w:rsidR="008414DA" w:rsidRDefault="00A17702">
            <w:pPr>
              <w:spacing w:after="0" w:line="259" w:lineRule="auto"/>
              <w:ind w:left="28" w:firstLine="0"/>
            </w:pPr>
            <w:r>
              <w:rPr>
                <w:sz w:val="18"/>
              </w:rPr>
              <w:t>3. CSOs receive long-term grant agreements from government agencies</w:t>
            </w:r>
          </w:p>
        </w:tc>
        <w:tc>
          <w:tcPr>
            <w:tcW w:w="4920" w:type="dxa"/>
            <w:tcBorders>
              <w:top w:val="single" w:sz="8" w:space="0" w:color="072540"/>
              <w:left w:val="single" w:sz="4" w:space="0" w:color="98918F"/>
              <w:bottom w:val="single" w:sz="8" w:space="0" w:color="072540"/>
              <w:right w:val="single" w:sz="4" w:space="0" w:color="98918F"/>
            </w:tcBorders>
            <w:vAlign w:val="center"/>
          </w:tcPr>
          <w:p w14:paraId="25861F47" w14:textId="77777777" w:rsidR="008414DA" w:rsidRDefault="00A17702">
            <w:pPr>
              <w:spacing w:after="136" w:line="216" w:lineRule="auto"/>
              <w:ind w:left="28" w:right="576" w:firstLine="0"/>
            </w:pPr>
            <w:r>
              <w:rPr>
                <w:sz w:val="18"/>
              </w:rPr>
              <w:t xml:space="preserve">3.1.  Average length of </w:t>
            </w:r>
            <w:r>
              <w:rPr>
                <w:color w:val="000000"/>
                <w:sz w:val="18"/>
              </w:rPr>
              <w:t>all</w:t>
            </w:r>
            <w:r>
              <w:rPr>
                <w:sz w:val="18"/>
              </w:rPr>
              <w:t xml:space="preserve"> grant agreements to CSOs (by government agency)</w:t>
            </w:r>
          </w:p>
          <w:p w14:paraId="256AB5D8" w14:textId="77777777" w:rsidR="008414DA" w:rsidRDefault="00A17702">
            <w:pPr>
              <w:spacing w:after="124" w:line="240" w:lineRule="auto"/>
              <w:ind w:left="28" w:firstLine="0"/>
            </w:pPr>
            <w:r>
              <w:rPr>
                <w:sz w:val="18"/>
              </w:rPr>
              <w:t xml:space="preserve">3.2.  Bandwidths for all grants and new grants (reported separately): </w:t>
            </w:r>
          </w:p>
          <w:p w14:paraId="09CEEB26" w14:textId="77777777" w:rsidR="008414DA" w:rsidRDefault="00A17702">
            <w:pPr>
              <w:numPr>
                <w:ilvl w:val="0"/>
                <w:numId w:val="4"/>
              </w:numPr>
              <w:spacing w:after="52" w:line="259" w:lineRule="auto"/>
              <w:ind w:hanging="283"/>
            </w:pPr>
            <w:r>
              <w:rPr>
                <w:color w:val="000000"/>
                <w:sz w:val="18"/>
              </w:rPr>
              <w:t>Less than 1 year</w:t>
            </w:r>
          </w:p>
          <w:p w14:paraId="621FD5D0" w14:textId="77777777" w:rsidR="008414DA" w:rsidRDefault="00A17702">
            <w:pPr>
              <w:numPr>
                <w:ilvl w:val="0"/>
                <w:numId w:val="4"/>
              </w:numPr>
              <w:spacing w:after="52" w:line="259" w:lineRule="auto"/>
              <w:ind w:hanging="283"/>
            </w:pPr>
            <w:r>
              <w:rPr>
                <w:color w:val="000000"/>
                <w:sz w:val="18"/>
              </w:rPr>
              <w:t>More than 1 year and less than 3 years</w:t>
            </w:r>
          </w:p>
          <w:p w14:paraId="7A5A7190" w14:textId="77777777" w:rsidR="008414DA" w:rsidRDefault="00A17702">
            <w:pPr>
              <w:numPr>
                <w:ilvl w:val="0"/>
                <w:numId w:val="4"/>
              </w:numPr>
              <w:spacing w:after="52" w:line="259" w:lineRule="auto"/>
              <w:ind w:hanging="283"/>
            </w:pPr>
            <w:r>
              <w:rPr>
                <w:color w:val="000000"/>
                <w:sz w:val="18"/>
              </w:rPr>
              <w:t>More than 3 years and less than 5 years</w:t>
            </w:r>
          </w:p>
          <w:p w14:paraId="7AC39BD1" w14:textId="77777777" w:rsidR="008414DA" w:rsidRDefault="00A17702">
            <w:pPr>
              <w:numPr>
                <w:ilvl w:val="0"/>
                <w:numId w:val="4"/>
              </w:numPr>
              <w:spacing w:after="52" w:line="259" w:lineRule="auto"/>
              <w:ind w:hanging="283"/>
            </w:pPr>
            <w:r>
              <w:rPr>
                <w:color w:val="000000"/>
                <w:sz w:val="18"/>
              </w:rPr>
              <w:t>More than 5 years and less than 7 years</w:t>
            </w:r>
          </w:p>
          <w:p w14:paraId="3D3DA087" w14:textId="77777777" w:rsidR="008414DA" w:rsidRDefault="00A17702">
            <w:pPr>
              <w:numPr>
                <w:ilvl w:val="0"/>
                <w:numId w:val="4"/>
              </w:numPr>
              <w:spacing w:after="52" w:line="259" w:lineRule="auto"/>
              <w:ind w:hanging="283"/>
            </w:pPr>
            <w:r>
              <w:rPr>
                <w:color w:val="000000"/>
                <w:sz w:val="18"/>
              </w:rPr>
              <w:t>More than 7 years and less than 10 years</w:t>
            </w:r>
          </w:p>
          <w:p w14:paraId="004441C6" w14:textId="77777777" w:rsidR="008414DA" w:rsidRDefault="00A17702">
            <w:pPr>
              <w:numPr>
                <w:ilvl w:val="0"/>
                <w:numId w:val="4"/>
              </w:numPr>
              <w:spacing w:after="145" w:line="259" w:lineRule="auto"/>
              <w:ind w:hanging="283"/>
            </w:pPr>
            <w:r>
              <w:rPr>
                <w:color w:val="000000"/>
                <w:sz w:val="18"/>
              </w:rPr>
              <w:t>Over 10 years</w:t>
            </w:r>
          </w:p>
          <w:p w14:paraId="559BFD87" w14:textId="77777777" w:rsidR="008414DA" w:rsidRDefault="00A17702">
            <w:pPr>
              <w:numPr>
                <w:ilvl w:val="1"/>
                <w:numId w:val="5"/>
              </w:numPr>
              <w:spacing w:after="39" w:line="259" w:lineRule="auto"/>
              <w:ind w:firstLine="0"/>
            </w:pPr>
            <w:r>
              <w:rPr>
                <w:sz w:val="18"/>
              </w:rPr>
              <w:t xml:space="preserve">Average length of </w:t>
            </w:r>
            <w:r>
              <w:rPr>
                <w:color w:val="000000"/>
                <w:sz w:val="18"/>
              </w:rPr>
              <w:t>new</w:t>
            </w:r>
            <w:r>
              <w:rPr>
                <w:sz w:val="18"/>
              </w:rPr>
              <w:t xml:space="preserve"> grants</w:t>
            </w:r>
          </w:p>
          <w:p w14:paraId="5C5A1183" w14:textId="77777777" w:rsidR="008414DA" w:rsidRDefault="00A17702">
            <w:pPr>
              <w:numPr>
                <w:ilvl w:val="1"/>
                <w:numId w:val="5"/>
              </w:numPr>
              <w:spacing w:after="113" w:line="240" w:lineRule="auto"/>
              <w:ind w:firstLine="0"/>
            </w:pPr>
            <w:r>
              <w:rPr>
                <w:sz w:val="18"/>
              </w:rPr>
              <w:t>Number of grants and proportions of extensions, including average length of extensions by government agency</w:t>
            </w:r>
          </w:p>
          <w:p w14:paraId="065EC548" w14:textId="77777777" w:rsidR="008414DA" w:rsidRDefault="00A17702">
            <w:pPr>
              <w:numPr>
                <w:ilvl w:val="1"/>
                <w:numId w:val="5"/>
              </w:numPr>
              <w:spacing w:after="0" w:line="259" w:lineRule="auto"/>
              <w:ind w:firstLine="0"/>
            </w:pPr>
            <w:r>
              <w:rPr>
                <w:sz w:val="18"/>
              </w:rPr>
              <w:t>Duration of grants ceased</w:t>
            </w:r>
          </w:p>
        </w:tc>
        <w:tc>
          <w:tcPr>
            <w:tcW w:w="2294" w:type="dxa"/>
            <w:gridSpan w:val="2"/>
            <w:tcBorders>
              <w:top w:val="single" w:sz="8" w:space="0" w:color="072540"/>
              <w:left w:val="single" w:sz="4" w:space="0" w:color="98918F"/>
              <w:bottom w:val="single" w:sz="8" w:space="0" w:color="072540"/>
              <w:right w:val="single" w:sz="4" w:space="0" w:color="98918F"/>
            </w:tcBorders>
          </w:tcPr>
          <w:p w14:paraId="7CC303D7" w14:textId="55B3C1C2" w:rsidR="008414DA" w:rsidRDefault="00A17702">
            <w:pPr>
              <w:tabs>
                <w:tab w:val="right" w:pos="1724"/>
              </w:tabs>
              <w:spacing w:after="0" w:line="259" w:lineRule="auto"/>
              <w:ind w:left="0" w:firstLine="0"/>
            </w:pPr>
            <w:r>
              <w:rPr>
                <w:b/>
                <w:color w:val="000000"/>
                <w:sz w:val="18"/>
              </w:rPr>
              <w:t>•</w:t>
            </w:r>
            <w:r w:rsidR="008A55EA">
              <w:rPr>
                <w:b/>
                <w:color w:val="000000"/>
                <w:sz w:val="18"/>
              </w:rPr>
              <w:t xml:space="preserve">  </w:t>
            </w:r>
            <w:proofErr w:type="spellStart"/>
            <w:r>
              <w:rPr>
                <w:color w:val="000000"/>
                <w:sz w:val="18"/>
              </w:rPr>
              <w:t>GrantConnect</w:t>
            </w:r>
            <w:proofErr w:type="spellEnd"/>
          </w:p>
        </w:tc>
        <w:tc>
          <w:tcPr>
            <w:tcW w:w="3003" w:type="dxa"/>
            <w:gridSpan w:val="2"/>
            <w:tcBorders>
              <w:top w:val="single" w:sz="8" w:space="0" w:color="072540"/>
              <w:left w:val="single" w:sz="4" w:space="0" w:color="98918F"/>
              <w:bottom w:val="single" w:sz="8" w:space="0" w:color="072540"/>
              <w:right w:val="single" w:sz="4" w:space="0" w:color="98918F"/>
            </w:tcBorders>
          </w:tcPr>
          <w:p w14:paraId="60774125" w14:textId="77777777" w:rsidR="008414DA" w:rsidRDefault="00A17702">
            <w:pPr>
              <w:spacing w:after="0" w:line="259" w:lineRule="auto"/>
              <w:ind w:left="28" w:firstLine="0"/>
            </w:pPr>
            <w:r>
              <w:rPr>
                <w:sz w:val="18"/>
              </w:rPr>
              <w:t>Phase 1</w:t>
            </w:r>
          </w:p>
        </w:tc>
        <w:tc>
          <w:tcPr>
            <w:tcW w:w="2374" w:type="dxa"/>
            <w:gridSpan w:val="2"/>
            <w:tcBorders>
              <w:top w:val="single" w:sz="8" w:space="0" w:color="072540"/>
              <w:left w:val="single" w:sz="4" w:space="0" w:color="98918F"/>
              <w:bottom w:val="single" w:sz="8" w:space="0" w:color="072540"/>
              <w:right w:val="single" w:sz="4" w:space="0" w:color="98918F"/>
            </w:tcBorders>
          </w:tcPr>
          <w:p w14:paraId="5A0B13F6" w14:textId="77777777" w:rsidR="008414DA" w:rsidRDefault="00A17702">
            <w:pPr>
              <w:spacing w:after="96" w:line="259" w:lineRule="auto"/>
              <w:ind w:left="28" w:firstLine="0"/>
            </w:pPr>
            <w:r>
              <w:rPr>
                <w:sz w:val="18"/>
              </w:rPr>
              <w:t>2.2.1</w:t>
            </w:r>
          </w:p>
          <w:p w14:paraId="7609B74E" w14:textId="77777777" w:rsidR="008414DA" w:rsidRDefault="00A17702">
            <w:pPr>
              <w:spacing w:after="96" w:line="259" w:lineRule="auto"/>
              <w:ind w:left="28" w:firstLine="0"/>
            </w:pPr>
            <w:r>
              <w:rPr>
                <w:sz w:val="18"/>
              </w:rPr>
              <w:t>2.2.2</w:t>
            </w:r>
          </w:p>
          <w:p w14:paraId="6DCA1D99" w14:textId="77777777" w:rsidR="008414DA" w:rsidRDefault="00A17702">
            <w:pPr>
              <w:spacing w:after="0" w:line="259" w:lineRule="auto"/>
              <w:ind w:left="28" w:firstLine="0"/>
            </w:pPr>
            <w:r>
              <w:rPr>
                <w:sz w:val="18"/>
              </w:rPr>
              <w:t>2.2.3</w:t>
            </w:r>
          </w:p>
        </w:tc>
      </w:tr>
      <w:tr w:rsidR="008414DA" w14:paraId="39E8812B" w14:textId="77777777" w:rsidTr="0061630E">
        <w:trPr>
          <w:gridAfter w:val="1"/>
          <w:wAfter w:w="8" w:type="dxa"/>
          <w:trHeight w:val="856"/>
        </w:trPr>
        <w:tc>
          <w:tcPr>
            <w:tcW w:w="2142" w:type="dxa"/>
            <w:tcBorders>
              <w:top w:val="single" w:sz="4" w:space="0" w:color="072540"/>
              <w:left w:val="single" w:sz="4" w:space="0" w:color="A9A2A0"/>
              <w:bottom w:val="single" w:sz="8" w:space="0" w:color="072540"/>
              <w:right w:val="single" w:sz="4" w:space="0" w:color="98918F"/>
            </w:tcBorders>
            <w:vAlign w:val="center"/>
          </w:tcPr>
          <w:p w14:paraId="75DBE14C" w14:textId="77777777" w:rsidR="008414DA" w:rsidRDefault="00A17702">
            <w:pPr>
              <w:spacing w:after="0" w:line="259" w:lineRule="auto"/>
              <w:ind w:left="28" w:firstLine="0"/>
            </w:pPr>
            <w:r>
              <w:rPr>
                <w:sz w:val="18"/>
              </w:rPr>
              <w:lastRenderedPageBreak/>
              <w:t>4. CSOs receive earlier notification for renewal/ cessation of grants</w:t>
            </w:r>
          </w:p>
        </w:tc>
        <w:tc>
          <w:tcPr>
            <w:tcW w:w="4928" w:type="dxa"/>
            <w:gridSpan w:val="2"/>
            <w:tcBorders>
              <w:top w:val="single" w:sz="4" w:space="0" w:color="072540"/>
              <w:left w:val="single" w:sz="4" w:space="0" w:color="98918F"/>
              <w:bottom w:val="single" w:sz="8" w:space="0" w:color="072540"/>
              <w:right w:val="single" w:sz="4" w:space="0" w:color="98918F"/>
            </w:tcBorders>
            <w:shd w:val="clear" w:color="auto" w:fill="FFFFFF"/>
          </w:tcPr>
          <w:p w14:paraId="0F5F2755" w14:textId="77777777" w:rsidR="008414DA" w:rsidRDefault="00A17702">
            <w:pPr>
              <w:spacing w:after="0" w:line="259" w:lineRule="auto"/>
              <w:ind w:left="28" w:firstLine="0"/>
            </w:pPr>
            <w:r>
              <w:rPr>
                <w:sz w:val="18"/>
              </w:rPr>
              <w:t>4.1.  Average length of notification to CSOs prior to cessation or renewal of the grant (as provided by the government agency)</w:t>
            </w:r>
          </w:p>
        </w:tc>
        <w:tc>
          <w:tcPr>
            <w:tcW w:w="2286" w:type="dxa"/>
            <w:tcBorders>
              <w:top w:val="single" w:sz="4" w:space="0" w:color="072540"/>
              <w:left w:val="single" w:sz="4" w:space="0" w:color="98918F"/>
              <w:bottom w:val="single" w:sz="8" w:space="0" w:color="072540"/>
              <w:right w:val="single" w:sz="4" w:space="0" w:color="98918F"/>
            </w:tcBorders>
            <w:shd w:val="clear" w:color="auto" w:fill="FFFFFF"/>
          </w:tcPr>
          <w:p w14:paraId="5074B222" w14:textId="77777777" w:rsidR="008414DA" w:rsidRDefault="00A17702">
            <w:pPr>
              <w:spacing w:after="0" w:line="259" w:lineRule="auto"/>
              <w:ind w:left="283" w:hanging="283"/>
            </w:pPr>
            <w:r>
              <w:rPr>
                <w:b/>
                <w:color w:val="000000"/>
                <w:sz w:val="18"/>
              </w:rPr>
              <w:t>•</w:t>
            </w:r>
            <w:r>
              <w:rPr>
                <w:b/>
                <w:color w:val="000000"/>
                <w:sz w:val="18"/>
              </w:rPr>
              <w:tab/>
            </w:r>
            <w:r>
              <w:rPr>
                <w:color w:val="000000"/>
                <w:sz w:val="18"/>
              </w:rPr>
              <w:t>Manual data collection</w:t>
            </w:r>
          </w:p>
        </w:tc>
        <w:tc>
          <w:tcPr>
            <w:tcW w:w="3003" w:type="dxa"/>
            <w:gridSpan w:val="2"/>
            <w:tcBorders>
              <w:top w:val="single" w:sz="4" w:space="0" w:color="072540"/>
              <w:left w:val="single" w:sz="4" w:space="0" w:color="98918F"/>
              <w:bottom w:val="single" w:sz="8" w:space="0" w:color="072540"/>
              <w:right w:val="single" w:sz="4" w:space="0" w:color="98918F"/>
            </w:tcBorders>
            <w:shd w:val="clear" w:color="auto" w:fill="FFFFFF"/>
          </w:tcPr>
          <w:p w14:paraId="27E29C6B" w14:textId="77777777" w:rsidR="008414DA" w:rsidRDefault="00A17702">
            <w:pPr>
              <w:spacing w:after="0" w:line="259" w:lineRule="auto"/>
              <w:ind w:left="28" w:firstLine="0"/>
            </w:pPr>
            <w:r>
              <w:rPr>
                <w:sz w:val="18"/>
              </w:rPr>
              <w:t>Phase 1</w:t>
            </w:r>
          </w:p>
        </w:tc>
        <w:tc>
          <w:tcPr>
            <w:tcW w:w="2374" w:type="dxa"/>
            <w:gridSpan w:val="2"/>
            <w:tcBorders>
              <w:top w:val="single" w:sz="4" w:space="0" w:color="072540"/>
              <w:left w:val="single" w:sz="4" w:space="0" w:color="98918F"/>
              <w:bottom w:val="single" w:sz="8" w:space="0" w:color="072540"/>
              <w:right w:val="single" w:sz="4" w:space="0" w:color="98918F"/>
            </w:tcBorders>
            <w:shd w:val="clear" w:color="auto" w:fill="FFFFFF"/>
          </w:tcPr>
          <w:p w14:paraId="3B977516" w14:textId="77777777" w:rsidR="008414DA" w:rsidRDefault="00A17702">
            <w:pPr>
              <w:spacing w:after="96" w:line="259" w:lineRule="auto"/>
              <w:ind w:left="28" w:firstLine="0"/>
            </w:pPr>
            <w:r>
              <w:rPr>
                <w:sz w:val="18"/>
              </w:rPr>
              <w:t>2.4.1</w:t>
            </w:r>
          </w:p>
          <w:p w14:paraId="3C739A05" w14:textId="77777777" w:rsidR="008414DA" w:rsidRDefault="00A17702">
            <w:pPr>
              <w:spacing w:after="0" w:line="259" w:lineRule="auto"/>
              <w:ind w:left="28" w:firstLine="0"/>
            </w:pPr>
            <w:r>
              <w:rPr>
                <w:sz w:val="18"/>
              </w:rPr>
              <w:t>2.4.2</w:t>
            </w:r>
          </w:p>
        </w:tc>
      </w:tr>
      <w:tr w:rsidR="008414DA" w14:paraId="119A7327" w14:textId="77777777" w:rsidTr="0061630E">
        <w:trPr>
          <w:gridAfter w:val="1"/>
          <w:wAfter w:w="8" w:type="dxa"/>
          <w:trHeight w:val="2181"/>
        </w:trPr>
        <w:tc>
          <w:tcPr>
            <w:tcW w:w="2142" w:type="dxa"/>
            <w:tcBorders>
              <w:top w:val="single" w:sz="8" w:space="0" w:color="072540"/>
              <w:left w:val="single" w:sz="4" w:space="0" w:color="A9A2A0"/>
              <w:bottom w:val="single" w:sz="8" w:space="0" w:color="072540"/>
              <w:right w:val="single" w:sz="4" w:space="0" w:color="98918F"/>
            </w:tcBorders>
            <w:vAlign w:val="center"/>
          </w:tcPr>
          <w:p w14:paraId="27B00FCF" w14:textId="77777777" w:rsidR="008414DA" w:rsidRDefault="00A17702">
            <w:pPr>
              <w:spacing w:after="0" w:line="259" w:lineRule="auto"/>
              <w:ind w:left="28" w:right="127" w:firstLine="0"/>
            </w:pPr>
            <w:r>
              <w:rPr>
                <w:sz w:val="18"/>
              </w:rPr>
              <w:t>5. New grant opportunities or whole of program variations are shifting to the streamlined approach, providing CSOs with consistent grant agreement and reporting designs</w:t>
            </w:r>
          </w:p>
        </w:tc>
        <w:tc>
          <w:tcPr>
            <w:tcW w:w="4928" w:type="dxa"/>
            <w:gridSpan w:val="2"/>
            <w:tcBorders>
              <w:top w:val="single" w:sz="8" w:space="0" w:color="072540"/>
              <w:left w:val="single" w:sz="4" w:space="0" w:color="98918F"/>
              <w:bottom w:val="single" w:sz="8" w:space="0" w:color="072540"/>
              <w:right w:val="single" w:sz="4" w:space="0" w:color="98918F"/>
            </w:tcBorders>
          </w:tcPr>
          <w:p w14:paraId="285B5317" w14:textId="33BD0F00" w:rsidR="008414DA" w:rsidRDefault="00A17702">
            <w:pPr>
              <w:spacing w:after="0" w:line="259" w:lineRule="auto"/>
              <w:ind w:left="28" w:firstLine="0"/>
            </w:pPr>
            <w:r>
              <w:rPr>
                <w:sz w:val="18"/>
              </w:rPr>
              <w:t xml:space="preserve">5.1.  % of new grant opportunities </w:t>
            </w:r>
            <w:r w:rsidR="00CB0649">
              <w:rPr>
                <w:sz w:val="18"/>
              </w:rPr>
              <w:t xml:space="preserve">and </w:t>
            </w:r>
            <w:r>
              <w:rPr>
                <w:sz w:val="18"/>
              </w:rPr>
              <w:t>whole of program variations that use the DSS FAST for the respective Financial Year*</w:t>
            </w:r>
          </w:p>
        </w:tc>
        <w:tc>
          <w:tcPr>
            <w:tcW w:w="2286" w:type="dxa"/>
            <w:tcBorders>
              <w:top w:val="single" w:sz="8" w:space="0" w:color="072540"/>
              <w:left w:val="single" w:sz="4" w:space="0" w:color="98918F"/>
              <w:bottom w:val="single" w:sz="8" w:space="0" w:color="072540"/>
              <w:right w:val="single" w:sz="4" w:space="0" w:color="98918F"/>
            </w:tcBorders>
          </w:tcPr>
          <w:p w14:paraId="528F597E" w14:textId="77777777" w:rsidR="008414DA" w:rsidRDefault="00A17702">
            <w:pPr>
              <w:numPr>
                <w:ilvl w:val="0"/>
                <w:numId w:val="7"/>
              </w:numPr>
              <w:spacing w:after="52" w:line="259" w:lineRule="auto"/>
              <w:ind w:hanging="283"/>
            </w:pPr>
            <w:r>
              <w:rPr>
                <w:color w:val="000000"/>
                <w:sz w:val="18"/>
              </w:rPr>
              <w:t>GPS</w:t>
            </w:r>
          </w:p>
          <w:p w14:paraId="60692331" w14:textId="77777777" w:rsidR="008414DA" w:rsidRDefault="00A17702">
            <w:pPr>
              <w:numPr>
                <w:ilvl w:val="0"/>
                <w:numId w:val="7"/>
              </w:numPr>
              <w:spacing w:after="0" w:line="259" w:lineRule="auto"/>
              <w:ind w:hanging="283"/>
            </w:pPr>
            <w:r>
              <w:rPr>
                <w:color w:val="000000"/>
                <w:sz w:val="18"/>
              </w:rPr>
              <w:t>Community</w:t>
            </w:r>
          </w:p>
          <w:p w14:paraId="3C7808A2" w14:textId="77777777" w:rsidR="008414DA" w:rsidRDefault="00A17702">
            <w:pPr>
              <w:spacing w:after="0" w:line="259" w:lineRule="auto"/>
              <w:ind w:left="283" w:firstLine="0"/>
            </w:pPr>
            <w:r>
              <w:rPr>
                <w:color w:val="000000"/>
                <w:sz w:val="18"/>
              </w:rPr>
              <w:t>Grants Hub tracking system</w:t>
            </w:r>
          </w:p>
        </w:tc>
        <w:tc>
          <w:tcPr>
            <w:tcW w:w="3003" w:type="dxa"/>
            <w:gridSpan w:val="2"/>
            <w:tcBorders>
              <w:top w:val="single" w:sz="8" w:space="0" w:color="072540"/>
              <w:left w:val="single" w:sz="4" w:space="0" w:color="98918F"/>
              <w:bottom w:val="single" w:sz="8" w:space="0" w:color="072540"/>
              <w:right w:val="single" w:sz="4" w:space="0" w:color="98918F"/>
            </w:tcBorders>
          </w:tcPr>
          <w:p w14:paraId="63F01607" w14:textId="77777777" w:rsidR="008414DA" w:rsidRDefault="00A17702">
            <w:pPr>
              <w:spacing w:after="0" w:line="259" w:lineRule="auto"/>
              <w:ind w:left="28" w:firstLine="0"/>
            </w:pPr>
            <w:r>
              <w:rPr>
                <w:sz w:val="18"/>
              </w:rPr>
              <w:t xml:space="preserve">Phase 1  </w:t>
            </w:r>
          </w:p>
          <w:p w14:paraId="0C89E8F5" w14:textId="77777777" w:rsidR="008414DA" w:rsidRDefault="00A17702">
            <w:pPr>
              <w:spacing w:after="0" w:line="259" w:lineRule="auto"/>
              <w:ind w:left="28" w:firstLine="0"/>
            </w:pPr>
            <w:r>
              <w:rPr>
                <w:sz w:val="18"/>
              </w:rPr>
              <w:t>(DSS grants only)</w:t>
            </w:r>
          </w:p>
        </w:tc>
        <w:tc>
          <w:tcPr>
            <w:tcW w:w="2374" w:type="dxa"/>
            <w:gridSpan w:val="2"/>
            <w:tcBorders>
              <w:top w:val="single" w:sz="8" w:space="0" w:color="072540"/>
              <w:left w:val="single" w:sz="4" w:space="0" w:color="98918F"/>
              <w:bottom w:val="single" w:sz="8" w:space="0" w:color="072540"/>
              <w:right w:val="single" w:sz="4" w:space="0" w:color="98918F"/>
            </w:tcBorders>
          </w:tcPr>
          <w:p w14:paraId="21BAAD63" w14:textId="77777777" w:rsidR="008414DA" w:rsidRDefault="00A17702">
            <w:pPr>
              <w:spacing w:after="0" w:line="259" w:lineRule="auto"/>
              <w:ind w:left="28" w:firstLine="0"/>
            </w:pPr>
            <w:r>
              <w:rPr>
                <w:sz w:val="18"/>
              </w:rPr>
              <w:t>3.2.2</w:t>
            </w:r>
          </w:p>
        </w:tc>
      </w:tr>
    </w:tbl>
    <w:p w14:paraId="6D405DE1" w14:textId="77777777" w:rsidR="008414DA" w:rsidRDefault="00A17702">
      <w:pPr>
        <w:spacing w:after="169" w:line="259" w:lineRule="auto"/>
        <w:ind w:left="3"/>
      </w:pPr>
      <w:r>
        <w:rPr>
          <w:b/>
          <w:color w:val="6D6E70"/>
          <w:sz w:val="18"/>
        </w:rPr>
        <w:t xml:space="preserve">^eligible </w:t>
      </w:r>
      <w:proofErr w:type="spellStart"/>
      <w:r>
        <w:rPr>
          <w:b/>
          <w:color w:val="6D6E70"/>
          <w:sz w:val="18"/>
        </w:rPr>
        <w:t>NoCs</w:t>
      </w:r>
      <w:proofErr w:type="spellEnd"/>
      <w:r>
        <w:rPr>
          <w:b/>
          <w:color w:val="6D6E70"/>
          <w:sz w:val="18"/>
        </w:rPr>
        <w:t xml:space="preserve"> include grants that aren’t already undergoing a variation, novation, have compliance issues etc. which prevent their indexation payment.</w:t>
      </w:r>
    </w:p>
    <w:p w14:paraId="595E8237" w14:textId="77777777" w:rsidR="008414DA" w:rsidRDefault="00A17702">
      <w:pPr>
        <w:spacing w:after="3" w:line="259" w:lineRule="auto"/>
        <w:ind w:left="3"/>
      </w:pPr>
      <w:r>
        <w:rPr>
          <w:b/>
          <w:color w:val="6D6E70"/>
          <w:sz w:val="18"/>
        </w:rPr>
        <w:t>*Any external reporting will include caveat to explain any themes for exemptions.</w:t>
      </w:r>
    </w:p>
    <w:p w14:paraId="0D22A34D" w14:textId="77777777" w:rsidR="008A55EA" w:rsidRDefault="008A55EA">
      <w:pPr>
        <w:pStyle w:val="Heading2"/>
        <w:ind w:left="3"/>
      </w:pPr>
    </w:p>
    <w:p w14:paraId="0E0E4429" w14:textId="77777777" w:rsidR="008A55EA" w:rsidRDefault="008A55EA">
      <w:pPr>
        <w:spacing w:after="160" w:line="278" w:lineRule="auto"/>
        <w:ind w:left="0" w:firstLine="0"/>
        <w:rPr>
          <w:b/>
          <w:color w:val="072540"/>
          <w:sz w:val="28"/>
        </w:rPr>
      </w:pPr>
      <w:r>
        <w:br w:type="page"/>
      </w:r>
    </w:p>
    <w:p w14:paraId="19B64D07" w14:textId="04DF856C" w:rsidR="008414DA" w:rsidRPr="008B1BED" w:rsidRDefault="00A17702" w:rsidP="00E972C2">
      <w:pPr>
        <w:pStyle w:val="Heading3"/>
        <w:rPr>
          <w:b/>
          <w:bCs/>
        </w:rPr>
      </w:pPr>
      <w:r w:rsidRPr="008B1BED">
        <w:rPr>
          <w:b/>
          <w:bCs/>
        </w:rPr>
        <w:lastRenderedPageBreak/>
        <w:t xml:space="preserve">TABLE 2: Activity implementation progress update </w:t>
      </w:r>
    </w:p>
    <w:tbl>
      <w:tblPr>
        <w:tblStyle w:val="TableGrid"/>
        <w:tblW w:w="14736" w:type="dxa"/>
        <w:tblInd w:w="5" w:type="dxa"/>
        <w:tblLayout w:type="fixed"/>
        <w:tblCellMar>
          <w:top w:w="86" w:type="dxa"/>
          <w:left w:w="108" w:type="dxa"/>
          <w:right w:w="43" w:type="dxa"/>
        </w:tblCellMar>
        <w:tblLook w:val="04A0" w:firstRow="1" w:lastRow="0" w:firstColumn="1" w:lastColumn="0" w:noHBand="0" w:noVBand="1"/>
      </w:tblPr>
      <w:tblGrid>
        <w:gridCol w:w="10"/>
        <w:gridCol w:w="1740"/>
        <w:gridCol w:w="16"/>
        <w:gridCol w:w="3429"/>
        <w:gridCol w:w="2033"/>
        <w:gridCol w:w="12"/>
        <w:gridCol w:w="1434"/>
        <w:gridCol w:w="13"/>
        <w:gridCol w:w="1907"/>
        <w:gridCol w:w="14"/>
        <w:gridCol w:w="2067"/>
        <w:gridCol w:w="18"/>
        <w:gridCol w:w="2017"/>
        <w:gridCol w:w="18"/>
        <w:gridCol w:w="8"/>
      </w:tblGrid>
      <w:tr w:rsidR="003A6163" w14:paraId="2476984E" w14:textId="77777777" w:rsidTr="003A6163">
        <w:trPr>
          <w:gridBefore w:val="1"/>
          <w:wBefore w:w="10" w:type="dxa"/>
          <w:trHeight w:val="624"/>
          <w:tblHeader/>
        </w:trPr>
        <w:tc>
          <w:tcPr>
            <w:tcW w:w="1740" w:type="dxa"/>
            <w:tcBorders>
              <w:top w:val="single" w:sz="4" w:space="0" w:color="072540"/>
              <w:left w:val="single" w:sz="4" w:space="0" w:color="072540"/>
              <w:bottom w:val="single" w:sz="4" w:space="0" w:color="005568"/>
              <w:right w:val="single" w:sz="4" w:space="0" w:color="072540"/>
            </w:tcBorders>
            <w:shd w:val="clear" w:color="auto" w:fill="005568"/>
          </w:tcPr>
          <w:p w14:paraId="33FCFB3E" w14:textId="624E2F84" w:rsidR="003A6163" w:rsidRDefault="003A6163">
            <w:pPr>
              <w:tabs>
                <w:tab w:val="center" w:pos="2763"/>
                <w:tab w:val="center" w:pos="5538"/>
              </w:tabs>
              <w:spacing w:after="0" w:line="259" w:lineRule="auto"/>
              <w:ind w:left="0" w:firstLine="0"/>
            </w:pPr>
            <w:r>
              <w:rPr>
                <w:b/>
                <w:color w:val="FFFFFF"/>
              </w:rPr>
              <w:t>Activity ID</w:t>
            </w:r>
            <w:r>
              <w:rPr>
                <w:b/>
                <w:color w:val="FFFFFF"/>
              </w:rPr>
              <w:tab/>
            </w:r>
            <w:r>
              <w:rPr>
                <w:b/>
                <w:color w:val="FFFFFF"/>
              </w:rPr>
              <w:tab/>
            </w:r>
          </w:p>
        </w:tc>
        <w:tc>
          <w:tcPr>
            <w:tcW w:w="3445" w:type="dxa"/>
            <w:gridSpan w:val="2"/>
            <w:tcBorders>
              <w:top w:val="single" w:sz="4" w:space="0" w:color="072540"/>
              <w:left w:val="single" w:sz="4" w:space="0" w:color="072540"/>
              <w:bottom w:val="single" w:sz="4" w:space="0" w:color="005568"/>
              <w:right w:val="single" w:sz="4" w:space="0" w:color="072540"/>
            </w:tcBorders>
            <w:shd w:val="clear" w:color="auto" w:fill="005568"/>
          </w:tcPr>
          <w:p w14:paraId="6C4A02CB" w14:textId="6C81BA09" w:rsidR="003A6163" w:rsidRDefault="003A6163">
            <w:pPr>
              <w:tabs>
                <w:tab w:val="center" w:pos="2763"/>
                <w:tab w:val="center" w:pos="5538"/>
              </w:tabs>
              <w:spacing w:after="0" w:line="259" w:lineRule="auto"/>
              <w:ind w:left="0" w:firstLine="0"/>
            </w:pPr>
            <w:r>
              <w:rPr>
                <w:b/>
                <w:color w:val="FFFFFF"/>
              </w:rPr>
              <w:t>Activity short description</w:t>
            </w:r>
          </w:p>
        </w:tc>
        <w:tc>
          <w:tcPr>
            <w:tcW w:w="2045" w:type="dxa"/>
            <w:gridSpan w:val="2"/>
            <w:tcBorders>
              <w:top w:val="single" w:sz="4" w:space="0" w:color="072540"/>
              <w:left w:val="single" w:sz="4" w:space="0" w:color="072540"/>
              <w:bottom w:val="single" w:sz="4" w:space="0" w:color="005568"/>
              <w:right w:val="single" w:sz="4" w:space="0" w:color="072540"/>
            </w:tcBorders>
            <w:shd w:val="clear" w:color="auto" w:fill="005568"/>
          </w:tcPr>
          <w:p w14:paraId="01B5BF3E" w14:textId="1B57CFCA" w:rsidR="003A6163" w:rsidRDefault="003A6163">
            <w:pPr>
              <w:tabs>
                <w:tab w:val="center" w:pos="2763"/>
                <w:tab w:val="center" w:pos="5538"/>
              </w:tabs>
              <w:spacing w:after="0" w:line="259" w:lineRule="auto"/>
              <w:ind w:left="0" w:firstLine="0"/>
            </w:pPr>
            <w:r>
              <w:rPr>
                <w:b/>
                <w:color w:val="FFFFFF"/>
              </w:rPr>
              <w:t>Lead agency</w:t>
            </w:r>
          </w:p>
        </w:tc>
        <w:tc>
          <w:tcPr>
            <w:tcW w:w="1447" w:type="dxa"/>
            <w:gridSpan w:val="2"/>
            <w:tcBorders>
              <w:top w:val="single" w:sz="4" w:space="0" w:color="072540"/>
              <w:left w:val="single" w:sz="4" w:space="0" w:color="072540"/>
              <w:bottom w:val="single" w:sz="4" w:space="0" w:color="005568"/>
              <w:right w:val="single" w:sz="4" w:space="0" w:color="072540"/>
            </w:tcBorders>
            <w:shd w:val="clear" w:color="auto" w:fill="005568"/>
          </w:tcPr>
          <w:p w14:paraId="34765BC1" w14:textId="77777777" w:rsidR="003A6163" w:rsidRDefault="003A6163">
            <w:pPr>
              <w:spacing w:after="0" w:line="259" w:lineRule="auto"/>
              <w:ind w:left="0" w:firstLine="0"/>
            </w:pPr>
            <w:r>
              <w:rPr>
                <w:b/>
                <w:color w:val="FFFFFF"/>
              </w:rPr>
              <w:t>Agencies in scope</w:t>
            </w:r>
          </w:p>
        </w:tc>
        <w:tc>
          <w:tcPr>
            <w:tcW w:w="1921" w:type="dxa"/>
            <w:gridSpan w:val="2"/>
            <w:tcBorders>
              <w:top w:val="single" w:sz="4" w:space="0" w:color="072540"/>
              <w:left w:val="single" w:sz="4" w:space="0" w:color="072540"/>
              <w:bottom w:val="single" w:sz="4" w:space="0" w:color="005568"/>
              <w:right w:val="single" w:sz="4" w:space="0" w:color="072540"/>
            </w:tcBorders>
            <w:shd w:val="clear" w:color="auto" w:fill="005568"/>
          </w:tcPr>
          <w:p w14:paraId="3BAAD7BA" w14:textId="77777777" w:rsidR="003A6163" w:rsidRDefault="003A6163">
            <w:pPr>
              <w:spacing w:after="0" w:line="259" w:lineRule="auto"/>
              <w:ind w:left="0" w:firstLine="0"/>
            </w:pPr>
            <w:r>
              <w:rPr>
                <w:b/>
                <w:color w:val="FFFFFF"/>
              </w:rPr>
              <w:t>Implementation timeframe</w:t>
            </w:r>
          </w:p>
        </w:tc>
        <w:tc>
          <w:tcPr>
            <w:tcW w:w="2085" w:type="dxa"/>
            <w:gridSpan w:val="2"/>
            <w:tcBorders>
              <w:top w:val="single" w:sz="4" w:space="0" w:color="072540"/>
              <w:left w:val="single" w:sz="4" w:space="0" w:color="072540"/>
              <w:bottom w:val="single" w:sz="4" w:space="0" w:color="005568"/>
              <w:right w:val="single" w:sz="4" w:space="0" w:color="072540"/>
            </w:tcBorders>
            <w:shd w:val="clear" w:color="auto" w:fill="005568"/>
          </w:tcPr>
          <w:p w14:paraId="2422D888" w14:textId="77777777" w:rsidR="003A6163" w:rsidRDefault="003A6163">
            <w:pPr>
              <w:spacing w:after="0" w:line="259" w:lineRule="auto"/>
              <w:ind w:left="0" w:firstLine="0"/>
            </w:pPr>
            <w:r>
              <w:rPr>
                <w:b/>
                <w:color w:val="FFFFFF"/>
              </w:rPr>
              <w:t>Implementation status*</w:t>
            </w:r>
          </w:p>
        </w:tc>
        <w:tc>
          <w:tcPr>
            <w:tcW w:w="2043" w:type="dxa"/>
            <w:gridSpan w:val="3"/>
            <w:tcBorders>
              <w:top w:val="single" w:sz="4" w:space="0" w:color="072540"/>
              <w:left w:val="single" w:sz="4" w:space="0" w:color="072540"/>
              <w:bottom w:val="single" w:sz="4" w:space="0" w:color="005568"/>
              <w:right w:val="single" w:sz="4" w:space="0" w:color="072540"/>
            </w:tcBorders>
            <w:shd w:val="clear" w:color="auto" w:fill="005568"/>
          </w:tcPr>
          <w:p w14:paraId="67D9AAB4" w14:textId="77777777" w:rsidR="003A6163" w:rsidRDefault="003A6163">
            <w:pPr>
              <w:spacing w:after="0" w:line="259" w:lineRule="auto"/>
              <w:ind w:left="0" w:firstLine="0"/>
            </w:pPr>
            <w:r>
              <w:rPr>
                <w:b/>
                <w:color w:val="FFFFFF"/>
              </w:rPr>
              <w:t>Progress on activity (summary)</w:t>
            </w:r>
          </w:p>
        </w:tc>
      </w:tr>
      <w:tr w:rsidR="008414DA" w14:paraId="5D97C459" w14:textId="77777777" w:rsidTr="003A6163">
        <w:trPr>
          <w:gridBefore w:val="1"/>
          <w:wBefore w:w="10" w:type="dxa"/>
          <w:trHeight w:val="851"/>
        </w:trPr>
        <w:tc>
          <w:tcPr>
            <w:tcW w:w="1756" w:type="dxa"/>
            <w:gridSpan w:val="2"/>
            <w:tcBorders>
              <w:top w:val="single" w:sz="4" w:space="0" w:color="005568"/>
              <w:left w:val="single" w:sz="4" w:space="0" w:color="98918F"/>
              <w:bottom w:val="single" w:sz="8" w:space="0" w:color="005568"/>
              <w:right w:val="single" w:sz="4" w:space="0" w:color="98918F"/>
            </w:tcBorders>
            <w:shd w:val="clear" w:color="auto" w:fill="FFFFFF"/>
          </w:tcPr>
          <w:p w14:paraId="74BDA4CD" w14:textId="77777777" w:rsidR="008414DA" w:rsidRDefault="00A17702">
            <w:pPr>
              <w:spacing w:after="0" w:line="259" w:lineRule="auto"/>
              <w:ind w:left="0" w:firstLine="0"/>
            </w:pPr>
            <w:r>
              <w:rPr>
                <w:b/>
                <w:color w:val="005568"/>
                <w:sz w:val="18"/>
              </w:rPr>
              <w:t>1.1.1</w:t>
            </w:r>
          </w:p>
        </w:tc>
        <w:tc>
          <w:tcPr>
            <w:tcW w:w="3429" w:type="dxa"/>
            <w:tcBorders>
              <w:top w:val="single" w:sz="4" w:space="0" w:color="005568"/>
              <w:left w:val="single" w:sz="4" w:space="0" w:color="98918F"/>
              <w:bottom w:val="single" w:sz="8" w:space="0" w:color="005568"/>
              <w:right w:val="single" w:sz="4" w:space="0" w:color="98918F"/>
            </w:tcBorders>
            <w:shd w:val="clear" w:color="auto" w:fill="FFFFFF"/>
          </w:tcPr>
          <w:p w14:paraId="2A683CB8" w14:textId="77777777" w:rsidR="008414DA" w:rsidRDefault="00A17702">
            <w:pPr>
              <w:spacing w:after="0" w:line="259" w:lineRule="auto"/>
              <w:ind w:left="0" w:firstLine="0"/>
            </w:pPr>
            <w:r>
              <w:rPr>
                <w:sz w:val="18"/>
              </w:rPr>
              <w:t>Development of operational guidance for Australian Public Service (APS) employees on stronger collaboration with CSOs and communities</w:t>
            </w:r>
          </w:p>
        </w:tc>
        <w:tc>
          <w:tcPr>
            <w:tcW w:w="2045" w:type="dxa"/>
            <w:gridSpan w:val="2"/>
            <w:tcBorders>
              <w:top w:val="single" w:sz="4" w:space="0" w:color="005568"/>
              <w:left w:val="single" w:sz="4" w:space="0" w:color="98918F"/>
              <w:bottom w:val="single" w:sz="8" w:space="0" w:color="005568"/>
              <w:right w:val="single" w:sz="4" w:space="0" w:color="98918F"/>
            </w:tcBorders>
            <w:shd w:val="clear" w:color="auto" w:fill="FFFFFF"/>
          </w:tcPr>
          <w:p w14:paraId="7BEE1636"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4" w:space="0" w:color="005568"/>
              <w:left w:val="single" w:sz="4" w:space="0" w:color="98918F"/>
              <w:bottom w:val="single" w:sz="8" w:space="0" w:color="005568"/>
              <w:right w:val="single" w:sz="4" w:space="0" w:color="98918F"/>
            </w:tcBorders>
            <w:shd w:val="clear" w:color="auto" w:fill="FFFFFF"/>
          </w:tcPr>
          <w:p w14:paraId="77D71EBC" w14:textId="77777777" w:rsidR="008414DA" w:rsidRDefault="00A17702">
            <w:pPr>
              <w:spacing w:after="0" w:line="259" w:lineRule="auto"/>
              <w:ind w:left="0" w:firstLine="0"/>
            </w:pPr>
            <w:r>
              <w:rPr>
                <w:sz w:val="18"/>
              </w:rPr>
              <w:t>All agencies</w:t>
            </w:r>
          </w:p>
        </w:tc>
        <w:tc>
          <w:tcPr>
            <w:tcW w:w="1921" w:type="dxa"/>
            <w:gridSpan w:val="2"/>
            <w:tcBorders>
              <w:top w:val="single" w:sz="4" w:space="0" w:color="005568"/>
              <w:left w:val="single" w:sz="4" w:space="0" w:color="98918F"/>
              <w:bottom w:val="single" w:sz="8" w:space="0" w:color="005568"/>
              <w:right w:val="single" w:sz="4" w:space="0" w:color="98918F"/>
            </w:tcBorders>
            <w:shd w:val="clear" w:color="auto" w:fill="FFFFFF"/>
          </w:tcPr>
          <w:p w14:paraId="12C2FBB9" w14:textId="77777777" w:rsidR="008414DA" w:rsidRDefault="00A17702">
            <w:pPr>
              <w:spacing w:after="0" w:line="259" w:lineRule="auto"/>
              <w:ind w:left="0" w:firstLine="0"/>
            </w:pPr>
            <w:r>
              <w:rPr>
                <w:sz w:val="18"/>
              </w:rPr>
              <w:t>Medium term</w:t>
            </w:r>
          </w:p>
        </w:tc>
        <w:tc>
          <w:tcPr>
            <w:tcW w:w="2085" w:type="dxa"/>
            <w:gridSpan w:val="2"/>
            <w:tcBorders>
              <w:top w:val="single" w:sz="4" w:space="0" w:color="005568"/>
              <w:left w:val="single" w:sz="4" w:space="0" w:color="98918F"/>
              <w:bottom w:val="single" w:sz="8" w:space="0" w:color="005568"/>
              <w:right w:val="single" w:sz="4" w:space="0" w:color="98918F"/>
            </w:tcBorders>
            <w:shd w:val="clear" w:color="auto" w:fill="FFFFFF"/>
          </w:tcPr>
          <w:p w14:paraId="5D3FB18F" w14:textId="77777777" w:rsidR="008414DA" w:rsidRDefault="008414DA">
            <w:pPr>
              <w:spacing w:after="160" w:line="259" w:lineRule="auto"/>
              <w:ind w:left="0" w:firstLine="0"/>
            </w:pPr>
          </w:p>
        </w:tc>
        <w:tc>
          <w:tcPr>
            <w:tcW w:w="2043" w:type="dxa"/>
            <w:gridSpan w:val="3"/>
            <w:tcBorders>
              <w:top w:val="single" w:sz="4" w:space="0" w:color="005568"/>
              <w:left w:val="single" w:sz="4" w:space="0" w:color="98918F"/>
              <w:bottom w:val="single" w:sz="8" w:space="0" w:color="005568"/>
              <w:right w:val="single" w:sz="4" w:space="0" w:color="98918F"/>
            </w:tcBorders>
            <w:shd w:val="clear" w:color="auto" w:fill="FFFFFF"/>
          </w:tcPr>
          <w:p w14:paraId="6F8BB47B" w14:textId="77777777" w:rsidR="008414DA" w:rsidRDefault="008414DA">
            <w:pPr>
              <w:spacing w:after="160" w:line="259" w:lineRule="auto"/>
              <w:ind w:left="0" w:firstLine="0"/>
            </w:pPr>
          </w:p>
        </w:tc>
      </w:tr>
      <w:tr w:rsidR="008414DA" w14:paraId="070A7556" w14:textId="77777777" w:rsidTr="003A6163">
        <w:trPr>
          <w:gridBefore w:val="1"/>
          <w:wBefore w:w="10" w:type="dxa"/>
          <w:trHeight w:val="699"/>
        </w:trPr>
        <w:tc>
          <w:tcPr>
            <w:tcW w:w="1756" w:type="dxa"/>
            <w:gridSpan w:val="2"/>
            <w:tcBorders>
              <w:top w:val="single" w:sz="8" w:space="0" w:color="005568"/>
              <w:left w:val="single" w:sz="4" w:space="0" w:color="98918F"/>
              <w:bottom w:val="single" w:sz="8" w:space="0" w:color="005568"/>
              <w:right w:val="single" w:sz="4" w:space="0" w:color="98918F"/>
            </w:tcBorders>
          </w:tcPr>
          <w:p w14:paraId="2254794E" w14:textId="77777777" w:rsidR="008414DA" w:rsidRDefault="00A17702">
            <w:pPr>
              <w:spacing w:after="0" w:line="259" w:lineRule="auto"/>
              <w:ind w:left="0" w:firstLine="0"/>
            </w:pPr>
            <w:r>
              <w:rPr>
                <w:b/>
                <w:color w:val="005568"/>
                <w:sz w:val="18"/>
              </w:rPr>
              <w:t>1.1.2</w:t>
            </w:r>
          </w:p>
        </w:tc>
        <w:tc>
          <w:tcPr>
            <w:tcW w:w="3429" w:type="dxa"/>
            <w:tcBorders>
              <w:top w:val="single" w:sz="8" w:space="0" w:color="005568"/>
              <w:left w:val="single" w:sz="4" w:space="0" w:color="98918F"/>
              <w:bottom w:val="single" w:sz="8" w:space="0" w:color="005568"/>
              <w:right w:val="single" w:sz="4" w:space="0" w:color="98918F"/>
            </w:tcBorders>
          </w:tcPr>
          <w:p w14:paraId="1DBE5930" w14:textId="77777777" w:rsidR="008414DA" w:rsidRDefault="00A17702">
            <w:pPr>
              <w:spacing w:after="0" w:line="259" w:lineRule="auto"/>
              <w:ind w:left="0" w:firstLine="0"/>
            </w:pPr>
            <w:r>
              <w:rPr>
                <w:sz w:val="18"/>
              </w:rPr>
              <w:t>Development of cross government consultation mapping</w:t>
            </w:r>
          </w:p>
        </w:tc>
        <w:tc>
          <w:tcPr>
            <w:tcW w:w="2045" w:type="dxa"/>
            <w:gridSpan w:val="2"/>
            <w:tcBorders>
              <w:top w:val="single" w:sz="8" w:space="0" w:color="005568"/>
              <w:left w:val="single" w:sz="4" w:space="0" w:color="98918F"/>
              <w:bottom w:val="single" w:sz="8" w:space="0" w:color="005568"/>
              <w:right w:val="single" w:sz="4" w:space="0" w:color="98918F"/>
            </w:tcBorders>
          </w:tcPr>
          <w:p w14:paraId="2A705497"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3269E9A4"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243508AE"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219AB55C"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472C3C19" w14:textId="77777777" w:rsidR="008414DA" w:rsidRDefault="008414DA">
            <w:pPr>
              <w:spacing w:after="160" w:line="259" w:lineRule="auto"/>
              <w:ind w:left="0" w:firstLine="0"/>
            </w:pPr>
          </w:p>
        </w:tc>
      </w:tr>
      <w:tr w:rsidR="008414DA" w14:paraId="10893C56" w14:textId="77777777" w:rsidTr="003A6163">
        <w:trPr>
          <w:gridBefore w:val="1"/>
          <w:wBefore w:w="10" w:type="dxa"/>
          <w:trHeight w:val="699"/>
        </w:trPr>
        <w:tc>
          <w:tcPr>
            <w:tcW w:w="1756" w:type="dxa"/>
            <w:gridSpan w:val="2"/>
            <w:tcBorders>
              <w:top w:val="single" w:sz="8" w:space="0" w:color="005568"/>
              <w:left w:val="single" w:sz="4" w:space="0" w:color="98918F"/>
              <w:bottom w:val="single" w:sz="8" w:space="0" w:color="005568"/>
              <w:right w:val="single" w:sz="4" w:space="0" w:color="98918F"/>
            </w:tcBorders>
          </w:tcPr>
          <w:p w14:paraId="37440716" w14:textId="77777777" w:rsidR="008414DA" w:rsidRDefault="00A17702">
            <w:pPr>
              <w:spacing w:after="0" w:line="259" w:lineRule="auto"/>
              <w:ind w:left="0" w:firstLine="0"/>
            </w:pPr>
            <w:r>
              <w:rPr>
                <w:b/>
                <w:color w:val="005568"/>
                <w:sz w:val="18"/>
              </w:rPr>
              <w:t>1.2.1</w:t>
            </w:r>
          </w:p>
        </w:tc>
        <w:tc>
          <w:tcPr>
            <w:tcW w:w="3429" w:type="dxa"/>
            <w:tcBorders>
              <w:top w:val="single" w:sz="8" w:space="0" w:color="005568"/>
              <w:left w:val="single" w:sz="4" w:space="0" w:color="98918F"/>
              <w:bottom w:val="single" w:sz="8" w:space="0" w:color="005568"/>
              <w:right w:val="single" w:sz="4" w:space="0" w:color="98918F"/>
            </w:tcBorders>
          </w:tcPr>
          <w:p w14:paraId="47D09C3A" w14:textId="77777777" w:rsidR="008414DA" w:rsidRDefault="00A17702">
            <w:pPr>
              <w:spacing w:after="0" w:line="259" w:lineRule="auto"/>
              <w:ind w:left="0" w:firstLine="0"/>
            </w:pPr>
            <w:r>
              <w:rPr>
                <w:sz w:val="18"/>
              </w:rPr>
              <w:t xml:space="preserve">Development of Ways of Working Statement </w:t>
            </w:r>
          </w:p>
        </w:tc>
        <w:tc>
          <w:tcPr>
            <w:tcW w:w="2045" w:type="dxa"/>
            <w:gridSpan w:val="2"/>
            <w:tcBorders>
              <w:top w:val="single" w:sz="8" w:space="0" w:color="005568"/>
              <w:left w:val="single" w:sz="4" w:space="0" w:color="98918F"/>
              <w:bottom w:val="single" w:sz="8" w:space="0" w:color="005568"/>
              <w:right w:val="single" w:sz="4" w:space="0" w:color="98918F"/>
            </w:tcBorders>
          </w:tcPr>
          <w:p w14:paraId="2906309E"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6D83E52D"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77FBEFFF"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17330532"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1B5B16DF" w14:textId="77777777" w:rsidR="008414DA" w:rsidRDefault="008414DA">
            <w:pPr>
              <w:spacing w:after="160" w:line="259" w:lineRule="auto"/>
              <w:ind w:left="0" w:firstLine="0"/>
            </w:pPr>
          </w:p>
        </w:tc>
      </w:tr>
      <w:tr w:rsidR="008414DA" w14:paraId="11CA2D01" w14:textId="77777777" w:rsidTr="003A6163">
        <w:trPr>
          <w:gridBefore w:val="1"/>
          <w:wBefore w:w="10" w:type="dxa"/>
          <w:trHeight w:val="861"/>
        </w:trPr>
        <w:tc>
          <w:tcPr>
            <w:tcW w:w="1756" w:type="dxa"/>
            <w:gridSpan w:val="2"/>
            <w:tcBorders>
              <w:top w:val="single" w:sz="8" w:space="0" w:color="005568"/>
              <w:left w:val="single" w:sz="4" w:space="0" w:color="98918F"/>
              <w:bottom w:val="single" w:sz="8" w:space="0" w:color="005568"/>
              <w:right w:val="single" w:sz="4" w:space="0" w:color="98918F"/>
            </w:tcBorders>
          </w:tcPr>
          <w:p w14:paraId="7BDC621D" w14:textId="77777777" w:rsidR="008414DA" w:rsidRDefault="00A17702">
            <w:pPr>
              <w:spacing w:after="0" w:line="259" w:lineRule="auto"/>
              <w:ind w:left="0" w:firstLine="0"/>
            </w:pPr>
            <w:r>
              <w:rPr>
                <w:b/>
                <w:color w:val="005568"/>
                <w:sz w:val="18"/>
              </w:rPr>
              <w:t>2.1.1</w:t>
            </w:r>
          </w:p>
        </w:tc>
        <w:tc>
          <w:tcPr>
            <w:tcW w:w="3429" w:type="dxa"/>
            <w:tcBorders>
              <w:top w:val="single" w:sz="8" w:space="0" w:color="005568"/>
              <w:left w:val="single" w:sz="4" w:space="0" w:color="98918F"/>
              <w:bottom w:val="single" w:sz="8" w:space="0" w:color="005568"/>
              <w:right w:val="single" w:sz="4" w:space="0" w:color="98918F"/>
            </w:tcBorders>
          </w:tcPr>
          <w:p w14:paraId="50ACFF8D" w14:textId="77777777" w:rsidR="008414DA" w:rsidRDefault="00A17702">
            <w:pPr>
              <w:spacing w:after="0" w:line="259" w:lineRule="auto"/>
              <w:ind w:left="0" w:firstLine="0"/>
            </w:pPr>
            <w:r>
              <w:rPr>
                <w:sz w:val="18"/>
              </w:rPr>
              <w:t>Exploring mechanisms to facilitate earlier communication and provide increased transparency on indexation</w:t>
            </w:r>
          </w:p>
        </w:tc>
        <w:tc>
          <w:tcPr>
            <w:tcW w:w="2045" w:type="dxa"/>
            <w:gridSpan w:val="2"/>
            <w:tcBorders>
              <w:top w:val="single" w:sz="8" w:space="0" w:color="005568"/>
              <w:left w:val="single" w:sz="4" w:space="0" w:color="98918F"/>
              <w:bottom w:val="single" w:sz="8" w:space="0" w:color="005568"/>
              <w:right w:val="single" w:sz="4" w:space="0" w:color="98918F"/>
            </w:tcBorders>
          </w:tcPr>
          <w:p w14:paraId="17D4985F"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51E62750"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057F07C0"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75590280"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72C1D9B7" w14:textId="77777777" w:rsidR="008414DA" w:rsidRDefault="008414DA">
            <w:pPr>
              <w:spacing w:after="160" w:line="259" w:lineRule="auto"/>
              <w:ind w:left="0" w:firstLine="0"/>
            </w:pPr>
          </w:p>
        </w:tc>
      </w:tr>
      <w:tr w:rsidR="008414DA" w14:paraId="5368A834" w14:textId="77777777" w:rsidTr="003A6163">
        <w:trPr>
          <w:gridBefore w:val="1"/>
          <w:wBefore w:w="10" w:type="dxa"/>
          <w:trHeight w:val="861"/>
        </w:trPr>
        <w:tc>
          <w:tcPr>
            <w:tcW w:w="1756" w:type="dxa"/>
            <w:gridSpan w:val="2"/>
            <w:tcBorders>
              <w:top w:val="single" w:sz="8" w:space="0" w:color="005568"/>
              <w:left w:val="single" w:sz="4" w:space="0" w:color="98918F"/>
              <w:bottom w:val="single" w:sz="8" w:space="0" w:color="005568"/>
              <w:right w:val="single" w:sz="4" w:space="0" w:color="98918F"/>
            </w:tcBorders>
          </w:tcPr>
          <w:p w14:paraId="142D4C05" w14:textId="77777777" w:rsidR="008414DA" w:rsidRDefault="00A17702">
            <w:pPr>
              <w:spacing w:after="0" w:line="259" w:lineRule="auto"/>
              <w:ind w:left="0" w:firstLine="0"/>
            </w:pPr>
            <w:r>
              <w:rPr>
                <w:b/>
                <w:color w:val="005568"/>
                <w:sz w:val="18"/>
              </w:rPr>
              <w:t>2.1.2</w:t>
            </w:r>
          </w:p>
        </w:tc>
        <w:tc>
          <w:tcPr>
            <w:tcW w:w="3429" w:type="dxa"/>
            <w:tcBorders>
              <w:top w:val="single" w:sz="8" w:space="0" w:color="005568"/>
              <w:left w:val="single" w:sz="4" w:space="0" w:color="98918F"/>
              <w:bottom w:val="single" w:sz="8" w:space="0" w:color="005568"/>
              <w:right w:val="single" w:sz="4" w:space="0" w:color="98918F"/>
            </w:tcBorders>
          </w:tcPr>
          <w:p w14:paraId="28CA0853" w14:textId="77777777" w:rsidR="008414DA" w:rsidRDefault="00A17702">
            <w:pPr>
              <w:spacing w:after="0" w:line="259" w:lineRule="auto"/>
              <w:ind w:left="0" w:right="405" w:firstLine="0"/>
            </w:pPr>
            <w:r>
              <w:rPr>
                <w:sz w:val="18"/>
              </w:rPr>
              <w:t>Revised grant guidelines and grant agreements to include how indexation is applied to grants</w:t>
            </w:r>
          </w:p>
        </w:tc>
        <w:tc>
          <w:tcPr>
            <w:tcW w:w="2045" w:type="dxa"/>
            <w:gridSpan w:val="2"/>
            <w:tcBorders>
              <w:top w:val="single" w:sz="8" w:space="0" w:color="005568"/>
              <w:left w:val="single" w:sz="4" w:space="0" w:color="98918F"/>
              <w:bottom w:val="single" w:sz="8" w:space="0" w:color="005568"/>
              <w:right w:val="single" w:sz="4" w:space="0" w:color="98918F"/>
            </w:tcBorders>
          </w:tcPr>
          <w:p w14:paraId="69AE2DF1" w14:textId="77777777" w:rsidR="008414DA" w:rsidRDefault="00A17702">
            <w:pPr>
              <w:spacing w:after="0" w:line="259" w:lineRule="auto"/>
              <w:ind w:left="0" w:firstLine="0"/>
            </w:pPr>
            <w:r>
              <w:rPr>
                <w:sz w:val="18"/>
              </w:rPr>
              <w:t>Department of Finance</w:t>
            </w:r>
          </w:p>
        </w:tc>
        <w:tc>
          <w:tcPr>
            <w:tcW w:w="1447" w:type="dxa"/>
            <w:gridSpan w:val="2"/>
            <w:tcBorders>
              <w:top w:val="single" w:sz="8" w:space="0" w:color="005568"/>
              <w:left w:val="single" w:sz="4" w:space="0" w:color="98918F"/>
              <w:bottom w:val="single" w:sz="8" w:space="0" w:color="005568"/>
              <w:right w:val="single" w:sz="4" w:space="0" w:color="98918F"/>
            </w:tcBorders>
          </w:tcPr>
          <w:p w14:paraId="5A2575ED"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6A29FD35"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67E3BA9C"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267AE324" w14:textId="77777777" w:rsidR="008414DA" w:rsidRDefault="008414DA">
            <w:pPr>
              <w:spacing w:after="160" w:line="259" w:lineRule="auto"/>
              <w:ind w:left="0" w:firstLine="0"/>
            </w:pPr>
          </w:p>
        </w:tc>
      </w:tr>
      <w:tr w:rsidR="008414DA" w14:paraId="167AB608" w14:textId="77777777" w:rsidTr="003A6163">
        <w:trPr>
          <w:gridBefore w:val="1"/>
          <w:wBefore w:w="10" w:type="dxa"/>
          <w:trHeight w:val="699"/>
        </w:trPr>
        <w:tc>
          <w:tcPr>
            <w:tcW w:w="1756" w:type="dxa"/>
            <w:gridSpan w:val="2"/>
            <w:tcBorders>
              <w:top w:val="single" w:sz="8" w:space="0" w:color="005568"/>
              <w:left w:val="single" w:sz="4" w:space="0" w:color="98918F"/>
              <w:bottom w:val="single" w:sz="8" w:space="0" w:color="005568"/>
              <w:right w:val="single" w:sz="4" w:space="0" w:color="98918F"/>
            </w:tcBorders>
          </w:tcPr>
          <w:p w14:paraId="7109C1B5" w14:textId="77777777" w:rsidR="008414DA" w:rsidRDefault="00A17702">
            <w:pPr>
              <w:spacing w:after="0" w:line="259" w:lineRule="auto"/>
              <w:ind w:left="0" w:firstLine="0"/>
            </w:pPr>
            <w:r>
              <w:rPr>
                <w:b/>
                <w:color w:val="005568"/>
                <w:sz w:val="18"/>
              </w:rPr>
              <w:t>2.1.3</w:t>
            </w:r>
          </w:p>
        </w:tc>
        <w:tc>
          <w:tcPr>
            <w:tcW w:w="3429" w:type="dxa"/>
            <w:tcBorders>
              <w:top w:val="single" w:sz="8" w:space="0" w:color="005568"/>
              <w:left w:val="single" w:sz="4" w:space="0" w:color="98918F"/>
              <w:bottom w:val="single" w:sz="8" w:space="0" w:color="005568"/>
              <w:right w:val="single" w:sz="4" w:space="0" w:color="98918F"/>
            </w:tcBorders>
          </w:tcPr>
          <w:p w14:paraId="1E592F66" w14:textId="77777777" w:rsidR="008414DA" w:rsidRDefault="00A17702">
            <w:pPr>
              <w:spacing w:after="0" w:line="259" w:lineRule="auto"/>
              <w:ind w:left="0" w:firstLine="0"/>
            </w:pPr>
            <w:r>
              <w:rPr>
                <w:sz w:val="18"/>
              </w:rPr>
              <w:t>Agencies to pass on indexation in full to grantees, with annual monitoring</w:t>
            </w:r>
          </w:p>
        </w:tc>
        <w:tc>
          <w:tcPr>
            <w:tcW w:w="2045" w:type="dxa"/>
            <w:gridSpan w:val="2"/>
            <w:tcBorders>
              <w:top w:val="single" w:sz="8" w:space="0" w:color="005568"/>
              <w:left w:val="single" w:sz="4" w:space="0" w:color="98918F"/>
              <w:bottom w:val="single" w:sz="8" w:space="0" w:color="005568"/>
              <w:right w:val="single" w:sz="4" w:space="0" w:color="98918F"/>
            </w:tcBorders>
          </w:tcPr>
          <w:p w14:paraId="5E7C0C3B"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57EE2BC4"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6711F377"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36B60056"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7F37B07D" w14:textId="77777777" w:rsidR="008414DA" w:rsidRDefault="008414DA">
            <w:pPr>
              <w:spacing w:after="160" w:line="259" w:lineRule="auto"/>
              <w:ind w:left="0" w:firstLine="0"/>
            </w:pPr>
          </w:p>
        </w:tc>
      </w:tr>
      <w:tr w:rsidR="008414DA" w14:paraId="0E38197C" w14:textId="77777777" w:rsidTr="003A6163">
        <w:trPr>
          <w:gridBefore w:val="1"/>
          <w:wBefore w:w="10" w:type="dxa"/>
          <w:trHeight w:val="861"/>
        </w:trPr>
        <w:tc>
          <w:tcPr>
            <w:tcW w:w="1756" w:type="dxa"/>
            <w:gridSpan w:val="2"/>
            <w:tcBorders>
              <w:top w:val="single" w:sz="8" w:space="0" w:color="005568"/>
              <w:left w:val="single" w:sz="4" w:space="0" w:color="98918F"/>
              <w:bottom w:val="single" w:sz="8" w:space="0" w:color="005568"/>
              <w:right w:val="single" w:sz="4" w:space="0" w:color="98918F"/>
            </w:tcBorders>
          </w:tcPr>
          <w:p w14:paraId="7CA605E1" w14:textId="77777777" w:rsidR="008414DA" w:rsidRDefault="00A17702">
            <w:pPr>
              <w:spacing w:after="0" w:line="259" w:lineRule="auto"/>
              <w:ind w:left="0" w:firstLine="0"/>
            </w:pPr>
            <w:r>
              <w:rPr>
                <w:b/>
                <w:color w:val="005568"/>
                <w:sz w:val="18"/>
              </w:rPr>
              <w:t>2.2.1</w:t>
            </w:r>
          </w:p>
        </w:tc>
        <w:tc>
          <w:tcPr>
            <w:tcW w:w="3429" w:type="dxa"/>
            <w:tcBorders>
              <w:top w:val="single" w:sz="8" w:space="0" w:color="005568"/>
              <w:left w:val="single" w:sz="4" w:space="0" w:color="98918F"/>
              <w:bottom w:val="single" w:sz="8" w:space="0" w:color="005568"/>
              <w:right w:val="single" w:sz="4" w:space="0" w:color="98918F"/>
            </w:tcBorders>
          </w:tcPr>
          <w:p w14:paraId="083C72B1" w14:textId="77777777" w:rsidR="008414DA" w:rsidRDefault="00A17702">
            <w:pPr>
              <w:spacing w:after="0" w:line="259" w:lineRule="auto"/>
              <w:ind w:left="0" w:firstLine="0"/>
            </w:pPr>
            <w:r>
              <w:rPr>
                <w:sz w:val="18"/>
              </w:rPr>
              <w:t>Development of operational guidance for APS employees on longer term grants</w:t>
            </w:r>
          </w:p>
        </w:tc>
        <w:tc>
          <w:tcPr>
            <w:tcW w:w="2045" w:type="dxa"/>
            <w:gridSpan w:val="2"/>
            <w:tcBorders>
              <w:top w:val="single" w:sz="8" w:space="0" w:color="005568"/>
              <w:left w:val="single" w:sz="4" w:space="0" w:color="98918F"/>
              <w:bottom w:val="single" w:sz="8" w:space="0" w:color="005568"/>
              <w:right w:val="single" w:sz="4" w:space="0" w:color="98918F"/>
            </w:tcBorders>
          </w:tcPr>
          <w:p w14:paraId="12089DC9"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6F99E54F" w14:textId="77777777" w:rsidR="008414DA" w:rsidRDefault="00A17702">
            <w:pPr>
              <w:spacing w:after="0" w:line="259" w:lineRule="auto"/>
              <w:ind w:left="0" w:firstLine="0"/>
            </w:pPr>
            <w:r>
              <w:rPr>
                <w:sz w:val="18"/>
              </w:rPr>
              <w:t>Department of Social Services</w:t>
            </w:r>
          </w:p>
        </w:tc>
        <w:tc>
          <w:tcPr>
            <w:tcW w:w="1921" w:type="dxa"/>
            <w:gridSpan w:val="2"/>
            <w:tcBorders>
              <w:top w:val="single" w:sz="8" w:space="0" w:color="005568"/>
              <w:left w:val="single" w:sz="4" w:space="0" w:color="98918F"/>
              <w:bottom w:val="single" w:sz="8" w:space="0" w:color="005568"/>
              <w:right w:val="single" w:sz="4" w:space="0" w:color="98918F"/>
            </w:tcBorders>
          </w:tcPr>
          <w:p w14:paraId="7DFEF7DD"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3977D657"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4566A797" w14:textId="77777777" w:rsidR="008414DA" w:rsidRDefault="008414DA">
            <w:pPr>
              <w:spacing w:after="160" w:line="259" w:lineRule="auto"/>
              <w:ind w:left="0" w:firstLine="0"/>
            </w:pPr>
          </w:p>
        </w:tc>
      </w:tr>
      <w:tr w:rsidR="008414DA" w14:paraId="64EA1810" w14:textId="77777777" w:rsidTr="003A6163">
        <w:trPr>
          <w:gridBefore w:val="1"/>
          <w:wBefore w:w="10" w:type="dxa"/>
          <w:trHeight w:val="861"/>
        </w:trPr>
        <w:tc>
          <w:tcPr>
            <w:tcW w:w="1756" w:type="dxa"/>
            <w:gridSpan w:val="2"/>
            <w:tcBorders>
              <w:top w:val="single" w:sz="8" w:space="0" w:color="005568"/>
              <w:left w:val="single" w:sz="4" w:space="0" w:color="98918F"/>
              <w:bottom w:val="single" w:sz="8" w:space="0" w:color="005568"/>
              <w:right w:val="single" w:sz="4" w:space="0" w:color="98918F"/>
            </w:tcBorders>
          </w:tcPr>
          <w:p w14:paraId="1936646B" w14:textId="77777777" w:rsidR="008414DA" w:rsidRDefault="00A17702">
            <w:pPr>
              <w:spacing w:after="0" w:line="259" w:lineRule="auto"/>
              <w:ind w:left="0" w:firstLine="0"/>
            </w:pPr>
            <w:r>
              <w:rPr>
                <w:b/>
                <w:color w:val="005568"/>
                <w:sz w:val="18"/>
              </w:rPr>
              <w:t>2.2.2</w:t>
            </w:r>
          </w:p>
        </w:tc>
        <w:tc>
          <w:tcPr>
            <w:tcW w:w="3429" w:type="dxa"/>
            <w:tcBorders>
              <w:top w:val="single" w:sz="8" w:space="0" w:color="005568"/>
              <w:left w:val="single" w:sz="4" w:space="0" w:color="98918F"/>
              <w:bottom w:val="single" w:sz="8" w:space="0" w:color="005568"/>
              <w:right w:val="single" w:sz="4" w:space="0" w:color="98918F"/>
            </w:tcBorders>
          </w:tcPr>
          <w:p w14:paraId="56B72374" w14:textId="02DB32C5" w:rsidR="008414DA" w:rsidRDefault="00A17702" w:rsidP="008A55EA">
            <w:pPr>
              <w:spacing w:after="0" w:line="259" w:lineRule="auto"/>
              <w:ind w:left="0" w:right="106" w:firstLine="0"/>
            </w:pPr>
            <w:r>
              <w:rPr>
                <w:sz w:val="18"/>
              </w:rPr>
              <w:t xml:space="preserve">Review of </w:t>
            </w:r>
            <w:r w:rsidR="00CB0649">
              <w:rPr>
                <w:sz w:val="18"/>
              </w:rPr>
              <w:t>Wh</w:t>
            </w:r>
            <w:r>
              <w:rPr>
                <w:sz w:val="18"/>
              </w:rPr>
              <w:t>ole-of-</w:t>
            </w:r>
            <w:r w:rsidR="00CB0649">
              <w:rPr>
                <w:sz w:val="18"/>
              </w:rPr>
              <w:t>G</w:t>
            </w:r>
            <w:r>
              <w:rPr>
                <w:sz w:val="18"/>
              </w:rPr>
              <w:t>overnment grant guidelines and templates (longer term grants)</w:t>
            </w:r>
          </w:p>
        </w:tc>
        <w:tc>
          <w:tcPr>
            <w:tcW w:w="2045" w:type="dxa"/>
            <w:gridSpan w:val="2"/>
            <w:tcBorders>
              <w:top w:val="single" w:sz="8" w:space="0" w:color="005568"/>
              <w:left w:val="single" w:sz="4" w:space="0" w:color="98918F"/>
              <w:bottom w:val="single" w:sz="8" w:space="0" w:color="005568"/>
              <w:right w:val="single" w:sz="4" w:space="0" w:color="98918F"/>
            </w:tcBorders>
          </w:tcPr>
          <w:p w14:paraId="4AD7F707" w14:textId="77777777" w:rsidR="008414DA" w:rsidRDefault="00A17702">
            <w:pPr>
              <w:spacing w:after="0" w:line="259" w:lineRule="auto"/>
              <w:ind w:left="0" w:firstLine="0"/>
            </w:pPr>
            <w:r>
              <w:rPr>
                <w:sz w:val="18"/>
              </w:rPr>
              <w:t>Department of Finance</w:t>
            </w:r>
          </w:p>
        </w:tc>
        <w:tc>
          <w:tcPr>
            <w:tcW w:w="1447" w:type="dxa"/>
            <w:gridSpan w:val="2"/>
            <w:tcBorders>
              <w:top w:val="single" w:sz="8" w:space="0" w:color="005568"/>
              <w:left w:val="single" w:sz="4" w:space="0" w:color="98918F"/>
              <w:bottom w:val="single" w:sz="8" w:space="0" w:color="005568"/>
              <w:right w:val="single" w:sz="4" w:space="0" w:color="98918F"/>
            </w:tcBorders>
          </w:tcPr>
          <w:p w14:paraId="5A2C91DF"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7AE4F90A"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3D32FD74"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683218B0" w14:textId="77777777" w:rsidR="008414DA" w:rsidRDefault="008414DA">
            <w:pPr>
              <w:spacing w:after="160" w:line="259" w:lineRule="auto"/>
              <w:ind w:left="0" w:firstLine="0"/>
            </w:pPr>
          </w:p>
        </w:tc>
      </w:tr>
      <w:tr w:rsidR="008414DA" w14:paraId="11C96D58" w14:textId="77777777" w:rsidTr="003A6163">
        <w:trPr>
          <w:gridBefore w:val="1"/>
          <w:wBefore w:w="10" w:type="dxa"/>
          <w:trHeight w:val="674"/>
        </w:trPr>
        <w:tc>
          <w:tcPr>
            <w:tcW w:w="1756" w:type="dxa"/>
            <w:gridSpan w:val="2"/>
            <w:tcBorders>
              <w:top w:val="single" w:sz="8" w:space="0" w:color="005568"/>
              <w:left w:val="single" w:sz="4" w:space="0" w:color="98918F"/>
              <w:bottom w:val="single" w:sz="8" w:space="0" w:color="005568"/>
              <w:right w:val="single" w:sz="4" w:space="0" w:color="98918F"/>
            </w:tcBorders>
          </w:tcPr>
          <w:p w14:paraId="03AA0EE2" w14:textId="77777777" w:rsidR="008414DA" w:rsidRDefault="00A17702">
            <w:pPr>
              <w:spacing w:after="0" w:line="259" w:lineRule="auto"/>
              <w:ind w:left="0" w:firstLine="0"/>
            </w:pPr>
            <w:r>
              <w:rPr>
                <w:b/>
                <w:color w:val="005568"/>
                <w:sz w:val="18"/>
              </w:rPr>
              <w:t>2.2.3</w:t>
            </w:r>
          </w:p>
        </w:tc>
        <w:tc>
          <w:tcPr>
            <w:tcW w:w="3429" w:type="dxa"/>
            <w:tcBorders>
              <w:top w:val="single" w:sz="8" w:space="0" w:color="005568"/>
              <w:left w:val="single" w:sz="4" w:space="0" w:color="98918F"/>
              <w:bottom w:val="single" w:sz="8" w:space="0" w:color="005568"/>
              <w:right w:val="single" w:sz="4" w:space="0" w:color="98918F"/>
            </w:tcBorders>
          </w:tcPr>
          <w:p w14:paraId="2E09AB40" w14:textId="77777777" w:rsidR="008414DA" w:rsidRDefault="00A17702">
            <w:pPr>
              <w:spacing w:after="0" w:line="259" w:lineRule="auto"/>
              <w:ind w:left="0" w:firstLine="0"/>
            </w:pPr>
            <w:r>
              <w:rPr>
                <w:sz w:val="18"/>
              </w:rPr>
              <w:t>Annual monitoring and public reporting (longer term grants)</w:t>
            </w:r>
          </w:p>
        </w:tc>
        <w:tc>
          <w:tcPr>
            <w:tcW w:w="2045" w:type="dxa"/>
            <w:gridSpan w:val="2"/>
            <w:tcBorders>
              <w:top w:val="single" w:sz="8" w:space="0" w:color="005568"/>
              <w:left w:val="single" w:sz="4" w:space="0" w:color="98918F"/>
              <w:bottom w:val="single" w:sz="8" w:space="0" w:color="005568"/>
              <w:right w:val="single" w:sz="4" w:space="0" w:color="98918F"/>
            </w:tcBorders>
          </w:tcPr>
          <w:p w14:paraId="43FB841A"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2307A8B9"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77E07B6C" w14:textId="77777777" w:rsidR="008414DA" w:rsidRDefault="00A17702">
            <w:pPr>
              <w:spacing w:after="0" w:line="259" w:lineRule="auto"/>
              <w:ind w:left="0"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79EBE39B"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6987976F" w14:textId="77777777" w:rsidR="008414DA" w:rsidRDefault="008414DA">
            <w:pPr>
              <w:spacing w:after="160" w:line="259" w:lineRule="auto"/>
              <w:ind w:left="0" w:firstLine="0"/>
            </w:pPr>
          </w:p>
        </w:tc>
      </w:tr>
      <w:tr w:rsidR="008414DA" w14:paraId="569FFCE7" w14:textId="77777777" w:rsidTr="003A6163">
        <w:trPr>
          <w:gridBefore w:val="1"/>
          <w:wBefore w:w="10" w:type="dxa"/>
          <w:trHeight w:val="699"/>
        </w:trPr>
        <w:tc>
          <w:tcPr>
            <w:tcW w:w="1756" w:type="dxa"/>
            <w:gridSpan w:val="2"/>
            <w:tcBorders>
              <w:top w:val="single" w:sz="8" w:space="0" w:color="005568"/>
              <w:left w:val="single" w:sz="4" w:space="0" w:color="98918F"/>
              <w:bottom w:val="single" w:sz="8" w:space="0" w:color="005568"/>
              <w:right w:val="single" w:sz="4" w:space="0" w:color="98918F"/>
            </w:tcBorders>
          </w:tcPr>
          <w:p w14:paraId="777491A5" w14:textId="77777777" w:rsidR="008414DA" w:rsidRDefault="00A17702">
            <w:pPr>
              <w:spacing w:after="0" w:line="259" w:lineRule="auto"/>
              <w:ind w:left="0" w:firstLine="0"/>
            </w:pPr>
            <w:r>
              <w:rPr>
                <w:b/>
                <w:color w:val="005568"/>
                <w:sz w:val="18"/>
              </w:rPr>
              <w:lastRenderedPageBreak/>
              <w:t>2.3.1</w:t>
            </w:r>
          </w:p>
        </w:tc>
        <w:tc>
          <w:tcPr>
            <w:tcW w:w="3429" w:type="dxa"/>
            <w:tcBorders>
              <w:top w:val="single" w:sz="8" w:space="0" w:color="005568"/>
              <w:left w:val="single" w:sz="4" w:space="0" w:color="98918F"/>
              <w:bottom w:val="single" w:sz="8" w:space="0" w:color="005568"/>
              <w:right w:val="single" w:sz="4" w:space="0" w:color="98918F"/>
            </w:tcBorders>
          </w:tcPr>
          <w:p w14:paraId="4E046E7C" w14:textId="77777777" w:rsidR="008414DA" w:rsidRDefault="00A17702">
            <w:pPr>
              <w:spacing w:after="0" w:line="259" w:lineRule="auto"/>
              <w:ind w:left="0" w:firstLine="0"/>
            </w:pPr>
            <w:r>
              <w:rPr>
                <w:sz w:val="18"/>
              </w:rPr>
              <w:t>Development of operational guidance on cost of delivering services</w:t>
            </w:r>
          </w:p>
        </w:tc>
        <w:tc>
          <w:tcPr>
            <w:tcW w:w="2045" w:type="dxa"/>
            <w:gridSpan w:val="2"/>
            <w:tcBorders>
              <w:top w:val="single" w:sz="8" w:space="0" w:color="005568"/>
              <w:left w:val="single" w:sz="4" w:space="0" w:color="98918F"/>
              <w:bottom w:val="single" w:sz="8" w:space="0" w:color="005568"/>
              <w:right w:val="single" w:sz="4" w:space="0" w:color="98918F"/>
            </w:tcBorders>
          </w:tcPr>
          <w:p w14:paraId="1B0F7B84" w14:textId="77777777" w:rsidR="008414DA" w:rsidRDefault="00A17702">
            <w:pPr>
              <w:spacing w:after="0" w:line="259" w:lineRule="auto"/>
              <w:ind w:left="0" w:right="139"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3C024315" w14:textId="77777777" w:rsidR="008414DA" w:rsidRDefault="00A17702">
            <w:pPr>
              <w:spacing w:after="0" w:line="259" w:lineRule="auto"/>
              <w:ind w:left="0"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3DD44516" w14:textId="77777777" w:rsidR="008414DA" w:rsidRDefault="00A17702">
            <w:pPr>
              <w:spacing w:after="0" w:line="259" w:lineRule="auto"/>
              <w:ind w:left="0" w:firstLine="0"/>
            </w:pPr>
            <w:r>
              <w:rPr>
                <w:sz w:val="18"/>
              </w:rPr>
              <w:t>Medium term</w:t>
            </w:r>
          </w:p>
        </w:tc>
        <w:tc>
          <w:tcPr>
            <w:tcW w:w="2085" w:type="dxa"/>
            <w:gridSpan w:val="2"/>
            <w:tcBorders>
              <w:top w:val="single" w:sz="8" w:space="0" w:color="005568"/>
              <w:left w:val="single" w:sz="4" w:space="0" w:color="98918F"/>
              <w:bottom w:val="single" w:sz="8" w:space="0" w:color="005568"/>
              <w:right w:val="single" w:sz="4" w:space="0" w:color="98918F"/>
            </w:tcBorders>
          </w:tcPr>
          <w:p w14:paraId="136B2946" w14:textId="77777777" w:rsidR="008414DA" w:rsidRDefault="008414DA">
            <w:pPr>
              <w:spacing w:after="160" w:line="259" w:lineRule="auto"/>
              <w:ind w:left="0" w:firstLine="0"/>
            </w:pPr>
          </w:p>
        </w:tc>
        <w:tc>
          <w:tcPr>
            <w:tcW w:w="2043" w:type="dxa"/>
            <w:gridSpan w:val="3"/>
            <w:tcBorders>
              <w:top w:val="single" w:sz="8" w:space="0" w:color="005568"/>
              <w:left w:val="single" w:sz="4" w:space="0" w:color="98918F"/>
              <w:bottom w:val="single" w:sz="8" w:space="0" w:color="005568"/>
              <w:right w:val="single" w:sz="4" w:space="0" w:color="98918F"/>
            </w:tcBorders>
          </w:tcPr>
          <w:p w14:paraId="111B1276" w14:textId="77777777" w:rsidR="008414DA" w:rsidRDefault="008414DA">
            <w:pPr>
              <w:spacing w:after="160" w:line="259" w:lineRule="auto"/>
              <w:ind w:left="0" w:firstLine="0"/>
            </w:pPr>
          </w:p>
        </w:tc>
      </w:tr>
      <w:tr w:rsidR="008414DA" w14:paraId="35BAC16D" w14:textId="77777777" w:rsidTr="003A6163">
        <w:tblPrEx>
          <w:tblCellMar>
            <w:top w:w="78" w:type="dxa"/>
            <w:left w:w="107" w:type="dxa"/>
            <w:right w:w="44" w:type="dxa"/>
          </w:tblCellMar>
        </w:tblPrEx>
        <w:trPr>
          <w:gridAfter w:val="2"/>
          <w:wAfter w:w="26" w:type="dxa"/>
          <w:trHeight w:val="856"/>
        </w:trPr>
        <w:tc>
          <w:tcPr>
            <w:tcW w:w="1750" w:type="dxa"/>
            <w:gridSpan w:val="2"/>
            <w:tcBorders>
              <w:top w:val="single" w:sz="4" w:space="0" w:color="005568"/>
              <w:left w:val="single" w:sz="4" w:space="0" w:color="A9A2A0"/>
              <w:bottom w:val="single" w:sz="8" w:space="0" w:color="005568"/>
              <w:right w:val="single" w:sz="4" w:space="0" w:color="98918F"/>
            </w:tcBorders>
          </w:tcPr>
          <w:p w14:paraId="32D8C8D5" w14:textId="77777777" w:rsidR="008414DA" w:rsidRDefault="00A17702">
            <w:pPr>
              <w:spacing w:after="0" w:line="259" w:lineRule="auto"/>
              <w:ind w:left="0" w:firstLine="0"/>
            </w:pPr>
            <w:r>
              <w:rPr>
                <w:b/>
                <w:color w:val="005568"/>
                <w:sz w:val="18"/>
              </w:rPr>
              <w:t>2.3.2</w:t>
            </w:r>
          </w:p>
        </w:tc>
        <w:tc>
          <w:tcPr>
            <w:tcW w:w="3445" w:type="dxa"/>
            <w:gridSpan w:val="2"/>
            <w:tcBorders>
              <w:top w:val="single" w:sz="4" w:space="0" w:color="005568"/>
              <w:left w:val="single" w:sz="4" w:space="0" w:color="98918F"/>
              <w:bottom w:val="single" w:sz="8" w:space="0" w:color="005568"/>
              <w:right w:val="single" w:sz="4" w:space="0" w:color="98918F"/>
            </w:tcBorders>
            <w:shd w:val="clear" w:color="auto" w:fill="FFFFFF"/>
          </w:tcPr>
          <w:p w14:paraId="419D547E" w14:textId="578CC436" w:rsidR="008414DA" w:rsidRDefault="00A17702">
            <w:pPr>
              <w:spacing w:after="0" w:line="259" w:lineRule="auto"/>
              <w:ind w:left="0" w:firstLine="0"/>
            </w:pPr>
            <w:r>
              <w:rPr>
                <w:sz w:val="18"/>
              </w:rPr>
              <w:t xml:space="preserve">Review of </w:t>
            </w:r>
            <w:r w:rsidR="00FD4EAE">
              <w:rPr>
                <w:sz w:val="18"/>
              </w:rPr>
              <w:t>W</w:t>
            </w:r>
            <w:r>
              <w:rPr>
                <w:sz w:val="18"/>
              </w:rPr>
              <w:t>hole-of-</w:t>
            </w:r>
            <w:r w:rsidR="00FD4EAE">
              <w:rPr>
                <w:sz w:val="18"/>
              </w:rPr>
              <w:t>G</w:t>
            </w:r>
            <w:r>
              <w:rPr>
                <w:sz w:val="18"/>
              </w:rPr>
              <w:t>overnment grant guidelines and templates (cost of delivering services)</w:t>
            </w:r>
          </w:p>
        </w:tc>
        <w:tc>
          <w:tcPr>
            <w:tcW w:w="2033" w:type="dxa"/>
            <w:tcBorders>
              <w:top w:val="single" w:sz="4" w:space="0" w:color="005568"/>
              <w:left w:val="single" w:sz="4" w:space="0" w:color="98918F"/>
              <w:bottom w:val="single" w:sz="8" w:space="0" w:color="005568"/>
              <w:right w:val="single" w:sz="4" w:space="0" w:color="98918F"/>
            </w:tcBorders>
            <w:shd w:val="clear" w:color="auto" w:fill="FFFFFF"/>
          </w:tcPr>
          <w:p w14:paraId="4BBF39B1" w14:textId="77777777" w:rsidR="008414DA" w:rsidRDefault="00A17702">
            <w:pPr>
              <w:spacing w:after="0" w:line="259" w:lineRule="auto"/>
              <w:ind w:left="0" w:firstLine="0"/>
            </w:pPr>
            <w:r>
              <w:rPr>
                <w:sz w:val="18"/>
              </w:rPr>
              <w:t>Department of Finance</w:t>
            </w:r>
          </w:p>
        </w:tc>
        <w:tc>
          <w:tcPr>
            <w:tcW w:w="1446" w:type="dxa"/>
            <w:gridSpan w:val="2"/>
            <w:tcBorders>
              <w:top w:val="single" w:sz="4" w:space="0" w:color="005568"/>
              <w:left w:val="single" w:sz="4" w:space="0" w:color="98918F"/>
              <w:bottom w:val="single" w:sz="8" w:space="0" w:color="005568"/>
              <w:right w:val="single" w:sz="4" w:space="0" w:color="98918F"/>
            </w:tcBorders>
            <w:shd w:val="clear" w:color="auto" w:fill="FFFFFF"/>
          </w:tcPr>
          <w:p w14:paraId="021525EE" w14:textId="77777777" w:rsidR="008414DA" w:rsidRDefault="00A17702">
            <w:pPr>
              <w:spacing w:after="0" w:line="259" w:lineRule="auto"/>
              <w:ind w:left="0" w:firstLine="0"/>
            </w:pPr>
            <w:r>
              <w:rPr>
                <w:sz w:val="18"/>
              </w:rPr>
              <w:t>All agencies</w:t>
            </w:r>
          </w:p>
        </w:tc>
        <w:tc>
          <w:tcPr>
            <w:tcW w:w="1920" w:type="dxa"/>
            <w:gridSpan w:val="2"/>
            <w:tcBorders>
              <w:top w:val="single" w:sz="4" w:space="0" w:color="005568"/>
              <w:left w:val="single" w:sz="4" w:space="0" w:color="98918F"/>
              <w:bottom w:val="single" w:sz="8" w:space="0" w:color="005568"/>
              <w:right w:val="single" w:sz="4" w:space="0" w:color="98918F"/>
            </w:tcBorders>
            <w:shd w:val="clear" w:color="auto" w:fill="FFFFFF"/>
          </w:tcPr>
          <w:p w14:paraId="005CBAC9" w14:textId="77777777" w:rsidR="008414DA" w:rsidRDefault="00A17702">
            <w:pPr>
              <w:spacing w:after="0" w:line="259" w:lineRule="auto"/>
              <w:ind w:left="0" w:firstLine="0"/>
            </w:pPr>
            <w:r>
              <w:rPr>
                <w:sz w:val="18"/>
              </w:rPr>
              <w:t>Short term</w:t>
            </w:r>
          </w:p>
        </w:tc>
        <w:tc>
          <w:tcPr>
            <w:tcW w:w="2081" w:type="dxa"/>
            <w:gridSpan w:val="2"/>
            <w:tcBorders>
              <w:top w:val="single" w:sz="4" w:space="0" w:color="005568"/>
              <w:left w:val="single" w:sz="4" w:space="0" w:color="98918F"/>
              <w:bottom w:val="single" w:sz="8" w:space="0" w:color="005568"/>
              <w:right w:val="single" w:sz="4" w:space="0" w:color="98918F"/>
            </w:tcBorders>
            <w:shd w:val="clear" w:color="auto" w:fill="FFFFFF"/>
          </w:tcPr>
          <w:p w14:paraId="007661A8" w14:textId="77777777" w:rsidR="008414DA" w:rsidRDefault="008414DA">
            <w:pPr>
              <w:spacing w:after="160" w:line="259" w:lineRule="auto"/>
              <w:ind w:left="0" w:firstLine="0"/>
            </w:pPr>
          </w:p>
        </w:tc>
        <w:tc>
          <w:tcPr>
            <w:tcW w:w="2035" w:type="dxa"/>
            <w:gridSpan w:val="2"/>
            <w:tcBorders>
              <w:top w:val="single" w:sz="4" w:space="0" w:color="005568"/>
              <w:left w:val="single" w:sz="4" w:space="0" w:color="98918F"/>
              <w:bottom w:val="single" w:sz="8" w:space="0" w:color="005568"/>
              <w:right w:val="single" w:sz="4" w:space="0" w:color="98918F"/>
            </w:tcBorders>
            <w:shd w:val="clear" w:color="auto" w:fill="FFFFFF"/>
          </w:tcPr>
          <w:p w14:paraId="588D09B8" w14:textId="77777777" w:rsidR="008414DA" w:rsidRDefault="008414DA">
            <w:pPr>
              <w:spacing w:after="160" w:line="259" w:lineRule="auto"/>
              <w:ind w:left="0" w:firstLine="0"/>
            </w:pPr>
          </w:p>
        </w:tc>
      </w:tr>
      <w:tr w:rsidR="008414DA" w14:paraId="192F2471" w14:textId="77777777" w:rsidTr="003A6163">
        <w:tblPrEx>
          <w:tblCellMar>
            <w:top w:w="78" w:type="dxa"/>
            <w:left w:w="107" w:type="dxa"/>
            <w:right w:w="44" w:type="dxa"/>
          </w:tblCellMar>
        </w:tblPrEx>
        <w:trPr>
          <w:gridAfter w:val="2"/>
          <w:wAfter w:w="26" w:type="dxa"/>
          <w:trHeight w:val="691"/>
        </w:trPr>
        <w:tc>
          <w:tcPr>
            <w:tcW w:w="1750" w:type="dxa"/>
            <w:gridSpan w:val="2"/>
            <w:tcBorders>
              <w:top w:val="single" w:sz="8" w:space="0" w:color="005568"/>
              <w:left w:val="single" w:sz="4" w:space="0" w:color="A9A2A0"/>
              <w:bottom w:val="single" w:sz="8" w:space="0" w:color="005568"/>
              <w:right w:val="single" w:sz="4" w:space="0" w:color="98918F"/>
            </w:tcBorders>
          </w:tcPr>
          <w:p w14:paraId="589B4D8F" w14:textId="77777777" w:rsidR="008414DA" w:rsidRDefault="00A17702">
            <w:pPr>
              <w:spacing w:after="0" w:line="259" w:lineRule="auto"/>
              <w:ind w:left="0" w:firstLine="0"/>
            </w:pPr>
            <w:r>
              <w:rPr>
                <w:b/>
                <w:color w:val="005568"/>
                <w:sz w:val="18"/>
              </w:rPr>
              <w:t>2.3.3</w:t>
            </w:r>
          </w:p>
        </w:tc>
        <w:tc>
          <w:tcPr>
            <w:tcW w:w="3445" w:type="dxa"/>
            <w:gridSpan w:val="2"/>
            <w:tcBorders>
              <w:top w:val="single" w:sz="8" w:space="0" w:color="005568"/>
              <w:left w:val="single" w:sz="4" w:space="0" w:color="98918F"/>
              <w:bottom w:val="single" w:sz="8" w:space="0" w:color="005568"/>
              <w:right w:val="single" w:sz="4" w:space="0" w:color="98918F"/>
            </w:tcBorders>
          </w:tcPr>
          <w:p w14:paraId="58FB546B" w14:textId="60FF5024" w:rsidR="008414DA" w:rsidRPr="00FD4EAE" w:rsidRDefault="00A17702" w:rsidP="00FD4EAE">
            <w:pPr>
              <w:spacing w:after="0" w:line="259" w:lineRule="auto"/>
              <w:ind w:left="6" w:firstLine="0"/>
              <w:rPr>
                <w:sz w:val="18"/>
              </w:rPr>
            </w:pPr>
            <w:r>
              <w:rPr>
                <w:sz w:val="18"/>
              </w:rPr>
              <w:t xml:space="preserve">Development of a </w:t>
            </w:r>
            <w:r w:rsidR="00FD4EAE">
              <w:rPr>
                <w:sz w:val="18"/>
              </w:rPr>
              <w:t>Wh</w:t>
            </w:r>
            <w:r>
              <w:rPr>
                <w:sz w:val="18"/>
              </w:rPr>
              <w:t>ole-of</w:t>
            </w:r>
            <w:r w:rsidR="008A55EA">
              <w:rPr>
                <w:sz w:val="18"/>
              </w:rPr>
              <w:t>-</w:t>
            </w:r>
            <w:r w:rsidR="00FD4EAE">
              <w:rPr>
                <w:sz w:val="18"/>
              </w:rPr>
              <w:t>G</w:t>
            </w:r>
            <w:r>
              <w:rPr>
                <w:sz w:val="18"/>
              </w:rPr>
              <w:t>overnment Framework to Support Community Change</w:t>
            </w:r>
          </w:p>
        </w:tc>
        <w:tc>
          <w:tcPr>
            <w:tcW w:w="2033" w:type="dxa"/>
            <w:tcBorders>
              <w:top w:val="single" w:sz="8" w:space="0" w:color="005568"/>
              <w:left w:val="single" w:sz="4" w:space="0" w:color="98918F"/>
              <w:bottom w:val="single" w:sz="8" w:space="0" w:color="005568"/>
              <w:right w:val="single" w:sz="4" w:space="0" w:color="98918F"/>
            </w:tcBorders>
          </w:tcPr>
          <w:p w14:paraId="3CE2752C" w14:textId="77777777" w:rsidR="008414DA" w:rsidRDefault="00A17702">
            <w:pPr>
              <w:spacing w:after="0" w:line="259" w:lineRule="auto"/>
              <w:ind w:left="0" w:right="101" w:firstLine="0"/>
            </w:pPr>
            <w:r>
              <w:rPr>
                <w:sz w:val="18"/>
              </w:rPr>
              <w:t>Department of Social Services</w:t>
            </w:r>
          </w:p>
        </w:tc>
        <w:tc>
          <w:tcPr>
            <w:tcW w:w="1446" w:type="dxa"/>
            <w:gridSpan w:val="2"/>
            <w:tcBorders>
              <w:top w:val="single" w:sz="8" w:space="0" w:color="005568"/>
              <w:left w:val="single" w:sz="4" w:space="0" w:color="98918F"/>
              <w:bottom w:val="single" w:sz="8" w:space="0" w:color="005568"/>
              <w:right w:val="single" w:sz="4" w:space="0" w:color="98918F"/>
            </w:tcBorders>
          </w:tcPr>
          <w:p w14:paraId="56B5ECD4"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1C4B64AC" w14:textId="77777777" w:rsidR="008414DA" w:rsidRDefault="00A17702">
            <w:pPr>
              <w:spacing w:after="0" w:line="259" w:lineRule="auto"/>
              <w:ind w:left="0" w:firstLine="0"/>
            </w:pPr>
            <w:r>
              <w:rPr>
                <w:sz w:val="18"/>
              </w:rPr>
              <w:t>Short term</w:t>
            </w:r>
          </w:p>
        </w:tc>
        <w:tc>
          <w:tcPr>
            <w:tcW w:w="2081" w:type="dxa"/>
            <w:gridSpan w:val="2"/>
            <w:tcBorders>
              <w:top w:val="single" w:sz="8" w:space="0" w:color="005568"/>
              <w:left w:val="single" w:sz="4" w:space="0" w:color="98918F"/>
              <w:bottom w:val="single" w:sz="8" w:space="0" w:color="005568"/>
              <w:right w:val="single" w:sz="4" w:space="0" w:color="98918F"/>
            </w:tcBorders>
          </w:tcPr>
          <w:p w14:paraId="1361E44B"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2D7FC180" w14:textId="77777777" w:rsidR="008414DA" w:rsidRDefault="008414DA">
            <w:pPr>
              <w:spacing w:after="160" w:line="259" w:lineRule="auto"/>
              <w:ind w:left="0" w:firstLine="0"/>
            </w:pPr>
          </w:p>
        </w:tc>
      </w:tr>
      <w:tr w:rsidR="008414DA" w14:paraId="6C16E290" w14:textId="77777777" w:rsidTr="003A6163">
        <w:tblPrEx>
          <w:tblCellMar>
            <w:top w:w="78" w:type="dxa"/>
            <w:left w:w="107" w:type="dxa"/>
            <w:right w:w="44" w:type="dxa"/>
          </w:tblCellMar>
        </w:tblPrEx>
        <w:trPr>
          <w:gridAfter w:val="2"/>
          <w:wAfter w:w="26" w:type="dxa"/>
          <w:trHeight w:val="861"/>
        </w:trPr>
        <w:tc>
          <w:tcPr>
            <w:tcW w:w="1750" w:type="dxa"/>
            <w:gridSpan w:val="2"/>
            <w:tcBorders>
              <w:top w:val="single" w:sz="8" w:space="0" w:color="005568"/>
              <w:left w:val="single" w:sz="4" w:space="0" w:color="A9A2A0"/>
              <w:bottom w:val="single" w:sz="8" w:space="0" w:color="005568"/>
              <w:right w:val="single" w:sz="4" w:space="0" w:color="98918F"/>
            </w:tcBorders>
          </w:tcPr>
          <w:p w14:paraId="4095CDD4" w14:textId="77777777" w:rsidR="008414DA" w:rsidRDefault="00A17702">
            <w:pPr>
              <w:spacing w:after="0" w:line="259" w:lineRule="auto"/>
              <w:ind w:left="0" w:firstLine="0"/>
            </w:pPr>
            <w:r>
              <w:rPr>
                <w:b/>
                <w:color w:val="005568"/>
                <w:sz w:val="18"/>
              </w:rPr>
              <w:t>2.4.1</w:t>
            </w:r>
          </w:p>
        </w:tc>
        <w:tc>
          <w:tcPr>
            <w:tcW w:w="3445" w:type="dxa"/>
            <w:gridSpan w:val="2"/>
            <w:tcBorders>
              <w:top w:val="single" w:sz="8" w:space="0" w:color="005568"/>
              <w:left w:val="single" w:sz="4" w:space="0" w:color="98918F"/>
              <w:bottom w:val="single" w:sz="8" w:space="0" w:color="005568"/>
              <w:right w:val="single" w:sz="4" w:space="0" w:color="98918F"/>
            </w:tcBorders>
          </w:tcPr>
          <w:p w14:paraId="4E06227E" w14:textId="3A20B818" w:rsidR="008414DA" w:rsidRDefault="00A17702">
            <w:pPr>
              <w:spacing w:after="0" w:line="259" w:lineRule="auto"/>
              <w:ind w:left="6" w:right="105" w:firstLine="0"/>
            </w:pPr>
            <w:r>
              <w:rPr>
                <w:sz w:val="18"/>
              </w:rPr>
              <w:t xml:space="preserve">Review of </w:t>
            </w:r>
            <w:r w:rsidR="004B030B">
              <w:rPr>
                <w:sz w:val="18"/>
              </w:rPr>
              <w:t>W</w:t>
            </w:r>
            <w:r>
              <w:rPr>
                <w:sz w:val="18"/>
              </w:rPr>
              <w:t>hole-of-</w:t>
            </w:r>
            <w:r w:rsidR="004B030B">
              <w:rPr>
                <w:sz w:val="18"/>
              </w:rPr>
              <w:t>G</w:t>
            </w:r>
            <w:r>
              <w:rPr>
                <w:sz w:val="18"/>
              </w:rPr>
              <w:t>overnment grant guidelines and templates (earlier notification)</w:t>
            </w:r>
          </w:p>
        </w:tc>
        <w:tc>
          <w:tcPr>
            <w:tcW w:w="2033" w:type="dxa"/>
            <w:tcBorders>
              <w:top w:val="single" w:sz="8" w:space="0" w:color="005568"/>
              <w:left w:val="single" w:sz="4" w:space="0" w:color="98918F"/>
              <w:bottom w:val="single" w:sz="8" w:space="0" w:color="005568"/>
              <w:right w:val="single" w:sz="4" w:space="0" w:color="98918F"/>
            </w:tcBorders>
          </w:tcPr>
          <w:p w14:paraId="5C662BDD" w14:textId="77777777" w:rsidR="008414DA" w:rsidRDefault="00A17702">
            <w:pPr>
              <w:spacing w:after="0" w:line="259" w:lineRule="auto"/>
              <w:ind w:left="0" w:firstLine="0"/>
            </w:pPr>
            <w:r>
              <w:rPr>
                <w:sz w:val="18"/>
              </w:rPr>
              <w:t>Department of Finance</w:t>
            </w:r>
          </w:p>
        </w:tc>
        <w:tc>
          <w:tcPr>
            <w:tcW w:w="1446" w:type="dxa"/>
            <w:gridSpan w:val="2"/>
            <w:tcBorders>
              <w:top w:val="single" w:sz="8" w:space="0" w:color="005568"/>
              <w:left w:val="single" w:sz="4" w:space="0" w:color="98918F"/>
              <w:bottom w:val="single" w:sz="8" w:space="0" w:color="005568"/>
              <w:right w:val="single" w:sz="4" w:space="0" w:color="98918F"/>
            </w:tcBorders>
          </w:tcPr>
          <w:p w14:paraId="56ADB34C"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60C447AB" w14:textId="77777777" w:rsidR="008414DA" w:rsidRDefault="00A17702">
            <w:pPr>
              <w:spacing w:after="0" w:line="259" w:lineRule="auto"/>
              <w:ind w:left="0" w:firstLine="0"/>
            </w:pPr>
            <w:r>
              <w:rPr>
                <w:sz w:val="18"/>
              </w:rPr>
              <w:t>Short term</w:t>
            </w:r>
          </w:p>
        </w:tc>
        <w:tc>
          <w:tcPr>
            <w:tcW w:w="2081" w:type="dxa"/>
            <w:gridSpan w:val="2"/>
            <w:tcBorders>
              <w:top w:val="single" w:sz="8" w:space="0" w:color="005568"/>
              <w:left w:val="single" w:sz="4" w:space="0" w:color="98918F"/>
              <w:bottom w:val="single" w:sz="8" w:space="0" w:color="005568"/>
              <w:right w:val="single" w:sz="4" w:space="0" w:color="98918F"/>
            </w:tcBorders>
          </w:tcPr>
          <w:p w14:paraId="64FE5BE3"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0D17FB78" w14:textId="77777777" w:rsidR="008414DA" w:rsidRDefault="008414DA">
            <w:pPr>
              <w:spacing w:after="160" w:line="259" w:lineRule="auto"/>
              <w:ind w:left="0" w:firstLine="0"/>
            </w:pPr>
          </w:p>
        </w:tc>
      </w:tr>
      <w:tr w:rsidR="008414DA" w14:paraId="40D162C1" w14:textId="77777777" w:rsidTr="003A6163">
        <w:tblPrEx>
          <w:tblCellMar>
            <w:top w:w="78" w:type="dxa"/>
            <w:left w:w="107" w:type="dxa"/>
            <w:right w:w="44" w:type="dxa"/>
          </w:tblCellMar>
        </w:tblPrEx>
        <w:trPr>
          <w:gridAfter w:val="2"/>
          <w:wAfter w:w="26" w:type="dxa"/>
          <w:trHeight w:val="1081"/>
        </w:trPr>
        <w:tc>
          <w:tcPr>
            <w:tcW w:w="1750" w:type="dxa"/>
            <w:gridSpan w:val="2"/>
            <w:tcBorders>
              <w:top w:val="single" w:sz="8" w:space="0" w:color="005568"/>
              <w:left w:val="single" w:sz="4" w:space="0" w:color="A9A2A0"/>
              <w:bottom w:val="single" w:sz="8" w:space="0" w:color="005568"/>
              <w:right w:val="single" w:sz="4" w:space="0" w:color="98918F"/>
            </w:tcBorders>
          </w:tcPr>
          <w:p w14:paraId="44FEA274" w14:textId="77777777" w:rsidR="008414DA" w:rsidRDefault="00A17702">
            <w:pPr>
              <w:spacing w:after="0" w:line="259" w:lineRule="auto"/>
              <w:ind w:left="0" w:firstLine="0"/>
            </w:pPr>
            <w:r>
              <w:rPr>
                <w:b/>
                <w:color w:val="005568"/>
                <w:sz w:val="18"/>
              </w:rPr>
              <w:t>2.4.2</w:t>
            </w:r>
          </w:p>
        </w:tc>
        <w:tc>
          <w:tcPr>
            <w:tcW w:w="3445" w:type="dxa"/>
            <w:gridSpan w:val="2"/>
            <w:tcBorders>
              <w:top w:val="single" w:sz="8" w:space="0" w:color="005568"/>
              <w:left w:val="single" w:sz="4" w:space="0" w:color="98918F"/>
              <w:bottom w:val="single" w:sz="8" w:space="0" w:color="005568"/>
              <w:right w:val="single" w:sz="4" w:space="0" w:color="98918F"/>
            </w:tcBorders>
          </w:tcPr>
          <w:p w14:paraId="77AB0498" w14:textId="77777777" w:rsidR="008414DA" w:rsidRDefault="00A17702">
            <w:pPr>
              <w:spacing w:after="0" w:line="259" w:lineRule="auto"/>
              <w:ind w:left="0" w:firstLine="0"/>
            </w:pPr>
            <w:r>
              <w:rPr>
                <w:sz w:val="18"/>
              </w:rPr>
              <w:t>Annual monitoring and reporting on whether agencies are implementing earlier notification of grant cessation or extension</w:t>
            </w:r>
          </w:p>
        </w:tc>
        <w:tc>
          <w:tcPr>
            <w:tcW w:w="2033" w:type="dxa"/>
            <w:tcBorders>
              <w:top w:val="single" w:sz="8" w:space="0" w:color="005568"/>
              <w:left w:val="single" w:sz="4" w:space="0" w:color="98918F"/>
              <w:bottom w:val="single" w:sz="8" w:space="0" w:color="005568"/>
              <w:right w:val="single" w:sz="4" w:space="0" w:color="98918F"/>
            </w:tcBorders>
          </w:tcPr>
          <w:p w14:paraId="76DC2DDB" w14:textId="77777777" w:rsidR="008414DA" w:rsidRDefault="00A17702">
            <w:pPr>
              <w:spacing w:after="0" w:line="259" w:lineRule="auto"/>
              <w:ind w:left="0" w:right="101" w:firstLine="0"/>
            </w:pPr>
            <w:r>
              <w:rPr>
                <w:sz w:val="18"/>
              </w:rPr>
              <w:t>Department of Social Services</w:t>
            </w:r>
          </w:p>
        </w:tc>
        <w:tc>
          <w:tcPr>
            <w:tcW w:w="1446" w:type="dxa"/>
            <w:gridSpan w:val="2"/>
            <w:tcBorders>
              <w:top w:val="single" w:sz="8" w:space="0" w:color="005568"/>
              <w:left w:val="single" w:sz="4" w:space="0" w:color="98918F"/>
              <w:bottom w:val="single" w:sz="8" w:space="0" w:color="005568"/>
              <w:right w:val="single" w:sz="4" w:space="0" w:color="98918F"/>
            </w:tcBorders>
          </w:tcPr>
          <w:p w14:paraId="77D82776"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3A6ED247" w14:textId="77777777" w:rsidR="008414DA" w:rsidRDefault="00A17702">
            <w:pPr>
              <w:spacing w:after="0" w:line="259" w:lineRule="auto"/>
              <w:ind w:left="0" w:firstLine="0"/>
            </w:pPr>
            <w:r>
              <w:rPr>
                <w:sz w:val="18"/>
              </w:rPr>
              <w:t xml:space="preserve">Short term </w:t>
            </w:r>
          </w:p>
        </w:tc>
        <w:tc>
          <w:tcPr>
            <w:tcW w:w="2081" w:type="dxa"/>
            <w:gridSpan w:val="2"/>
            <w:tcBorders>
              <w:top w:val="single" w:sz="8" w:space="0" w:color="005568"/>
              <w:left w:val="single" w:sz="4" w:space="0" w:color="98918F"/>
              <w:bottom w:val="single" w:sz="8" w:space="0" w:color="005568"/>
              <w:right w:val="single" w:sz="4" w:space="0" w:color="98918F"/>
            </w:tcBorders>
          </w:tcPr>
          <w:p w14:paraId="4885C3BC"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4EB2EA3F" w14:textId="77777777" w:rsidR="008414DA" w:rsidRDefault="008414DA">
            <w:pPr>
              <w:spacing w:after="160" w:line="259" w:lineRule="auto"/>
              <w:ind w:left="0" w:firstLine="0"/>
            </w:pPr>
          </w:p>
        </w:tc>
      </w:tr>
      <w:tr w:rsidR="008414DA" w14:paraId="77C2DE1C" w14:textId="77777777" w:rsidTr="003A6163">
        <w:tblPrEx>
          <w:tblCellMar>
            <w:top w:w="78" w:type="dxa"/>
            <w:left w:w="107" w:type="dxa"/>
            <w:right w:w="44" w:type="dxa"/>
          </w:tblCellMar>
        </w:tblPrEx>
        <w:trPr>
          <w:gridAfter w:val="2"/>
          <w:wAfter w:w="26" w:type="dxa"/>
          <w:trHeight w:val="861"/>
        </w:trPr>
        <w:tc>
          <w:tcPr>
            <w:tcW w:w="1750" w:type="dxa"/>
            <w:gridSpan w:val="2"/>
            <w:tcBorders>
              <w:top w:val="single" w:sz="8" w:space="0" w:color="005568"/>
              <w:left w:val="single" w:sz="4" w:space="0" w:color="A9A2A0"/>
              <w:bottom w:val="single" w:sz="8" w:space="0" w:color="005568"/>
              <w:right w:val="single" w:sz="4" w:space="0" w:color="98918F"/>
            </w:tcBorders>
          </w:tcPr>
          <w:p w14:paraId="3BC66739" w14:textId="77777777" w:rsidR="008414DA" w:rsidRDefault="00A17702">
            <w:pPr>
              <w:spacing w:after="0" w:line="259" w:lineRule="auto"/>
              <w:ind w:left="0" w:firstLine="0"/>
            </w:pPr>
            <w:r>
              <w:rPr>
                <w:b/>
                <w:color w:val="005568"/>
                <w:sz w:val="18"/>
              </w:rPr>
              <w:t>3.1.1</w:t>
            </w:r>
          </w:p>
        </w:tc>
        <w:tc>
          <w:tcPr>
            <w:tcW w:w="3445" w:type="dxa"/>
            <w:gridSpan w:val="2"/>
            <w:tcBorders>
              <w:top w:val="single" w:sz="8" w:space="0" w:color="005568"/>
              <w:left w:val="single" w:sz="4" w:space="0" w:color="98918F"/>
              <w:bottom w:val="single" w:sz="8" w:space="0" w:color="005568"/>
              <w:right w:val="single" w:sz="4" w:space="0" w:color="98918F"/>
            </w:tcBorders>
          </w:tcPr>
          <w:p w14:paraId="4572B8C5" w14:textId="77777777" w:rsidR="008414DA" w:rsidRDefault="00A17702">
            <w:pPr>
              <w:spacing w:after="0" w:line="259" w:lineRule="auto"/>
              <w:ind w:left="0" w:firstLine="0"/>
            </w:pPr>
            <w:r>
              <w:rPr>
                <w:sz w:val="18"/>
              </w:rPr>
              <w:t>Development of operational guidance on clearly defined outcomes and simplified reporting</w:t>
            </w:r>
          </w:p>
        </w:tc>
        <w:tc>
          <w:tcPr>
            <w:tcW w:w="2033" w:type="dxa"/>
            <w:tcBorders>
              <w:top w:val="single" w:sz="8" w:space="0" w:color="005568"/>
              <w:left w:val="single" w:sz="4" w:space="0" w:color="98918F"/>
              <w:bottom w:val="single" w:sz="8" w:space="0" w:color="005568"/>
              <w:right w:val="single" w:sz="4" w:space="0" w:color="98918F"/>
            </w:tcBorders>
          </w:tcPr>
          <w:p w14:paraId="5D2726D8" w14:textId="77777777" w:rsidR="008414DA" w:rsidRDefault="00A17702">
            <w:pPr>
              <w:spacing w:after="0" w:line="259" w:lineRule="auto"/>
              <w:ind w:left="0" w:right="101" w:firstLine="0"/>
            </w:pPr>
            <w:r>
              <w:rPr>
                <w:sz w:val="18"/>
              </w:rPr>
              <w:t>Department of Social Services</w:t>
            </w:r>
          </w:p>
        </w:tc>
        <w:tc>
          <w:tcPr>
            <w:tcW w:w="1446" w:type="dxa"/>
            <w:gridSpan w:val="2"/>
            <w:tcBorders>
              <w:top w:val="single" w:sz="8" w:space="0" w:color="005568"/>
              <w:left w:val="single" w:sz="4" w:space="0" w:color="98918F"/>
              <w:bottom w:val="single" w:sz="8" w:space="0" w:color="005568"/>
              <w:right w:val="single" w:sz="4" w:space="0" w:color="98918F"/>
            </w:tcBorders>
          </w:tcPr>
          <w:p w14:paraId="420A1F09"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19556BB2" w14:textId="77777777" w:rsidR="008414DA" w:rsidRDefault="00A17702">
            <w:pPr>
              <w:spacing w:after="0" w:line="259" w:lineRule="auto"/>
              <w:ind w:left="0" w:firstLine="0"/>
            </w:pPr>
            <w:r>
              <w:rPr>
                <w:sz w:val="18"/>
              </w:rPr>
              <w:t>Medium term</w:t>
            </w:r>
          </w:p>
        </w:tc>
        <w:tc>
          <w:tcPr>
            <w:tcW w:w="2081" w:type="dxa"/>
            <w:gridSpan w:val="2"/>
            <w:tcBorders>
              <w:top w:val="single" w:sz="8" w:space="0" w:color="005568"/>
              <w:left w:val="single" w:sz="4" w:space="0" w:color="98918F"/>
              <w:bottom w:val="single" w:sz="8" w:space="0" w:color="005568"/>
              <w:right w:val="single" w:sz="4" w:space="0" w:color="98918F"/>
            </w:tcBorders>
          </w:tcPr>
          <w:p w14:paraId="7D1153D1"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1CC9760F" w14:textId="77777777" w:rsidR="008414DA" w:rsidRDefault="008414DA">
            <w:pPr>
              <w:spacing w:after="160" w:line="259" w:lineRule="auto"/>
              <w:ind w:left="0" w:firstLine="0"/>
            </w:pPr>
          </w:p>
        </w:tc>
      </w:tr>
      <w:tr w:rsidR="008414DA" w14:paraId="1CD7584C" w14:textId="77777777" w:rsidTr="003A6163">
        <w:tblPrEx>
          <w:tblCellMar>
            <w:top w:w="78" w:type="dxa"/>
            <w:left w:w="107" w:type="dxa"/>
            <w:right w:w="44" w:type="dxa"/>
          </w:tblCellMar>
        </w:tblPrEx>
        <w:trPr>
          <w:gridAfter w:val="2"/>
          <w:wAfter w:w="26" w:type="dxa"/>
          <w:trHeight w:val="861"/>
        </w:trPr>
        <w:tc>
          <w:tcPr>
            <w:tcW w:w="1750" w:type="dxa"/>
            <w:gridSpan w:val="2"/>
            <w:tcBorders>
              <w:top w:val="single" w:sz="8" w:space="0" w:color="005568"/>
              <w:left w:val="single" w:sz="4" w:space="0" w:color="A9A2A0"/>
              <w:bottom w:val="single" w:sz="8" w:space="0" w:color="005568"/>
              <w:right w:val="single" w:sz="4" w:space="0" w:color="98918F"/>
            </w:tcBorders>
          </w:tcPr>
          <w:p w14:paraId="09CFCF03" w14:textId="77777777" w:rsidR="008414DA" w:rsidRDefault="00A17702">
            <w:pPr>
              <w:spacing w:after="0" w:line="259" w:lineRule="auto"/>
              <w:ind w:left="0" w:firstLine="0"/>
            </w:pPr>
            <w:r>
              <w:rPr>
                <w:b/>
                <w:color w:val="005568"/>
                <w:sz w:val="18"/>
              </w:rPr>
              <w:t>3.2.1</w:t>
            </w:r>
          </w:p>
        </w:tc>
        <w:tc>
          <w:tcPr>
            <w:tcW w:w="3445" w:type="dxa"/>
            <w:gridSpan w:val="2"/>
            <w:tcBorders>
              <w:top w:val="single" w:sz="8" w:space="0" w:color="005568"/>
              <w:left w:val="single" w:sz="4" w:space="0" w:color="98918F"/>
              <w:bottom w:val="single" w:sz="8" w:space="0" w:color="005568"/>
              <w:right w:val="single" w:sz="4" w:space="0" w:color="98918F"/>
            </w:tcBorders>
          </w:tcPr>
          <w:p w14:paraId="04455CDE" w14:textId="6FAF35D2" w:rsidR="008414DA" w:rsidRDefault="00A17702">
            <w:pPr>
              <w:spacing w:after="0" w:line="259" w:lineRule="auto"/>
              <w:ind w:left="0" w:firstLine="0"/>
            </w:pPr>
            <w:r>
              <w:rPr>
                <w:sz w:val="18"/>
              </w:rPr>
              <w:t xml:space="preserve">Review of </w:t>
            </w:r>
            <w:r w:rsidR="00FD4EAE">
              <w:rPr>
                <w:sz w:val="18"/>
              </w:rPr>
              <w:t>W</w:t>
            </w:r>
            <w:r>
              <w:rPr>
                <w:sz w:val="18"/>
              </w:rPr>
              <w:t>hole-of-</w:t>
            </w:r>
            <w:r w:rsidR="00FD4EAE">
              <w:rPr>
                <w:sz w:val="18"/>
              </w:rPr>
              <w:t>G</w:t>
            </w:r>
            <w:r>
              <w:rPr>
                <w:sz w:val="18"/>
              </w:rPr>
              <w:t>overnment grant guidelines and templates (reducing reporting burden)</w:t>
            </w:r>
          </w:p>
        </w:tc>
        <w:tc>
          <w:tcPr>
            <w:tcW w:w="2033" w:type="dxa"/>
            <w:tcBorders>
              <w:top w:val="single" w:sz="8" w:space="0" w:color="005568"/>
              <w:left w:val="single" w:sz="4" w:space="0" w:color="98918F"/>
              <w:bottom w:val="single" w:sz="8" w:space="0" w:color="005568"/>
              <w:right w:val="single" w:sz="4" w:space="0" w:color="98918F"/>
            </w:tcBorders>
          </w:tcPr>
          <w:p w14:paraId="74085BA8" w14:textId="77777777" w:rsidR="008414DA" w:rsidRDefault="00A17702">
            <w:pPr>
              <w:spacing w:after="0" w:line="259" w:lineRule="auto"/>
              <w:ind w:left="0" w:firstLine="0"/>
            </w:pPr>
            <w:r>
              <w:rPr>
                <w:sz w:val="18"/>
              </w:rPr>
              <w:t>Department of Finance</w:t>
            </w:r>
          </w:p>
        </w:tc>
        <w:tc>
          <w:tcPr>
            <w:tcW w:w="1446" w:type="dxa"/>
            <w:gridSpan w:val="2"/>
            <w:tcBorders>
              <w:top w:val="single" w:sz="8" w:space="0" w:color="005568"/>
              <w:left w:val="single" w:sz="4" w:space="0" w:color="98918F"/>
              <w:bottom w:val="single" w:sz="8" w:space="0" w:color="005568"/>
              <w:right w:val="single" w:sz="4" w:space="0" w:color="98918F"/>
            </w:tcBorders>
          </w:tcPr>
          <w:p w14:paraId="7FB11FE8"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49220C6E" w14:textId="77777777" w:rsidR="008414DA" w:rsidRDefault="00A17702">
            <w:pPr>
              <w:spacing w:after="0" w:line="259" w:lineRule="auto"/>
              <w:ind w:left="0" w:firstLine="0"/>
            </w:pPr>
            <w:r>
              <w:rPr>
                <w:sz w:val="18"/>
              </w:rPr>
              <w:t>Medium term</w:t>
            </w:r>
          </w:p>
        </w:tc>
        <w:tc>
          <w:tcPr>
            <w:tcW w:w="2081" w:type="dxa"/>
            <w:gridSpan w:val="2"/>
            <w:tcBorders>
              <w:top w:val="single" w:sz="8" w:space="0" w:color="005568"/>
              <w:left w:val="single" w:sz="4" w:space="0" w:color="98918F"/>
              <w:bottom w:val="single" w:sz="8" w:space="0" w:color="005568"/>
              <w:right w:val="single" w:sz="4" w:space="0" w:color="98918F"/>
            </w:tcBorders>
          </w:tcPr>
          <w:p w14:paraId="3A43A942"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50C125E3" w14:textId="77777777" w:rsidR="008414DA" w:rsidRDefault="008414DA">
            <w:pPr>
              <w:spacing w:after="160" w:line="259" w:lineRule="auto"/>
              <w:ind w:left="0" w:firstLine="0"/>
            </w:pPr>
          </w:p>
        </w:tc>
      </w:tr>
      <w:tr w:rsidR="008414DA" w14:paraId="2C072C38" w14:textId="77777777" w:rsidTr="003A6163">
        <w:tblPrEx>
          <w:tblCellMar>
            <w:top w:w="78" w:type="dxa"/>
            <w:left w:w="107" w:type="dxa"/>
            <w:right w:w="44" w:type="dxa"/>
          </w:tblCellMar>
        </w:tblPrEx>
        <w:trPr>
          <w:gridAfter w:val="2"/>
          <w:wAfter w:w="26" w:type="dxa"/>
          <w:trHeight w:val="861"/>
        </w:trPr>
        <w:tc>
          <w:tcPr>
            <w:tcW w:w="1750" w:type="dxa"/>
            <w:gridSpan w:val="2"/>
            <w:tcBorders>
              <w:top w:val="single" w:sz="8" w:space="0" w:color="005568"/>
              <w:left w:val="single" w:sz="4" w:space="0" w:color="A9A2A0"/>
              <w:bottom w:val="single" w:sz="8" w:space="0" w:color="005568"/>
              <w:right w:val="single" w:sz="4" w:space="0" w:color="98918F"/>
            </w:tcBorders>
          </w:tcPr>
          <w:p w14:paraId="0C63257E" w14:textId="77777777" w:rsidR="008414DA" w:rsidRDefault="00A17702">
            <w:pPr>
              <w:spacing w:after="0" w:line="259" w:lineRule="auto"/>
              <w:ind w:left="0" w:firstLine="0"/>
            </w:pPr>
            <w:r>
              <w:rPr>
                <w:b/>
                <w:color w:val="005568"/>
                <w:sz w:val="18"/>
              </w:rPr>
              <w:t>3.2.2</w:t>
            </w:r>
          </w:p>
        </w:tc>
        <w:tc>
          <w:tcPr>
            <w:tcW w:w="3445" w:type="dxa"/>
            <w:gridSpan w:val="2"/>
            <w:tcBorders>
              <w:top w:val="single" w:sz="8" w:space="0" w:color="005568"/>
              <w:left w:val="single" w:sz="4" w:space="0" w:color="98918F"/>
              <w:bottom w:val="single" w:sz="8" w:space="0" w:color="005568"/>
              <w:right w:val="single" w:sz="4" w:space="0" w:color="98918F"/>
            </w:tcBorders>
          </w:tcPr>
          <w:p w14:paraId="52A209FF" w14:textId="77777777" w:rsidR="008414DA" w:rsidRDefault="00A17702">
            <w:pPr>
              <w:spacing w:after="0" w:line="259" w:lineRule="auto"/>
              <w:ind w:left="0" w:firstLine="0"/>
            </w:pPr>
            <w:r>
              <w:rPr>
                <w:sz w:val="18"/>
              </w:rPr>
              <w:t>Streamlining grants project to reduce complexity and administrative burden on funding recipients</w:t>
            </w:r>
          </w:p>
        </w:tc>
        <w:tc>
          <w:tcPr>
            <w:tcW w:w="2033" w:type="dxa"/>
            <w:tcBorders>
              <w:top w:val="single" w:sz="8" w:space="0" w:color="005568"/>
              <w:left w:val="single" w:sz="4" w:space="0" w:color="98918F"/>
              <w:bottom w:val="single" w:sz="8" w:space="0" w:color="005568"/>
              <w:right w:val="single" w:sz="4" w:space="0" w:color="98918F"/>
            </w:tcBorders>
          </w:tcPr>
          <w:p w14:paraId="2D665075" w14:textId="77777777" w:rsidR="008414DA" w:rsidRDefault="00A17702">
            <w:pPr>
              <w:spacing w:after="0" w:line="259" w:lineRule="auto"/>
              <w:ind w:left="0" w:right="101" w:firstLine="0"/>
            </w:pPr>
            <w:r>
              <w:rPr>
                <w:sz w:val="18"/>
              </w:rPr>
              <w:t>Department of Social Services</w:t>
            </w:r>
          </w:p>
        </w:tc>
        <w:tc>
          <w:tcPr>
            <w:tcW w:w="1446" w:type="dxa"/>
            <w:gridSpan w:val="2"/>
            <w:tcBorders>
              <w:top w:val="single" w:sz="8" w:space="0" w:color="005568"/>
              <w:left w:val="single" w:sz="4" w:space="0" w:color="98918F"/>
              <w:bottom w:val="single" w:sz="8" w:space="0" w:color="005568"/>
              <w:right w:val="single" w:sz="4" w:space="0" w:color="98918F"/>
            </w:tcBorders>
          </w:tcPr>
          <w:p w14:paraId="492963A8" w14:textId="77777777" w:rsidR="008414DA" w:rsidRDefault="00A17702">
            <w:pPr>
              <w:spacing w:after="0" w:line="259" w:lineRule="auto"/>
              <w:ind w:left="0" w:firstLine="0"/>
            </w:pPr>
            <w:r>
              <w:rPr>
                <w:sz w:val="18"/>
              </w:rPr>
              <w:t>Department of Social Services</w:t>
            </w:r>
          </w:p>
        </w:tc>
        <w:tc>
          <w:tcPr>
            <w:tcW w:w="1920" w:type="dxa"/>
            <w:gridSpan w:val="2"/>
            <w:tcBorders>
              <w:top w:val="single" w:sz="8" w:space="0" w:color="005568"/>
              <w:left w:val="single" w:sz="4" w:space="0" w:color="98918F"/>
              <w:bottom w:val="single" w:sz="8" w:space="0" w:color="005568"/>
              <w:right w:val="single" w:sz="4" w:space="0" w:color="98918F"/>
            </w:tcBorders>
          </w:tcPr>
          <w:p w14:paraId="53E104FD" w14:textId="77777777" w:rsidR="008414DA" w:rsidRDefault="00A17702">
            <w:pPr>
              <w:spacing w:after="0" w:line="259" w:lineRule="auto"/>
              <w:ind w:left="0" w:firstLine="0"/>
            </w:pPr>
            <w:r>
              <w:rPr>
                <w:sz w:val="18"/>
              </w:rPr>
              <w:t xml:space="preserve">Medium term </w:t>
            </w:r>
          </w:p>
        </w:tc>
        <w:tc>
          <w:tcPr>
            <w:tcW w:w="2081" w:type="dxa"/>
            <w:gridSpan w:val="2"/>
            <w:tcBorders>
              <w:top w:val="single" w:sz="8" w:space="0" w:color="005568"/>
              <w:left w:val="single" w:sz="4" w:space="0" w:color="98918F"/>
              <w:bottom w:val="single" w:sz="8" w:space="0" w:color="005568"/>
              <w:right w:val="single" w:sz="4" w:space="0" w:color="98918F"/>
            </w:tcBorders>
          </w:tcPr>
          <w:p w14:paraId="7A893965"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7D6BCF93" w14:textId="77777777" w:rsidR="008414DA" w:rsidRDefault="008414DA">
            <w:pPr>
              <w:spacing w:after="160" w:line="259" w:lineRule="auto"/>
              <w:ind w:left="0" w:firstLine="0"/>
            </w:pPr>
          </w:p>
        </w:tc>
      </w:tr>
      <w:tr w:rsidR="008414DA" w14:paraId="76BA450E" w14:textId="77777777" w:rsidTr="003A6163">
        <w:tblPrEx>
          <w:tblCellMar>
            <w:top w:w="78" w:type="dxa"/>
            <w:left w:w="107" w:type="dxa"/>
            <w:right w:w="44" w:type="dxa"/>
          </w:tblCellMar>
        </w:tblPrEx>
        <w:trPr>
          <w:gridAfter w:val="2"/>
          <w:wAfter w:w="26" w:type="dxa"/>
          <w:trHeight w:val="894"/>
        </w:trPr>
        <w:tc>
          <w:tcPr>
            <w:tcW w:w="1750" w:type="dxa"/>
            <w:gridSpan w:val="2"/>
            <w:tcBorders>
              <w:top w:val="single" w:sz="8" w:space="0" w:color="005568"/>
              <w:left w:val="single" w:sz="4" w:space="0" w:color="A9A2A0"/>
              <w:bottom w:val="single" w:sz="8" w:space="0" w:color="005568"/>
              <w:right w:val="single" w:sz="4" w:space="0" w:color="98918F"/>
            </w:tcBorders>
          </w:tcPr>
          <w:p w14:paraId="2A3836E3" w14:textId="77777777" w:rsidR="008414DA" w:rsidRDefault="00A17702">
            <w:pPr>
              <w:spacing w:after="0" w:line="259" w:lineRule="auto"/>
              <w:ind w:left="0" w:firstLine="0"/>
            </w:pPr>
            <w:r>
              <w:rPr>
                <w:b/>
                <w:color w:val="005568"/>
                <w:sz w:val="18"/>
              </w:rPr>
              <w:t>3.2.3</w:t>
            </w:r>
          </w:p>
        </w:tc>
        <w:tc>
          <w:tcPr>
            <w:tcW w:w="3445" w:type="dxa"/>
            <w:gridSpan w:val="2"/>
            <w:tcBorders>
              <w:top w:val="single" w:sz="8" w:space="0" w:color="005568"/>
              <w:left w:val="single" w:sz="4" w:space="0" w:color="98918F"/>
              <w:bottom w:val="single" w:sz="8" w:space="0" w:color="005568"/>
              <w:right w:val="single" w:sz="4" w:space="0" w:color="98918F"/>
            </w:tcBorders>
          </w:tcPr>
          <w:p w14:paraId="5EE5BB96" w14:textId="1F8B3CCE" w:rsidR="008414DA" w:rsidRDefault="00A17702" w:rsidP="004B030B">
            <w:pPr>
              <w:spacing w:after="67" w:line="259" w:lineRule="auto"/>
              <w:ind w:left="6" w:firstLine="0"/>
            </w:pPr>
            <w:r>
              <w:rPr>
                <w:sz w:val="18"/>
              </w:rPr>
              <w:t>Implementation of a new centralised grants administration model</w:t>
            </w:r>
          </w:p>
        </w:tc>
        <w:tc>
          <w:tcPr>
            <w:tcW w:w="2033" w:type="dxa"/>
            <w:tcBorders>
              <w:top w:val="single" w:sz="8" w:space="0" w:color="005568"/>
              <w:left w:val="single" w:sz="4" w:space="0" w:color="98918F"/>
              <w:bottom w:val="single" w:sz="8" w:space="0" w:color="005568"/>
              <w:right w:val="single" w:sz="4" w:space="0" w:color="98918F"/>
            </w:tcBorders>
          </w:tcPr>
          <w:p w14:paraId="2E5A4D99" w14:textId="77777777" w:rsidR="008414DA" w:rsidRDefault="00A17702">
            <w:pPr>
              <w:spacing w:after="0" w:line="259" w:lineRule="auto"/>
              <w:ind w:left="0" w:firstLine="0"/>
            </w:pPr>
            <w:r>
              <w:rPr>
                <w:sz w:val="18"/>
              </w:rPr>
              <w:t xml:space="preserve">Department of </w:t>
            </w:r>
          </w:p>
          <w:p w14:paraId="595FB3D5" w14:textId="77777777" w:rsidR="008414DA" w:rsidRDefault="00A17702">
            <w:pPr>
              <w:spacing w:after="0" w:line="259" w:lineRule="auto"/>
              <w:ind w:left="0" w:right="95" w:firstLine="0"/>
            </w:pPr>
            <w:r>
              <w:rPr>
                <w:sz w:val="18"/>
              </w:rPr>
              <w:t>Health, Disability and Ageing</w:t>
            </w:r>
          </w:p>
        </w:tc>
        <w:tc>
          <w:tcPr>
            <w:tcW w:w="1446" w:type="dxa"/>
            <w:gridSpan w:val="2"/>
            <w:tcBorders>
              <w:top w:val="single" w:sz="8" w:space="0" w:color="005568"/>
              <w:left w:val="single" w:sz="4" w:space="0" w:color="98918F"/>
              <w:bottom w:val="single" w:sz="8" w:space="0" w:color="005568"/>
              <w:right w:val="single" w:sz="4" w:space="0" w:color="98918F"/>
            </w:tcBorders>
          </w:tcPr>
          <w:p w14:paraId="4782D6A2" w14:textId="77777777" w:rsidR="008414DA" w:rsidRDefault="00A17702">
            <w:pPr>
              <w:spacing w:after="0" w:line="240" w:lineRule="auto"/>
              <w:ind w:left="0" w:right="61" w:firstLine="0"/>
            </w:pPr>
            <w:r>
              <w:rPr>
                <w:sz w:val="18"/>
              </w:rPr>
              <w:t xml:space="preserve">Department of Health, Disability </w:t>
            </w:r>
          </w:p>
          <w:p w14:paraId="0170E00B" w14:textId="77777777" w:rsidR="008414DA" w:rsidRDefault="00A17702">
            <w:pPr>
              <w:spacing w:after="0" w:line="259" w:lineRule="auto"/>
              <w:ind w:left="0" w:firstLine="0"/>
            </w:pPr>
            <w:r>
              <w:rPr>
                <w:sz w:val="18"/>
              </w:rPr>
              <w:t>and Ageing</w:t>
            </w:r>
          </w:p>
        </w:tc>
        <w:tc>
          <w:tcPr>
            <w:tcW w:w="1920" w:type="dxa"/>
            <w:gridSpan w:val="2"/>
            <w:tcBorders>
              <w:top w:val="single" w:sz="8" w:space="0" w:color="005568"/>
              <w:left w:val="single" w:sz="4" w:space="0" w:color="98918F"/>
              <w:bottom w:val="single" w:sz="8" w:space="0" w:color="005568"/>
              <w:right w:val="single" w:sz="4" w:space="0" w:color="98918F"/>
            </w:tcBorders>
          </w:tcPr>
          <w:p w14:paraId="624FBBA5" w14:textId="77777777" w:rsidR="008414DA" w:rsidRDefault="00A17702">
            <w:pPr>
              <w:spacing w:after="0" w:line="259" w:lineRule="auto"/>
              <w:ind w:left="0" w:firstLine="0"/>
            </w:pPr>
            <w:r>
              <w:rPr>
                <w:sz w:val="18"/>
              </w:rPr>
              <w:t>Medium term</w:t>
            </w:r>
          </w:p>
        </w:tc>
        <w:tc>
          <w:tcPr>
            <w:tcW w:w="2081" w:type="dxa"/>
            <w:gridSpan w:val="2"/>
            <w:tcBorders>
              <w:top w:val="single" w:sz="8" w:space="0" w:color="005568"/>
              <w:left w:val="single" w:sz="4" w:space="0" w:color="98918F"/>
              <w:bottom w:val="single" w:sz="8" w:space="0" w:color="005568"/>
              <w:right w:val="single" w:sz="4" w:space="0" w:color="98918F"/>
            </w:tcBorders>
          </w:tcPr>
          <w:p w14:paraId="27DE84E2"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1E9C8C2C" w14:textId="77777777" w:rsidR="008414DA" w:rsidRDefault="008414DA">
            <w:pPr>
              <w:spacing w:after="160" w:line="259" w:lineRule="auto"/>
              <w:ind w:left="0" w:firstLine="0"/>
            </w:pPr>
          </w:p>
        </w:tc>
      </w:tr>
      <w:tr w:rsidR="008414DA" w14:paraId="3EDD57E1" w14:textId="77777777" w:rsidTr="003A6163">
        <w:tblPrEx>
          <w:tblCellMar>
            <w:top w:w="78" w:type="dxa"/>
            <w:left w:w="107" w:type="dxa"/>
            <w:right w:w="44" w:type="dxa"/>
          </w:tblCellMar>
        </w:tblPrEx>
        <w:trPr>
          <w:gridAfter w:val="2"/>
          <w:wAfter w:w="26" w:type="dxa"/>
          <w:trHeight w:val="699"/>
        </w:trPr>
        <w:tc>
          <w:tcPr>
            <w:tcW w:w="1750" w:type="dxa"/>
            <w:gridSpan w:val="2"/>
            <w:tcBorders>
              <w:top w:val="single" w:sz="8" w:space="0" w:color="005568"/>
              <w:left w:val="single" w:sz="4" w:space="0" w:color="A9A2A0"/>
              <w:bottom w:val="single" w:sz="8" w:space="0" w:color="005568"/>
              <w:right w:val="single" w:sz="4" w:space="0" w:color="98918F"/>
            </w:tcBorders>
          </w:tcPr>
          <w:p w14:paraId="62F81874" w14:textId="77777777" w:rsidR="008414DA" w:rsidRDefault="00A17702">
            <w:pPr>
              <w:spacing w:after="0" w:line="259" w:lineRule="auto"/>
              <w:ind w:left="0" w:firstLine="0"/>
            </w:pPr>
            <w:r>
              <w:rPr>
                <w:b/>
                <w:color w:val="005568"/>
                <w:sz w:val="18"/>
              </w:rPr>
              <w:lastRenderedPageBreak/>
              <w:t>4.1.1</w:t>
            </w:r>
          </w:p>
        </w:tc>
        <w:tc>
          <w:tcPr>
            <w:tcW w:w="3445" w:type="dxa"/>
            <w:gridSpan w:val="2"/>
            <w:tcBorders>
              <w:top w:val="single" w:sz="8" w:space="0" w:color="005568"/>
              <w:left w:val="single" w:sz="4" w:space="0" w:color="98918F"/>
              <w:bottom w:val="single" w:sz="8" w:space="0" w:color="005568"/>
              <w:right w:val="single" w:sz="4" w:space="0" w:color="98918F"/>
            </w:tcBorders>
          </w:tcPr>
          <w:p w14:paraId="62CF0968" w14:textId="77777777" w:rsidR="008414DA" w:rsidRDefault="00A17702">
            <w:pPr>
              <w:spacing w:after="0" w:line="259" w:lineRule="auto"/>
              <w:ind w:left="0" w:firstLine="0"/>
            </w:pPr>
            <w:r>
              <w:rPr>
                <w:sz w:val="18"/>
              </w:rPr>
              <w:t xml:space="preserve">Development of operational guidance for APS employees on grant flexibility  </w:t>
            </w:r>
          </w:p>
        </w:tc>
        <w:tc>
          <w:tcPr>
            <w:tcW w:w="2033" w:type="dxa"/>
            <w:tcBorders>
              <w:top w:val="single" w:sz="8" w:space="0" w:color="005568"/>
              <w:left w:val="single" w:sz="4" w:space="0" w:color="98918F"/>
              <w:bottom w:val="single" w:sz="8" w:space="0" w:color="005568"/>
              <w:right w:val="single" w:sz="4" w:space="0" w:color="98918F"/>
            </w:tcBorders>
          </w:tcPr>
          <w:p w14:paraId="3BA8D0DE" w14:textId="77777777" w:rsidR="008414DA" w:rsidRDefault="00A17702">
            <w:pPr>
              <w:spacing w:after="0" w:line="259" w:lineRule="auto"/>
              <w:ind w:left="0" w:right="101" w:firstLine="0"/>
            </w:pPr>
            <w:r>
              <w:rPr>
                <w:sz w:val="18"/>
              </w:rPr>
              <w:t>Department of Social Services</w:t>
            </w:r>
          </w:p>
        </w:tc>
        <w:tc>
          <w:tcPr>
            <w:tcW w:w="1446" w:type="dxa"/>
            <w:gridSpan w:val="2"/>
            <w:tcBorders>
              <w:top w:val="single" w:sz="8" w:space="0" w:color="005568"/>
              <w:left w:val="single" w:sz="4" w:space="0" w:color="98918F"/>
              <w:bottom w:val="single" w:sz="8" w:space="0" w:color="005568"/>
              <w:right w:val="single" w:sz="4" w:space="0" w:color="98918F"/>
            </w:tcBorders>
          </w:tcPr>
          <w:p w14:paraId="5661B8AD" w14:textId="77777777" w:rsidR="008414DA" w:rsidRDefault="00A17702">
            <w:pPr>
              <w:spacing w:after="0" w:line="259" w:lineRule="auto"/>
              <w:ind w:left="0" w:firstLine="0"/>
            </w:pPr>
            <w:r>
              <w:rPr>
                <w:sz w:val="18"/>
              </w:rPr>
              <w:t>All agencies</w:t>
            </w:r>
          </w:p>
        </w:tc>
        <w:tc>
          <w:tcPr>
            <w:tcW w:w="1920" w:type="dxa"/>
            <w:gridSpan w:val="2"/>
            <w:tcBorders>
              <w:top w:val="single" w:sz="8" w:space="0" w:color="005568"/>
              <w:left w:val="single" w:sz="4" w:space="0" w:color="98918F"/>
              <w:bottom w:val="single" w:sz="8" w:space="0" w:color="005568"/>
              <w:right w:val="single" w:sz="4" w:space="0" w:color="98918F"/>
            </w:tcBorders>
          </w:tcPr>
          <w:p w14:paraId="7DF6B17D" w14:textId="77777777" w:rsidR="008414DA" w:rsidRDefault="00A17702">
            <w:pPr>
              <w:spacing w:after="0" w:line="259" w:lineRule="auto"/>
              <w:ind w:left="0" w:firstLine="0"/>
            </w:pPr>
            <w:r>
              <w:rPr>
                <w:sz w:val="18"/>
              </w:rPr>
              <w:t>Medium term</w:t>
            </w:r>
          </w:p>
        </w:tc>
        <w:tc>
          <w:tcPr>
            <w:tcW w:w="2081" w:type="dxa"/>
            <w:gridSpan w:val="2"/>
            <w:tcBorders>
              <w:top w:val="single" w:sz="8" w:space="0" w:color="005568"/>
              <w:left w:val="single" w:sz="4" w:space="0" w:color="98918F"/>
              <w:bottom w:val="single" w:sz="8" w:space="0" w:color="005568"/>
              <w:right w:val="single" w:sz="4" w:space="0" w:color="98918F"/>
            </w:tcBorders>
          </w:tcPr>
          <w:p w14:paraId="7C041725"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43F8E7B1" w14:textId="77777777" w:rsidR="008414DA" w:rsidRDefault="008414DA">
            <w:pPr>
              <w:spacing w:after="160" w:line="259" w:lineRule="auto"/>
              <w:ind w:left="0" w:firstLine="0"/>
            </w:pPr>
          </w:p>
        </w:tc>
      </w:tr>
      <w:tr w:rsidR="008414DA" w14:paraId="6DEE6F6B" w14:textId="77777777" w:rsidTr="003A6163">
        <w:tblPrEx>
          <w:tblCellMar>
            <w:top w:w="78" w:type="dxa"/>
            <w:left w:w="107" w:type="dxa"/>
            <w:right w:w="44" w:type="dxa"/>
          </w:tblCellMar>
        </w:tblPrEx>
        <w:trPr>
          <w:gridBefore w:val="1"/>
          <w:gridAfter w:val="1"/>
          <w:wBefore w:w="10" w:type="dxa"/>
          <w:wAfter w:w="8" w:type="dxa"/>
          <w:trHeight w:val="856"/>
        </w:trPr>
        <w:tc>
          <w:tcPr>
            <w:tcW w:w="1756" w:type="dxa"/>
            <w:gridSpan w:val="2"/>
            <w:tcBorders>
              <w:top w:val="single" w:sz="4" w:space="0" w:color="005568"/>
              <w:left w:val="single" w:sz="4" w:space="0" w:color="A9A2A0"/>
              <w:bottom w:val="single" w:sz="8" w:space="0" w:color="005568"/>
              <w:right w:val="single" w:sz="4" w:space="0" w:color="98918F"/>
            </w:tcBorders>
          </w:tcPr>
          <w:p w14:paraId="7AB04849" w14:textId="77777777" w:rsidR="008414DA" w:rsidRDefault="00A17702">
            <w:pPr>
              <w:spacing w:after="0" w:line="259" w:lineRule="auto"/>
              <w:ind w:left="1" w:firstLine="0"/>
            </w:pPr>
            <w:r>
              <w:rPr>
                <w:b/>
                <w:color w:val="005568"/>
                <w:sz w:val="18"/>
              </w:rPr>
              <w:t>4.1.2</w:t>
            </w:r>
          </w:p>
        </w:tc>
        <w:tc>
          <w:tcPr>
            <w:tcW w:w="3429" w:type="dxa"/>
            <w:tcBorders>
              <w:top w:val="single" w:sz="4" w:space="0" w:color="005568"/>
              <w:left w:val="single" w:sz="4" w:space="0" w:color="98918F"/>
              <w:bottom w:val="single" w:sz="8" w:space="0" w:color="005568"/>
              <w:right w:val="single" w:sz="4" w:space="0" w:color="98918F"/>
            </w:tcBorders>
            <w:shd w:val="clear" w:color="auto" w:fill="FFFFFF"/>
          </w:tcPr>
          <w:p w14:paraId="57D1FFB2" w14:textId="5C41F5EB" w:rsidR="008414DA" w:rsidRDefault="00A17702">
            <w:pPr>
              <w:spacing w:after="32" w:line="259" w:lineRule="auto"/>
              <w:ind w:left="0" w:firstLine="0"/>
            </w:pPr>
            <w:r>
              <w:rPr>
                <w:sz w:val="18"/>
              </w:rPr>
              <w:t xml:space="preserve">Review of </w:t>
            </w:r>
            <w:r w:rsidR="004B030B">
              <w:rPr>
                <w:sz w:val="18"/>
              </w:rPr>
              <w:t>W</w:t>
            </w:r>
            <w:r>
              <w:rPr>
                <w:sz w:val="18"/>
              </w:rPr>
              <w:t>hole-of-</w:t>
            </w:r>
            <w:r w:rsidR="004B030B">
              <w:rPr>
                <w:sz w:val="18"/>
              </w:rPr>
              <w:t>G</w:t>
            </w:r>
            <w:r>
              <w:rPr>
                <w:sz w:val="18"/>
              </w:rPr>
              <w:t xml:space="preserve">overnment grant </w:t>
            </w:r>
          </w:p>
          <w:p w14:paraId="2E4B2E26" w14:textId="1A7570F1" w:rsidR="008414DA" w:rsidRDefault="00A17702">
            <w:pPr>
              <w:spacing w:after="0" w:line="259" w:lineRule="auto"/>
              <w:ind w:left="0" w:right="251" w:firstLine="0"/>
            </w:pPr>
            <w:r>
              <w:rPr>
                <w:sz w:val="18"/>
              </w:rPr>
              <w:t>guidelines and templates to explore additional grant flexibility</w:t>
            </w:r>
          </w:p>
        </w:tc>
        <w:tc>
          <w:tcPr>
            <w:tcW w:w="2045" w:type="dxa"/>
            <w:gridSpan w:val="2"/>
            <w:tcBorders>
              <w:top w:val="single" w:sz="4" w:space="0" w:color="005568"/>
              <w:left w:val="single" w:sz="4" w:space="0" w:color="98918F"/>
              <w:bottom w:val="single" w:sz="8" w:space="0" w:color="005568"/>
              <w:right w:val="single" w:sz="4" w:space="0" w:color="98918F"/>
            </w:tcBorders>
            <w:shd w:val="clear" w:color="auto" w:fill="FFFFFF"/>
          </w:tcPr>
          <w:p w14:paraId="15364385" w14:textId="77777777" w:rsidR="008414DA" w:rsidRDefault="00A17702">
            <w:pPr>
              <w:spacing w:after="0" w:line="259" w:lineRule="auto"/>
              <w:ind w:left="1" w:firstLine="0"/>
            </w:pPr>
            <w:r>
              <w:rPr>
                <w:sz w:val="18"/>
              </w:rPr>
              <w:t>Department of Finance</w:t>
            </w:r>
          </w:p>
        </w:tc>
        <w:tc>
          <w:tcPr>
            <w:tcW w:w="1447" w:type="dxa"/>
            <w:gridSpan w:val="2"/>
            <w:tcBorders>
              <w:top w:val="single" w:sz="4" w:space="0" w:color="005568"/>
              <w:left w:val="single" w:sz="4" w:space="0" w:color="98918F"/>
              <w:bottom w:val="single" w:sz="8" w:space="0" w:color="005568"/>
              <w:right w:val="single" w:sz="4" w:space="0" w:color="98918F"/>
            </w:tcBorders>
            <w:shd w:val="clear" w:color="auto" w:fill="FFFFFF"/>
          </w:tcPr>
          <w:p w14:paraId="5DC90561" w14:textId="77777777" w:rsidR="008414DA" w:rsidRDefault="00A17702">
            <w:pPr>
              <w:spacing w:after="0" w:line="259" w:lineRule="auto"/>
              <w:ind w:left="1" w:firstLine="0"/>
            </w:pPr>
            <w:r>
              <w:rPr>
                <w:sz w:val="18"/>
              </w:rPr>
              <w:t>All agencies</w:t>
            </w:r>
          </w:p>
        </w:tc>
        <w:tc>
          <w:tcPr>
            <w:tcW w:w="1921" w:type="dxa"/>
            <w:gridSpan w:val="2"/>
            <w:tcBorders>
              <w:top w:val="single" w:sz="4" w:space="0" w:color="005568"/>
              <w:left w:val="single" w:sz="4" w:space="0" w:color="98918F"/>
              <w:bottom w:val="single" w:sz="8" w:space="0" w:color="005568"/>
              <w:right w:val="single" w:sz="4" w:space="0" w:color="98918F"/>
            </w:tcBorders>
            <w:shd w:val="clear" w:color="auto" w:fill="FFFFFF"/>
          </w:tcPr>
          <w:p w14:paraId="03E03FB2" w14:textId="77777777" w:rsidR="008414DA" w:rsidRDefault="00A17702">
            <w:pPr>
              <w:spacing w:after="0" w:line="259" w:lineRule="auto"/>
              <w:ind w:left="1" w:firstLine="0"/>
            </w:pPr>
            <w:r>
              <w:rPr>
                <w:sz w:val="18"/>
              </w:rPr>
              <w:t>Short term</w:t>
            </w:r>
          </w:p>
        </w:tc>
        <w:tc>
          <w:tcPr>
            <w:tcW w:w="2085" w:type="dxa"/>
            <w:gridSpan w:val="2"/>
            <w:tcBorders>
              <w:top w:val="single" w:sz="4" w:space="0" w:color="005568"/>
              <w:left w:val="single" w:sz="4" w:space="0" w:color="98918F"/>
              <w:bottom w:val="single" w:sz="8" w:space="0" w:color="005568"/>
              <w:right w:val="single" w:sz="4" w:space="0" w:color="98918F"/>
            </w:tcBorders>
            <w:shd w:val="clear" w:color="auto" w:fill="FFFFFF"/>
          </w:tcPr>
          <w:p w14:paraId="4CF840E4" w14:textId="77777777" w:rsidR="008414DA" w:rsidRDefault="008414DA">
            <w:pPr>
              <w:spacing w:after="160" w:line="259" w:lineRule="auto"/>
              <w:ind w:left="0" w:firstLine="0"/>
            </w:pPr>
          </w:p>
        </w:tc>
        <w:tc>
          <w:tcPr>
            <w:tcW w:w="2035" w:type="dxa"/>
            <w:gridSpan w:val="2"/>
            <w:tcBorders>
              <w:top w:val="single" w:sz="4" w:space="0" w:color="005568"/>
              <w:left w:val="single" w:sz="4" w:space="0" w:color="98918F"/>
              <w:bottom w:val="single" w:sz="8" w:space="0" w:color="005568"/>
              <w:right w:val="single" w:sz="4" w:space="0" w:color="98918F"/>
            </w:tcBorders>
            <w:shd w:val="clear" w:color="auto" w:fill="FFFFFF"/>
          </w:tcPr>
          <w:p w14:paraId="6ADE51A1" w14:textId="77777777" w:rsidR="008414DA" w:rsidRDefault="008414DA">
            <w:pPr>
              <w:spacing w:after="160" w:line="259" w:lineRule="auto"/>
              <w:ind w:left="0" w:firstLine="0"/>
            </w:pPr>
          </w:p>
        </w:tc>
      </w:tr>
      <w:tr w:rsidR="008414DA" w14:paraId="145EAC4C" w14:textId="77777777" w:rsidTr="003A6163">
        <w:tblPrEx>
          <w:tblCellMar>
            <w:top w:w="78" w:type="dxa"/>
            <w:left w:w="107" w:type="dxa"/>
            <w:right w:w="44" w:type="dxa"/>
          </w:tblCellMar>
        </w:tblPrEx>
        <w:trPr>
          <w:gridBefore w:val="1"/>
          <w:gridAfter w:val="1"/>
          <w:wBefore w:w="10" w:type="dxa"/>
          <w:wAfter w:w="8" w:type="dxa"/>
          <w:trHeight w:val="861"/>
        </w:trPr>
        <w:tc>
          <w:tcPr>
            <w:tcW w:w="1756" w:type="dxa"/>
            <w:gridSpan w:val="2"/>
            <w:tcBorders>
              <w:top w:val="single" w:sz="8" w:space="0" w:color="005568"/>
              <w:left w:val="single" w:sz="4" w:space="0" w:color="A9A2A0"/>
              <w:bottom w:val="single" w:sz="8" w:space="0" w:color="005568"/>
              <w:right w:val="single" w:sz="4" w:space="0" w:color="98918F"/>
            </w:tcBorders>
          </w:tcPr>
          <w:p w14:paraId="6F35454B" w14:textId="77777777" w:rsidR="008414DA" w:rsidRDefault="00A17702">
            <w:pPr>
              <w:spacing w:after="0" w:line="259" w:lineRule="auto"/>
              <w:ind w:left="1" w:firstLine="0"/>
            </w:pPr>
            <w:r>
              <w:rPr>
                <w:b/>
                <w:color w:val="005568"/>
                <w:sz w:val="18"/>
              </w:rPr>
              <w:t>4.2.1</w:t>
            </w:r>
          </w:p>
        </w:tc>
        <w:tc>
          <w:tcPr>
            <w:tcW w:w="3429" w:type="dxa"/>
            <w:tcBorders>
              <w:top w:val="single" w:sz="8" w:space="0" w:color="005568"/>
              <w:left w:val="single" w:sz="4" w:space="0" w:color="98918F"/>
              <w:bottom w:val="single" w:sz="8" w:space="0" w:color="005568"/>
              <w:right w:val="single" w:sz="4" w:space="0" w:color="98918F"/>
            </w:tcBorders>
          </w:tcPr>
          <w:p w14:paraId="69B03DF6" w14:textId="77777777" w:rsidR="008414DA" w:rsidRDefault="00A17702">
            <w:pPr>
              <w:spacing w:after="0" w:line="259" w:lineRule="auto"/>
              <w:ind w:left="1" w:firstLine="0"/>
            </w:pPr>
            <w:r>
              <w:rPr>
                <w:sz w:val="18"/>
              </w:rPr>
              <w:t>Development of operational guidance for APS employees to encourage diversity</w:t>
            </w:r>
          </w:p>
        </w:tc>
        <w:tc>
          <w:tcPr>
            <w:tcW w:w="2045" w:type="dxa"/>
            <w:gridSpan w:val="2"/>
            <w:tcBorders>
              <w:top w:val="single" w:sz="8" w:space="0" w:color="005568"/>
              <w:left w:val="single" w:sz="4" w:space="0" w:color="98918F"/>
              <w:bottom w:val="single" w:sz="8" w:space="0" w:color="005568"/>
              <w:right w:val="single" w:sz="4" w:space="0" w:color="98918F"/>
            </w:tcBorders>
          </w:tcPr>
          <w:p w14:paraId="2945FFFA" w14:textId="77777777" w:rsidR="008414DA" w:rsidRDefault="00A17702">
            <w:pPr>
              <w:spacing w:after="0" w:line="259" w:lineRule="auto"/>
              <w:ind w:left="1" w:right="138"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7D79EC17" w14:textId="77777777" w:rsidR="008414DA" w:rsidRDefault="00A17702">
            <w:pPr>
              <w:spacing w:after="0" w:line="259" w:lineRule="auto"/>
              <w:ind w:left="1"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49631921" w14:textId="77777777" w:rsidR="008414DA" w:rsidRDefault="00A17702">
            <w:pPr>
              <w:spacing w:after="0" w:line="259" w:lineRule="auto"/>
              <w:ind w:left="1" w:firstLine="0"/>
            </w:pPr>
            <w:r>
              <w:rPr>
                <w:sz w:val="18"/>
              </w:rPr>
              <w:t>Medium term</w:t>
            </w:r>
          </w:p>
        </w:tc>
        <w:tc>
          <w:tcPr>
            <w:tcW w:w="2085" w:type="dxa"/>
            <w:gridSpan w:val="2"/>
            <w:tcBorders>
              <w:top w:val="single" w:sz="8" w:space="0" w:color="005568"/>
              <w:left w:val="single" w:sz="4" w:space="0" w:color="98918F"/>
              <w:bottom w:val="single" w:sz="8" w:space="0" w:color="005568"/>
              <w:right w:val="single" w:sz="4" w:space="0" w:color="98918F"/>
            </w:tcBorders>
          </w:tcPr>
          <w:p w14:paraId="79C7DAAE"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031D414C" w14:textId="77777777" w:rsidR="008414DA" w:rsidRDefault="008414DA">
            <w:pPr>
              <w:spacing w:after="160" w:line="259" w:lineRule="auto"/>
              <w:ind w:left="0" w:firstLine="0"/>
            </w:pPr>
          </w:p>
        </w:tc>
      </w:tr>
      <w:tr w:rsidR="008414DA" w14:paraId="1F57AAB5" w14:textId="77777777" w:rsidTr="003A6163">
        <w:tblPrEx>
          <w:tblCellMar>
            <w:top w:w="78" w:type="dxa"/>
            <w:left w:w="107" w:type="dxa"/>
            <w:right w:w="44" w:type="dxa"/>
          </w:tblCellMar>
        </w:tblPrEx>
        <w:trPr>
          <w:gridBefore w:val="1"/>
          <w:gridAfter w:val="1"/>
          <w:wBefore w:w="10" w:type="dxa"/>
          <w:wAfter w:w="8" w:type="dxa"/>
          <w:trHeight w:val="1081"/>
        </w:trPr>
        <w:tc>
          <w:tcPr>
            <w:tcW w:w="1756" w:type="dxa"/>
            <w:gridSpan w:val="2"/>
            <w:tcBorders>
              <w:top w:val="single" w:sz="8" w:space="0" w:color="005568"/>
              <w:left w:val="single" w:sz="4" w:space="0" w:color="A9A2A0"/>
              <w:bottom w:val="single" w:sz="8" w:space="0" w:color="005568"/>
              <w:right w:val="single" w:sz="4" w:space="0" w:color="98918F"/>
            </w:tcBorders>
          </w:tcPr>
          <w:p w14:paraId="0F048F1F" w14:textId="77777777" w:rsidR="008414DA" w:rsidRDefault="00A17702">
            <w:pPr>
              <w:spacing w:after="0" w:line="259" w:lineRule="auto"/>
              <w:ind w:left="1" w:firstLine="0"/>
            </w:pPr>
            <w:r>
              <w:rPr>
                <w:b/>
                <w:color w:val="005568"/>
                <w:sz w:val="18"/>
              </w:rPr>
              <w:t>4.2.2</w:t>
            </w:r>
          </w:p>
        </w:tc>
        <w:tc>
          <w:tcPr>
            <w:tcW w:w="3429" w:type="dxa"/>
            <w:tcBorders>
              <w:top w:val="single" w:sz="8" w:space="0" w:color="005568"/>
              <w:left w:val="single" w:sz="4" w:space="0" w:color="98918F"/>
              <w:bottom w:val="single" w:sz="8" w:space="0" w:color="005568"/>
              <w:right w:val="single" w:sz="4" w:space="0" w:color="98918F"/>
            </w:tcBorders>
          </w:tcPr>
          <w:p w14:paraId="3CF34286" w14:textId="77777777" w:rsidR="008414DA" w:rsidRDefault="00A17702">
            <w:pPr>
              <w:spacing w:after="0" w:line="259" w:lineRule="auto"/>
              <w:ind w:left="1" w:firstLine="0"/>
            </w:pPr>
            <w:r>
              <w:rPr>
                <w:sz w:val="18"/>
              </w:rPr>
              <w:t>Delivery of a business case to government for a proposed Grant Connected Policy funding prioritisation policy on Closing the Gap</w:t>
            </w:r>
          </w:p>
        </w:tc>
        <w:tc>
          <w:tcPr>
            <w:tcW w:w="2045" w:type="dxa"/>
            <w:gridSpan w:val="2"/>
            <w:tcBorders>
              <w:top w:val="single" w:sz="8" w:space="0" w:color="005568"/>
              <w:left w:val="single" w:sz="4" w:space="0" w:color="98918F"/>
              <w:bottom w:val="single" w:sz="8" w:space="0" w:color="005568"/>
              <w:right w:val="single" w:sz="4" w:space="0" w:color="98918F"/>
            </w:tcBorders>
          </w:tcPr>
          <w:p w14:paraId="5B4BD33D" w14:textId="77777777" w:rsidR="008414DA" w:rsidRDefault="00A17702">
            <w:pPr>
              <w:spacing w:after="0" w:line="259" w:lineRule="auto"/>
              <w:ind w:left="1" w:firstLine="0"/>
            </w:pPr>
            <w:r>
              <w:rPr>
                <w:sz w:val="18"/>
              </w:rPr>
              <w:t>National Indigenous Australians Agency</w:t>
            </w:r>
          </w:p>
        </w:tc>
        <w:tc>
          <w:tcPr>
            <w:tcW w:w="1447" w:type="dxa"/>
            <w:gridSpan w:val="2"/>
            <w:tcBorders>
              <w:top w:val="single" w:sz="8" w:space="0" w:color="005568"/>
              <w:left w:val="single" w:sz="4" w:space="0" w:color="98918F"/>
              <w:bottom w:val="single" w:sz="8" w:space="0" w:color="005568"/>
              <w:right w:val="single" w:sz="4" w:space="0" w:color="98918F"/>
            </w:tcBorders>
          </w:tcPr>
          <w:p w14:paraId="06F3ACB8" w14:textId="77777777" w:rsidR="008414DA" w:rsidRDefault="00A17702">
            <w:pPr>
              <w:spacing w:after="0" w:line="259" w:lineRule="auto"/>
              <w:ind w:left="1"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4D35D55A" w14:textId="77777777" w:rsidR="008414DA" w:rsidRDefault="00A17702">
            <w:pPr>
              <w:spacing w:after="0" w:line="259" w:lineRule="auto"/>
              <w:ind w:left="1"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2546B49D"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248BB97D" w14:textId="77777777" w:rsidR="008414DA" w:rsidRDefault="008414DA">
            <w:pPr>
              <w:spacing w:after="160" w:line="259" w:lineRule="auto"/>
              <w:ind w:left="0" w:firstLine="0"/>
            </w:pPr>
          </w:p>
        </w:tc>
      </w:tr>
      <w:tr w:rsidR="008414DA" w14:paraId="6E2C1FD4" w14:textId="77777777" w:rsidTr="003A6163">
        <w:tblPrEx>
          <w:tblCellMar>
            <w:top w:w="78" w:type="dxa"/>
            <w:left w:w="107" w:type="dxa"/>
            <w:right w:w="44" w:type="dxa"/>
          </w:tblCellMar>
        </w:tblPrEx>
        <w:trPr>
          <w:gridBefore w:val="1"/>
          <w:gridAfter w:val="1"/>
          <w:wBefore w:w="10" w:type="dxa"/>
          <w:wAfter w:w="8" w:type="dxa"/>
          <w:trHeight w:val="1081"/>
        </w:trPr>
        <w:tc>
          <w:tcPr>
            <w:tcW w:w="1756" w:type="dxa"/>
            <w:gridSpan w:val="2"/>
            <w:tcBorders>
              <w:top w:val="single" w:sz="8" w:space="0" w:color="005568"/>
              <w:left w:val="single" w:sz="4" w:space="0" w:color="A9A2A0"/>
              <w:bottom w:val="single" w:sz="8" w:space="0" w:color="005568"/>
              <w:right w:val="single" w:sz="4" w:space="0" w:color="98918F"/>
            </w:tcBorders>
          </w:tcPr>
          <w:p w14:paraId="013CA15F" w14:textId="77777777" w:rsidR="008414DA" w:rsidRDefault="00A17702">
            <w:pPr>
              <w:spacing w:after="0" w:line="259" w:lineRule="auto"/>
              <w:ind w:left="1" w:firstLine="0"/>
            </w:pPr>
            <w:r>
              <w:rPr>
                <w:b/>
                <w:color w:val="005568"/>
                <w:sz w:val="18"/>
              </w:rPr>
              <w:t>5.1.1</w:t>
            </w:r>
          </w:p>
        </w:tc>
        <w:tc>
          <w:tcPr>
            <w:tcW w:w="3429" w:type="dxa"/>
            <w:tcBorders>
              <w:top w:val="single" w:sz="8" w:space="0" w:color="005568"/>
              <w:left w:val="single" w:sz="4" w:space="0" w:color="98918F"/>
              <w:bottom w:val="single" w:sz="8" w:space="0" w:color="005568"/>
              <w:right w:val="single" w:sz="4" w:space="0" w:color="98918F"/>
            </w:tcBorders>
          </w:tcPr>
          <w:p w14:paraId="0E077528" w14:textId="77777777" w:rsidR="008414DA" w:rsidRDefault="00A17702">
            <w:pPr>
              <w:spacing w:after="0" w:line="259" w:lineRule="auto"/>
              <w:ind w:left="1" w:firstLine="0"/>
            </w:pPr>
            <w:r>
              <w:rPr>
                <w:sz w:val="18"/>
              </w:rPr>
              <w:t>Development of a community sector webpage to provide regular updates, evidence, events and innovative approaches</w:t>
            </w:r>
          </w:p>
        </w:tc>
        <w:tc>
          <w:tcPr>
            <w:tcW w:w="2045" w:type="dxa"/>
            <w:gridSpan w:val="2"/>
            <w:tcBorders>
              <w:top w:val="single" w:sz="8" w:space="0" w:color="005568"/>
              <w:left w:val="single" w:sz="4" w:space="0" w:color="98918F"/>
              <w:bottom w:val="single" w:sz="8" w:space="0" w:color="005568"/>
              <w:right w:val="single" w:sz="4" w:space="0" w:color="98918F"/>
            </w:tcBorders>
          </w:tcPr>
          <w:p w14:paraId="4F26497C" w14:textId="77777777" w:rsidR="008414DA" w:rsidRDefault="00A17702">
            <w:pPr>
              <w:spacing w:after="0" w:line="259" w:lineRule="auto"/>
              <w:ind w:left="1" w:right="138"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0ADE0A1B" w14:textId="77777777" w:rsidR="008414DA" w:rsidRDefault="00A17702">
            <w:pPr>
              <w:spacing w:after="0" w:line="259" w:lineRule="auto"/>
              <w:ind w:left="1"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033666C2" w14:textId="77777777" w:rsidR="008414DA" w:rsidRDefault="00A17702">
            <w:pPr>
              <w:spacing w:after="0" w:line="259" w:lineRule="auto"/>
              <w:ind w:left="1"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5910D5C0"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75E50635" w14:textId="77777777" w:rsidR="008414DA" w:rsidRDefault="008414DA">
            <w:pPr>
              <w:spacing w:after="160" w:line="259" w:lineRule="auto"/>
              <w:ind w:left="0" w:firstLine="0"/>
            </w:pPr>
          </w:p>
        </w:tc>
      </w:tr>
      <w:tr w:rsidR="008414DA" w14:paraId="0533D25B" w14:textId="77777777" w:rsidTr="003A6163">
        <w:tblPrEx>
          <w:tblCellMar>
            <w:top w:w="78" w:type="dxa"/>
            <w:left w:w="107" w:type="dxa"/>
            <w:right w:w="44" w:type="dxa"/>
          </w:tblCellMar>
        </w:tblPrEx>
        <w:trPr>
          <w:gridBefore w:val="1"/>
          <w:gridAfter w:val="1"/>
          <w:wBefore w:w="10" w:type="dxa"/>
          <w:wAfter w:w="8" w:type="dxa"/>
          <w:trHeight w:val="861"/>
        </w:trPr>
        <w:tc>
          <w:tcPr>
            <w:tcW w:w="1756" w:type="dxa"/>
            <w:gridSpan w:val="2"/>
            <w:tcBorders>
              <w:top w:val="single" w:sz="8" w:space="0" w:color="005568"/>
              <w:left w:val="single" w:sz="4" w:space="0" w:color="A9A2A0"/>
              <w:bottom w:val="single" w:sz="8" w:space="0" w:color="005568"/>
              <w:right w:val="single" w:sz="4" w:space="0" w:color="98918F"/>
            </w:tcBorders>
          </w:tcPr>
          <w:p w14:paraId="2DCDFC88" w14:textId="77777777" w:rsidR="008414DA" w:rsidRDefault="00A17702">
            <w:pPr>
              <w:spacing w:after="0" w:line="259" w:lineRule="auto"/>
              <w:ind w:left="1" w:firstLine="0"/>
            </w:pPr>
            <w:r>
              <w:rPr>
                <w:b/>
                <w:color w:val="005568"/>
                <w:sz w:val="18"/>
              </w:rPr>
              <w:t>5.2.1</w:t>
            </w:r>
          </w:p>
        </w:tc>
        <w:tc>
          <w:tcPr>
            <w:tcW w:w="3429" w:type="dxa"/>
            <w:tcBorders>
              <w:top w:val="single" w:sz="8" w:space="0" w:color="005568"/>
              <w:left w:val="single" w:sz="4" w:space="0" w:color="98918F"/>
              <w:bottom w:val="single" w:sz="8" w:space="0" w:color="005568"/>
              <w:right w:val="single" w:sz="4" w:space="0" w:color="98918F"/>
            </w:tcBorders>
          </w:tcPr>
          <w:p w14:paraId="525DB244" w14:textId="77777777" w:rsidR="008414DA" w:rsidRDefault="00A17702">
            <w:pPr>
              <w:spacing w:after="0" w:line="259" w:lineRule="auto"/>
              <w:ind w:left="1" w:right="16" w:firstLine="0"/>
            </w:pPr>
            <w:r>
              <w:rPr>
                <w:sz w:val="18"/>
              </w:rPr>
              <w:t>Share learnings with CSOs on trials and innovative ways of delivering services through the DSS website</w:t>
            </w:r>
          </w:p>
        </w:tc>
        <w:tc>
          <w:tcPr>
            <w:tcW w:w="2045" w:type="dxa"/>
            <w:gridSpan w:val="2"/>
            <w:tcBorders>
              <w:top w:val="single" w:sz="8" w:space="0" w:color="005568"/>
              <w:left w:val="single" w:sz="4" w:space="0" w:color="98918F"/>
              <w:bottom w:val="single" w:sz="8" w:space="0" w:color="005568"/>
              <w:right w:val="single" w:sz="4" w:space="0" w:color="98918F"/>
            </w:tcBorders>
          </w:tcPr>
          <w:p w14:paraId="6F8CB1C4" w14:textId="77777777" w:rsidR="008414DA" w:rsidRDefault="00A17702">
            <w:pPr>
              <w:spacing w:after="0" w:line="259" w:lineRule="auto"/>
              <w:ind w:left="1" w:right="138"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038CAEF5" w14:textId="77777777" w:rsidR="008414DA" w:rsidRDefault="00A17702">
            <w:pPr>
              <w:spacing w:after="0" w:line="259" w:lineRule="auto"/>
              <w:ind w:left="1"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47209F21" w14:textId="77777777" w:rsidR="008414DA" w:rsidRDefault="00A17702">
            <w:pPr>
              <w:spacing w:after="0" w:line="259" w:lineRule="auto"/>
              <w:ind w:left="1"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4985A2AF"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26BEEA6B" w14:textId="77777777" w:rsidR="008414DA" w:rsidRDefault="008414DA">
            <w:pPr>
              <w:spacing w:after="160" w:line="259" w:lineRule="auto"/>
              <w:ind w:left="0" w:firstLine="0"/>
            </w:pPr>
          </w:p>
        </w:tc>
      </w:tr>
      <w:tr w:rsidR="008414DA" w14:paraId="22F66CB9" w14:textId="77777777" w:rsidTr="003A6163">
        <w:tblPrEx>
          <w:tblCellMar>
            <w:top w:w="78" w:type="dxa"/>
            <w:left w:w="107" w:type="dxa"/>
            <w:right w:w="44" w:type="dxa"/>
          </w:tblCellMar>
        </w:tblPrEx>
        <w:trPr>
          <w:gridBefore w:val="1"/>
          <w:gridAfter w:val="1"/>
          <w:wBefore w:w="10" w:type="dxa"/>
          <w:wAfter w:w="8" w:type="dxa"/>
          <w:trHeight w:val="1301"/>
        </w:trPr>
        <w:tc>
          <w:tcPr>
            <w:tcW w:w="1756" w:type="dxa"/>
            <w:gridSpan w:val="2"/>
            <w:tcBorders>
              <w:top w:val="single" w:sz="8" w:space="0" w:color="005568"/>
              <w:left w:val="single" w:sz="4" w:space="0" w:color="A9A2A0"/>
              <w:bottom w:val="single" w:sz="8" w:space="0" w:color="005568"/>
              <w:right w:val="single" w:sz="4" w:space="0" w:color="98918F"/>
            </w:tcBorders>
          </w:tcPr>
          <w:p w14:paraId="3019AB7A" w14:textId="77777777" w:rsidR="008414DA" w:rsidRDefault="00A17702">
            <w:pPr>
              <w:spacing w:after="0" w:line="259" w:lineRule="auto"/>
              <w:ind w:left="1" w:firstLine="0"/>
            </w:pPr>
            <w:r>
              <w:rPr>
                <w:b/>
                <w:color w:val="005568"/>
                <w:sz w:val="18"/>
              </w:rPr>
              <w:t>5.2.2</w:t>
            </w:r>
          </w:p>
        </w:tc>
        <w:tc>
          <w:tcPr>
            <w:tcW w:w="3429" w:type="dxa"/>
            <w:tcBorders>
              <w:top w:val="single" w:sz="8" w:space="0" w:color="005568"/>
              <w:left w:val="single" w:sz="4" w:space="0" w:color="98918F"/>
              <w:bottom w:val="single" w:sz="8" w:space="0" w:color="005568"/>
              <w:right w:val="single" w:sz="4" w:space="0" w:color="98918F"/>
            </w:tcBorders>
          </w:tcPr>
          <w:p w14:paraId="63D4268F" w14:textId="77777777" w:rsidR="008414DA" w:rsidRDefault="00A17702">
            <w:pPr>
              <w:spacing w:after="0" w:line="240" w:lineRule="auto"/>
              <w:ind w:left="1" w:firstLine="0"/>
            </w:pPr>
            <w:r>
              <w:rPr>
                <w:sz w:val="18"/>
              </w:rPr>
              <w:t xml:space="preserve">Promote innovative approaches through case studies and information sessions (Department of Finance </w:t>
            </w:r>
          </w:p>
          <w:p w14:paraId="5CD8217A" w14:textId="77777777" w:rsidR="008414DA" w:rsidRDefault="00A17702">
            <w:pPr>
              <w:spacing w:after="0" w:line="259" w:lineRule="auto"/>
              <w:ind w:left="1" w:firstLine="0"/>
            </w:pPr>
            <w:r>
              <w:rPr>
                <w:sz w:val="18"/>
              </w:rPr>
              <w:t xml:space="preserve">Commonwealth Community of </w:t>
            </w:r>
          </w:p>
          <w:p w14:paraId="6A8923E1" w14:textId="77777777" w:rsidR="008414DA" w:rsidRDefault="00A17702">
            <w:pPr>
              <w:spacing w:after="0" w:line="259" w:lineRule="auto"/>
              <w:ind w:left="1" w:firstLine="0"/>
            </w:pPr>
            <w:r>
              <w:rPr>
                <w:sz w:val="18"/>
              </w:rPr>
              <w:t>Practice)</w:t>
            </w:r>
          </w:p>
        </w:tc>
        <w:tc>
          <w:tcPr>
            <w:tcW w:w="2045" w:type="dxa"/>
            <w:gridSpan w:val="2"/>
            <w:tcBorders>
              <w:top w:val="single" w:sz="8" w:space="0" w:color="005568"/>
              <w:left w:val="single" w:sz="4" w:space="0" w:color="98918F"/>
              <w:bottom w:val="single" w:sz="8" w:space="0" w:color="005568"/>
              <w:right w:val="single" w:sz="4" w:space="0" w:color="98918F"/>
            </w:tcBorders>
          </w:tcPr>
          <w:p w14:paraId="2A32516C" w14:textId="77777777" w:rsidR="008414DA" w:rsidRDefault="00A17702">
            <w:pPr>
              <w:spacing w:after="0" w:line="259" w:lineRule="auto"/>
              <w:ind w:left="1" w:right="138" w:firstLine="0"/>
            </w:pPr>
            <w:r>
              <w:rPr>
                <w:sz w:val="18"/>
              </w:rPr>
              <w:t>Department of Social Services</w:t>
            </w:r>
          </w:p>
        </w:tc>
        <w:tc>
          <w:tcPr>
            <w:tcW w:w="1447" w:type="dxa"/>
            <w:gridSpan w:val="2"/>
            <w:tcBorders>
              <w:top w:val="single" w:sz="8" w:space="0" w:color="005568"/>
              <w:left w:val="single" w:sz="4" w:space="0" w:color="98918F"/>
              <w:bottom w:val="single" w:sz="8" w:space="0" w:color="005568"/>
              <w:right w:val="single" w:sz="4" w:space="0" w:color="98918F"/>
            </w:tcBorders>
          </w:tcPr>
          <w:p w14:paraId="676A582D" w14:textId="77777777" w:rsidR="008414DA" w:rsidRDefault="00A17702">
            <w:pPr>
              <w:spacing w:after="0" w:line="259" w:lineRule="auto"/>
              <w:ind w:left="1" w:firstLine="0"/>
            </w:pPr>
            <w:r>
              <w:rPr>
                <w:sz w:val="18"/>
              </w:rPr>
              <w:t>All agencies</w:t>
            </w:r>
          </w:p>
        </w:tc>
        <w:tc>
          <w:tcPr>
            <w:tcW w:w="1921" w:type="dxa"/>
            <w:gridSpan w:val="2"/>
            <w:tcBorders>
              <w:top w:val="single" w:sz="8" w:space="0" w:color="005568"/>
              <w:left w:val="single" w:sz="4" w:space="0" w:color="98918F"/>
              <w:bottom w:val="single" w:sz="8" w:space="0" w:color="005568"/>
              <w:right w:val="single" w:sz="4" w:space="0" w:color="98918F"/>
            </w:tcBorders>
          </w:tcPr>
          <w:p w14:paraId="75C59C2C" w14:textId="77777777" w:rsidR="008414DA" w:rsidRDefault="00A17702">
            <w:pPr>
              <w:spacing w:after="0" w:line="259" w:lineRule="auto"/>
              <w:ind w:left="1" w:firstLine="0"/>
            </w:pPr>
            <w:r>
              <w:rPr>
                <w:sz w:val="18"/>
              </w:rPr>
              <w:t>Short term</w:t>
            </w:r>
          </w:p>
        </w:tc>
        <w:tc>
          <w:tcPr>
            <w:tcW w:w="2085" w:type="dxa"/>
            <w:gridSpan w:val="2"/>
            <w:tcBorders>
              <w:top w:val="single" w:sz="8" w:space="0" w:color="005568"/>
              <w:left w:val="single" w:sz="4" w:space="0" w:color="98918F"/>
              <w:bottom w:val="single" w:sz="8" w:space="0" w:color="005568"/>
              <w:right w:val="single" w:sz="4" w:space="0" w:color="98918F"/>
            </w:tcBorders>
          </w:tcPr>
          <w:p w14:paraId="39053E6B" w14:textId="77777777" w:rsidR="008414DA" w:rsidRDefault="008414DA">
            <w:pPr>
              <w:spacing w:after="160" w:line="259" w:lineRule="auto"/>
              <w:ind w:left="0" w:firstLine="0"/>
            </w:pPr>
          </w:p>
        </w:tc>
        <w:tc>
          <w:tcPr>
            <w:tcW w:w="2035" w:type="dxa"/>
            <w:gridSpan w:val="2"/>
            <w:tcBorders>
              <w:top w:val="single" w:sz="8" w:space="0" w:color="005568"/>
              <w:left w:val="single" w:sz="4" w:space="0" w:color="98918F"/>
              <w:bottom w:val="single" w:sz="8" w:space="0" w:color="005568"/>
              <w:right w:val="single" w:sz="4" w:space="0" w:color="98918F"/>
            </w:tcBorders>
          </w:tcPr>
          <w:p w14:paraId="19386138" w14:textId="77777777" w:rsidR="008414DA" w:rsidRDefault="008414DA">
            <w:pPr>
              <w:spacing w:after="160" w:line="259" w:lineRule="auto"/>
              <w:ind w:left="0" w:firstLine="0"/>
            </w:pPr>
          </w:p>
        </w:tc>
      </w:tr>
    </w:tbl>
    <w:p w14:paraId="62B5C4B4" w14:textId="77777777" w:rsidR="008414DA" w:rsidRDefault="00A17702">
      <w:pPr>
        <w:spacing w:after="3" w:line="259" w:lineRule="auto"/>
        <w:ind w:left="3"/>
      </w:pPr>
      <w:r>
        <w:rPr>
          <w:b/>
          <w:color w:val="6D6E70"/>
          <w:sz w:val="18"/>
        </w:rPr>
        <w:t>* A series of activities will be implemented in the short (12 months) to medium (12-18 months) term to support the Framework.</w:t>
      </w:r>
    </w:p>
    <w:p w14:paraId="48FD2CDC" w14:textId="77777777" w:rsidR="008A55EA" w:rsidRDefault="008A55EA">
      <w:pPr>
        <w:spacing w:after="160" w:line="278" w:lineRule="auto"/>
        <w:ind w:left="0" w:firstLine="0"/>
        <w:rPr>
          <w:b/>
          <w:color w:val="072540"/>
          <w:sz w:val="28"/>
        </w:rPr>
      </w:pPr>
      <w:r>
        <w:br w:type="page"/>
      </w:r>
    </w:p>
    <w:p w14:paraId="724822E0" w14:textId="102DD2D0" w:rsidR="008414DA" w:rsidRPr="008B1BED" w:rsidRDefault="00A17702" w:rsidP="00E972C2">
      <w:pPr>
        <w:pStyle w:val="Heading3"/>
        <w:rPr>
          <w:b/>
          <w:bCs/>
        </w:rPr>
      </w:pPr>
      <w:r w:rsidRPr="008B1BED">
        <w:rPr>
          <w:b/>
          <w:bCs/>
        </w:rPr>
        <w:lastRenderedPageBreak/>
        <w:t>TABLE 3: Case studies</w:t>
      </w:r>
    </w:p>
    <w:p w14:paraId="546EE462" w14:textId="43AAF2B5" w:rsidR="008414DA" w:rsidRDefault="00A17702">
      <w:pPr>
        <w:spacing w:after="0"/>
        <w:ind w:left="3" w:right="2"/>
      </w:pPr>
      <w:r>
        <w:t xml:space="preserve">Where activities within the Progress Measure Plan are not measurable or data sources are not available, the department will create opportunities to share information and knowledge to build capability of APS employees and CSOs, through publishing a series of case studies on its dedicated DSS webpage. A list of potential topics is below.  </w:t>
      </w:r>
    </w:p>
    <w:tbl>
      <w:tblPr>
        <w:tblStyle w:val="TableGrid"/>
        <w:tblW w:w="14700" w:type="dxa"/>
        <w:tblInd w:w="13" w:type="dxa"/>
        <w:tblCellMar>
          <w:top w:w="108" w:type="dxa"/>
          <w:left w:w="108" w:type="dxa"/>
          <w:right w:w="44" w:type="dxa"/>
        </w:tblCellMar>
        <w:tblLook w:val="04A0" w:firstRow="1" w:lastRow="0" w:firstColumn="1" w:lastColumn="0" w:noHBand="0" w:noVBand="1"/>
      </w:tblPr>
      <w:tblGrid>
        <w:gridCol w:w="7350"/>
        <w:gridCol w:w="7350"/>
      </w:tblGrid>
      <w:tr w:rsidR="008414DA" w14:paraId="7107CBEA" w14:textId="77777777">
        <w:trPr>
          <w:trHeight w:val="454"/>
        </w:trPr>
        <w:tc>
          <w:tcPr>
            <w:tcW w:w="7350" w:type="dxa"/>
            <w:tcBorders>
              <w:top w:val="single" w:sz="4" w:space="0" w:color="072540"/>
              <w:left w:val="single" w:sz="4" w:space="0" w:color="072540"/>
              <w:bottom w:val="single" w:sz="4" w:space="0" w:color="023058"/>
              <w:right w:val="nil"/>
            </w:tcBorders>
            <w:shd w:val="clear" w:color="auto" w:fill="023058"/>
            <w:vAlign w:val="center"/>
          </w:tcPr>
          <w:p w14:paraId="3D3C6AEE" w14:textId="77777777" w:rsidR="008414DA" w:rsidRDefault="00A17702">
            <w:pPr>
              <w:spacing w:after="0" w:line="259" w:lineRule="auto"/>
              <w:ind w:left="0" w:firstLine="0"/>
            </w:pPr>
            <w:r>
              <w:rPr>
                <w:b/>
                <w:color w:val="FFFFFF"/>
              </w:rPr>
              <w:t xml:space="preserve">Points to highlight through case studies </w:t>
            </w:r>
          </w:p>
        </w:tc>
        <w:tc>
          <w:tcPr>
            <w:tcW w:w="7350" w:type="dxa"/>
            <w:tcBorders>
              <w:top w:val="single" w:sz="4" w:space="0" w:color="072540"/>
              <w:left w:val="nil"/>
              <w:bottom w:val="single" w:sz="4" w:space="0" w:color="023058"/>
              <w:right w:val="nil"/>
            </w:tcBorders>
            <w:shd w:val="clear" w:color="auto" w:fill="023058"/>
            <w:vAlign w:val="center"/>
          </w:tcPr>
          <w:p w14:paraId="51DEF271" w14:textId="77777777" w:rsidR="008414DA" w:rsidRDefault="00A17702">
            <w:pPr>
              <w:spacing w:after="0" w:line="259" w:lineRule="auto"/>
              <w:ind w:left="0" w:firstLine="0"/>
            </w:pPr>
            <w:r>
              <w:rPr>
                <w:b/>
                <w:color w:val="FFFFFF"/>
              </w:rPr>
              <w:t xml:space="preserve">Associated activities </w:t>
            </w:r>
          </w:p>
        </w:tc>
      </w:tr>
      <w:tr w:rsidR="008414DA" w14:paraId="7E927DC6" w14:textId="77777777" w:rsidTr="008A55EA">
        <w:trPr>
          <w:trHeight w:val="445"/>
        </w:trPr>
        <w:tc>
          <w:tcPr>
            <w:tcW w:w="7350" w:type="dxa"/>
            <w:tcBorders>
              <w:top w:val="single" w:sz="4" w:space="0" w:color="023058"/>
              <w:left w:val="single" w:sz="4" w:space="0" w:color="A9A2A0"/>
              <w:bottom w:val="single" w:sz="8" w:space="0" w:color="023058"/>
              <w:right w:val="single" w:sz="4" w:space="0" w:color="98918F"/>
            </w:tcBorders>
          </w:tcPr>
          <w:p w14:paraId="5326BB4E" w14:textId="77777777" w:rsidR="008414DA" w:rsidRDefault="00A17702">
            <w:pPr>
              <w:spacing w:after="0" w:line="259" w:lineRule="auto"/>
              <w:ind w:left="0" w:firstLine="0"/>
            </w:pPr>
            <w:r>
              <w:rPr>
                <w:sz w:val="18"/>
              </w:rPr>
              <w:t>Communities and CSOs are involved in the design of grants</w:t>
            </w:r>
          </w:p>
        </w:tc>
        <w:tc>
          <w:tcPr>
            <w:tcW w:w="7350" w:type="dxa"/>
            <w:tcBorders>
              <w:top w:val="single" w:sz="4" w:space="0" w:color="023058"/>
              <w:left w:val="single" w:sz="4" w:space="0" w:color="98918F"/>
              <w:bottom w:val="single" w:sz="8" w:space="0" w:color="023058"/>
              <w:right w:val="single" w:sz="4" w:space="0" w:color="98918F"/>
            </w:tcBorders>
          </w:tcPr>
          <w:p w14:paraId="0FEC7D60" w14:textId="77777777" w:rsidR="008414DA" w:rsidRDefault="00A17702">
            <w:pPr>
              <w:spacing w:after="0" w:line="259" w:lineRule="auto"/>
              <w:ind w:left="0" w:firstLine="0"/>
            </w:pPr>
            <w:r>
              <w:rPr>
                <w:sz w:val="18"/>
              </w:rPr>
              <w:t>1.1.1</w:t>
            </w:r>
          </w:p>
        </w:tc>
      </w:tr>
      <w:tr w:rsidR="008414DA" w14:paraId="2C7653F9" w14:textId="77777777" w:rsidTr="008A55EA">
        <w:trPr>
          <w:trHeight w:val="530"/>
        </w:trPr>
        <w:tc>
          <w:tcPr>
            <w:tcW w:w="7350" w:type="dxa"/>
            <w:tcBorders>
              <w:top w:val="single" w:sz="8" w:space="0" w:color="023058"/>
              <w:left w:val="single" w:sz="4" w:space="0" w:color="A9A2A0"/>
              <w:bottom w:val="single" w:sz="8" w:space="0" w:color="023058"/>
              <w:right w:val="single" w:sz="4" w:space="0" w:color="98918F"/>
            </w:tcBorders>
          </w:tcPr>
          <w:p w14:paraId="54F01415" w14:textId="77777777" w:rsidR="008414DA" w:rsidRDefault="00A17702">
            <w:pPr>
              <w:spacing w:after="0" w:line="259" w:lineRule="auto"/>
              <w:ind w:left="0" w:firstLine="0"/>
            </w:pPr>
            <w:r>
              <w:rPr>
                <w:sz w:val="18"/>
              </w:rPr>
              <w:t xml:space="preserve">Decision on grant length is based on evidence and feedback from CSOs   </w:t>
            </w:r>
          </w:p>
        </w:tc>
        <w:tc>
          <w:tcPr>
            <w:tcW w:w="7350" w:type="dxa"/>
            <w:tcBorders>
              <w:top w:val="single" w:sz="8" w:space="0" w:color="023058"/>
              <w:left w:val="single" w:sz="4" w:space="0" w:color="98918F"/>
              <w:bottom w:val="single" w:sz="8" w:space="0" w:color="023058"/>
              <w:right w:val="single" w:sz="4" w:space="0" w:color="98918F"/>
            </w:tcBorders>
          </w:tcPr>
          <w:p w14:paraId="193F4CE9" w14:textId="77777777" w:rsidR="008414DA" w:rsidRDefault="00A17702">
            <w:pPr>
              <w:spacing w:after="0" w:line="259" w:lineRule="auto"/>
              <w:ind w:left="0" w:firstLine="0"/>
            </w:pPr>
            <w:r>
              <w:rPr>
                <w:sz w:val="18"/>
              </w:rPr>
              <w:t>2.2.1</w:t>
            </w:r>
          </w:p>
        </w:tc>
      </w:tr>
      <w:tr w:rsidR="008414DA" w14:paraId="5F49AC29" w14:textId="77777777" w:rsidTr="008A55EA">
        <w:trPr>
          <w:trHeight w:val="415"/>
        </w:trPr>
        <w:tc>
          <w:tcPr>
            <w:tcW w:w="7350" w:type="dxa"/>
            <w:tcBorders>
              <w:top w:val="single" w:sz="8" w:space="0" w:color="023058"/>
              <w:left w:val="single" w:sz="4" w:space="0" w:color="A9A2A0"/>
              <w:bottom w:val="single" w:sz="8" w:space="0" w:color="023058"/>
              <w:right w:val="single" w:sz="4" w:space="0" w:color="98918F"/>
            </w:tcBorders>
          </w:tcPr>
          <w:p w14:paraId="52803C51" w14:textId="77777777" w:rsidR="008414DA" w:rsidRDefault="00A17702">
            <w:pPr>
              <w:spacing w:after="0" w:line="259" w:lineRule="auto"/>
              <w:ind w:left="0" w:firstLine="0"/>
            </w:pPr>
            <w:r>
              <w:rPr>
                <w:sz w:val="18"/>
              </w:rPr>
              <w:t xml:space="preserve">CSOs insight following longer-term grant agreements </w:t>
            </w:r>
          </w:p>
        </w:tc>
        <w:tc>
          <w:tcPr>
            <w:tcW w:w="7350" w:type="dxa"/>
            <w:tcBorders>
              <w:top w:val="single" w:sz="8" w:space="0" w:color="023058"/>
              <w:left w:val="single" w:sz="4" w:space="0" w:color="98918F"/>
              <w:bottom w:val="single" w:sz="8" w:space="0" w:color="023058"/>
              <w:right w:val="single" w:sz="4" w:space="0" w:color="98918F"/>
            </w:tcBorders>
          </w:tcPr>
          <w:p w14:paraId="1C96C67F" w14:textId="77777777" w:rsidR="008414DA" w:rsidRDefault="00A17702">
            <w:pPr>
              <w:spacing w:after="0" w:line="259" w:lineRule="auto"/>
              <w:ind w:left="0" w:firstLine="0"/>
            </w:pPr>
            <w:r>
              <w:rPr>
                <w:sz w:val="18"/>
              </w:rPr>
              <w:t>2.2.1 and 2.2.2</w:t>
            </w:r>
          </w:p>
        </w:tc>
      </w:tr>
      <w:tr w:rsidR="008414DA" w14:paraId="57A9DA8F" w14:textId="77777777">
        <w:trPr>
          <w:trHeight w:val="861"/>
        </w:trPr>
        <w:tc>
          <w:tcPr>
            <w:tcW w:w="7350" w:type="dxa"/>
            <w:tcBorders>
              <w:top w:val="single" w:sz="8" w:space="0" w:color="023058"/>
              <w:left w:val="single" w:sz="4" w:space="0" w:color="A9A2A0"/>
              <w:bottom w:val="single" w:sz="8" w:space="0" w:color="023058"/>
              <w:right w:val="single" w:sz="4" w:space="0" w:color="98918F"/>
            </w:tcBorders>
            <w:vAlign w:val="center"/>
          </w:tcPr>
          <w:p w14:paraId="285E7950" w14:textId="77777777" w:rsidR="008414DA" w:rsidRDefault="00A17702">
            <w:pPr>
              <w:spacing w:after="0" w:line="259" w:lineRule="auto"/>
              <w:ind w:left="0" w:firstLine="0"/>
            </w:pPr>
            <w:r>
              <w:rPr>
                <w:sz w:val="18"/>
              </w:rPr>
              <w:t xml:space="preserve">CSOs receive grants from Australian Government agencies that are reflective of the cost of delivering quality services in different community settings e.g. the government agencies worked with communities to determine the right priorities and actions </w:t>
            </w:r>
          </w:p>
        </w:tc>
        <w:tc>
          <w:tcPr>
            <w:tcW w:w="7350" w:type="dxa"/>
            <w:tcBorders>
              <w:top w:val="single" w:sz="8" w:space="0" w:color="023058"/>
              <w:left w:val="single" w:sz="4" w:space="0" w:color="98918F"/>
              <w:bottom w:val="single" w:sz="8" w:space="0" w:color="023058"/>
              <w:right w:val="single" w:sz="4" w:space="0" w:color="98918F"/>
            </w:tcBorders>
          </w:tcPr>
          <w:p w14:paraId="4B60B26D" w14:textId="77777777" w:rsidR="008414DA" w:rsidRDefault="00A17702">
            <w:pPr>
              <w:spacing w:after="0" w:line="259" w:lineRule="auto"/>
              <w:ind w:left="0" w:firstLine="0"/>
            </w:pPr>
            <w:r>
              <w:rPr>
                <w:sz w:val="18"/>
              </w:rPr>
              <w:t>2.3.3</w:t>
            </w:r>
          </w:p>
        </w:tc>
      </w:tr>
      <w:tr w:rsidR="008414DA" w14:paraId="6726ADD4" w14:textId="77777777" w:rsidTr="008A55EA">
        <w:trPr>
          <w:trHeight w:val="569"/>
        </w:trPr>
        <w:tc>
          <w:tcPr>
            <w:tcW w:w="7350" w:type="dxa"/>
            <w:tcBorders>
              <w:top w:val="single" w:sz="8" w:space="0" w:color="023058"/>
              <w:left w:val="single" w:sz="4" w:space="0" w:color="A9A2A0"/>
              <w:bottom w:val="single" w:sz="8" w:space="0" w:color="023058"/>
              <w:right w:val="single" w:sz="4" w:space="0" w:color="98918F"/>
            </w:tcBorders>
          </w:tcPr>
          <w:p w14:paraId="2A328D6C" w14:textId="77777777" w:rsidR="008414DA" w:rsidRDefault="00A17702">
            <w:pPr>
              <w:spacing w:after="0" w:line="259" w:lineRule="auto"/>
              <w:ind w:left="0" w:firstLine="0"/>
            </w:pPr>
            <w:r>
              <w:rPr>
                <w:sz w:val="18"/>
              </w:rPr>
              <w:t>Grant programs have clearly defined outcomes and simplified reporting requirements</w:t>
            </w:r>
          </w:p>
        </w:tc>
        <w:tc>
          <w:tcPr>
            <w:tcW w:w="7350" w:type="dxa"/>
            <w:tcBorders>
              <w:top w:val="single" w:sz="8" w:space="0" w:color="023058"/>
              <w:left w:val="single" w:sz="4" w:space="0" w:color="98918F"/>
              <w:bottom w:val="single" w:sz="8" w:space="0" w:color="023058"/>
              <w:right w:val="single" w:sz="4" w:space="0" w:color="98918F"/>
            </w:tcBorders>
          </w:tcPr>
          <w:p w14:paraId="70682A2B" w14:textId="77777777" w:rsidR="008414DA" w:rsidRDefault="00A17702">
            <w:pPr>
              <w:spacing w:after="0" w:line="259" w:lineRule="auto"/>
              <w:ind w:left="0" w:firstLine="0"/>
            </w:pPr>
            <w:r>
              <w:rPr>
                <w:sz w:val="18"/>
              </w:rPr>
              <w:t>3.1.1</w:t>
            </w:r>
          </w:p>
        </w:tc>
      </w:tr>
      <w:tr w:rsidR="008414DA" w14:paraId="17C1F065" w14:textId="77777777">
        <w:trPr>
          <w:trHeight w:val="699"/>
        </w:trPr>
        <w:tc>
          <w:tcPr>
            <w:tcW w:w="7350" w:type="dxa"/>
            <w:tcBorders>
              <w:top w:val="single" w:sz="8" w:space="0" w:color="023058"/>
              <w:left w:val="single" w:sz="4" w:space="0" w:color="A9A2A0"/>
              <w:bottom w:val="single" w:sz="8" w:space="0" w:color="023058"/>
              <w:right w:val="single" w:sz="4" w:space="0" w:color="98918F"/>
            </w:tcBorders>
            <w:vAlign w:val="center"/>
          </w:tcPr>
          <w:p w14:paraId="51E781BF" w14:textId="77777777" w:rsidR="008414DA" w:rsidRDefault="00A17702">
            <w:pPr>
              <w:spacing w:after="0" w:line="259" w:lineRule="auto"/>
              <w:ind w:left="0" w:firstLine="0"/>
            </w:pPr>
            <w:r>
              <w:rPr>
                <w:sz w:val="18"/>
              </w:rPr>
              <w:t xml:space="preserve">CSOs </w:t>
            </w:r>
            <w:proofErr w:type="gramStart"/>
            <w:r>
              <w:rPr>
                <w:sz w:val="18"/>
              </w:rPr>
              <w:t>have the ability to</w:t>
            </w:r>
            <w:proofErr w:type="gramEnd"/>
            <w:r>
              <w:rPr>
                <w:sz w:val="18"/>
              </w:rPr>
              <w:t xml:space="preserve"> adapt to emerging needs e.g. grant agreements that allow CSOs to adapt to emerging needs in the community</w:t>
            </w:r>
          </w:p>
        </w:tc>
        <w:tc>
          <w:tcPr>
            <w:tcW w:w="7350" w:type="dxa"/>
            <w:tcBorders>
              <w:top w:val="single" w:sz="8" w:space="0" w:color="023058"/>
              <w:left w:val="single" w:sz="4" w:space="0" w:color="98918F"/>
              <w:bottom w:val="single" w:sz="8" w:space="0" w:color="023058"/>
              <w:right w:val="single" w:sz="4" w:space="0" w:color="98918F"/>
            </w:tcBorders>
          </w:tcPr>
          <w:p w14:paraId="39694D29" w14:textId="77777777" w:rsidR="008414DA" w:rsidRDefault="00A17702">
            <w:pPr>
              <w:spacing w:after="0" w:line="259" w:lineRule="auto"/>
              <w:ind w:left="0" w:firstLine="0"/>
            </w:pPr>
            <w:r>
              <w:rPr>
                <w:sz w:val="18"/>
              </w:rPr>
              <w:t>4.1.1 and 4.1.2</w:t>
            </w:r>
          </w:p>
        </w:tc>
      </w:tr>
      <w:tr w:rsidR="008414DA" w14:paraId="133F3E67" w14:textId="77777777">
        <w:trPr>
          <w:trHeight w:val="699"/>
        </w:trPr>
        <w:tc>
          <w:tcPr>
            <w:tcW w:w="7350" w:type="dxa"/>
            <w:tcBorders>
              <w:top w:val="single" w:sz="8" w:space="0" w:color="023058"/>
              <w:left w:val="single" w:sz="4" w:space="0" w:color="A9A2A0"/>
              <w:bottom w:val="single" w:sz="8" w:space="0" w:color="023058"/>
              <w:right w:val="single" w:sz="4" w:space="0" w:color="98918F"/>
            </w:tcBorders>
            <w:vAlign w:val="center"/>
          </w:tcPr>
          <w:p w14:paraId="063005A6" w14:textId="77777777" w:rsidR="008414DA" w:rsidRDefault="00A17702">
            <w:pPr>
              <w:spacing w:after="0" w:line="259" w:lineRule="auto"/>
              <w:ind w:left="0" w:firstLine="0"/>
            </w:pPr>
            <w:r>
              <w:rPr>
                <w:sz w:val="18"/>
              </w:rPr>
              <w:t>Grant processes that allow flexible application approaches e.g. grants that are accessible for small and diverse organisations with strong local links</w:t>
            </w:r>
          </w:p>
        </w:tc>
        <w:tc>
          <w:tcPr>
            <w:tcW w:w="7350" w:type="dxa"/>
            <w:tcBorders>
              <w:top w:val="single" w:sz="8" w:space="0" w:color="023058"/>
              <w:left w:val="single" w:sz="4" w:space="0" w:color="98918F"/>
              <w:bottom w:val="single" w:sz="8" w:space="0" w:color="023058"/>
              <w:right w:val="single" w:sz="4" w:space="0" w:color="98918F"/>
            </w:tcBorders>
          </w:tcPr>
          <w:p w14:paraId="7B555232" w14:textId="77777777" w:rsidR="008414DA" w:rsidRDefault="00A17702">
            <w:pPr>
              <w:spacing w:after="0" w:line="259" w:lineRule="auto"/>
              <w:ind w:left="0" w:firstLine="0"/>
            </w:pPr>
            <w:r>
              <w:rPr>
                <w:sz w:val="18"/>
              </w:rPr>
              <w:t>4.2.1</w:t>
            </w:r>
          </w:p>
        </w:tc>
      </w:tr>
    </w:tbl>
    <w:p w14:paraId="3194FBEE" w14:textId="77777777" w:rsidR="008A55EA" w:rsidRDefault="008A55EA">
      <w:pPr>
        <w:pStyle w:val="Heading2"/>
        <w:ind w:left="3"/>
      </w:pPr>
    </w:p>
    <w:p w14:paraId="5B2615DB" w14:textId="77777777" w:rsidR="008A55EA" w:rsidRDefault="008A55EA">
      <w:pPr>
        <w:spacing w:after="160" w:line="278" w:lineRule="auto"/>
        <w:ind w:left="0" w:firstLine="0"/>
        <w:rPr>
          <w:b/>
          <w:color w:val="072540"/>
          <w:sz w:val="28"/>
        </w:rPr>
      </w:pPr>
      <w:r>
        <w:br w:type="page"/>
      </w:r>
    </w:p>
    <w:p w14:paraId="7C49C12B" w14:textId="3B9195A1" w:rsidR="008414DA" w:rsidRPr="008B1BED" w:rsidRDefault="00A17702" w:rsidP="00E972C2">
      <w:pPr>
        <w:pStyle w:val="Heading3"/>
        <w:rPr>
          <w:b/>
          <w:bCs/>
        </w:rPr>
      </w:pPr>
      <w:r w:rsidRPr="008B1BED">
        <w:rPr>
          <w:b/>
          <w:bCs/>
        </w:rPr>
        <w:lastRenderedPageBreak/>
        <w:t>Glossary</w:t>
      </w:r>
    </w:p>
    <w:tbl>
      <w:tblPr>
        <w:tblStyle w:val="TableGrid"/>
        <w:tblW w:w="14708" w:type="dxa"/>
        <w:tblInd w:w="5" w:type="dxa"/>
        <w:tblCellMar>
          <w:left w:w="108" w:type="dxa"/>
          <w:right w:w="69" w:type="dxa"/>
        </w:tblCellMar>
        <w:tblLook w:val="04A0" w:firstRow="1" w:lastRow="0" w:firstColumn="1" w:lastColumn="0" w:noHBand="0" w:noVBand="1"/>
      </w:tblPr>
      <w:tblGrid>
        <w:gridCol w:w="3874"/>
        <w:gridCol w:w="10834"/>
      </w:tblGrid>
      <w:tr w:rsidR="008414DA" w14:paraId="6CEAB182" w14:textId="77777777" w:rsidTr="008A55EA">
        <w:trPr>
          <w:trHeight w:val="454"/>
        </w:trPr>
        <w:tc>
          <w:tcPr>
            <w:tcW w:w="3874" w:type="dxa"/>
            <w:tcBorders>
              <w:top w:val="single" w:sz="4" w:space="0" w:color="0C777C"/>
              <w:left w:val="single" w:sz="4" w:space="0" w:color="0C777C"/>
              <w:bottom w:val="single" w:sz="4" w:space="0" w:color="0C777C"/>
              <w:right w:val="nil"/>
            </w:tcBorders>
            <w:shd w:val="clear" w:color="auto" w:fill="0C777C"/>
            <w:vAlign w:val="center"/>
          </w:tcPr>
          <w:p w14:paraId="348480F6" w14:textId="77777777" w:rsidR="008414DA" w:rsidRDefault="00A17702">
            <w:pPr>
              <w:spacing w:after="0" w:line="259" w:lineRule="auto"/>
              <w:ind w:left="0" w:firstLine="0"/>
            </w:pPr>
            <w:r>
              <w:rPr>
                <w:b/>
                <w:color w:val="FFFFFF"/>
              </w:rPr>
              <w:t>Term</w:t>
            </w:r>
          </w:p>
        </w:tc>
        <w:tc>
          <w:tcPr>
            <w:tcW w:w="10834" w:type="dxa"/>
            <w:tcBorders>
              <w:top w:val="single" w:sz="4" w:space="0" w:color="0C777C"/>
              <w:left w:val="nil"/>
              <w:bottom w:val="single" w:sz="4" w:space="0" w:color="0C777C"/>
              <w:right w:val="nil"/>
            </w:tcBorders>
            <w:shd w:val="clear" w:color="auto" w:fill="0C777C"/>
            <w:vAlign w:val="center"/>
          </w:tcPr>
          <w:p w14:paraId="5A543E66" w14:textId="77777777" w:rsidR="008414DA" w:rsidRDefault="00A17702">
            <w:pPr>
              <w:spacing w:after="0" w:line="259" w:lineRule="auto"/>
              <w:ind w:left="0" w:firstLine="0"/>
            </w:pPr>
            <w:r>
              <w:rPr>
                <w:b/>
                <w:color w:val="FFFFFF"/>
              </w:rPr>
              <w:t>Definition</w:t>
            </w:r>
          </w:p>
        </w:tc>
      </w:tr>
      <w:tr w:rsidR="008414DA" w14:paraId="658394FB" w14:textId="77777777" w:rsidTr="008A55EA">
        <w:trPr>
          <w:trHeight w:val="970"/>
        </w:trPr>
        <w:tc>
          <w:tcPr>
            <w:tcW w:w="3874" w:type="dxa"/>
            <w:tcBorders>
              <w:top w:val="single" w:sz="4" w:space="0" w:color="0C777C"/>
              <w:left w:val="single" w:sz="4" w:space="0" w:color="98918F"/>
              <w:bottom w:val="single" w:sz="8" w:space="0" w:color="005568"/>
              <w:right w:val="single" w:sz="4" w:space="0" w:color="98918F"/>
            </w:tcBorders>
            <w:shd w:val="clear" w:color="auto" w:fill="FFFFFF"/>
          </w:tcPr>
          <w:p w14:paraId="02A8BBFF" w14:textId="77777777" w:rsidR="008414DA" w:rsidRDefault="00A17702">
            <w:pPr>
              <w:spacing w:after="0" w:line="259" w:lineRule="auto"/>
              <w:ind w:left="0" w:firstLine="0"/>
            </w:pPr>
            <w:r>
              <w:rPr>
                <w:b/>
                <w:sz w:val="18"/>
              </w:rPr>
              <w:t>Community Sector Organisation (CSO)</w:t>
            </w:r>
          </w:p>
        </w:tc>
        <w:tc>
          <w:tcPr>
            <w:tcW w:w="10834" w:type="dxa"/>
            <w:tcBorders>
              <w:top w:val="single" w:sz="4" w:space="0" w:color="0C777C"/>
              <w:left w:val="single" w:sz="4" w:space="0" w:color="98918F"/>
              <w:bottom w:val="single" w:sz="8" w:space="0" w:color="005568"/>
              <w:right w:val="single" w:sz="4" w:space="0" w:color="98918F"/>
            </w:tcBorders>
            <w:shd w:val="clear" w:color="auto" w:fill="FFFFFF"/>
            <w:vAlign w:val="center"/>
          </w:tcPr>
          <w:p w14:paraId="1E40CB2E" w14:textId="77777777" w:rsidR="008414DA" w:rsidRDefault="00A17702">
            <w:pPr>
              <w:spacing w:after="94" w:line="259" w:lineRule="auto"/>
              <w:ind w:left="0" w:firstLine="0"/>
            </w:pPr>
            <w:r>
              <w:rPr>
                <w:sz w:val="18"/>
              </w:rPr>
              <w:t>Community service organisations are established for community service purposes (except political or lobbying purposes</w:t>
            </w:r>
            <w:r>
              <w:rPr>
                <w:sz w:val="16"/>
                <w:vertAlign w:val="superscript"/>
              </w:rPr>
              <w:footnoteReference w:id="1"/>
            </w:r>
            <w:r>
              <w:rPr>
                <w:sz w:val="18"/>
              </w:rPr>
              <w:t xml:space="preserve">). </w:t>
            </w:r>
          </w:p>
          <w:p w14:paraId="36BF5744" w14:textId="77777777" w:rsidR="008414DA" w:rsidRDefault="00A17702">
            <w:pPr>
              <w:spacing w:after="0" w:line="259" w:lineRule="auto"/>
              <w:ind w:left="0" w:firstLine="0"/>
            </w:pPr>
            <w:r>
              <w:rPr>
                <w:sz w:val="18"/>
              </w:rPr>
              <w:t>The Ways of Working Statement</w:t>
            </w:r>
            <w:r>
              <w:rPr>
                <w:sz w:val="16"/>
                <w:vertAlign w:val="superscript"/>
              </w:rPr>
              <w:footnoteReference w:id="2"/>
            </w:r>
            <w:r>
              <w:rPr>
                <w:sz w:val="18"/>
              </w:rPr>
              <w:t xml:space="preserve"> acknowledges the sector consists of a range of organisations, including charities, not-for-profits and for profits that have or seek to have a funding relationship with the Australian Government.</w:t>
            </w:r>
          </w:p>
        </w:tc>
      </w:tr>
      <w:tr w:rsidR="008414DA" w14:paraId="47C3D281" w14:textId="77777777" w:rsidTr="008A55EA">
        <w:trPr>
          <w:trHeight w:val="861"/>
        </w:trPr>
        <w:tc>
          <w:tcPr>
            <w:tcW w:w="3874" w:type="dxa"/>
            <w:tcBorders>
              <w:top w:val="single" w:sz="8" w:space="0" w:color="005568"/>
              <w:left w:val="single" w:sz="4" w:space="0" w:color="98918F"/>
              <w:bottom w:val="single" w:sz="8" w:space="0" w:color="005568"/>
              <w:right w:val="single" w:sz="4" w:space="0" w:color="98918F"/>
            </w:tcBorders>
            <w:shd w:val="clear" w:color="auto" w:fill="FFFFFF"/>
          </w:tcPr>
          <w:p w14:paraId="03F753C1" w14:textId="77777777" w:rsidR="008414DA" w:rsidRDefault="00A17702">
            <w:pPr>
              <w:spacing w:after="0" w:line="259" w:lineRule="auto"/>
              <w:ind w:left="0" w:firstLine="0"/>
            </w:pPr>
            <w:r>
              <w:rPr>
                <w:b/>
                <w:sz w:val="18"/>
              </w:rPr>
              <w:t>Grant program</w:t>
            </w:r>
          </w:p>
        </w:tc>
        <w:tc>
          <w:tcPr>
            <w:tcW w:w="10834" w:type="dxa"/>
            <w:tcBorders>
              <w:top w:val="single" w:sz="8" w:space="0" w:color="005568"/>
              <w:left w:val="single" w:sz="4" w:space="0" w:color="98918F"/>
              <w:bottom w:val="single" w:sz="8" w:space="0" w:color="005568"/>
              <w:right w:val="single" w:sz="4" w:space="0" w:color="98918F"/>
            </w:tcBorders>
            <w:shd w:val="clear" w:color="auto" w:fill="FFFFFF"/>
            <w:vAlign w:val="center"/>
          </w:tcPr>
          <w:p w14:paraId="4254BC2D" w14:textId="77777777" w:rsidR="008414DA" w:rsidRDefault="00A17702">
            <w:pPr>
              <w:spacing w:after="0" w:line="259" w:lineRule="auto"/>
              <w:ind w:left="0" w:firstLine="0"/>
            </w:pPr>
            <w:r>
              <w:rPr>
                <w:sz w:val="18"/>
              </w:rPr>
              <w:t xml:space="preserve">A ‘program’ carries its natural meaning and is intended to cover a potentially wide range of related activities aimed at achieving government policy outcomes. A grant program is a group of one or more grants under the Portfolio Budget Statement program for each government agency. </w:t>
            </w:r>
          </w:p>
        </w:tc>
      </w:tr>
      <w:tr w:rsidR="008414DA" w14:paraId="33A3C786" w14:textId="77777777" w:rsidTr="008A55EA">
        <w:trPr>
          <w:trHeight w:val="1695"/>
        </w:trPr>
        <w:tc>
          <w:tcPr>
            <w:tcW w:w="3874" w:type="dxa"/>
            <w:tcBorders>
              <w:top w:val="single" w:sz="8" w:space="0" w:color="005568"/>
              <w:left w:val="single" w:sz="4" w:space="0" w:color="98918F"/>
              <w:bottom w:val="single" w:sz="8" w:space="0" w:color="005568"/>
              <w:right w:val="single" w:sz="4" w:space="0" w:color="98918F"/>
            </w:tcBorders>
          </w:tcPr>
          <w:p w14:paraId="3E6F75A1" w14:textId="77777777" w:rsidR="008414DA" w:rsidRDefault="00A17702">
            <w:pPr>
              <w:spacing w:after="0" w:line="259" w:lineRule="auto"/>
              <w:ind w:left="0" w:firstLine="0"/>
            </w:pPr>
            <w:r>
              <w:rPr>
                <w:b/>
                <w:sz w:val="18"/>
              </w:rPr>
              <w:t>Grant</w:t>
            </w:r>
          </w:p>
        </w:tc>
        <w:tc>
          <w:tcPr>
            <w:tcW w:w="10834" w:type="dxa"/>
            <w:tcBorders>
              <w:top w:val="single" w:sz="8" w:space="0" w:color="005568"/>
              <w:left w:val="single" w:sz="4" w:space="0" w:color="98918F"/>
              <w:bottom w:val="single" w:sz="8" w:space="0" w:color="005568"/>
              <w:right w:val="single" w:sz="4" w:space="0" w:color="98918F"/>
            </w:tcBorders>
            <w:vAlign w:val="center"/>
          </w:tcPr>
          <w:p w14:paraId="5500885D" w14:textId="77777777" w:rsidR="008414DA" w:rsidRDefault="00A17702">
            <w:pPr>
              <w:spacing w:after="96" w:line="240" w:lineRule="auto"/>
              <w:ind w:left="0" w:firstLine="0"/>
            </w:pPr>
            <w:r>
              <w:rPr>
                <w:sz w:val="18"/>
              </w:rPr>
              <w:t xml:space="preserve">For the purposes of the Commonwealth Grants Rules and Principles, a ‘grant’ is an arrangement for the provision of financial assistance by the Commonwealth or on behalf of the Commonwealth: </w:t>
            </w:r>
          </w:p>
          <w:p w14:paraId="107C40B0" w14:textId="77777777" w:rsidR="008414DA" w:rsidRDefault="00A17702">
            <w:pPr>
              <w:numPr>
                <w:ilvl w:val="0"/>
                <w:numId w:val="8"/>
              </w:numPr>
              <w:spacing w:after="39" w:line="263" w:lineRule="auto"/>
              <w:ind w:left="491" w:right="321" w:hanging="283"/>
            </w:pPr>
            <w:r>
              <w:rPr>
                <w:color w:val="000000"/>
                <w:sz w:val="18"/>
              </w:rPr>
              <w:t>under which relevant money</w:t>
            </w:r>
            <w:r>
              <w:rPr>
                <w:color w:val="000000"/>
                <w:sz w:val="16"/>
                <w:vertAlign w:val="superscript"/>
              </w:rPr>
              <w:footnoteReference w:id="3"/>
            </w:r>
            <w:r>
              <w:rPr>
                <w:color w:val="000000"/>
                <w:sz w:val="18"/>
              </w:rPr>
              <w:t xml:space="preserve"> or other Consolidated Revenue Fund (CRF) money</w:t>
            </w:r>
            <w:r>
              <w:rPr>
                <w:color w:val="000000"/>
                <w:sz w:val="16"/>
                <w:vertAlign w:val="superscript"/>
              </w:rPr>
              <w:footnoteReference w:id="4"/>
            </w:r>
            <w:r>
              <w:rPr>
                <w:color w:val="000000"/>
                <w:sz w:val="18"/>
              </w:rPr>
              <w:t xml:space="preserve"> is to be paid to a grantee other than the Commonwealth </w:t>
            </w:r>
          </w:p>
          <w:p w14:paraId="09CA5ECE" w14:textId="77777777" w:rsidR="008414DA" w:rsidRDefault="00A17702">
            <w:pPr>
              <w:numPr>
                <w:ilvl w:val="0"/>
                <w:numId w:val="8"/>
              </w:numPr>
              <w:spacing w:after="0" w:line="259" w:lineRule="auto"/>
              <w:ind w:left="491" w:right="321" w:hanging="283"/>
            </w:pPr>
            <w:r>
              <w:rPr>
                <w:color w:val="000000"/>
                <w:sz w:val="18"/>
              </w:rPr>
              <w:t>which is intended to help address one or more of the Australian Government’s policy outcomes while assisting the grantee achieve its objectives.</w:t>
            </w:r>
          </w:p>
        </w:tc>
      </w:tr>
      <w:tr w:rsidR="008414DA" w14:paraId="07D1EE54" w14:textId="77777777" w:rsidTr="008A55EA">
        <w:trPr>
          <w:trHeight w:val="699"/>
        </w:trPr>
        <w:tc>
          <w:tcPr>
            <w:tcW w:w="3874" w:type="dxa"/>
            <w:tcBorders>
              <w:top w:val="single" w:sz="8" w:space="0" w:color="005568"/>
              <w:left w:val="single" w:sz="4" w:space="0" w:color="A9A2A0"/>
              <w:bottom w:val="single" w:sz="8" w:space="0" w:color="005568"/>
              <w:right w:val="single" w:sz="4" w:space="0" w:color="98918F"/>
            </w:tcBorders>
          </w:tcPr>
          <w:p w14:paraId="2D2A2C7C" w14:textId="77777777" w:rsidR="008414DA" w:rsidRDefault="00A17702">
            <w:pPr>
              <w:spacing w:after="0" w:line="259" w:lineRule="auto"/>
              <w:ind w:left="0" w:firstLine="0"/>
            </w:pPr>
            <w:proofErr w:type="spellStart"/>
            <w:r>
              <w:rPr>
                <w:b/>
                <w:sz w:val="18"/>
              </w:rPr>
              <w:t>GrantConnect</w:t>
            </w:r>
            <w:proofErr w:type="spellEnd"/>
            <w:r>
              <w:rPr>
                <w:b/>
                <w:sz w:val="16"/>
                <w:vertAlign w:val="superscript"/>
              </w:rPr>
              <w:footnoteReference w:id="5"/>
            </w:r>
            <w:r>
              <w:rPr>
                <w:b/>
                <w:sz w:val="18"/>
              </w:rPr>
              <w:t xml:space="preserve"> </w:t>
            </w:r>
          </w:p>
        </w:tc>
        <w:tc>
          <w:tcPr>
            <w:tcW w:w="10834" w:type="dxa"/>
            <w:tcBorders>
              <w:top w:val="single" w:sz="8" w:space="0" w:color="005568"/>
              <w:left w:val="single" w:sz="4" w:space="0" w:color="98918F"/>
              <w:bottom w:val="single" w:sz="8" w:space="0" w:color="005568"/>
              <w:right w:val="single" w:sz="4" w:space="0" w:color="98918F"/>
            </w:tcBorders>
            <w:vAlign w:val="center"/>
          </w:tcPr>
          <w:p w14:paraId="45F94B7E" w14:textId="77777777" w:rsidR="008414DA" w:rsidRDefault="00A17702">
            <w:pPr>
              <w:spacing w:after="0" w:line="259" w:lineRule="auto"/>
              <w:ind w:left="0" w:right="756" w:firstLine="0"/>
            </w:pPr>
            <w:r>
              <w:rPr>
                <w:sz w:val="18"/>
              </w:rPr>
              <w:t>Is the Australian Government’s whole-of-government grants information system, which centralises the publication and reporting of Commonwealth grants in accordance with the Commonwealth Grants Rules and Principles 2024</w:t>
            </w:r>
            <w:r>
              <w:rPr>
                <w:sz w:val="16"/>
                <w:vertAlign w:val="superscript"/>
              </w:rPr>
              <w:footnoteReference w:id="6"/>
            </w:r>
            <w:r>
              <w:rPr>
                <w:sz w:val="18"/>
              </w:rPr>
              <w:t xml:space="preserve">. </w:t>
            </w:r>
          </w:p>
        </w:tc>
      </w:tr>
      <w:tr w:rsidR="008414DA" w14:paraId="57956769" w14:textId="77777777" w:rsidTr="008A55EA">
        <w:trPr>
          <w:trHeight w:val="523"/>
        </w:trPr>
        <w:tc>
          <w:tcPr>
            <w:tcW w:w="3874" w:type="dxa"/>
            <w:tcBorders>
              <w:top w:val="single" w:sz="8" w:space="0" w:color="005568"/>
              <w:left w:val="single" w:sz="4" w:space="0" w:color="A9A2A0"/>
              <w:bottom w:val="single" w:sz="8" w:space="0" w:color="005568"/>
              <w:right w:val="single" w:sz="4" w:space="0" w:color="98918F"/>
            </w:tcBorders>
          </w:tcPr>
          <w:p w14:paraId="1BB0BFEB" w14:textId="77777777" w:rsidR="008414DA" w:rsidRDefault="00A17702">
            <w:pPr>
              <w:spacing w:after="0" w:line="259" w:lineRule="auto"/>
              <w:ind w:left="0" w:firstLine="0"/>
            </w:pPr>
            <w:r>
              <w:rPr>
                <w:b/>
                <w:sz w:val="18"/>
              </w:rPr>
              <w:t xml:space="preserve">Grant agreement </w:t>
            </w:r>
          </w:p>
        </w:tc>
        <w:tc>
          <w:tcPr>
            <w:tcW w:w="10834" w:type="dxa"/>
            <w:tcBorders>
              <w:top w:val="single" w:sz="8" w:space="0" w:color="005568"/>
              <w:left w:val="single" w:sz="4" w:space="0" w:color="98918F"/>
              <w:bottom w:val="single" w:sz="8" w:space="0" w:color="005568"/>
              <w:right w:val="single" w:sz="4" w:space="0" w:color="98918F"/>
            </w:tcBorders>
          </w:tcPr>
          <w:p w14:paraId="66BF6513" w14:textId="77777777" w:rsidR="008414DA" w:rsidRDefault="00A17702" w:rsidP="008A55EA">
            <w:pPr>
              <w:spacing w:after="0" w:line="259" w:lineRule="auto"/>
              <w:ind w:left="0" w:right="1482" w:firstLine="0"/>
            </w:pPr>
            <w:r>
              <w:rPr>
                <w:sz w:val="18"/>
              </w:rPr>
              <w:t>Sets out the relationship between the parties to the agreement and specifies the details of the grant.</w:t>
            </w:r>
          </w:p>
        </w:tc>
      </w:tr>
      <w:tr w:rsidR="008414DA" w14:paraId="0139F840" w14:textId="77777777" w:rsidTr="008A55EA">
        <w:trPr>
          <w:trHeight w:val="699"/>
        </w:trPr>
        <w:tc>
          <w:tcPr>
            <w:tcW w:w="3874" w:type="dxa"/>
            <w:tcBorders>
              <w:top w:val="single" w:sz="8" w:space="0" w:color="005568"/>
              <w:left w:val="single" w:sz="4" w:space="0" w:color="A9A2A0"/>
              <w:bottom w:val="single" w:sz="8" w:space="0" w:color="005568"/>
              <w:right w:val="single" w:sz="4" w:space="0" w:color="98918F"/>
            </w:tcBorders>
          </w:tcPr>
          <w:p w14:paraId="19AD1B5C" w14:textId="77777777" w:rsidR="008414DA" w:rsidRDefault="00A17702">
            <w:pPr>
              <w:spacing w:after="0" w:line="259" w:lineRule="auto"/>
              <w:ind w:left="0" w:firstLine="0"/>
            </w:pPr>
            <w:r>
              <w:rPr>
                <w:b/>
                <w:sz w:val="18"/>
              </w:rPr>
              <w:t>Indexation</w:t>
            </w:r>
          </w:p>
        </w:tc>
        <w:tc>
          <w:tcPr>
            <w:tcW w:w="10834" w:type="dxa"/>
            <w:tcBorders>
              <w:top w:val="single" w:sz="8" w:space="0" w:color="005568"/>
              <w:left w:val="single" w:sz="4" w:space="0" w:color="98918F"/>
              <w:bottom w:val="single" w:sz="8" w:space="0" w:color="005568"/>
              <w:right w:val="single" w:sz="4" w:space="0" w:color="98918F"/>
            </w:tcBorders>
            <w:vAlign w:val="center"/>
          </w:tcPr>
          <w:p w14:paraId="20FF67B3" w14:textId="5F2160A0" w:rsidR="008414DA" w:rsidRDefault="00A17702">
            <w:pPr>
              <w:spacing w:after="0" w:line="259" w:lineRule="auto"/>
              <w:ind w:left="0" w:right="957" w:firstLine="0"/>
            </w:pPr>
            <w:r>
              <w:rPr>
                <w:sz w:val="18"/>
              </w:rPr>
              <w:t>Indexation is a standard process used by the Australian Government to adjust the value of programs for changes in the level of prices, living costs or wages in accordance with policy objectives</w:t>
            </w:r>
            <w:r>
              <w:rPr>
                <w:sz w:val="16"/>
                <w:vertAlign w:val="superscript"/>
              </w:rPr>
              <w:footnoteReference w:id="7"/>
            </w:r>
            <w:r>
              <w:rPr>
                <w:sz w:val="18"/>
              </w:rPr>
              <w:t xml:space="preserve">. </w:t>
            </w:r>
          </w:p>
        </w:tc>
      </w:tr>
      <w:tr w:rsidR="008414DA" w14:paraId="6322F8DE" w14:textId="77777777" w:rsidTr="008A55EA">
        <w:trPr>
          <w:trHeight w:val="699"/>
        </w:trPr>
        <w:tc>
          <w:tcPr>
            <w:tcW w:w="3874" w:type="dxa"/>
            <w:tcBorders>
              <w:top w:val="single" w:sz="8" w:space="0" w:color="005568"/>
              <w:left w:val="single" w:sz="4" w:space="0" w:color="A9A2A0"/>
              <w:bottom w:val="single" w:sz="8" w:space="0" w:color="005568"/>
              <w:right w:val="single" w:sz="4" w:space="0" w:color="98918F"/>
            </w:tcBorders>
          </w:tcPr>
          <w:p w14:paraId="27F567E6" w14:textId="77777777" w:rsidR="008414DA" w:rsidRDefault="00A17702">
            <w:pPr>
              <w:spacing w:after="0" w:line="259" w:lineRule="auto"/>
              <w:ind w:left="0" w:firstLine="0"/>
            </w:pPr>
            <w:r>
              <w:rPr>
                <w:b/>
                <w:sz w:val="18"/>
              </w:rPr>
              <w:t>Government</w:t>
            </w:r>
          </w:p>
        </w:tc>
        <w:tc>
          <w:tcPr>
            <w:tcW w:w="10834" w:type="dxa"/>
            <w:tcBorders>
              <w:top w:val="single" w:sz="8" w:space="0" w:color="005568"/>
              <w:left w:val="single" w:sz="4" w:space="0" w:color="98918F"/>
              <w:bottom w:val="single" w:sz="8" w:space="0" w:color="005568"/>
              <w:right w:val="single" w:sz="4" w:space="0" w:color="98918F"/>
            </w:tcBorders>
            <w:vAlign w:val="center"/>
          </w:tcPr>
          <w:p w14:paraId="0C9FA253" w14:textId="77777777" w:rsidR="008414DA" w:rsidRDefault="00A17702">
            <w:pPr>
              <w:spacing w:after="0" w:line="259" w:lineRule="auto"/>
              <w:ind w:left="0" w:right="1482" w:firstLine="0"/>
            </w:pPr>
            <w:r>
              <w:rPr>
                <w:sz w:val="18"/>
              </w:rPr>
              <w:t>The government is the parliamentary party or coalition of parties which holds a majority of seats in the House of Representatives</w:t>
            </w:r>
            <w:r>
              <w:rPr>
                <w:sz w:val="16"/>
                <w:vertAlign w:val="superscript"/>
              </w:rPr>
              <w:footnoteReference w:id="8"/>
            </w:r>
            <w:r>
              <w:rPr>
                <w:sz w:val="18"/>
              </w:rPr>
              <w:t xml:space="preserve">. </w:t>
            </w:r>
          </w:p>
        </w:tc>
      </w:tr>
    </w:tbl>
    <w:p w14:paraId="4FB2535F" w14:textId="77777777" w:rsidR="008414DA" w:rsidRDefault="008414DA">
      <w:pPr>
        <w:sectPr w:rsidR="008414DA" w:rsidSect="00E972C2">
          <w:footnotePr>
            <w:numRestart w:val="eachPage"/>
          </w:footnotePr>
          <w:type w:val="continuous"/>
          <w:pgSz w:w="16838" w:h="11906" w:orient="landscape"/>
          <w:pgMar w:top="1200" w:right="1120" w:bottom="1153" w:left="1060" w:header="720" w:footer="720" w:gutter="0"/>
          <w:pgNumType w:start="3"/>
          <w:cols w:space="720"/>
        </w:sectPr>
      </w:pPr>
    </w:p>
    <w:p w14:paraId="07354945" w14:textId="77777777" w:rsidR="008414DA" w:rsidRDefault="00A17702">
      <w:pPr>
        <w:spacing w:after="0" w:line="259" w:lineRule="auto"/>
        <w:ind w:left="-1440" w:right="15398" w:firstLine="0"/>
      </w:pPr>
      <w:r>
        <w:rPr>
          <w:noProof/>
          <w:color w:val="000000"/>
          <w:sz w:val="22"/>
        </w:rPr>
        <w:lastRenderedPageBreak/>
        <mc:AlternateContent>
          <mc:Choice Requires="wpg">
            <w:drawing>
              <wp:anchor distT="0" distB="0" distL="114300" distR="114300" simplePos="0" relativeHeight="251659264" behindDoc="0" locked="0" layoutInCell="1" allowOverlap="1" wp14:anchorId="67B98E99" wp14:editId="39091BEF">
                <wp:simplePos x="0" y="0"/>
                <wp:positionH relativeFrom="page">
                  <wp:posOffset>2</wp:posOffset>
                </wp:positionH>
                <wp:positionV relativeFrom="page">
                  <wp:posOffset>1</wp:posOffset>
                </wp:positionV>
                <wp:extent cx="10692002" cy="7560005"/>
                <wp:effectExtent l="0" t="0" r="0" b="0"/>
                <wp:wrapTopAndBottom/>
                <wp:docPr id="13720" name="Group 13720" descr="Commonwealth of Australia 2026"/>
                <wp:cNvGraphicFramePr/>
                <a:graphic xmlns:a="http://schemas.openxmlformats.org/drawingml/2006/main">
                  <a:graphicData uri="http://schemas.microsoft.com/office/word/2010/wordprocessingGroup">
                    <wpg:wgp>
                      <wpg:cNvGrpSpPr/>
                      <wpg:grpSpPr>
                        <a:xfrm>
                          <a:off x="0" y="0"/>
                          <a:ext cx="10692002" cy="7560005"/>
                          <a:chOff x="0" y="0"/>
                          <a:chExt cx="10692002" cy="7560005"/>
                        </a:xfrm>
                      </wpg:grpSpPr>
                      <pic:pic xmlns:pic="http://schemas.openxmlformats.org/drawingml/2006/picture">
                        <pic:nvPicPr>
                          <pic:cNvPr id="18123" name="Picture 18123"/>
                          <pic:cNvPicPr/>
                        </pic:nvPicPr>
                        <pic:blipFill>
                          <a:blip r:embed="rId14"/>
                          <a:stretch>
                            <a:fillRect/>
                          </a:stretch>
                        </pic:blipFill>
                        <pic:spPr>
                          <a:xfrm>
                            <a:off x="-1" y="0"/>
                            <a:ext cx="10664952" cy="7543800"/>
                          </a:xfrm>
                          <a:prstGeom prst="rect">
                            <a:avLst/>
                          </a:prstGeom>
                        </pic:spPr>
                      </pic:pic>
                      <wps:wsp>
                        <wps:cNvPr id="1864" name="Rectangle 1864"/>
                        <wps:cNvSpPr/>
                        <wps:spPr>
                          <a:xfrm>
                            <a:off x="761998" y="6532504"/>
                            <a:ext cx="3876738" cy="232342"/>
                          </a:xfrm>
                          <a:prstGeom prst="rect">
                            <a:avLst/>
                          </a:prstGeom>
                          <a:ln>
                            <a:noFill/>
                          </a:ln>
                        </wps:spPr>
                        <wps:txbx>
                          <w:txbxContent>
                            <w:p w14:paraId="65709ACC" w14:textId="77777777" w:rsidR="008414DA" w:rsidRDefault="00A17702">
                              <w:pPr>
                                <w:spacing w:after="160" w:line="259" w:lineRule="auto"/>
                                <w:ind w:left="0" w:firstLine="0"/>
                              </w:pPr>
                              <w:r>
                                <w:rPr>
                                  <w:b/>
                                  <w:color w:val="005568"/>
                                  <w:w w:val="121"/>
                                  <w:sz w:val="26"/>
                                </w:rPr>
                                <w:t>©</w:t>
                              </w:r>
                              <w:r>
                                <w:rPr>
                                  <w:b/>
                                  <w:color w:val="005568"/>
                                  <w:spacing w:val="9"/>
                                  <w:w w:val="121"/>
                                  <w:sz w:val="26"/>
                                </w:rPr>
                                <w:t xml:space="preserve"> </w:t>
                              </w:r>
                              <w:r>
                                <w:rPr>
                                  <w:b/>
                                  <w:color w:val="005568"/>
                                  <w:w w:val="121"/>
                                  <w:sz w:val="26"/>
                                </w:rPr>
                                <w:t>Commonwealth</w:t>
                              </w:r>
                              <w:r>
                                <w:rPr>
                                  <w:b/>
                                  <w:color w:val="005568"/>
                                  <w:spacing w:val="9"/>
                                  <w:w w:val="121"/>
                                  <w:sz w:val="26"/>
                                </w:rPr>
                                <w:t xml:space="preserve"> </w:t>
                              </w:r>
                              <w:r>
                                <w:rPr>
                                  <w:b/>
                                  <w:color w:val="005568"/>
                                  <w:w w:val="121"/>
                                  <w:sz w:val="26"/>
                                </w:rPr>
                                <w:t>of</w:t>
                              </w:r>
                              <w:r>
                                <w:rPr>
                                  <w:b/>
                                  <w:color w:val="005568"/>
                                  <w:spacing w:val="9"/>
                                  <w:w w:val="121"/>
                                  <w:sz w:val="26"/>
                                </w:rPr>
                                <w:t xml:space="preserve"> </w:t>
                              </w:r>
                              <w:r>
                                <w:rPr>
                                  <w:b/>
                                  <w:color w:val="005568"/>
                                  <w:w w:val="121"/>
                                  <w:sz w:val="26"/>
                                </w:rPr>
                                <w:t>Australia</w:t>
                              </w:r>
                              <w:r>
                                <w:rPr>
                                  <w:b/>
                                  <w:color w:val="005568"/>
                                  <w:spacing w:val="9"/>
                                  <w:w w:val="121"/>
                                  <w:sz w:val="26"/>
                                </w:rPr>
                                <w:t xml:space="preserve"> </w:t>
                              </w:r>
                              <w:r>
                                <w:rPr>
                                  <w:b/>
                                  <w:color w:val="005568"/>
                                  <w:w w:val="121"/>
                                  <w:sz w:val="26"/>
                                </w:rPr>
                                <w:t>2026</w:t>
                              </w:r>
                            </w:p>
                          </w:txbxContent>
                        </wps:txbx>
                        <wps:bodyPr horzOverflow="overflow" vert="horz" lIns="0" tIns="0" rIns="0" bIns="0" rtlCol="0">
                          <a:noAutofit/>
                        </wps:bodyPr>
                      </wps:wsp>
                    </wpg:wgp>
                  </a:graphicData>
                </a:graphic>
              </wp:anchor>
            </w:drawing>
          </mc:Choice>
          <mc:Fallback>
            <w:pict>
              <v:group w14:anchorId="67B98E99" id="Group 13720" o:spid="_x0000_s1026" alt="Commonwealth of Australia 2026" style="position:absolute;left:0;text-align:left;margin-left:0;margin-top:0;width:841.9pt;height:595.3pt;z-index:251659264;mso-position-horizontal-relative:page;mso-position-vertical-relative:page" coordsize="106920,7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77UUUV8Ofs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faiiivhz9j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99qKKK+HP2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32ooor4c/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32ooor4c/Y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9qKKK+HP2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1FF&#10;FfDn7G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77UUUV8Ofs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77UUUV8Ofs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faiiivhz9j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1FFFfDn7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32ooor4c/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1FFFfDn7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faiiivhz9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1FFFfDn7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77UUUV8Ofs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faiiivhz9j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32ooor4c/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1FFFfDn7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faiiivhz9j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77UUUV8Ofs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vtRRRXw5+x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32ooor4c/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77UUUV8Ofs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77UUUV8Ofs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32ooor4c/Y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77UU&#10;UV8Ofs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99qKKK+HP2M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1FFFfDn7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1FFFfDn7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77UUUV8Ofs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32o&#10;oor4c/Y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faiiivhz9j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1FFFfDn7G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vtRRRXw5+x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99qKKK+HP&#10;2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99qKKK+HP2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32ooor4c/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faiiivhz9j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9qKKK+HP2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qrdajHZgl1c8Z+UCgpRcnZFqisC58ZWcAIMc+45AI&#10;Vev51myeNQXJQyhewKLU8yOuOErTV7H9E9FFFfEn6s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TJJ44RmSRE7fMwFA7X2H0Vn3Wu2dupIuIJDjOBKKwLzxxkFEtsZH3lm6c/Sk2kdNPDVanw&#10;o68nAJPQVUuNXtLU/vZdvOPuk/0rgLrxDd3DErPPEOeBKapSXlxL9+eR/wDecmo5z0YZa38bO2uv&#10;GNogPkTI5x/FG1ZF142unyqRwMpyM7W6fnXNUVPMzvhgqMOly7davNdsS6oMnPyg/wCNUqKKk7Ix&#10;UVZBRRRQUf0p0UUV8efV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BOOtABRWfd69ZWikvNtOM/cY9/pWDf8AjQrkWxikByPmRvw7ildI6qeGq1NkddWbfa9b&#10;6f8A6xJG4B+UD1x61wV9q81+5aRYwSQflB9MetUahzPTp5d1mzrb/wAab8i1MsZGfvIv4etYl14g&#10;vrviSfcuc42KP6Vm0VF2z0oYalT2iK7lzljk0lFFI6QooooAKKKKACiiigAooooA/pTooor48+r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qrfalFYIGkV2Gdvygen1oKScnZFqoJr+2t&#10;xmS4iTv8zgVy+o+NA6EWhlifAwWReuee57Vzd1qdze/66Tfxj7oH8hUOSPTpZfOes9DsdQ8YRWpK&#10;xRpP1G5Jh2/Cucv/ABNc3blo3ltwSDtWY8cfhWPRUOTZ69PCUqey1JJLiWb/AFkrv/vMTUdFFSdi&#10;SWwUUUUAFFFFABRRRQAUUUUAFFFFABRRRQAUUUUAf0p0UUV8efV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Q3N7DZoXm&#10;fYo5JwT7dq5/U/GMUQZbV45D8wIdG/D0pNpG9OhUq/CjpicVg3/i+2sztEUpcgEfKMdfrXGahqku&#10;pOWlVFJIPyAjoMetU6hy7HsUsuS1qO5vaj4uuL0MgjiEZ3AZU5wfxrDkcyOWOMn0ptFQ3c9WFKFN&#10;WgrBRRRSNAooooAKKKKACiiigAooooAKKKKACiiigAooooAKKKKACiiigD+lOiiivjz6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kZgiknpXL6p4x&#10;RFKW4ljkIBBKKR1+tJuxvSozrO0EdFcXsFspMk0aHB4dwM4rntT8YpA5SGNZQCPnSbrx7CuXvdXu&#10;r9j50u8ZOPlA6/QVSrNy7Ht0cBCOtTVlu61W6uvvzzFcYKtISDVQnJyeTRRUHqqKirJBRRRQMKKK&#10;KACiiigAooooAKKKKACiiigAooooAKKKKACiiigAooooAKKKKACiiigD+lOiiivjz6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10;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23" o:spid="_x0000_s1027" type="#_x0000_t75" style="position:absolute;width:106649;height:7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">
                  <v:imagedata r:id="rId15" o:title=""/>
                </v:shape>
                <v:rect id="Rectangle 1864" o:spid="_x0000_s1028" style="position:absolute;left:7619;top:65325;width:38768;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RAZwwAAAN0AAAAPAAAAZHJzL2Rvd25yZXYueG1sRE9Li8Iw&#10;EL4L+x/CLHjTVBG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PVEQGcMAAADdAAAADwAA&#10;AAAAAAAAAAAAAAAHAgAAZHJzL2Rvd25yZXYueG1sUEsFBgAAAAADAAMAtwAAAPcCAAAAAA==&#10;" filled="f" stroked="f">
                  <v:textbox inset="0,0,0,0">
                    <w:txbxContent>
                      <w:p w14:paraId="65709ACC" w14:textId="77777777" w:rsidR="008414DA" w:rsidRDefault="00A17702">
                        <w:pPr>
                          <w:spacing w:after="160" w:line="259" w:lineRule="auto"/>
                          <w:ind w:left="0" w:firstLine="0"/>
                        </w:pPr>
                        <w:r>
                          <w:rPr>
                            <w:b/>
                            <w:color w:val="005568"/>
                            <w:w w:val="121"/>
                            <w:sz w:val="26"/>
                          </w:rPr>
                          <w:t>©</w:t>
                        </w:r>
                        <w:r>
                          <w:rPr>
                            <w:b/>
                            <w:color w:val="005568"/>
                            <w:spacing w:val="9"/>
                            <w:w w:val="121"/>
                            <w:sz w:val="26"/>
                          </w:rPr>
                          <w:t xml:space="preserve"> </w:t>
                        </w:r>
                        <w:r>
                          <w:rPr>
                            <w:b/>
                            <w:color w:val="005568"/>
                            <w:w w:val="121"/>
                            <w:sz w:val="26"/>
                          </w:rPr>
                          <w:t>Commonwealth</w:t>
                        </w:r>
                        <w:r>
                          <w:rPr>
                            <w:b/>
                            <w:color w:val="005568"/>
                            <w:spacing w:val="9"/>
                            <w:w w:val="121"/>
                            <w:sz w:val="26"/>
                          </w:rPr>
                          <w:t xml:space="preserve"> </w:t>
                        </w:r>
                        <w:r>
                          <w:rPr>
                            <w:b/>
                            <w:color w:val="005568"/>
                            <w:w w:val="121"/>
                            <w:sz w:val="26"/>
                          </w:rPr>
                          <w:t>of</w:t>
                        </w:r>
                        <w:r>
                          <w:rPr>
                            <w:b/>
                            <w:color w:val="005568"/>
                            <w:spacing w:val="9"/>
                            <w:w w:val="121"/>
                            <w:sz w:val="26"/>
                          </w:rPr>
                          <w:t xml:space="preserve"> </w:t>
                        </w:r>
                        <w:r>
                          <w:rPr>
                            <w:b/>
                            <w:color w:val="005568"/>
                            <w:w w:val="121"/>
                            <w:sz w:val="26"/>
                          </w:rPr>
                          <w:t>Australia</w:t>
                        </w:r>
                        <w:r>
                          <w:rPr>
                            <w:b/>
                            <w:color w:val="005568"/>
                            <w:spacing w:val="9"/>
                            <w:w w:val="121"/>
                            <w:sz w:val="26"/>
                          </w:rPr>
                          <w:t xml:space="preserve"> </w:t>
                        </w:r>
                        <w:r>
                          <w:rPr>
                            <w:b/>
                            <w:color w:val="005568"/>
                            <w:w w:val="121"/>
                            <w:sz w:val="26"/>
                          </w:rPr>
                          <w:t>2026</w:t>
                        </w:r>
                      </w:p>
                    </w:txbxContent>
                  </v:textbox>
                </v:rect>
                <w10:wrap type="topAndBottom" anchorx="page" anchory="page"/>
              </v:group>
            </w:pict>
          </mc:Fallback>
        </mc:AlternateContent>
      </w:r>
    </w:p>
    <w:sectPr w:rsidR="008414DA">
      <w:footerReference w:type="even" r:id="rId16"/>
      <w:footerReference w:type="default" r:id="rId17"/>
      <w:footerReference w:type="first" r:id="rId18"/>
      <w:footnotePr>
        <w:numRestart w:val="eachPage"/>
      </w:footnotePr>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7ECE" w14:textId="77777777" w:rsidR="007F569B" w:rsidRDefault="007F569B">
      <w:pPr>
        <w:spacing w:after="0" w:line="240" w:lineRule="auto"/>
      </w:pPr>
      <w:r>
        <w:separator/>
      </w:r>
    </w:p>
  </w:endnote>
  <w:endnote w:type="continuationSeparator" w:id="0">
    <w:p w14:paraId="090F4750" w14:textId="77777777" w:rsidR="007F569B" w:rsidRDefault="007F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2524" w14:textId="77777777" w:rsidR="008414DA" w:rsidRDefault="00A17702">
    <w:pPr>
      <w:spacing w:after="0" w:line="259" w:lineRule="auto"/>
      <w:ind w:left="-391" w:firstLine="0"/>
    </w:pPr>
    <w:r>
      <w:fldChar w:fldCharType="begin"/>
    </w:r>
    <w:r>
      <w:instrText xml:space="preserve"> PAGE   \* MERGEFORMAT </w:instrText>
    </w:r>
    <w:r>
      <w:fldChar w:fldCharType="separate"/>
    </w:r>
    <w:r>
      <w:rPr>
        <w:color w:val="6D6E70"/>
        <w:sz w:val="24"/>
      </w:rPr>
      <w:t>2</w:t>
    </w:r>
    <w:r>
      <w:rPr>
        <w:color w:val="6D6E70"/>
        <w:sz w:val="24"/>
      </w:rPr>
      <w:fldChar w:fldCharType="end"/>
    </w:r>
    <w:r>
      <w:rPr>
        <w:color w:val="6D6E70"/>
        <w:sz w:val="24"/>
      </w:rPr>
      <w:t xml:space="preserve"> </w:t>
    </w:r>
    <w:r>
      <w:rPr>
        <w:b/>
        <w:color w:val="6D6E70"/>
        <w:sz w:val="18"/>
      </w:rPr>
      <w:t>Community Sector Grants Engagement Framework – Progress Measurement Plan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90D9" w14:textId="77777777" w:rsidR="008414DA" w:rsidRDefault="00A17702">
    <w:pPr>
      <w:spacing w:after="0" w:line="259" w:lineRule="auto"/>
      <w:ind w:left="-391" w:firstLine="0"/>
    </w:pPr>
    <w:r>
      <w:fldChar w:fldCharType="begin"/>
    </w:r>
    <w:r>
      <w:instrText xml:space="preserve"> PAGE   \* MERGEFORMAT </w:instrText>
    </w:r>
    <w:r>
      <w:fldChar w:fldCharType="separate"/>
    </w:r>
    <w:r>
      <w:rPr>
        <w:color w:val="6D6E70"/>
        <w:sz w:val="24"/>
      </w:rPr>
      <w:t>2</w:t>
    </w:r>
    <w:r>
      <w:rPr>
        <w:color w:val="6D6E70"/>
        <w:sz w:val="24"/>
      </w:rPr>
      <w:fldChar w:fldCharType="end"/>
    </w:r>
    <w:r>
      <w:rPr>
        <w:color w:val="6D6E70"/>
        <w:sz w:val="24"/>
      </w:rPr>
      <w:t xml:space="preserve"> </w:t>
    </w:r>
    <w:r>
      <w:rPr>
        <w:b/>
        <w:color w:val="6D6E70"/>
        <w:sz w:val="18"/>
      </w:rPr>
      <w:t>Community Sector Grants Engagement Framework – Progress Measurement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9E93" w14:textId="77777777" w:rsidR="008414DA" w:rsidRDefault="008414DA">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2B8A" w14:textId="77777777" w:rsidR="008414DA" w:rsidRDefault="00A17702">
    <w:pPr>
      <w:spacing w:after="0" w:line="259" w:lineRule="auto"/>
      <w:ind w:left="-11" w:firstLine="0"/>
    </w:pPr>
    <w:r>
      <w:fldChar w:fldCharType="begin"/>
    </w:r>
    <w:r>
      <w:instrText xml:space="preserve"> PAGE   \* MERGEFORMAT </w:instrText>
    </w:r>
    <w:r>
      <w:fldChar w:fldCharType="separate"/>
    </w:r>
    <w:r>
      <w:rPr>
        <w:color w:val="6D6E70"/>
        <w:sz w:val="24"/>
      </w:rPr>
      <w:t>2</w:t>
    </w:r>
    <w:r>
      <w:rPr>
        <w:color w:val="6D6E70"/>
        <w:sz w:val="24"/>
      </w:rPr>
      <w:fldChar w:fldCharType="end"/>
    </w:r>
    <w:r>
      <w:rPr>
        <w:color w:val="6D6E70"/>
        <w:sz w:val="24"/>
      </w:rPr>
      <w:t xml:space="preserve"> </w:t>
    </w:r>
    <w:r>
      <w:rPr>
        <w:b/>
        <w:color w:val="6D6E70"/>
        <w:sz w:val="18"/>
      </w:rPr>
      <w:t>Community Sector Grants Engagement Framework – Progress Measurement Plan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06D5" w14:textId="4E851145" w:rsidR="008414DA" w:rsidRDefault="00304F12">
    <w:pPr>
      <w:spacing w:after="0" w:line="259" w:lineRule="auto"/>
      <w:ind w:left="-11" w:firstLine="0"/>
    </w:pPr>
    <w:r>
      <w:fldChar w:fldCharType="begin"/>
    </w:r>
    <w:r>
      <w:instrText xml:space="preserve"> PAGE  \* Arabic  \* MERGEFORMAT </w:instrText>
    </w:r>
    <w:r>
      <w:fldChar w:fldCharType="separate"/>
    </w:r>
    <w:r>
      <w:rPr>
        <w:noProof/>
      </w:rPr>
      <w:t>1</w:t>
    </w:r>
    <w:r>
      <w:fldChar w:fldCharType="end"/>
    </w:r>
    <w:r w:rsidR="00A17702">
      <w:rPr>
        <w:color w:val="6D6E70"/>
        <w:sz w:val="24"/>
      </w:rPr>
      <w:t xml:space="preserve"> </w:t>
    </w:r>
    <w:r w:rsidR="00A17702">
      <w:rPr>
        <w:b/>
        <w:color w:val="6D6E70"/>
        <w:sz w:val="18"/>
      </w:rPr>
      <w:t>Community Sector Grants Engagement Framework – Progress Measurement Plan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00B2" w14:textId="77777777" w:rsidR="008414DA" w:rsidRDefault="008414DA">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581A" w14:textId="77777777" w:rsidR="008414DA" w:rsidRDefault="008414DA">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7C5D" w14:textId="77777777" w:rsidR="008414DA" w:rsidRDefault="008414DA">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3707" w14:textId="77777777" w:rsidR="008414DA" w:rsidRDefault="008414D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13F6" w14:textId="77777777" w:rsidR="007F569B" w:rsidRDefault="007F569B">
      <w:pPr>
        <w:tabs>
          <w:tab w:val="center" w:pos="2570"/>
        </w:tabs>
        <w:spacing w:after="0" w:line="259" w:lineRule="auto"/>
        <w:ind w:left="0" w:firstLine="0"/>
      </w:pPr>
      <w:r>
        <w:separator/>
      </w:r>
    </w:p>
  </w:footnote>
  <w:footnote w:type="continuationSeparator" w:id="0">
    <w:p w14:paraId="7E5CD1E7" w14:textId="77777777" w:rsidR="007F569B" w:rsidRDefault="007F569B">
      <w:pPr>
        <w:tabs>
          <w:tab w:val="center" w:pos="2570"/>
        </w:tabs>
        <w:spacing w:after="0" w:line="259" w:lineRule="auto"/>
        <w:ind w:left="0" w:firstLine="0"/>
      </w:pPr>
      <w:r>
        <w:continuationSeparator/>
      </w:r>
    </w:p>
  </w:footnote>
  <w:footnote w:id="1">
    <w:p w14:paraId="61DB30AB" w14:textId="77777777" w:rsidR="008414DA" w:rsidRDefault="00A17702">
      <w:pPr>
        <w:pStyle w:val="footnotedescription"/>
        <w:tabs>
          <w:tab w:val="center" w:pos="2570"/>
        </w:tabs>
      </w:pPr>
      <w:r>
        <w:rPr>
          <w:rStyle w:val="footnotemark"/>
        </w:rPr>
        <w:footnoteRef/>
      </w:r>
      <w:r>
        <w:t xml:space="preserve"> </w:t>
      </w:r>
      <w:hyperlink r:id="rId1">
        <w:r>
          <w:t>Community service organisations | Australian Taxation Office</w:t>
        </w:r>
      </w:hyperlink>
    </w:p>
  </w:footnote>
  <w:footnote w:id="2">
    <w:p w14:paraId="30E6F593" w14:textId="77777777" w:rsidR="008414DA" w:rsidRDefault="00A17702">
      <w:pPr>
        <w:pStyle w:val="footnotedescription"/>
        <w:tabs>
          <w:tab w:val="center" w:pos="1315"/>
        </w:tabs>
      </w:pPr>
      <w:r>
        <w:rPr>
          <w:rStyle w:val="footnotemark"/>
        </w:rPr>
        <w:footnoteRef/>
      </w:r>
      <w:r>
        <w:t xml:space="preserve"> </w:t>
      </w:r>
      <w:hyperlink r:id="rId2">
        <w:r>
          <w:t>Ways of Working Statement</w:t>
        </w:r>
      </w:hyperlink>
    </w:p>
  </w:footnote>
  <w:footnote w:id="3">
    <w:p w14:paraId="2767DFFF" w14:textId="77777777" w:rsidR="008414DA" w:rsidRDefault="00A17702">
      <w:pPr>
        <w:pStyle w:val="footnotedescription"/>
        <w:tabs>
          <w:tab w:val="center" w:pos="2836"/>
        </w:tabs>
      </w:pPr>
      <w:r>
        <w:rPr>
          <w:rStyle w:val="footnotemark"/>
        </w:rPr>
        <w:footnoteRef/>
      </w:r>
      <w:r>
        <w:t xml:space="preserve"> </w:t>
      </w:r>
      <w:r>
        <w:rPr>
          <w:color w:val="221F20"/>
          <w:u w:val="none" w:color="000000"/>
        </w:rPr>
        <w:t>Relevant money is defined in the PGPA Act. See section 8, Dictionary.</w:t>
      </w:r>
    </w:p>
  </w:footnote>
  <w:footnote w:id="4">
    <w:p w14:paraId="5708FA13" w14:textId="77777777" w:rsidR="008414DA" w:rsidRDefault="00A17702">
      <w:pPr>
        <w:pStyle w:val="footnotedescription"/>
        <w:tabs>
          <w:tab w:val="center" w:pos="3587"/>
        </w:tabs>
      </w:pPr>
      <w:r>
        <w:rPr>
          <w:rStyle w:val="footnotemark"/>
        </w:rPr>
        <w:footnoteRef/>
      </w:r>
      <w:r>
        <w:t xml:space="preserve"> </w:t>
      </w:r>
      <w:hyperlink r:id="rId3">
        <w:r>
          <w:t>https://www.finance.gov.au/about-us/glossary/pgpa/term-consolidated-revenue-fund-crf</w:t>
        </w:r>
      </w:hyperlink>
    </w:p>
  </w:footnote>
  <w:footnote w:id="5">
    <w:p w14:paraId="0E6E8CD6" w14:textId="77777777" w:rsidR="008414DA" w:rsidRDefault="00A17702">
      <w:pPr>
        <w:pStyle w:val="footnotedescription"/>
        <w:tabs>
          <w:tab w:val="center" w:pos="1260"/>
        </w:tabs>
      </w:pPr>
      <w:r>
        <w:rPr>
          <w:rStyle w:val="footnotemark"/>
        </w:rPr>
        <w:footnoteRef/>
      </w:r>
      <w:r>
        <w:t xml:space="preserve"> </w:t>
      </w:r>
      <w:hyperlink r:id="rId4">
        <w:r>
          <w:t>http://www.grants.gov.au/</w:t>
        </w:r>
      </w:hyperlink>
    </w:p>
  </w:footnote>
  <w:footnote w:id="6">
    <w:p w14:paraId="421DB0BA" w14:textId="77777777" w:rsidR="008414DA" w:rsidRDefault="00A17702">
      <w:pPr>
        <w:pStyle w:val="footnotedescription"/>
        <w:tabs>
          <w:tab w:val="center" w:pos="4513"/>
        </w:tabs>
      </w:pPr>
      <w:r>
        <w:rPr>
          <w:rStyle w:val="footnotemark"/>
        </w:rPr>
        <w:footnoteRef/>
      </w:r>
      <w:r>
        <w:t xml:space="preserve"> </w:t>
      </w:r>
      <w:hyperlink r:id="rId5">
        <w:r>
          <w:t>https://www.finance.gov.au/government/commonwealth-grants/commonwealth-grants-rules-and-principles-2024</w:t>
        </w:r>
      </w:hyperlink>
    </w:p>
  </w:footnote>
  <w:footnote w:id="7">
    <w:p w14:paraId="0811B840" w14:textId="77777777" w:rsidR="008414DA" w:rsidRDefault="00A17702">
      <w:pPr>
        <w:pStyle w:val="footnotedescription"/>
        <w:tabs>
          <w:tab w:val="center" w:pos="4231"/>
        </w:tabs>
      </w:pPr>
      <w:r>
        <w:rPr>
          <w:rStyle w:val="footnotemark"/>
        </w:rPr>
        <w:footnoteRef/>
      </w:r>
      <w:r>
        <w:t xml:space="preserve"> </w:t>
      </w:r>
      <w:r>
        <w:rPr>
          <w:color w:val="221F20"/>
          <w:u w:val="none" w:color="000000"/>
        </w:rPr>
        <w:t xml:space="preserve">Department of Finance, </w:t>
      </w:r>
      <w:hyperlink r:id="rId6">
        <w:r>
          <w:t>Indexation - Grants</w:t>
        </w:r>
      </w:hyperlink>
      <w:r>
        <w:rPr>
          <w:color w:val="221F20"/>
          <w:u w:val="none" w:color="000000"/>
        </w:rPr>
        <w:t>, Department of Finance website, accessed 30 September 2025</w:t>
      </w:r>
    </w:p>
  </w:footnote>
  <w:footnote w:id="8">
    <w:p w14:paraId="2AD61936" w14:textId="77777777" w:rsidR="008414DA" w:rsidRDefault="00A17702">
      <w:pPr>
        <w:pStyle w:val="footnotedescription"/>
        <w:tabs>
          <w:tab w:val="center" w:pos="5107"/>
        </w:tabs>
      </w:pPr>
      <w:r>
        <w:rPr>
          <w:rStyle w:val="footnotemark"/>
        </w:rPr>
        <w:footnoteRef/>
      </w:r>
      <w:r>
        <w:t xml:space="preserve"> </w:t>
      </w:r>
      <w:r>
        <w:rPr>
          <w:color w:val="221F20"/>
          <w:u w:val="none" w:color="000000"/>
        </w:rPr>
        <w:t xml:space="preserve">Parliament of Australia, </w:t>
      </w:r>
      <w:hyperlink r:id="rId7">
        <w:r>
          <w:t>View the Constitution as a single document</w:t>
        </w:r>
      </w:hyperlink>
      <w:hyperlink r:id="rId8">
        <w:r>
          <w:rPr>
            <w:color w:val="221F20"/>
            <w:u w:val="none" w:color="000000"/>
          </w:rPr>
          <w:t>,</w:t>
        </w:r>
      </w:hyperlink>
      <w:r>
        <w:rPr>
          <w:color w:val="221F20"/>
          <w:u w:val="none" w:color="000000"/>
        </w:rPr>
        <w:t xml:space="preserve"> Parliament of Australia website, accessed 30 September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8AC"/>
    <w:multiLevelType w:val="hybridMultilevel"/>
    <w:tmpl w:val="27D21C6C"/>
    <w:lvl w:ilvl="0" w:tplc="C1DE1C90">
      <w:start w:val="1"/>
      <w:numFmt w:val="bullet"/>
      <w:lvlText w:val="•"/>
      <w:lvlJc w:val="left"/>
      <w:pPr>
        <w:ind w:left="454"/>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1" w:tplc="25C4366C">
      <w:start w:val="1"/>
      <w:numFmt w:val="bullet"/>
      <w:lvlText w:val="o"/>
      <w:lvlJc w:val="left"/>
      <w:pPr>
        <w:ind w:left="108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2" w:tplc="4836950A">
      <w:start w:val="1"/>
      <w:numFmt w:val="bullet"/>
      <w:lvlText w:val="▪"/>
      <w:lvlJc w:val="left"/>
      <w:pPr>
        <w:ind w:left="180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3" w:tplc="1C6E2D10">
      <w:start w:val="1"/>
      <w:numFmt w:val="bullet"/>
      <w:lvlText w:val="•"/>
      <w:lvlJc w:val="left"/>
      <w:pPr>
        <w:ind w:left="252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4" w:tplc="1042357E">
      <w:start w:val="1"/>
      <w:numFmt w:val="bullet"/>
      <w:lvlText w:val="o"/>
      <w:lvlJc w:val="left"/>
      <w:pPr>
        <w:ind w:left="324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5" w:tplc="96D620D8">
      <w:start w:val="1"/>
      <w:numFmt w:val="bullet"/>
      <w:lvlText w:val="▪"/>
      <w:lvlJc w:val="left"/>
      <w:pPr>
        <w:ind w:left="396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6" w:tplc="4D447F8C">
      <w:start w:val="1"/>
      <w:numFmt w:val="bullet"/>
      <w:lvlText w:val="•"/>
      <w:lvlJc w:val="left"/>
      <w:pPr>
        <w:ind w:left="468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7" w:tplc="BF8E2B5E">
      <w:start w:val="1"/>
      <w:numFmt w:val="bullet"/>
      <w:lvlText w:val="o"/>
      <w:lvlJc w:val="left"/>
      <w:pPr>
        <w:ind w:left="540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8" w:tplc="1D246D28">
      <w:start w:val="1"/>
      <w:numFmt w:val="bullet"/>
      <w:lvlText w:val="▪"/>
      <w:lvlJc w:val="left"/>
      <w:pPr>
        <w:ind w:left="612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abstractNum>
  <w:abstractNum w:abstractNumId="1" w15:restartNumberingAfterBreak="0">
    <w:nsid w:val="24365A6E"/>
    <w:multiLevelType w:val="hybridMultilevel"/>
    <w:tmpl w:val="DAB8547C"/>
    <w:lvl w:ilvl="0" w:tplc="8F5EA1EA">
      <w:start w:val="1"/>
      <w:numFmt w:val="bullet"/>
      <w:lvlText w:val="•"/>
      <w:lvlJc w:val="left"/>
      <w:pPr>
        <w:ind w:left="2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0DE67888">
      <w:start w:val="1"/>
      <w:numFmt w:val="bullet"/>
      <w:lvlText w:val="o"/>
      <w:lvlJc w:val="left"/>
      <w:pPr>
        <w:ind w:left="11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8A68437A">
      <w:start w:val="1"/>
      <w:numFmt w:val="bullet"/>
      <w:lvlText w:val="▪"/>
      <w:lvlJc w:val="left"/>
      <w:pPr>
        <w:ind w:left="18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A62100E">
      <w:start w:val="1"/>
      <w:numFmt w:val="bullet"/>
      <w:lvlText w:val="•"/>
      <w:lvlJc w:val="left"/>
      <w:pPr>
        <w:ind w:left="26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10E218C">
      <w:start w:val="1"/>
      <w:numFmt w:val="bullet"/>
      <w:lvlText w:val="o"/>
      <w:lvlJc w:val="left"/>
      <w:pPr>
        <w:ind w:left="33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F0E499C">
      <w:start w:val="1"/>
      <w:numFmt w:val="bullet"/>
      <w:lvlText w:val="▪"/>
      <w:lvlJc w:val="left"/>
      <w:pPr>
        <w:ind w:left="40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7400878">
      <w:start w:val="1"/>
      <w:numFmt w:val="bullet"/>
      <w:lvlText w:val="•"/>
      <w:lvlJc w:val="left"/>
      <w:pPr>
        <w:ind w:left="47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34285D98">
      <w:start w:val="1"/>
      <w:numFmt w:val="bullet"/>
      <w:lvlText w:val="o"/>
      <w:lvlJc w:val="left"/>
      <w:pPr>
        <w:ind w:left="54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F10EA0C">
      <w:start w:val="1"/>
      <w:numFmt w:val="bullet"/>
      <w:lvlText w:val="▪"/>
      <w:lvlJc w:val="left"/>
      <w:pPr>
        <w:ind w:left="62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4B32E75"/>
    <w:multiLevelType w:val="hybridMultilevel"/>
    <w:tmpl w:val="0B3A2736"/>
    <w:lvl w:ilvl="0" w:tplc="A0E27172">
      <w:start w:val="1"/>
      <w:numFmt w:val="bullet"/>
      <w:lvlText w:val="•"/>
      <w:lvlJc w:val="left"/>
      <w:pPr>
        <w:ind w:left="3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1" w:tplc="8044518A">
      <w:start w:val="1"/>
      <w:numFmt w:val="bullet"/>
      <w:lvlText w:val="o"/>
      <w:lvlJc w:val="left"/>
      <w:pPr>
        <w:ind w:left="11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2" w:tplc="88AA7CF6">
      <w:start w:val="1"/>
      <w:numFmt w:val="bullet"/>
      <w:lvlText w:val="▪"/>
      <w:lvlJc w:val="left"/>
      <w:pPr>
        <w:ind w:left="190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3" w:tplc="47E0D390">
      <w:start w:val="1"/>
      <w:numFmt w:val="bullet"/>
      <w:lvlText w:val="•"/>
      <w:lvlJc w:val="left"/>
      <w:pPr>
        <w:ind w:left="262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4" w:tplc="CB9E0782">
      <w:start w:val="1"/>
      <w:numFmt w:val="bullet"/>
      <w:lvlText w:val="o"/>
      <w:lvlJc w:val="left"/>
      <w:pPr>
        <w:ind w:left="334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5" w:tplc="6C2C4E9A">
      <w:start w:val="1"/>
      <w:numFmt w:val="bullet"/>
      <w:lvlText w:val="▪"/>
      <w:lvlJc w:val="left"/>
      <w:pPr>
        <w:ind w:left="406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6" w:tplc="C2A8451A">
      <w:start w:val="1"/>
      <w:numFmt w:val="bullet"/>
      <w:lvlText w:val="•"/>
      <w:lvlJc w:val="left"/>
      <w:pPr>
        <w:ind w:left="47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7" w:tplc="8BA6EFC0">
      <w:start w:val="1"/>
      <w:numFmt w:val="bullet"/>
      <w:lvlText w:val="o"/>
      <w:lvlJc w:val="left"/>
      <w:pPr>
        <w:ind w:left="550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8" w:tplc="61B84AEC">
      <w:start w:val="1"/>
      <w:numFmt w:val="bullet"/>
      <w:lvlText w:val="▪"/>
      <w:lvlJc w:val="left"/>
      <w:pPr>
        <w:ind w:left="622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abstractNum>
  <w:abstractNum w:abstractNumId="3" w15:restartNumberingAfterBreak="0">
    <w:nsid w:val="34FE36DE"/>
    <w:multiLevelType w:val="multilevel"/>
    <w:tmpl w:val="5136DBD8"/>
    <w:lvl w:ilvl="0">
      <w:start w:val="3"/>
      <w:numFmt w:val="decimal"/>
      <w:lvlText w:val="%1"/>
      <w:lvlJc w:val="left"/>
      <w:pPr>
        <w:ind w:left="360"/>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1">
      <w:start w:val="3"/>
      <w:numFmt w:val="decimal"/>
      <w:lvlRestart w:val="0"/>
      <w:lvlText w:val="%1.%2."/>
      <w:lvlJc w:val="left"/>
      <w:pPr>
        <w:ind w:left="2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2">
      <w:start w:val="1"/>
      <w:numFmt w:val="lowerRoman"/>
      <w:lvlText w:val="%3"/>
      <w:lvlJc w:val="left"/>
      <w:pPr>
        <w:ind w:left="118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221F20"/>
        <w:sz w:val="18"/>
        <w:szCs w:val="18"/>
        <w:u w:val="none" w:color="000000"/>
        <w:bdr w:val="none" w:sz="0" w:space="0" w:color="auto"/>
        <w:shd w:val="clear" w:color="auto" w:fill="auto"/>
        <w:vertAlign w:val="baseline"/>
      </w:rPr>
    </w:lvl>
  </w:abstractNum>
  <w:abstractNum w:abstractNumId="4" w15:restartNumberingAfterBreak="0">
    <w:nsid w:val="39110287"/>
    <w:multiLevelType w:val="hybridMultilevel"/>
    <w:tmpl w:val="3410B248"/>
    <w:lvl w:ilvl="0" w:tplc="20FEF306">
      <w:start w:val="1"/>
      <w:numFmt w:val="bullet"/>
      <w:lvlText w:val="•"/>
      <w:lvlJc w:val="left"/>
      <w:pPr>
        <w:ind w:left="5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B2060F8C">
      <w:start w:val="1"/>
      <w:numFmt w:val="bullet"/>
      <w:lvlText w:val="o"/>
      <w:lvlJc w:val="left"/>
      <w:pPr>
        <w:ind w:left="143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E0103F2C">
      <w:start w:val="1"/>
      <w:numFmt w:val="bullet"/>
      <w:lvlText w:val="▪"/>
      <w:lvlJc w:val="left"/>
      <w:pPr>
        <w:ind w:left="215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E266F226">
      <w:start w:val="1"/>
      <w:numFmt w:val="bullet"/>
      <w:lvlText w:val="•"/>
      <w:lvlJc w:val="left"/>
      <w:pPr>
        <w:ind w:left="287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3BA8E8DC">
      <w:start w:val="1"/>
      <w:numFmt w:val="bullet"/>
      <w:lvlText w:val="o"/>
      <w:lvlJc w:val="left"/>
      <w:pPr>
        <w:ind w:left="359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C4FA4D94">
      <w:start w:val="1"/>
      <w:numFmt w:val="bullet"/>
      <w:lvlText w:val="▪"/>
      <w:lvlJc w:val="left"/>
      <w:pPr>
        <w:ind w:left="431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A708E86">
      <w:start w:val="1"/>
      <w:numFmt w:val="bullet"/>
      <w:lvlText w:val="•"/>
      <w:lvlJc w:val="left"/>
      <w:pPr>
        <w:ind w:left="503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A2EA19A">
      <w:start w:val="1"/>
      <w:numFmt w:val="bullet"/>
      <w:lvlText w:val="o"/>
      <w:lvlJc w:val="left"/>
      <w:pPr>
        <w:ind w:left="575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FDD8EFFA">
      <w:start w:val="1"/>
      <w:numFmt w:val="bullet"/>
      <w:lvlText w:val="▪"/>
      <w:lvlJc w:val="left"/>
      <w:pPr>
        <w:ind w:left="647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D1D2F3F"/>
    <w:multiLevelType w:val="hybridMultilevel"/>
    <w:tmpl w:val="9D98702E"/>
    <w:lvl w:ilvl="0" w:tplc="149AB1D2">
      <w:start w:val="1"/>
      <w:numFmt w:val="lowerLetter"/>
      <w:lvlText w:val="%1."/>
      <w:lvlJc w:val="left"/>
      <w:pPr>
        <w:ind w:left="4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42C8E28">
      <w:start w:val="1"/>
      <w:numFmt w:val="lowerLetter"/>
      <w:lvlText w:val="%2"/>
      <w:lvlJc w:val="left"/>
      <w:pPr>
        <w:ind w:left="13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4D4416E">
      <w:start w:val="1"/>
      <w:numFmt w:val="lowerRoman"/>
      <w:lvlText w:val="%3"/>
      <w:lvlJc w:val="left"/>
      <w:pPr>
        <w:ind w:left="21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D699DE">
      <w:start w:val="1"/>
      <w:numFmt w:val="decimal"/>
      <w:lvlText w:val="%4"/>
      <w:lvlJc w:val="left"/>
      <w:pPr>
        <w:ind w:left="28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96A8E4">
      <w:start w:val="1"/>
      <w:numFmt w:val="lowerLetter"/>
      <w:lvlText w:val="%5"/>
      <w:lvlJc w:val="left"/>
      <w:pPr>
        <w:ind w:left="35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48367E">
      <w:start w:val="1"/>
      <w:numFmt w:val="lowerRoman"/>
      <w:lvlText w:val="%6"/>
      <w:lvlJc w:val="left"/>
      <w:pPr>
        <w:ind w:left="42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7F49000">
      <w:start w:val="1"/>
      <w:numFmt w:val="decimal"/>
      <w:lvlText w:val="%7"/>
      <w:lvlJc w:val="left"/>
      <w:pPr>
        <w:ind w:left="49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B5EB650">
      <w:start w:val="1"/>
      <w:numFmt w:val="lowerLetter"/>
      <w:lvlText w:val="%8"/>
      <w:lvlJc w:val="left"/>
      <w:pPr>
        <w:ind w:left="57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E763AC6">
      <w:start w:val="1"/>
      <w:numFmt w:val="lowerRoman"/>
      <w:lvlText w:val="%9"/>
      <w:lvlJc w:val="left"/>
      <w:pPr>
        <w:ind w:left="64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3D04610"/>
    <w:multiLevelType w:val="hybridMultilevel"/>
    <w:tmpl w:val="3B92BB7A"/>
    <w:lvl w:ilvl="0" w:tplc="A782D416">
      <w:start w:val="1"/>
      <w:numFmt w:val="decimal"/>
      <w:lvlText w:val="%1."/>
      <w:lvlJc w:val="left"/>
      <w:pPr>
        <w:ind w:left="454"/>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1" w:tplc="CAA4AB4C">
      <w:start w:val="1"/>
      <w:numFmt w:val="lowerLetter"/>
      <w:lvlText w:val="%2"/>
      <w:lvlJc w:val="left"/>
      <w:pPr>
        <w:ind w:left="108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2" w:tplc="20FA60C6">
      <w:start w:val="1"/>
      <w:numFmt w:val="lowerRoman"/>
      <w:lvlText w:val="%3"/>
      <w:lvlJc w:val="left"/>
      <w:pPr>
        <w:ind w:left="180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3" w:tplc="24703AAE">
      <w:start w:val="1"/>
      <w:numFmt w:val="decimal"/>
      <w:lvlText w:val="%4"/>
      <w:lvlJc w:val="left"/>
      <w:pPr>
        <w:ind w:left="252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4" w:tplc="AE0A5A90">
      <w:start w:val="1"/>
      <w:numFmt w:val="lowerLetter"/>
      <w:lvlText w:val="%5"/>
      <w:lvlJc w:val="left"/>
      <w:pPr>
        <w:ind w:left="324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5" w:tplc="E08ACBB2">
      <w:start w:val="1"/>
      <w:numFmt w:val="lowerRoman"/>
      <w:lvlText w:val="%6"/>
      <w:lvlJc w:val="left"/>
      <w:pPr>
        <w:ind w:left="396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6" w:tplc="24EA950E">
      <w:start w:val="1"/>
      <w:numFmt w:val="decimal"/>
      <w:lvlText w:val="%7"/>
      <w:lvlJc w:val="left"/>
      <w:pPr>
        <w:ind w:left="468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7" w:tplc="BEE4A13C">
      <w:start w:val="1"/>
      <w:numFmt w:val="lowerLetter"/>
      <w:lvlText w:val="%8"/>
      <w:lvlJc w:val="left"/>
      <w:pPr>
        <w:ind w:left="540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8" w:tplc="1A56B2B0">
      <w:start w:val="1"/>
      <w:numFmt w:val="lowerRoman"/>
      <w:lvlText w:val="%9"/>
      <w:lvlJc w:val="left"/>
      <w:pPr>
        <w:ind w:left="6120"/>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abstractNum>
  <w:abstractNum w:abstractNumId="7" w15:restartNumberingAfterBreak="0">
    <w:nsid w:val="46044E6C"/>
    <w:multiLevelType w:val="hybridMultilevel"/>
    <w:tmpl w:val="87DCA3F2"/>
    <w:lvl w:ilvl="0" w:tplc="F42855B8">
      <w:start w:val="1"/>
      <w:numFmt w:val="bullet"/>
      <w:lvlText w:val="•"/>
      <w:lvlJc w:val="left"/>
      <w:pPr>
        <w:ind w:left="3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1" w:tplc="E130A7AC">
      <w:start w:val="1"/>
      <w:numFmt w:val="bullet"/>
      <w:lvlText w:val="o"/>
      <w:lvlJc w:val="left"/>
      <w:pPr>
        <w:ind w:left="11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2" w:tplc="ECA0673A">
      <w:start w:val="1"/>
      <w:numFmt w:val="bullet"/>
      <w:lvlText w:val="▪"/>
      <w:lvlJc w:val="left"/>
      <w:pPr>
        <w:ind w:left="190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3" w:tplc="89CE469E">
      <w:start w:val="1"/>
      <w:numFmt w:val="bullet"/>
      <w:lvlText w:val="•"/>
      <w:lvlJc w:val="left"/>
      <w:pPr>
        <w:ind w:left="262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4" w:tplc="6CC2E898">
      <w:start w:val="1"/>
      <w:numFmt w:val="bullet"/>
      <w:lvlText w:val="o"/>
      <w:lvlJc w:val="left"/>
      <w:pPr>
        <w:ind w:left="334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5" w:tplc="9AE0FC4E">
      <w:start w:val="1"/>
      <w:numFmt w:val="bullet"/>
      <w:lvlText w:val="▪"/>
      <w:lvlJc w:val="left"/>
      <w:pPr>
        <w:ind w:left="406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6" w:tplc="D12E6CE4">
      <w:start w:val="1"/>
      <w:numFmt w:val="bullet"/>
      <w:lvlText w:val="•"/>
      <w:lvlJc w:val="left"/>
      <w:pPr>
        <w:ind w:left="478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7" w:tplc="DBC845A8">
      <w:start w:val="1"/>
      <w:numFmt w:val="bullet"/>
      <w:lvlText w:val="o"/>
      <w:lvlJc w:val="left"/>
      <w:pPr>
        <w:ind w:left="550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lvl w:ilvl="8" w:tplc="C48E1A70">
      <w:start w:val="1"/>
      <w:numFmt w:val="bullet"/>
      <w:lvlText w:val="▪"/>
      <w:lvlJc w:val="left"/>
      <w:pPr>
        <w:ind w:left="6228"/>
      </w:pPr>
      <w:rPr>
        <w:rFonts w:ascii="Calibri" w:eastAsia="Calibri" w:hAnsi="Calibri" w:cs="Calibri"/>
        <w:b/>
        <w:bCs/>
        <w:i w:val="0"/>
        <w:strike w:val="0"/>
        <w:dstrike w:val="0"/>
        <w:color w:val="FFFFFF"/>
        <w:sz w:val="18"/>
        <w:szCs w:val="18"/>
        <w:u w:val="none" w:color="000000"/>
        <w:bdr w:val="none" w:sz="0" w:space="0" w:color="auto"/>
        <w:shd w:val="clear" w:color="auto" w:fill="auto"/>
        <w:vertAlign w:val="baseline"/>
      </w:rPr>
    </w:lvl>
  </w:abstractNum>
  <w:num w:numId="1" w16cid:durableId="1576627486">
    <w:abstractNumId w:val="6"/>
  </w:num>
  <w:num w:numId="2" w16cid:durableId="1761365957">
    <w:abstractNumId w:val="0"/>
  </w:num>
  <w:num w:numId="3" w16cid:durableId="84814516">
    <w:abstractNumId w:val="7"/>
  </w:num>
  <w:num w:numId="4" w16cid:durableId="2092040515">
    <w:abstractNumId w:val="4"/>
  </w:num>
  <w:num w:numId="5" w16cid:durableId="444736853">
    <w:abstractNumId w:val="3"/>
  </w:num>
  <w:num w:numId="6" w16cid:durableId="1396704846">
    <w:abstractNumId w:val="2"/>
  </w:num>
  <w:num w:numId="7" w16cid:durableId="2055542002">
    <w:abstractNumId w:val="1"/>
  </w:num>
  <w:num w:numId="8" w16cid:durableId="649486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DA"/>
    <w:rsid w:val="00005783"/>
    <w:rsid w:val="00050808"/>
    <w:rsid w:val="0005320E"/>
    <w:rsid w:val="000C5556"/>
    <w:rsid w:val="00102437"/>
    <w:rsid w:val="001232B5"/>
    <w:rsid w:val="0024768A"/>
    <w:rsid w:val="0025078E"/>
    <w:rsid w:val="002B7B8E"/>
    <w:rsid w:val="00304F12"/>
    <w:rsid w:val="00311763"/>
    <w:rsid w:val="00326E6B"/>
    <w:rsid w:val="00345E67"/>
    <w:rsid w:val="003A6163"/>
    <w:rsid w:val="003D036E"/>
    <w:rsid w:val="00407DF8"/>
    <w:rsid w:val="00431394"/>
    <w:rsid w:val="004B030B"/>
    <w:rsid w:val="00577FDD"/>
    <w:rsid w:val="005F2D4F"/>
    <w:rsid w:val="0061630E"/>
    <w:rsid w:val="00695BD5"/>
    <w:rsid w:val="006B3A0F"/>
    <w:rsid w:val="006B577F"/>
    <w:rsid w:val="00726F40"/>
    <w:rsid w:val="007D4A9C"/>
    <w:rsid w:val="007F569B"/>
    <w:rsid w:val="007F79F6"/>
    <w:rsid w:val="008414DA"/>
    <w:rsid w:val="008A55EA"/>
    <w:rsid w:val="008B1BED"/>
    <w:rsid w:val="009734D4"/>
    <w:rsid w:val="009F75F9"/>
    <w:rsid w:val="00A17702"/>
    <w:rsid w:val="00B11D48"/>
    <w:rsid w:val="00B31B4F"/>
    <w:rsid w:val="00BA31EB"/>
    <w:rsid w:val="00C06E87"/>
    <w:rsid w:val="00C37568"/>
    <w:rsid w:val="00CB0649"/>
    <w:rsid w:val="00D84990"/>
    <w:rsid w:val="00E972C2"/>
    <w:rsid w:val="00F046D0"/>
    <w:rsid w:val="00F85849"/>
    <w:rsid w:val="00FD4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D934"/>
  <w15:docId w15:val="{078C8C26-5AEA-451B-B916-581FFD15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8" w:line="267" w:lineRule="auto"/>
      <w:ind w:left="10" w:hanging="10"/>
    </w:pPr>
    <w:rPr>
      <w:rFonts w:ascii="Calibri" w:eastAsia="Calibri" w:hAnsi="Calibri" w:cs="Calibri"/>
      <w:color w:val="221F20"/>
      <w:sz w:val="20"/>
    </w:rPr>
  </w:style>
  <w:style w:type="paragraph" w:styleId="Heading1">
    <w:name w:val="heading 1"/>
    <w:next w:val="Normal"/>
    <w:link w:val="Heading1Char"/>
    <w:uiPriority w:val="9"/>
    <w:qFormat/>
    <w:pPr>
      <w:keepNext/>
      <w:keepLines/>
      <w:spacing w:after="48" w:line="248" w:lineRule="auto"/>
      <w:ind w:left="10" w:hanging="10"/>
      <w:outlineLvl w:val="0"/>
    </w:pPr>
    <w:rPr>
      <w:rFonts w:ascii="Calibri" w:eastAsia="Calibri" w:hAnsi="Calibri" w:cs="Calibri"/>
      <w:color w:val="072540"/>
      <w:sz w:val="32"/>
    </w:rPr>
  </w:style>
  <w:style w:type="paragraph" w:styleId="Heading2">
    <w:name w:val="heading 2"/>
    <w:next w:val="Normal"/>
    <w:link w:val="Heading2Char"/>
    <w:uiPriority w:val="9"/>
    <w:unhideWhenUsed/>
    <w:qFormat/>
    <w:pPr>
      <w:keepNext/>
      <w:keepLines/>
      <w:spacing w:after="0" w:line="259" w:lineRule="auto"/>
      <w:ind w:left="18" w:hanging="10"/>
      <w:outlineLvl w:val="1"/>
    </w:pPr>
    <w:rPr>
      <w:rFonts w:ascii="Calibri" w:eastAsia="Calibri" w:hAnsi="Calibri" w:cs="Calibri"/>
      <w:b/>
      <w:color w:val="072540"/>
      <w:sz w:val="28"/>
    </w:rPr>
  </w:style>
  <w:style w:type="paragraph" w:styleId="Heading3">
    <w:name w:val="heading 3"/>
    <w:basedOn w:val="Normal"/>
    <w:next w:val="Normal"/>
    <w:link w:val="Heading3Char"/>
    <w:uiPriority w:val="9"/>
    <w:unhideWhenUsed/>
    <w:qFormat/>
    <w:rsid w:val="00BA31EB"/>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72540"/>
      <w:sz w:val="28"/>
    </w:rPr>
  </w:style>
  <w:style w:type="character" w:customStyle="1" w:styleId="Heading1Char">
    <w:name w:val="Heading 1 Char"/>
    <w:link w:val="Heading1"/>
    <w:rPr>
      <w:rFonts w:ascii="Calibri" w:eastAsia="Calibri" w:hAnsi="Calibri" w:cs="Calibri"/>
      <w:color w:val="072540"/>
      <w:sz w:val="32"/>
    </w:rPr>
  </w:style>
  <w:style w:type="paragraph" w:customStyle="1" w:styleId="footnotedescription">
    <w:name w:val="footnote description"/>
    <w:next w:val="Normal"/>
    <w:link w:val="footnotedescriptionChar"/>
    <w:hidden/>
    <w:pPr>
      <w:spacing w:after="0" w:line="259" w:lineRule="auto"/>
    </w:pPr>
    <w:rPr>
      <w:rFonts w:ascii="Calibri" w:eastAsia="Calibri" w:hAnsi="Calibri" w:cs="Calibri"/>
      <w:color w:val="005568"/>
      <w:sz w:val="16"/>
      <w:u w:val="single" w:color="005568"/>
    </w:rPr>
  </w:style>
  <w:style w:type="character" w:customStyle="1" w:styleId="footnotedescriptionChar">
    <w:name w:val="footnote description Char"/>
    <w:link w:val="footnotedescription"/>
    <w:rPr>
      <w:rFonts w:ascii="Calibri" w:eastAsia="Calibri" w:hAnsi="Calibri" w:cs="Calibri"/>
      <w:color w:val="005568"/>
      <w:sz w:val="16"/>
      <w:u w:val="single" w:color="005568"/>
    </w:rPr>
  </w:style>
  <w:style w:type="character" w:customStyle="1" w:styleId="footnotemark">
    <w:name w:val="footnote mark"/>
    <w:hidden/>
    <w:rPr>
      <w:rFonts w:ascii="Calibri" w:eastAsia="Calibri" w:hAnsi="Calibri" w:cs="Calibri"/>
      <w:color w:val="221F2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26E6B"/>
    <w:rPr>
      <w:sz w:val="16"/>
      <w:szCs w:val="16"/>
    </w:rPr>
  </w:style>
  <w:style w:type="paragraph" w:styleId="CommentText">
    <w:name w:val="annotation text"/>
    <w:basedOn w:val="Normal"/>
    <w:link w:val="CommentTextChar"/>
    <w:uiPriority w:val="99"/>
    <w:unhideWhenUsed/>
    <w:rsid w:val="00326E6B"/>
    <w:pPr>
      <w:spacing w:line="240" w:lineRule="auto"/>
    </w:pPr>
    <w:rPr>
      <w:szCs w:val="20"/>
    </w:rPr>
  </w:style>
  <w:style w:type="character" w:customStyle="1" w:styleId="CommentTextChar">
    <w:name w:val="Comment Text Char"/>
    <w:basedOn w:val="DefaultParagraphFont"/>
    <w:link w:val="CommentText"/>
    <w:uiPriority w:val="99"/>
    <w:rsid w:val="00326E6B"/>
    <w:rPr>
      <w:rFonts w:ascii="Calibri" w:eastAsia="Calibri" w:hAnsi="Calibri" w:cs="Calibri"/>
      <w:color w:val="221F20"/>
      <w:sz w:val="20"/>
      <w:szCs w:val="20"/>
    </w:rPr>
  </w:style>
  <w:style w:type="paragraph" w:styleId="CommentSubject">
    <w:name w:val="annotation subject"/>
    <w:basedOn w:val="CommentText"/>
    <w:next w:val="CommentText"/>
    <w:link w:val="CommentSubjectChar"/>
    <w:uiPriority w:val="99"/>
    <w:semiHidden/>
    <w:unhideWhenUsed/>
    <w:rsid w:val="00326E6B"/>
    <w:rPr>
      <w:b/>
      <w:bCs/>
    </w:rPr>
  </w:style>
  <w:style w:type="character" w:customStyle="1" w:styleId="CommentSubjectChar">
    <w:name w:val="Comment Subject Char"/>
    <w:basedOn w:val="CommentTextChar"/>
    <w:link w:val="CommentSubject"/>
    <w:uiPriority w:val="99"/>
    <w:semiHidden/>
    <w:rsid w:val="00326E6B"/>
    <w:rPr>
      <w:rFonts w:ascii="Calibri" w:eastAsia="Calibri" w:hAnsi="Calibri" w:cs="Calibri"/>
      <w:b/>
      <w:bCs/>
      <w:color w:val="221F20"/>
      <w:sz w:val="20"/>
      <w:szCs w:val="20"/>
    </w:rPr>
  </w:style>
  <w:style w:type="character" w:customStyle="1" w:styleId="Heading3Char">
    <w:name w:val="Heading 3 Char"/>
    <w:basedOn w:val="DefaultParagraphFont"/>
    <w:link w:val="Heading3"/>
    <w:uiPriority w:val="9"/>
    <w:rsid w:val="00BA31EB"/>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C06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E87"/>
    <w:rPr>
      <w:rFonts w:ascii="Calibri" w:eastAsia="Calibri" w:hAnsi="Calibri" w:cs="Calibri"/>
      <w:color w:val="221F2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www.aph.gov.au/constitution" TargetMode="External"/><Relationship Id="rId3" Type="http://schemas.openxmlformats.org/officeDocument/2006/relationships/hyperlink" Target="https://www.finance.gov.au/about-us/glossary/pgpa/term-consolidated-revenue-fund-crf" TargetMode="External"/><Relationship Id="rId7" Type="http://schemas.openxmlformats.org/officeDocument/2006/relationships/hyperlink" Target="https://www.aph.gov.au/constitution" TargetMode="External"/><Relationship Id="rId2" Type="http://schemas.openxmlformats.org/officeDocument/2006/relationships/hyperlink" Target="https://www.dss.gov.au/system/files/documents/2025-02/ways-working-statement-final.pdf" TargetMode="External"/><Relationship Id="rId1" Type="http://schemas.openxmlformats.org/officeDocument/2006/relationships/hyperlink" Target="https://www.ato.gov.au/businesses-and-organisations/not-for-profit-organisations/your-organisation/does-your-not-for-profit-need-to-pay-income-tax/types-of-income-tax-exempt-organisations/community-service-organisations" TargetMode="External"/><Relationship Id="rId6" Type="http://schemas.openxmlformats.org/officeDocument/2006/relationships/hyperlink" Target="https://www.finance.gov.au/government/commonwealth-grants/changes-commonwealth-grants-framework-2024/indexation-grants" TargetMode="External"/><Relationship Id="rId5" Type="http://schemas.openxmlformats.org/officeDocument/2006/relationships/hyperlink" Target="https://www.finance.gov.au/government/commonwealth-grants/commonwealth-grants-rules-and-principles-2024" TargetMode="External"/><Relationship Id="rId4" Type="http://schemas.openxmlformats.org/officeDocument/2006/relationships/hyperlink" Target="http://www.grant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1817</Words>
  <Characters>10558</Characters>
  <Application>Microsoft Office Word</Application>
  <DocSecurity>0</DocSecurity>
  <Lines>459</Lines>
  <Paragraphs>294</Paragraphs>
  <ScaleCrop>false</ScaleCrop>
  <HeadingPairs>
    <vt:vector size="2" baseType="variant">
      <vt:variant>
        <vt:lpstr>Title</vt:lpstr>
      </vt:variant>
      <vt:variant>
        <vt:i4>1</vt:i4>
      </vt:variant>
    </vt:vector>
  </HeadingPairs>
  <TitlesOfParts>
    <vt:vector size="1" baseType="lpstr">
      <vt:lpstr>Community Sector Grants Engagement Framework
- Outcomes Measurement Plan</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Sector Grants Engagement Framework
- Outcomes Measurement Plan</dc:title>
  <dc:subject>Community Sector Grants Engagement Framework</dc:subject>
  <dc:creator>DSS</dc:creator>
  <cp:keywords>[SEC=OFFICIAL]</cp:keywords>
  <cp:lastModifiedBy>MOULE, Michelle</cp:lastModifiedBy>
  <cp:revision>15</cp:revision>
  <dcterms:created xsi:type="dcterms:W3CDTF">2026-07-29T23:30:00Z</dcterms:created>
  <dcterms:modified xsi:type="dcterms:W3CDTF">2026-07-30T00:31:00Z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v=2024.1;a=SHA256;h=906A51B693EFBEAA707B9C290B748373CB67D891A644F2CF06B86354C0FF471F</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2026-07-14T07:21:06Z</vt:lpwstr>
  </property>
  <property fmtid="{D5CDD505-2E9C-101B-9397-08002B2CF9AE}" pid="12" name="PM_Markers">
    <vt:lpwstr/>
  </property>
  <property fmtid="{D5CDD505-2E9C-101B-9397-08002B2CF9AE}" pid="13" name="PM_DownTo">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DowngradeTo">
    <vt:lpwstr/>
  </property>
  <property fmtid="{D5CDD505-2E9C-101B-9397-08002B2CF9AE}" pid="18" name="MSIP_Label_eb34d90b-fc41-464d-af60-f74d721d0790_SiteId">
    <vt:lpwstr>61e36dd1-ca6e-4d61-aa0a-2b4eb88317a3</vt:lpwstr>
  </property>
  <property fmtid="{D5CDD505-2E9C-101B-9397-08002B2CF9AE}" pid="19" name="MSIP_Label_eb34d90b-fc41-464d-af60-f74d721d0790_ContentBits">
    <vt:lpwstr>3</vt:lpwstr>
  </property>
  <property fmtid="{D5CDD505-2E9C-101B-9397-08002B2CF9AE}" pid="20" name="MSIP_Label_eb34d90b-fc41-464d-af60-f74d721d0790_Enabled">
    <vt:lpwstr>true</vt:lpwstr>
  </property>
  <property fmtid="{D5CDD505-2E9C-101B-9397-08002B2CF9AE}" pid="21" name="MSIP_Label_eb34d90b-fc41-464d-af60-f74d721d0790_SetDate">
    <vt:lpwstr>2026-07-14T07:21:06Z</vt:lpwstr>
  </property>
  <property fmtid="{D5CDD505-2E9C-101B-9397-08002B2CF9AE}" pid="22" name="MSIP_Label_eb34d90b-fc41-464d-af60-f74d721d0790_Method">
    <vt:lpwstr>Privileged</vt:lpwstr>
  </property>
  <property fmtid="{D5CDD505-2E9C-101B-9397-08002B2CF9AE}" pid="23" name="MSIP_Label_eb34d90b-fc41-464d-af60-f74d721d0790_ActionId">
    <vt:lpwstr>eb8767c0d10d4ff792bd22ee38682354</vt:lpwstr>
  </property>
  <property fmtid="{D5CDD505-2E9C-101B-9397-08002B2CF9AE}" pid="24" name="PM_Originator_Hash_SHA1">
    <vt:lpwstr>B2285B9D2D2F40575BDB0A4B5ECDFC3F29B8783E</vt:lpwstr>
  </property>
  <property fmtid="{D5CDD505-2E9C-101B-9397-08002B2CF9AE}" pid="25" name="PM_Originating_FileId">
    <vt:lpwstr>3412D479046042338504EA836EE3192B</vt:lpwstr>
  </property>
  <property fmtid="{D5CDD505-2E9C-101B-9397-08002B2CF9AE}" pid="26" name="PM_ProtectiveMarkingValue_Footer">
    <vt:lpwstr>OFFICIAL</vt:lpwstr>
  </property>
  <property fmtid="{D5CDD505-2E9C-101B-9397-08002B2CF9AE}" pid="27" name="PM_Display">
    <vt:lpwstr>OFFICIAL</vt:lpwstr>
  </property>
  <property fmtid="{D5CDD505-2E9C-101B-9397-08002B2CF9AE}" pid="28" name="PM_OriginatorUserAccountName_SHA256">
    <vt:lpwstr>601B661D744CAC4C78AC63588C1F008CF725DDD1A02FE55BBD439E36C0DDA957</vt:lpwstr>
  </property>
  <property fmtid="{D5CDD505-2E9C-101B-9397-08002B2CF9AE}" pid="29" name="PM_OriginatorDomainName_SHA256">
    <vt:lpwstr>E83A2A66C4061446A7E3732E8D44762184B6B377D962B96C83DC624302585857</vt:lpwstr>
  </property>
  <property fmtid="{D5CDD505-2E9C-101B-9397-08002B2CF9AE}" pid="30" name="PMUuid">
    <vt:lpwstr>v=2022.2;d=gov.au;g=46DD6D7C-8107-577B-BC6E-F348953B2E44</vt:lpwstr>
  </property>
  <property fmtid="{D5CDD505-2E9C-101B-9397-08002B2CF9AE}" pid="31" name="PM_Hash_Version">
    <vt:lpwstr>2024.1</vt:lpwstr>
  </property>
  <property fmtid="{D5CDD505-2E9C-101B-9397-08002B2CF9AE}" pid="32" name="PM_Hash_Salt_Prev">
    <vt:lpwstr>1B6DF2F574039B487661BC17727D0CE4</vt:lpwstr>
  </property>
  <property fmtid="{D5CDD505-2E9C-101B-9397-08002B2CF9AE}" pid="33" name="PM_Hash_Salt">
    <vt:lpwstr>BF613889BE41E021750D12F955ADA2DA</vt:lpwstr>
  </property>
  <property fmtid="{D5CDD505-2E9C-101B-9397-08002B2CF9AE}" pid="34" name="PM_Hash_SHA1">
    <vt:lpwstr>CB478606CBD97DF73C4A4AF592EB22642D3AA205</vt:lpwstr>
  </property>
  <property fmtid="{D5CDD505-2E9C-101B-9397-08002B2CF9AE}" pid="35" name="PM_SecurityClassification_Prev">
    <vt:lpwstr>OFFICIAL</vt:lpwstr>
  </property>
  <property fmtid="{D5CDD505-2E9C-101B-9397-08002B2CF9AE}" pid="36" name="PM_Qualifier_Prev">
    <vt:lpwstr/>
  </property>
</Properties>
</file>