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5618" w14:textId="29B6CC0A" w:rsidR="00920FD9" w:rsidRPr="002D11D0" w:rsidRDefault="00920FD9" w:rsidP="00917B58">
      <w:pPr>
        <w:pStyle w:val="Heading1"/>
      </w:pPr>
      <w:r w:rsidRPr="002D11D0">
        <w:t>S</w:t>
      </w:r>
      <w:r w:rsidR="003975FE" w:rsidRPr="002D11D0">
        <w:t xml:space="preserve">tronger </w:t>
      </w:r>
      <w:r w:rsidRPr="002D11D0">
        <w:t>P</w:t>
      </w:r>
      <w:r w:rsidR="003975FE" w:rsidRPr="002D11D0">
        <w:t xml:space="preserve">laces, </w:t>
      </w:r>
      <w:r w:rsidRPr="002D11D0">
        <w:t>S</w:t>
      </w:r>
      <w:r w:rsidR="003975FE" w:rsidRPr="002D11D0">
        <w:t xml:space="preserve">tronger </w:t>
      </w:r>
      <w:r w:rsidRPr="002D11D0">
        <w:t>P</w:t>
      </w:r>
      <w:r w:rsidR="003975FE" w:rsidRPr="002D11D0">
        <w:t>eople</w:t>
      </w:r>
      <w:r w:rsidRPr="002D11D0">
        <w:t xml:space="preserve"> </w:t>
      </w:r>
      <w:r w:rsidR="00A85C65">
        <w:t xml:space="preserve">(SPSP) </w:t>
      </w:r>
      <w:r w:rsidRPr="00917B58">
        <w:t>National</w:t>
      </w:r>
      <w:r w:rsidRPr="002D11D0">
        <w:t xml:space="preserve"> Leadership Group </w:t>
      </w:r>
      <w:r w:rsidR="000E22E6" w:rsidRPr="002D11D0">
        <w:t>(NLG)</w:t>
      </w:r>
      <w:r w:rsidR="00A85C65">
        <w:t xml:space="preserve"> -</w:t>
      </w:r>
      <w:r w:rsidR="000E22E6" w:rsidRPr="002D11D0">
        <w:t xml:space="preserve"> </w:t>
      </w:r>
      <w:r w:rsidRPr="002D11D0">
        <w:t xml:space="preserve">Communique – </w:t>
      </w:r>
      <w:r w:rsidR="008E716B">
        <w:t xml:space="preserve">September </w:t>
      </w:r>
      <w:r w:rsidR="00A55C17" w:rsidRPr="002D11D0">
        <w:t>2025</w:t>
      </w:r>
    </w:p>
    <w:p w14:paraId="1B7FD81F" w14:textId="0697748D" w:rsidR="00920FD9" w:rsidRPr="008A1CA8" w:rsidRDefault="00920FD9" w:rsidP="008A1CA8">
      <w:pPr>
        <w:jc w:val="center"/>
        <w:rPr>
          <w:rFonts w:ascii="Aptos" w:hAnsi="Aptos"/>
          <w:b/>
          <w:bCs/>
          <w:sz w:val="24"/>
          <w:szCs w:val="24"/>
        </w:rPr>
      </w:pPr>
      <w:r w:rsidRPr="008A1CA8">
        <w:rPr>
          <w:rFonts w:ascii="Aptos" w:hAnsi="Aptos"/>
          <w:b/>
          <w:bCs/>
          <w:sz w:val="24"/>
          <w:szCs w:val="24"/>
        </w:rPr>
        <w:t xml:space="preserve">The </w:t>
      </w:r>
      <w:r w:rsidRPr="008A1CA8">
        <w:rPr>
          <w:rFonts w:ascii="Aptos" w:hAnsi="Aptos"/>
          <w:b/>
          <w:bCs/>
          <w:i/>
          <w:sz w:val="24"/>
          <w:szCs w:val="24"/>
        </w:rPr>
        <w:t>Stronger Places, Stronger People</w:t>
      </w:r>
      <w:r w:rsidRPr="008A1CA8">
        <w:rPr>
          <w:rFonts w:ascii="Aptos" w:hAnsi="Aptos"/>
          <w:b/>
          <w:bCs/>
          <w:sz w:val="24"/>
          <w:szCs w:val="24"/>
        </w:rPr>
        <w:t xml:space="preserve"> (SPSP) National Leadership Group</w:t>
      </w:r>
      <w:r w:rsidR="002D11D0" w:rsidRPr="008A1CA8">
        <w:rPr>
          <w:rFonts w:ascii="Aptos" w:hAnsi="Aptos"/>
          <w:b/>
          <w:bCs/>
          <w:sz w:val="24"/>
          <w:szCs w:val="24"/>
        </w:rPr>
        <w:t xml:space="preserve"> (NLG)</w:t>
      </w:r>
      <w:r w:rsidRPr="008A1CA8">
        <w:rPr>
          <w:rFonts w:ascii="Aptos" w:hAnsi="Aptos"/>
          <w:b/>
          <w:bCs/>
          <w:sz w:val="24"/>
          <w:szCs w:val="24"/>
        </w:rPr>
        <w:t xml:space="preserve"> met in </w:t>
      </w:r>
      <w:r w:rsidR="008E716B" w:rsidRPr="008A1CA8">
        <w:rPr>
          <w:rFonts w:ascii="Aptos" w:hAnsi="Aptos"/>
          <w:b/>
          <w:bCs/>
          <w:sz w:val="24"/>
          <w:szCs w:val="24"/>
        </w:rPr>
        <w:t xml:space="preserve">Gladstone, Queensland </w:t>
      </w:r>
      <w:r w:rsidRPr="008A1CA8">
        <w:rPr>
          <w:rFonts w:ascii="Aptos" w:hAnsi="Aptos"/>
          <w:b/>
          <w:bCs/>
          <w:sz w:val="24"/>
          <w:szCs w:val="24"/>
        </w:rPr>
        <w:t>and virtually</w:t>
      </w:r>
      <w:r w:rsidR="005966F7" w:rsidRPr="008A1CA8">
        <w:rPr>
          <w:rFonts w:ascii="Aptos" w:hAnsi="Aptos"/>
          <w:b/>
          <w:bCs/>
          <w:sz w:val="24"/>
          <w:szCs w:val="24"/>
        </w:rPr>
        <w:t>,</w:t>
      </w:r>
      <w:r w:rsidRPr="008A1CA8">
        <w:rPr>
          <w:rFonts w:ascii="Aptos" w:hAnsi="Aptos"/>
          <w:b/>
          <w:bCs/>
          <w:sz w:val="24"/>
          <w:szCs w:val="24"/>
        </w:rPr>
        <w:t xml:space="preserve"> on </w:t>
      </w:r>
      <w:r w:rsidR="004C4A54" w:rsidRPr="008A1CA8">
        <w:rPr>
          <w:rFonts w:ascii="Aptos" w:hAnsi="Aptos"/>
          <w:b/>
          <w:bCs/>
          <w:sz w:val="24"/>
          <w:szCs w:val="24"/>
        </w:rPr>
        <w:t>T</w:t>
      </w:r>
      <w:r w:rsidR="008E716B" w:rsidRPr="008A1CA8">
        <w:rPr>
          <w:rFonts w:ascii="Aptos" w:hAnsi="Aptos"/>
          <w:b/>
          <w:bCs/>
          <w:sz w:val="24"/>
          <w:szCs w:val="24"/>
        </w:rPr>
        <w:t>uesday 1</w:t>
      </w:r>
      <w:r w:rsidR="004C4A54" w:rsidRPr="008A1CA8">
        <w:rPr>
          <w:rFonts w:ascii="Aptos" w:hAnsi="Aptos"/>
          <w:b/>
          <w:bCs/>
          <w:sz w:val="24"/>
          <w:szCs w:val="24"/>
        </w:rPr>
        <w:t xml:space="preserve">6 </w:t>
      </w:r>
      <w:r w:rsidR="008E716B" w:rsidRPr="008A1CA8">
        <w:rPr>
          <w:rFonts w:ascii="Aptos" w:hAnsi="Aptos"/>
          <w:b/>
          <w:bCs/>
          <w:sz w:val="24"/>
          <w:szCs w:val="24"/>
        </w:rPr>
        <w:t>September 2</w:t>
      </w:r>
      <w:r w:rsidRPr="008A1CA8">
        <w:rPr>
          <w:rFonts w:ascii="Aptos" w:hAnsi="Aptos"/>
          <w:b/>
          <w:bCs/>
          <w:sz w:val="24"/>
          <w:szCs w:val="24"/>
        </w:rPr>
        <w:t>02</w:t>
      </w:r>
      <w:r w:rsidR="00A55C17" w:rsidRPr="008A1CA8">
        <w:rPr>
          <w:rFonts w:ascii="Aptos" w:hAnsi="Aptos"/>
          <w:b/>
          <w:bCs/>
          <w:sz w:val="24"/>
          <w:szCs w:val="24"/>
        </w:rPr>
        <w:t>5</w:t>
      </w:r>
      <w:r w:rsidR="004C4A54" w:rsidRPr="008A1CA8">
        <w:rPr>
          <w:rFonts w:ascii="Aptos" w:hAnsi="Aptos"/>
          <w:b/>
          <w:bCs/>
          <w:sz w:val="24"/>
          <w:szCs w:val="24"/>
        </w:rPr>
        <w:t>.</w:t>
      </w:r>
    </w:p>
    <w:p w14:paraId="079DF937" w14:textId="08BFA276" w:rsidR="00226482" w:rsidRPr="008A1CA8" w:rsidRDefault="00226482" w:rsidP="00073194">
      <w:pPr>
        <w:rPr>
          <w:rFonts w:ascii="Aptos" w:hAnsi="Aptos"/>
          <w:sz w:val="24"/>
          <w:szCs w:val="24"/>
        </w:rPr>
      </w:pPr>
      <w:r w:rsidRPr="008A1CA8">
        <w:rPr>
          <w:rFonts w:ascii="Aptos" w:hAnsi="Aptos"/>
          <w:sz w:val="24"/>
          <w:szCs w:val="24"/>
        </w:rPr>
        <w:t xml:space="preserve">The SPSP National Leadership Group (the Group) held its </w:t>
      </w:r>
      <w:r w:rsidR="008E716B" w:rsidRPr="008A1CA8">
        <w:rPr>
          <w:rFonts w:ascii="Aptos" w:hAnsi="Aptos"/>
          <w:sz w:val="24"/>
          <w:szCs w:val="24"/>
        </w:rPr>
        <w:t xml:space="preserve">third </w:t>
      </w:r>
      <w:r w:rsidRPr="008A1CA8">
        <w:rPr>
          <w:rFonts w:ascii="Aptos" w:hAnsi="Aptos"/>
          <w:sz w:val="24"/>
          <w:szCs w:val="24"/>
        </w:rPr>
        <w:t>meeting for 202</w:t>
      </w:r>
      <w:r w:rsidR="00A55C17" w:rsidRPr="008A1CA8">
        <w:rPr>
          <w:rFonts w:ascii="Aptos" w:hAnsi="Aptos"/>
          <w:sz w:val="24"/>
          <w:szCs w:val="24"/>
        </w:rPr>
        <w:t>5</w:t>
      </w:r>
      <w:r w:rsidR="004C4A54" w:rsidRPr="008A1CA8">
        <w:rPr>
          <w:rFonts w:ascii="Aptos" w:hAnsi="Aptos"/>
          <w:sz w:val="24"/>
          <w:szCs w:val="24"/>
        </w:rPr>
        <w:t xml:space="preserve"> i</w:t>
      </w:r>
      <w:r w:rsidRPr="008A1CA8">
        <w:rPr>
          <w:rFonts w:ascii="Aptos" w:hAnsi="Aptos"/>
          <w:sz w:val="24"/>
          <w:szCs w:val="24"/>
        </w:rPr>
        <w:t xml:space="preserve">n </w:t>
      </w:r>
      <w:r w:rsidR="008E716B" w:rsidRPr="008A1CA8">
        <w:rPr>
          <w:rFonts w:ascii="Aptos" w:hAnsi="Aptos"/>
          <w:sz w:val="24"/>
          <w:szCs w:val="24"/>
        </w:rPr>
        <w:t xml:space="preserve">Gladstone, Queensland </w:t>
      </w:r>
      <w:r w:rsidR="004C4A54" w:rsidRPr="008A1CA8">
        <w:rPr>
          <w:rFonts w:ascii="Aptos" w:hAnsi="Aptos"/>
          <w:sz w:val="24"/>
          <w:szCs w:val="24"/>
        </w:rPr>
        <w:t>a</w:t>
      </w:r>
      <w:r w:rsidR="00754210" w:rsidRPr="008A1CA8">
        <w:rPr>
          <w:rFonts w:ascii="Aptos" w:hAnsi="Aptos"/>
          <w:sz w:val="24"/>
          <w:szCs w:val="24"/>
        </w:rPr>
        <w:t>s</w:t>
      </w:r>
      <w:r w:rsidR="004C4A54" w:rsidRPr="008A1CA8">
        <w:rPr>
          <w:rFonts w:ascii="Aptos" w:hAnsi="Aptos"/>
          <w:sz w:val="24"/>
          <w:szCs w:val="24"/>
        </w:rPr>
        <w:t xml:space="preserve"> well as virtually</w:t>
      </w:r>
      <w:r w:rsidR="00073194">
        <w:rPr>
          <w:rFonts w:ascii="Aptos" w:hAnsi="Aptos"/>
          <w:sz w:val="24"/>
          <w:szCs w:val="24"/>
        </w:rPr>
        <w:t xml:space="preserve">, and </w:t>
      </w:r>
      <w:r w:rsidR="00067BEA" w:rsidRPr="008A1CA8">
        <w:rPr>
          <w:rFonts w:ascii="Aptos" w:hAnsi="Aptos"/>
          <w:sz w:val="24"/>
          <w:szCs w:val="24"/>
        </w:rPr>
        <w:t>co-facilitated by Gladstone Region engaging in Action Together (GRT), which is a community-led, place-based initiative improving community wellbeing in the Gladstone Region</w:t>
      </w:r>
      <w:r w:rsidR="006958EE">
        <w:rPr>
          <w:rFonts w:ascii="Aptos" w:hAnsi="Aptos"/>
          <w:sz w:val="24"/>
          <w:szCs w:val="24"/>
        </w:rPr>
        <w:t xml:space="preserve"> (and a SPSP community site)</w:t>
      </w:r>
      <w:r w:rsidR="007C2FFD" w:rsidRPr="008A1CA8">
        <w:rPr>
          <w:rFonts w:ascii="Aptos" w:hAnsi="Aptos"/>
          <w:sz w:val="24"/>
          <w:szCs w:val="24"/>
        </w:rPr>
        <w:t xml:space="preserve">. </w:t>
      </w:r>
      <w:r w:rsidR="00915930">
        <w:rPr>
          <w:rFonts w:ascii="Aptos" w:hAnsi="Aptos"/>
          <w:sz w:val="24"/>
          <w:szCs w:val="24"/>
        </w:rPr>
        <w:t>This meeting</w:t>
      </w:r>
      <w:r w:rsidR="007C2FFD" w:rsidRPr="008A1CA8">
        <w:rPr>
          <w:rFonts w:ascii="Aptos" w:hAnsi="Aptos"/>
          <w:sz w:val="24"/>
          <w:szCs w:val="24"/>
        </w:rPr>
        <w:t xml:space="preserve"> </w:t>
      </w:r>
      <w:r w:rsidR="00B53CED" w:rsidRPr="008A1CA8">
        <w:rPr>
          <w:rFonts w:ascii="Aptos" w:hAnsi="Aptos"/>
          <w:sz w:val="24"/>
          <w:szCs w:val="24"/>
        </w:rPr>
        <w:t xml:space="preserve">was </w:t>
      </w:r>
      <w:r w:rsidR="004C4A54" w:rsidRPr="008A1CA8">
        <w:rPr>
          <w:rFonts w:ascii="Aptos" w:hAnsi="Aptos"/>
          <w:sz w:val="24"/>
          <w:szCs w:val="24"/>
        </w:rPr>
        <w:t xml:space="preserve">the </w:t>
      </w:r>
      <w:r w:rsidR="00902354" w:rsidRPr="008A1CA8">
        <w:rPr>
          <w:rFonts w:ascii="Aptos" w:hAnsi="Aptos"/>
          <w:sz w:val="24"/>
          <w:szCs w:val="24"/>
        </w:rPr>
        <w:t>22</w:t>
      </w:r>
      <w:r w:rsidR="00902354" w:rsidRPr="008A1CA8">
        <w:rPr>
          <w:rFonts w:ascii="Aptos" w:hAnsi="Aptos"/>
          <w:sz w:val="24"/>
          <w:szCs w:val="24"/>
          <w:vertAlign w:val="superscript"/>
        </w:rPr>
        <w:t>nd</w:t>
      </w:r>
      <w:r w:rsidR="00902354" w:rsidRPr="008A1CA8">
        <w:rPr>
          <w:rFonts w:ascii="Aptos" w:hAnsi="Aptos"/>
          <w:sz w:val="24"/>
          <w:szCs w:val="24"/>
        </w:rPr>
        <w:t xml:space="preserve"> </w:t>
      </w:r>
      <w:r w:rsidR="004C4A54" w:rsidRPr="008A1CA8">
        <w:rPr>
          <w:rFonts w:ascii="Aptos" w:hAnsi="Aptos"/>
          <w:sz w:val="24"/>
          <w:szCs w:val="24"/>
        </w:rPr>
        <w:t xml:space="preserve">meeting of </w:t>
      </w:r>
      <w:r w:rsidR="00B53CED" w:rsidRPr="008A1CA8">
        <w:rPr>
          <w:rFonts w:ascii="Aptos" w:hAnsi="Aptos"/>
          <w:sz w:val="24"/>
          <w:szCs w:val="24"/>
        </w:rPr>
        <w:t xml:space="preserve">NLG </w:t>
      </w:r>
      <w:r w:rsidR="004C4A54" w:rsidRPr="008A1CA8">
        <w:rPr>
          <w:rFonts w:ascii="Aptos" w:hAnsi="Aptos"/>
          <w:sz w:val="24"/>
          <w:szCs w:val="24"/>
        </w:rPr>
        <w:t>since it commenced in</w:t>
      </w:r>
      <w:r w:rsidR="00915930">
        <w:rPr>
          <w:rFonts w:ascii="Aptos" w:hAnsi="Aptos"/>
          <w:sz w:val="24"/>
          <w:szCs w:val="24"/>
        </w:rPr>
        <w:t> </w:t>
      </w:r>
      <w:r w:rsidR="004C4A54" w:rsidRPr="008A1CA8">
        <w:rPr>
          <w:rFonts w:ascii="Aptos" w:hAnsi="Aptos"/>
          <w:sz w:val="24"/>
          <w:szCs w:val="24"/>
        </w:rPr>
        <w:t>2020</w:t>
      </w:r>
      <w:r w:rsidR="00B53CED" w:rsidRPr="008A1CA8">
        <w:rPr>
          <w:rFonts w:ascii="Aptos" w:hAnsi="Aptos"/>
          <w:sz w:val="24"/>
          <w:szCs w:val="24"/>
        </w:rPr>
        <w:t>.</w:t>
      </w:r>
      <w:r w:rsidRPr="008A1CA8">
        <w:rPr>
          <w:rFonts w:ascii="Aptos" w:hAnsi="Aptos"/>
          <w:sz w:val="24"/>
          <w:szCs w:val="24"/>
        </w:rPr>
        <w:t xml:space="preserve"> </w:t>
      </w:r>
    </w:p>
    <w:p w14:paraId="2CD59671" w14:textId="0748F61B" w:rsidR="00707DDD" w:rsidRPr="008A1CA8" w:rsidRDefault="005C3FEA" w:rsidP="002D4D9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Members </w:t>
      </w:r>
      <w:r w:rsidR="00101B0F">
        <w:rPr>
          <w:rFonts w:ascii="Aptos" w:hAnsi="Aptos"/>
          <w:sz w:val="24"/>
          <w:szCs w:val="24"/>
        </w:rPr>
        <w:t xml:space="preserve">discussed </w:t>
      </w:r>
      <w:r w:rsidR="00342B53" w:rsidRPr="008A1CA8">
        <w:rPr>
          <w:rFonts w:ascii="Aptos" w:hAnsi="Aptos"/>
          <w:sz w:val="24"/>
          <w:szCs w:val="24"/>
        </w:rPr>
        <w:t>the Government</w:t>
      </w:r>
      <w:r w:rsidR="003F6D0D">
        <w:rPr>
          <w:rFonts w:ascii="Aptos" w:hAnsi="Aptos"/>
          <w:sz w:val="24"/>
          <w:szCs w:val="24"/>
        </w:rPr>
        <w:t>’</w:t>
      </w:r>
      <w:r w:rsidR="00342B53" w:rsidRPr="008A1CA8">
        <w:rPr>
          <w:rFonts w:ascii="Aptos" w:hAnsi="Aptos"/>
          <w:sz w:val="24"/>
          <w:szCs w:val="24"/>
        </w:rPr>
        <w:t xml:space="preserve">s </w:t>
      </w:r>
      <w:r w:rsidR="003F6D0D">
        <w:rPr>
          <w:rFonts w:ascii="Aptos" w:hAnsi="Aptos"/>
          <w:sz w:val="24"/>
          <w:szCs w:val="24"/>
        </w:rPr>
        <w:t>p</w:t>
      </w:r>
      <w:r w:rsidR="00342B53" w:rsidRPr="008A1CA8">
        <w:rPr>
          <w:rFonts w:ascii="Aptos" w:hAnsi="Aptos"/>
          <w:sz w:val="24"/>
          <w:szCs w:val="24"/>
        </w:rPr>
        <w:t>lace</w:t>
      </w:r>
      <w:r w:rsidR="003F6D0D">
        <w:rPr>
          <w:rFonts w:ascii="Aptos" w:hAnsi="Aptos"/>
          <w:sz w:val="24"/>
          <w:szCs w:val="24"/>
        </w:rPr>
        <w:t>-based</w:t>
      </w:r>
      <w:r w:rsidR="00342B53" w:rsidRPr="008A1CA8">
        <w:rPr>
          <w:rFonts w:ascii="Aptos" w:hAnsi="Aptos"/>
          <w:sz w:val="24"/>
          <w:szCs w:val="24"/>
        </w:rPr>
        <w:t xml:space="preserve"> agenda</w:t>
      </w:r>
      <w:r w:rsidR="002D4D91">
        <w:rPr>
          <w:rFonts w:ascii="Aptos" w:hAnsi="Aptos"/>
          <w:sz w:val="24"/>
          <w:szCs w:val="24"/>
        </w:rPr>
        <w:t xml:space="preserve"> and </w:t>
      </w:r>
      <w:r w:rsidR="00300B37" w:rsidRPr="008A1CA8">
        <w:rPr>
          <w:rFonts w:ascii="Aptos" w:hAnsi="Aptos"/>
          <w:sz w:val="24"/>
          <w:szCs w:val="24"/>
        </w:rPr>
        <w:t xml:space="preserve">participated in a roundtable discussion </w:t>
      </w:r>
      <w:r w:rsidR="00B86205" w:rsidRPr="008A1CA8">
        <w:rPr>
          <w:rFonts w:ascii="Aptos" w:hAnsi="Aptos"/>
          <w:sz w:val="24"/>
          <w:szCs w:val="24"/>
        </w:rPr>
        <w:t xml:space="preserve">regarding </w:t>
      </w:r>
      <w:r w:rsidR="00B509D8" w:rsidRPr="008A1CA8">
        <w:rPr>
          <w:rFonts w:ascii="Aptos" w:hAnsi="Aptos"/>
          <w:sz w:val="24"/>
          <w:szCs w:val="24"/>
        </w:rPr>
        <w:t xml:space="preserve">data and evaluation of programs, </w:t>
      </w:r>
      <w:r w:rsidR="00C2174D">
        <w:rPr>
          <w:rFonts w:ascii="Aptos" w:hAnsi="Aptos"/>
          <w:sz w:val="24"/>
          <w:szCs w:val="24"/>
        </w:rPr>
        <w:t>s</w:t>
      </w:r>
      <w:r w:rsidR="00B509D8" w:rsidRPr="008A1CA8">
        <w:rPr>
          <w:rFonts w:ascii="Aptos" w:hAnsi="Aptos"/>
          <w:sz w:val="24"/>
          <w:szCs w:val="24"/>
        </w:rPr>
        <w:t xml:space="preserve">hared </w:t>
      </w:r>
      <w:r w:rsidR="00C2174D">
        <w:rPr>
          <w:rFonts w:ascii="Aptos" w:hAnsi="Aptos"/>
          <w:sz w:val="24"/>
          <w:szCs w:val="24"/>
        </w:rPr>
        <w:t>d</w:t>
      </w:r>
      <w:r w:rsidR="00B509D8" w:rsidRPr="008A1CA8">
        <w:rPr>
          <w:rFonts w:ascii="Aptos" w:hAnsi="Aptos"/>
          <w:sz w:val="24"/>
          <w:szCs w:val="24"/>
        </w:rPr>
        <w:t>ecision-making and focus areas of the community</w:t>
      </w:r>
      <w:r w:rsidR="0099278B" w:rsidRPr="008A1CA8">
        <w:rPr>
          <w:rFonts w:ascii="Aptos" w:hAnsi="Aptos"/>
          <w:sz w:val="24"/>
          <w:szCs w:val="24"/>
        </w:rPr>
        <w:t xml:space="preserve">. </w:t>
      </w:r>
    </w:p>
    <w:p w14:paraId="0B01F152" w14:textId="5BF3FF13" w:rsidR="000319B4" w:rsidRPr="008A1CA8" w:rsidRDefault="0013395E" w:rsidP="00226482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Members </w:t>
      </w:r>
      <w:r w:rsidR="004F0A3B">
        <w:rPr>
          <w:rFonts w:ascii="Aptos" w:hAnsi="Aptos"/>
          <w:sz w:val="24"/>
          <w:szCs w:val="24"/>
        </w:rPr>
        <w:t xml:space="preserve">reflected on </w:t>
      </w:r>
      <w:r w:rsidR="00E26BB8">
        <w:rPr>
          <w:rFonts w:ascii="Aptos" w:hAnsi="Aptos"/>
          <w:sz w:val="24"/>
          <w:szCs w:val="24"/>
        </w:rPr>
        <w:t xml:space="preserve">the </w:t>
      </w:r>
      <w:r w:rsidR="007E1BE1" w:rsidRPr="008A1CA8">
        <w:rPr>
          <w:rFonts w:ascii="Aptos" w:hAnsi="Aptos"/>
          <w:sz w:val="24"/>
          <w:szCs w:val="24"/>
        </w:rPr>
        <w:t xml:space="preserve">SPSP </w:t>
      </w:r>
      <w:r w:rsidR="000319B4" w:rsidRPr="008A1CA8">
        <w:rPr>
          <w:rFonts w:ascii="Aptos" w:hAnsi="Aptos"/>
          <w:sz w:val="24"/>
          <w:szCs w:val="24"/>
        </w:rPr>
        <w:t>Workshop held in Sydney in July</w:t>
      </w:r>
      <w:r w:rsidR="000016E5">
        <w:rPr>
          <w:rFonts w:ascii="Aptos" w:hAnsi="Aptos"/>
          <w:sz w:val="24"/>
          <w:szCs w:val="24"/>
        </w:rPr>
        <w:t xml:space="preserve"> </w:t>
      </w:r>
      <w:r w:rsidR="004F0A3B">
        <w:rPr>
          <w:rFonts w:ascii="Aptos" w:hAnsi="Aptos"/>
          <w:sz w:val="24"/>
          <w:szCs w:val="24"/>
        </w:rPr>
        <w:t xml:space="preserve">and discussed the key themes and </w:t>
      </w:r>
      <w:r w:rsidR="00696E81">
        <w:rPr>
          <w:rFonts w:ascii="Aptos" w:hAnsi="Aptos"/>
          <w:sz w:val="24"/>
          <w:szCs w:val="24"/>
        </w:rPr>
        <w:t>possible intersections these have with the NLG.</w:t>
      </w:r>
    </w:p>
    <w:p w14:paraId="487A1C34" w14:textId="10039BF5" w:rsidR="000319B4" w:rsidRPr="008A1CA8" w:rsidRDefault="00C94127" w:rsidP="00226482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Members also discussed</w:t>
      </w:r>
      <w:r w:rsidR="00897965" w:rsidRPr="008A1CA8">
        <w:rPr>
          <w:rFonts w:ascii="Aptos" w:hAnsi="Aptos"/>
          <w:sz w:val="24"/>
          <w:szCs w:val="24"/>
        </w:rPr>
        <w:t xml:space="preserve"> how</w:t>
      </w:r>
      <w:r w:rsidR="00A507ED">
        <w:rPr>
          <w:rFonts w:ascii="Aptos" w:hAnsi="Aptos"/>
          <w:sz w:val="24"/>
          <w:szCs w:val="24"/>
        </w:rPr>
        <w:t>,</w:t>
      </w:r>
      <w:r w:rsidR="00897965" w:rsidRPr="008A1CA8">
        <w:rPr>
          <w:rFonts w:ascii="Aptos" w:hAnsi="Aptos"/>
          <w:sz w:val="24"/>
          <w:szCs w:val="24"/>
        </w:rPr>
        <w:t xml:space="preserve"> as a collective</w:t>
      </w:r>
      <w:r w:rsidR="00A507ED">
        <w:rPr>
          <w:rFonts w:ascii="Aptos" w:hAnsi="Aptos"/>
          <w:sz w:val="24"/>
          <w:szCs w:val="24"/>
        </w:rPr>
        <w:t>,</w:t>
      </w:r>
      <w:r w:rsidR="00897965" w:rsidRPr="008A1CA8">
        <w:rPr>
          <w:rFonts w:ascii="Aptos" w:hAnsi="Aptos"/>
          <w:sz w:val="24"/>
          <w:szCs w:val="24"/>
        </w:rPr>
        <w:t xml:space="preserve"> they can support the Government</w:t>
      </w:r>
      <w:r w:rsidR="001239D1">
        <w:rPr>
          <w:rFonts w:ascii="Aptos" w:hAnsi="Aptos"/>
          <w:sz w:val="24"/>
          <w:szCs w:val="24"/>
        </w:rPr>
        <w:t>’</w:t>
      </w:r>
      <w:r w:rsidR="00897965" w:rsidRPr="008A1CA8">
        <w:rPr>
          <w:rFonts w:ascii="Aptos" w:hAnsi="Aptos"/>
          <w:sz w:val="24"/>
          <w:szCs w:val="24"/>
        </w:rPr>
        <w:t xml:space="preserve">s </w:t>
      </w:r>
      <w:r w:rsidR="001239D1">
        <w:rPr>
          <w:rFonts w:ascii="Aptos" w:hAnsi="Aptos"/>
          <w:sz w:val="24"/>
          <w:szCs w:val="24"/>
        </w:rPr>
        <w:t>p</w:t>
      </w:r>
      <w:r w:rsidR="00897965" w:rsidRPr="008A1CA8">
        <w:rPr>
          <w:rFonts w:ascii="Aptos" w:hAnsi="Aptos"/>
          <w:sz w:val="24"/>
          <w:szCs w:val="24"/>
        </w:rPr>
        <w:t>lace</w:t>
      </w:r>
      <w:r w:rsidR="002A751F">
        <w:rPr>
          <w:rFonts w:ascii="Aptos" w:hAnsi="Aptos"/>
          <w:sz w:val="24"/>
          <w:szCs w:val="24"/>
        </w:rPr>
        <w:t>-based</w:t>
      </w:r>
      <w:r w:rsidR="00897965" w:rsidRPr="008A1CA8">
        <w:rPr>
          <w:rFonts w:ascii="Aptos" w:hAnsi="Aptos"/>
          <w:sz w:val="24"/>
          <w:szCs w:val="24"/>
        </w:rPr>
        <w:t xml:space="preserve"> agenda. </w:t>
      </w:r>
    </w:p>
    <w:p w14:paraId="5B5BCB7B" w14:textId="22AE74E7" w:rsidR="00915930" w:rsidRDefault="00D20015" w:rsidP="00226482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Members</w:t>
      </w:r>
      <w:r w:rsidR="00C85E8E" w:rsidRPr="008A1CA8">
        <w:rPr>
          <w:rFonts w:ascii="Aptos" w:hAnsi="Aptos"/>
          <w:sz w:val="24"/>
          <w:szCs w:val="24"/>
        </w:rPr>
        <w:t xml:space="preserve"> attended</w:t>
      </w:r>
      <w:r w:rsidR="00DA087D" w:rsidRPr="008A1CA8">
        <w:rPr>
          <w:rFonts w:ascii="Aptos" w:hAnsi="Aptos"/>
          <w:sz w:val="24"/>
          <w:szCs w:val="24"/>
        </w:rPr>
        <w:t xml:space="preserve"> </w:t>
      </w:r>
      <w:r w:rsidR="004F025D">
        <w:rPr>
          <w:rFonts w:ascii="Aptos" w:hAnsi="Aptos"/>
          <w:sz w:val="24"/>
          <w:szCs w:val="24"/>
        </w:rPr>
        <w:t>t</w:t>
      </w:r>
      <w:r w:rsidR="00DA087D" w:rsidRPr="008A1CA8">
        <w:rPr>
          <w:rFonts w:ascii="Aptos" w:hAnsi="Aptos"/>
          <w:sz w:val="24"/>
          <w:szCs w:val="24"/>
        </w:rPr>
        <w:t xml:space="preserve">he </w:t>
      </w:r>
      <w:r w:rsidR="006806B7" w:rsidRPr="008A1CA8">
        <w:rPr>
          <w:rFonts w:ascii="Aptos" w:hAnsi="Aptos"/>
          <w:sz w:val="24"/>
          <w:szCs w:val="24"/>
        </w:rPr>
        <w:t>S</w:t>
      </w:r>
      <w:r w:rsidR="00DA087D" w:rsidRPr="008A1CA8">
        <w:rPr>
          <w:rFonts w:ascii="Aptos" w:hAnsi="Aptos"/>
          <w:sz w:val="24"/>
          <w:szCs w:val="24"/>
        </w:rPr>
        <w:t>alvation Army and</w:t>
      </w:r>
      <w:r w:rsidR="008C1943" w:rsidRPr="008A1CA8">
        <w:rPr>
          <w:rFonts w:ascii="Aptos" w:hAnsi="Aptos"/>
          <w:sz w:val="24"/>
          <w:szCs w:val="24"/>
        </w:rPr>
        <w:t xml:space="preserve"> GRT</w:t>
      </w:r>
      <w:r w:rsidR="002C6C0C">
        <w:rPr>
          <w:rFonts w:ascii="Aptos" w:hAnsi="Aptos"/>
          <w:sz w:val="24"/>
          <w:szCs w:val="24"/>
        </w:rPr>
        <w:t>’</w:t>
      </w:r>
      <w:r w:rsidR="008C1943" w:rsidRPr="008A1CA8">
        <w:rPr>
          <w:rFonts w:ascii="Aptos" w:hAnsi="Aptos"/>
          <w:sz w:val="24"/>
          <w:szCs w:val="24"/>
        </w:rPr>
        <w:t xml:space="preserve">s </w:t>
      </w:r>
      <w:r w:rsidR="006806B7" w:rsidRPr="008A1CA8">
        <w:rPr>
          <w:rFonts w:ascii="Aptos" w:hAnsi="Aptos"/>
          <w:sz w:val="24"/>
          <w:szCs w:val="24"/>
        </w:rPr>
        <w:t>Industry Working Group (IWG)</w:t>
      </w:r>
      <w:r w:rsidR="007F6820" w:rsidRPr="008A1CA8">
        <w:rPr>
          <w:rFonts w:ascii="Aptos" w:hAnsi="Aptos"/>
          <w:sz w:val="24"/>
          <w:szCs w:val="24"/>
        </w:rPr>
        <w:t>.</w:t>
      </w:r>
      <w:r w:rsidR="008C1943" w:rsidRPr="008A1CA8">
        <w:rPr>
          <w:rFonts w:ascii="Aptos" w:hAnsi="Aptos"/>
          <w:sz w:val="24"/>
          <w:szCs w:val="24"/>
        </w:rPr>
        <w:t xml:space="preserve"> </w:t>
      </w:r>
    </w:p>
    <w:p w14:paraId="1B92070F" w14:textId="06FE118D" w:rsidR="004C4A54" w:rsidRPr="00C66483" w:rsidRDefault="008C1943" w:rsidP="00C66483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C66483">
        <w:rPr>
          <w:rFonts w:ascii="Aptos" w:hAnsi="Aptos"/>
          <w:sz w:val="24"/>
          <w:szCs w:val="24"/>
        </w:rPr>
        <w:t xml:space="preserve">The Salvation Army </w:t>
      </w:r>
      <w:r w:rsidR="001E126C" w:rsidRPr="00C66483">
        <w:rPr>
          <w:rFonts w:ascii="Aptos" w:hAnsi="Aptos"/>
          <w:sz w:val="24"/>
          <w:szCs w:val="24"/>
        </w:rPr>
        <w:t>provided details on</w:t>
      </w:r>
      <w:r w:rsidR="00FD4929" w:rsidRPr="00C66483">
        <w:rPr>
          <w:rFonts w:ascii="Aptos" w:hAnsi="Aptos"/>
          <w:sz w:val="24"/>
          <w:szCs w:val="24"/>
        </w:rPr>
        <w:t xml:space="preserve"> </w:t>
      </w:r>
      <w:r w:rsidR="00723D34" w:rsidRPr="00C66483">
        <w:rPr>
          <w:rFonts w:ascii="Aptos" w:hAnsi="Aptos"/>
          <w:sz w:val="24"/>
          <w:szCs w:val="24"/>
        </w:rPr>
        <w:t>their</w:t>
      </w:r>
      <w:r w:rsidR="00FD4929" w:rsidRPr="00C66483">
        <w:rPr>
          <w:rFonts w:ascii="Aptos" w:hAnsi="Aptos"/>
          <w:sz w:val="24"/>
          <w:szCs w:val="24"/>
        </w:rPr>
        <w:t xml:space="preserve"> data journey </w:t>
      </w:r>
      <w:r w:rsidR="00723D34" w:rsidRPr="00C66483">
        <w:rPr>
          <w:rFonts w:ascii="Aptos" w:hAnsi="Aptos"/>
          <w:sz w:val="24"/>
          <w:szCs w:val="24"/>
        </w:rPr>
        <w:t xml:space="preserve">and an overview of </w:t>
      </w:r>
      <w:r w:rsidR="00A738F7" w:rsidRPr="00C66483">
        <w:rPr>
          <w:rFonts w:ascii="Aptos" w:hAnsi="Aptos"/>
          <w:sz w:val="24"/>
          <w:szCs w:val="24"/>
        </w:rPr>
        <w:t>their</w:t>
      </w:r>
      <w:r w:rsidR="00723D34" w:rsidRPr="00C66483">
        <w:rPr>
          <w:rFonts w:ascii="Aptos" w:hAnsi="Aptos"/>
          <w:sz w:val="24"/>
          <w:szCs w:val="24"/>
        </w:rPr>
        <w:t xml:space="preserve"> data dashboard </w:t>
      </w:r>
      <w:r w:rsidR="008F589F" w:rsidRPr="00C66483">
        <w:rPr>
          <w:rFonts w:ascii="Aptos" w:hAnsi="Aptos"/>
          <w:sz w:val="24"/>
          <w:szCs w:val="24"/>
        </w:rPr>
        <w:t xml:space="preserve">which </w:t>
      </w:r>
      <w:r w:rsidR="00DC6C9B" w:rsidRPr="00C66483">
        <w:rPr>
          <w:rFonts w:ascii="Aptos" w:hAnsi="Aptos"/>
          <w:sz w:val="24"/>
          <w:szCs w:val="24"/>
        </w:rPr>
        <w:t xml:space="preserve">is </w:t>
      </w:r>
      <w:r w:rsidR="00007FA6" w:rsidRPr="00C66483">
        <w:rPr>
          <w:rFonts w:ascii="Aptos" w:hAnsi="Aptos"/>
          <w:sz w:val="24"/>
          <w:szCs w:val="24"/>
        </w:rPr>
        <w:t>focused</w:t>
      </w:r>
      <w:r w:rsidR="00DC6C9B" w:rsidRPr="00C66483">
        <w:rPr>
          <w:rFonts w:ascii="Aptos" w:hAnsi="Aptos"/>
          <w:sz w:val="24"/>
          <w:szCs w:val="24"/>
        </w:rPr>
        <w:t xml:space="preserve"> on data collection being turned </w:t>
      </w:r>
      <w:r w:rsidR="000C1C02" w:rsidRPr="00C66483">
        <w:rPr>
          <w:rFonts w:ascii="Aptos" w:hAnsi="Aptos"/>
          <w:sz w:val="24"/>
          <w:szCs w:val="24"/>
        </w:rPr>
        <w:t>into</w:t>
      </w:r>
      <w:r w:rsidR="00DC6C9B" w:rsidRPr="00C66483">
        <w:rPr>
          <w:rFonts w:ascii="Aptos" w:hAnsi="Aptos"/>
          <w:sz w:val="24"/>
          <w:szCs w:val="24"/>
        </w:rPr>
        <w:t xml:space="preserve"> data intelligence</w:t>
      </w:r>
      <w:r w:rsidR="00D9771E" w:rsidRPr="00C66483">
        <w:rPr>
          <w:rFonts w:ascii="Aptos" w:hAnsi="Aptos"/>
          <w:sz w:val="24"/>
          <w:szCs w:val="24"/>
        </w:rPr>
        <w:t>.</w:t>
      </w:r>
    </w:p>
    <w:p w14:paraId="455722C3" w14:textId="1F1094B9" w:rsidR="005C7305" w:rsidRPr="00C66483" w:rsidRDefault="00343840" w:rsidP="00C66483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C66483">
        <w:rPr>
          <w:rFonts w:ascii="Aptos" w:hAnsi="Aptos" w:cstheme="minorHAnsi"/>
          <w:color w:val="000000" w:themeColor="text1"/>
          <w:sz w:val="24"/>
          <w:szCs w:val="24"/>
        </w:rPr>
        <w:t xml:space="preserve">While visiting the </w:t>
      </w:r>
      <w:r w:rsidR="00281D7F" w:rsidRPr="00C66483">
        <w:rPr>
          <w:rFonts w:ascii="Aptos" w:hAnsi="Aptos" w:cstheme="minorHAnsi"/>
          <w:color w:val="000000" w:themeColor="text1"/>
          <w:sz w:val="24"/>
          <w:szCs w:val="24"/>
        </w:rPr>
        <w:t>GRT office at Central Queensland University</w:t>
      </w:r>
      <w:r w:rsidRPr="00C66483">
        <w:rPr>
          <w:rFonts w:ascii="Aptos" w:hAnsi="Aptos" w:cstheme="minorHAnsi"/>
          <w:color w:val="000000" w:themeColor="text1"/>
          <w:sz w:val="24"/>
          <w:szCs w:val="24"/>
        </w:rPr>
        <w:t xml:space="preserve">, Members </w:t>
      </w:r>
      <w:r w:rsidR="0020196A" w:rsidRPr="00C66483">
        <w:rPr>
          <w:rFonts w:ascii="Aptos" w:hAnsi="Aptos" w:cstheme="minorHAnsi"/>
          <w:color w:val="000000" w:themeColor="text1"/>
          <w:sz w:val="24"/>
          <w:szCs w:val="24"/>
        </w:rPr>
        <w:t xml:space="preserve">heard </w:t>
      </w:r>
      <w:r w:rsidR="002437DD" w:rsidRPr="00C66483">
        <w:rPr>
          <w:rFonts w:ascii="Aptos" w:hAnsi="Aptos" w:cstheme="minorHAnsi"/>
          <w:color w:val="000000" w:themeColor="text1"/>
          <w:sz w:val="24"/>
          <w:szCs w:val="24"/>
        </w:rPr>
        <w:t xml:space="preserve">how IWG </w:t>
      </w:r>
      <w:r w:rsidR="005C7305" w:rsidRPr="00C66483">
        <w:rPr>
          <w:rFonts w:ascii="Aptos" w:hAnsi="Aptos" w:cstheme="minorHAnsi"/>
          <w:color w:val="000000" w:themeColor="text1"/>
          <w:sz w:val="24"/>
          <w:szCs w:val="24"/>
        </w:rPr>
        <w:t>has been</w:t>
      </w:r>
      <w:r w:rsidR="002437DD" w:rsidRPr="00C66483">
        <w:rPr>
          <w:rFonts w:ascii="Aptos" w:hAnsi="Aptos" w:cstheme="minorHAnsi"/>
          <w:color w:val="000000" w:themeColor="text1"/>
          <w:sz w:val="24"/>
          <w:szCs w:val="24"/>
        </w:rPr>
        <w:t xml:space="preserve"> heavily involved </w:t>
      </w:r>
      <w:r w:rsidR="005C7305" w:rsidRPr="00C66483">
        <w:rPr>
          <w:rFonts w:ascii="Aptos" w:hAnsi="Aptos" w:cstheme="minorHAnsi"/>
          <w:color w:val="000000" w:themeColor="text1"/>
          <w:sz w:val="24"/>
          <w:szCs w:val="24"/>
        </w:rPr>
        <w:t>in discussions such as the Housing Roundtable</w:t>
      </w:r>
      <w:r w:rsidR="002437DD" w:rsidRPr="00C66483">
        <w:rPr>
          <w:rFonts w:ascii="Aptos" w:hAnsi="Aptos" w:cstheme="minorHAnsi"/>
          <w:color w:val="000000" w:themeColor="text1"/>
          <w:sz w:val="24"/>
          <w:szCs w:val="24"/>
        </w:rPr>
        <w:t xml:space="preserve"> and how t</w:t>
      </w:r>
      <w:r w:rsidR="005C7305" w:rsidRPr="00C66483">
        <w:rPr>
          <w:rFonts w:ascii="Aptos" w:hAnsi="Aptos" w:cstheme="minorHAnsi"/>
          <w:color w:val="000000" w:themeColor="text1"/>
          <w:sz w:val="24"/>
          <w:szCs w:val="24"/>
        </w:rPr>
        <w:t xml:space="preserve">hey have been able to provide support for big issues affecting the Gladstone community such as housing, early years support and education. </w:t>
      </w:r>
    </w:p>
    <w:p w14:paraId="42C71E9A" w14:textId="03D88927" w:rsidR="00C6606F" w:rsidRPr="008A1CA8" w:rsidRDefault="0067281C" w:rsidP="0067281C">
      <w:pPr>
        <w:rPr>
          <w:rFonts w:ascii="Aptos" w:hAnsi="Aptos"/>
          <w:sz w:val="24"/>
          <w:szCs w:val="24"/>
        </w:rPr>
      </w:pPr>
      <w:r w:rsidRPr="008A1CA8">
        <w:rPr>
          <w:rFonts w:ascii="Aptos" w:hAnsi="Aptos"/>
          <w:sz w:val="24"/>
          <w:szCs w:val="24"/>
        </w:rPr>
        <w:t>The meeting</w:t>
      </w:r>
      <w:r w:rsidR="005B610D" w:rsidRPr="008A1CA8">
        <w:rPr>
          <w:rFonts w:ascii="Aptos" w:hAnsi="Aptos"/>
          <w:sz w:val="24"/>
          <w:szCs w:val="24"/>
        </w:rPr>
        <w:t xml:space="preserve"> and site visits concluded with</w:t>
      </w:r>
      <w:r w:rsidR="00915930">
        <w:rPr>
          <w:rFonts w:ascii="Aptos" w:hAnsi="Aptos"/>
          <w:sz w:val="24"/>
          <w:szCs w:val="24"/>
        </w:rPr>
        <w:t xml:space="preserve"> agreement</w:t>
      </w:r>
      <w:r w:rsidR="005B610D" w:rsidRPr="008A1CA8">
        <w:rPr>
          <w:rFonts w:ascii="Aptos" w:hAnsi="Aptos"/>
          <w:sz w:val="24"/>
          <w:szCs w:val="24"/>
        </w:rPr>
        <w:t xml:space="preserve"> the next NLG meeting being held virtually on 12 November 202</w:t>
      </w:r>
      <w:r w:rsidR="00C6606F" w:rsidRPr="008A1CA8">
        <w:rPr>
          <w:rFonts w:ascii="Aptos" w:hAnsi="Aptos"/>
          <w:sz w:val="24"/>
          <w:szCs w:val="24"/>
        </w:rPr>
        <w:t>5.</w:t>
      </w:r>
    </w:p>
    <w:sectPr w:rsidR="00C6606F" w:rsidRPr="008A1C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2C09" w14:textId="77777777" w:rsidR="00674473" w:rsidRDefault="00674473" w:rsidP="00B04ED8">
      <w:pPr>
        <w:spacing w:after="0" w:line="240" w:lineRule="auto"/>
      </w:pPr>
      <w:r>
        <w:separator/>
      </w:r>
    </w:p>
  </w:endnote>
  <w:endnote w:type="continuationSeparator" w:id="0">
    <w:p w14:paraId="66B59002" w14:textId="77777777" w:rsidR="00674473" w:rsidRDefault="0067447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F797" w14:textId="77777777" w:rsidR="00DA47A8" w:rsidRDefault="00DA4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E9DE" w14:textId="77777777" w:rsidR="00DA47A8" w:rsidRDefault="00DA47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C544" w14:textId="77777777" w:rsidR="00DA47A8" w:rsidRDefault="00DA4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E78C" w14:textId="77777777" w:rsidR="00674473" w:rsidRDefault="00674473" w:rsidP="00B04ED8">
      <w:pPr>
        <w:spacing w:after="0" w:line="240" w:lineRule="auto"/>
      </w:pPr>
      <w:r>
        <w:separator/>
      </w:r>
    </w:p>
  </w:footnote>
  <w:footnote w:type="continuationSeparator" w:id="0">
    <w:p w14:paraId="5924E15C" w14:textId="77777777" w:rsidR="00674473" w:rsidRDefault="00674473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3DCC" w14:textId="77777777" w:rsidR="00DA47A8" w:rsidRDefault="00DA4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5C1" w14:textId="1DE3BEB7" w:rsidR="00DA47A8" w:rsidRDefault="00DA4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59BD" w14:textId="77777777" w:rsidR="00DA47A8" w:rsidRDefault="00DA4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53E7"/>
    <w:multiLevelType w:val="hybridMultilevel"/>
    <w:tmpl w:val="03D6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1447"/>
    <w:multiLevelType w:val="hybridMultilevel"/>
    <w:tmpl w:val="21C61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E6"/>
    <w:multiLevelType w:val="hybridMultilevel"/>
    <w:tmpl w:val="EE3AB2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56363"/>
    <w:multiLevelType w:val="multilevel"/>
    <w:tmpl w:val="9FDEB948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A4090"/>
    <w:multiLevelType w:val="hybridMultilevel"/>
    <w:tmpl w:val="14241C9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6F560D"/>
    <w:multiLevelType w:val="hybridMultilevel"/>
    <w:tmpl w:val="DEA275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D44F8"/>
    <w:multiLevelType w:val="hybridMultilevel"/>
    <w:tmpl w:val="4E3CAD4E"/>
    <w:lvl w:ilvl="0" w:tplc="C31E09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418786">
    <w:abstractNumId w:val="1"/>
  </w:num>
  <w:num w:numId="2" w16cid:durableId="1241520453">
    <w:abstractNumId w:val="3"/>
  </w:num>
  <w:num w:numId="3" w16cid:durableId="2063475923">
    <w:abstractNumId w:val="5"/>
  </w:num>
  <w:num w:numId="4" w16cid:durableId="294216055">
    <w:abstractNumId w:val="6"/>
  </w:num>
  <w:num w:numId="5" w16cid:durableId="370156918">
    <w:abstractNumId w:val="4"/>
  </w:num>
  <w:num w:numId="6" w16cid:durableId="27336352">
    <w:abstractNumId w:val="0"/>
  </w:num>
  <w:num w:numId="7" w16cid:durableId="1110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D9"/>
    <w:rsid w:val="000016E5"/>
    <w:rsid w:val="00005633"/>
    <w:rsid w:val="00007FA6"/>
    <w:rsid w:val="00011C08"/>
    <w:rsid w:val="00015A29"/>
    <w:rsid w:val="000319B4"/>
    <w:rsid w:val="00052DFA"/>
    <w:rsid w:val="000548E6"/>
    <w:rsid w:val="00065088"/>
    <w:rsid w:val="00067939"/>
    <w:rsid w:val="00067BEA"/>
    <w:rsid w:val="00073194"/>
    <w:rsid w:val="00076DAE"/>
    <w:rsid w:val="00086EDA"/>
    <w:rsid w:val="000B4F13"/>
    <w:rsid w:val="000B6633"/>
    <w:rsid w:val="000C14DE"/>
    <w:rsid w:val="000C1C02"/>
    <w:rsid w:val="000D0DA0"/>
    <w:rsid w:val="000D2723"/>
    <w:rsid w:val="000E22E6"/>
    <w:rsid w:val="000E627A"/>
    <w:rsid w:val="00101B0F"/>
    <w:rsid w:val="00113F10"/>
    <w:rsid w:val="00123020"/>
    <w:rsid w:val="001239D1"/>
    <w:rsid w:val="0013395E"/>
    <w:rsid w:val="00142D2B"/>
    <w:rsid w:val="00155BBD"/>
    <w:rsid w:val="0018059B"/>
    <w:rsid w:val="001821E6"/>
    <w:rsid w:val="001A370C"/>
    <w:rsid w:val="001A54F9"/>
    <w:rsid w:val="001C0466"/>
    <w:rsid w:val="001C6E57"/>
    <w:rsid w:val="001D201A"/>
    <w:rsid w:val="001E079C"/>
    <w:rsid w:val="001E126C"/>
    <w:rsid w:val="001E630D"/>
    <w:rsid w:val="001F2610"/>
    <w:rsid w:val="001F35AE"/>
    <w:rsid w:val="001F36F9"/>
    <w:rsid w:val="0020196A"/>
    <w:rsid w:val="00226482"/>
    <w:rsid w:val="002437DD"/>
    <w:rsid w:val="00275F06"/>
    <w:rsid w:val="00276417"/>
    <w:rsid w:val="00281D7F"/>
    <w:rsid w:val="00284DC9"/>
    <w:rsid w:val="002A751F"/>
    <w:rsid w:val="002B304E"/>
    <w:rsid w:val="002C6C0C"/>
    <w:rsid w:val="002D06A4"/>
    <w:rsid w:val="002D11D0"/>
    <w:rsid w:val="002D30FD"/>
    <w:rsid w:val="002D4D91"/>
    <w:rsid w:val="002D5C8C"/>
    <w:rsid w:val="002D68C0"/>
    <w:rsid w:val="002E7C4C"/>
    <w:rsid w:val="003006E4"/>
    <w:rsid w:val="00300B37"/>
    <w:rsid w:val="0033584C"/>
    <w:rsid w:val="00342B53"/>
    <w:rsid w:val="00343840"/>
    <w:rsid w:val="00347980"/>
    <w:rsid w:val="00360B10"/>
    <w:rsid w:val="00366016"/>
    <w:rsid w:val="003776F2"/>
    <w:rsid w:val="00384DE0"/>
    <w:rsid w:val="003975FE"/>
    <w:rsid w:val="003B1FC5"/>
    <w:rsid w:val="003B2BB8"/>
    <w:rsid w:val="003D0B24"/>
    <w:rsid w:val="003D34FF"/>
    <w:rsid w:val="003D7F2E"/>
    <w:rsid w:val="003F6D0D"/>
    <w:rsid w:val="0043542D"/>
    <w:rsid w:val="004B54CA"/>
    <w:rsid w:val="004C4A54"/>
    <w:rsid w:val="004D62ED"/>
    <w:rsid w:val="004E5CBF"/>
    <w:rsid w:val="004F025D"/>
    <w:rsid w:val="004F0A3B"/>
    <w:rsid w:val="004F2EC5"/>
    <w:rsid w:val="004F3DA1"/>
    <w:rsid w:val="00505B4E"/>
    <w:rsid w:val="00514538"/>
    <w:rsid w:val="00516BFD"/>
    <w:rsid w:val="00541A08"/>
    <w:rsid w:val="0054670D"/>
    <w:rsid w:val="00555B5B"/>
    <w:rsid w:val="005966F7"/>
    <w:rsid w:val="005B610D"/>
    <w:rsid w:val="005C3AA9"/>
    <w:rsid w:val="005C3FEA"/>
    <w:rsid w:val="005C7305"/>
    <w:rsid w:val="005D049C"/>
    <w:rsid w:val="005F0C77"/>
    <w:rsid w:val="005F5FE0"/>
    <w:rsid w:val="006105FF"/>
    <w:rsid w:val="006110EF"/>
    <w:rsid w:val="00621FC5"/>
    <w:rsid w:val="00627D36"/>
    <w:rsid w:val="0063285D"/>
    <w:rsid w:val="006375C8"/>
    <w:rsid w:val="00637B02"/>
    <w:rsid w:val="006712EB"/>
    <w:rsid w:val="0067281C"/>
    <w:rsid w:val="00674473"/>
    <w:rsid w:val="006806B7"/>
    <w:rsid w:val="00683A84"/>
    <w:rsid w:val="006916DC"/>
    <w:rsid w:val="006958EE"/>
    <w:rsid w:val="00696E81"/>
    <w:rsid w:val="006971DA"/>
    <w:rsid w:val="00697A59"/>
    <w:rsid w:val="006A4CE7"/>
    <w:rsid w:val="006A66EF"/>
    <w:rsid w:val="006B7052"/>
    <w:rsid w:val="006B78FA"/>
    <w:rsid w:val="006C1CFA"/>
    <w:rsid w:val="006D0289"/>
    <w:rsid w:val="006D1F9A"/>
    <w:rsid w:val="006F5664"/>
    <w:rsid w:val="00703E1A"/>
    <w:rsid w:val="0070690B"/>
    <w:rsid w:val="00707DDD"/>
    <w:rsid w:val="00723523"/>
    <w:rsid w:val="00723D34"/>
    <w:rsid w:val="00727E01"/>
    <w:rsid w:val="00754210"/>
    <w:rsid w:val="00754A22"/>
    <w:rsid w:val="0075628D"/>
    <w:rsid w:val="00785261"/>
    <w:rsid w:val="007920FB"/>
    <w:rsid w:val="007A5ABB"/>
    <w:rsid w:val="007B0256"/>
    <w:rsid w:val="007B7996"/>
    <w:rsid w:val="007C2FFD"/>
    <w:rsid w:val="007C71C0"/>
    <w:rsid w:val="007E1BE1"/>
    <w:rsid w:val="007F4A33"/>
    <w:rsid w:val="007F6820"/>
    <w:rsid w:val="008062F8"/>
    <w:rsid w:val="0083092C"/>
    <w:rsid w:val="0083177B"/>
    <w:rsid w:val="00884059"/>
    <w:rsid w:val="0089128D"/>
    <w:rsid w:val="00897965"/>
    <w:rsid w:val="008A1CA8"/>
    <w:rsid w:val="008C1943"/>
    <w:rsid w:val="008C3800"/>
    <w:rsid w:val="008D1BF2"/>
    <w:rsid w:val="008D59A3"/>
    <w:rsid w:val="008E716B"/>
    <w:rsid w:val="008F589F"/>
    <w:rsid w:val="00902354"/>
    <w:rsid w:val="009140A9"/>
    <w:rsid w:val="00915930"/>
    <w:rsid w:val="00917B58"/>
    <w:rsid w:val="00920FD9"/>
    <w:rsid w:val="009225F0"/>
    <w:rsid w:val="009250FC"/>
    <w:rsid w:val="00927E45"/>
    <w:rsid w:val="0093462C"/>
    <w:rsid w:val="009418E3"/>
    <w:rsid w:val="00953795"/>
    <w:rsid w:val="00954A66"/>
    <w:rsid w:val="00954D64"/>
    <w:rsid w:val="009647AE"/>
    <w:rsid w:val="00966D42"/>
    <w:rsid w:val="00974189"/>
    <w:rsid w:val="00990A8A"/>
    <w:rsid w:val="0099278B"/>
    <w:rsid w:val="009A4AE4"/>
    <w:rsid w:val="009A619C"/>
    <w:rsid w:val="009B727B"/>
    <w:rsid w:val="009E50A3"/>
    <w:rsid w:val="00A168D7"/>
    <w:rsid w:val="00A34A5C"/>
    <w:rsid w:val="00A507ED"/>
    <w:rsid w:val="00A55C17"/>
    <w:rsid w:val="00A6217D"/>
    <w:rsid w:val="00A62776"/>
    <w:rsid w:val="00A62A6E"/>
    <w:rsid w:val="00A738F7"/>
    <w:rsid w:val="00A75466"/>
    <w:rsid w:val="00A764A9"/>
    <w:rsid w:val="00A815D8"/>
    <w:rsid w:val="00A8177D"/>
    <w:rsid w:val="00A85C65"/>
    <w:rsid w:val="00A955BE"/>
    <w:rsid w:val="00AB0971"/>
    <w:rsid w:val="00AC1D87"/>
    <w:rsid w:val="00AD67A7"/>
    <w:rsid w:val="00B04ED8"/>
    <w:rsid w:val="00B149F9"/>
    <w:rsid w:val="00B40FB9"/>
    <w:rsid w:val="00B509D8"/>
    <w:rsid w:val="00B53CED"/>
    <w:rsid w:val="00B6545A"/>
    <w:rsid w:val="00B707E1"/>
    <w:rsid w:val="00B721ED"/>
    <w:rsid w:val="00B739CF"/>
    <w:rsid w:val="00B86205"/>
    <w:rsid w:val="00B91E3E"/>
    <w:rsid w:val="00B92781"/>
    <w:rsid w:val="00B92857"/>
    <w:rsid w:val="00B96CB3"/>
    <w:rsid w:val="00BA2DB9"/>
    <w:rsid w:val="00BC74A2"/>
    <w:rsid w:val="00BC7F92"/>
    <w:rsid w:val="00BD4B94"/>
    <w:rsid w:val="00BE7148"/>
    <w:rsid w:val="00BF06E7"/>
    <w:rsid w:val="00BF37F6"/>
    <w:rsid w:val="00C2174D"/>
    <w:rsid w:val="00C26D37"/>
    <w:rsid w:val="00C430A3"/>
    <w:rsid w:val="00C5558F"/>
    <w:rsid w:val="00C561D2"/>
    <w:rsid w:val="00C576D2"/>
    <w:rsid w:val="00C64C60"/>
    <w:rsid w:val="00C6606F"/>
    <w:rsid w:val="00C66483"/>
    <w:rsid w:val="00C72EF1"/>
    <w:rsid w:val="00C81125"/>
    <w:rsid w:val="00C84DD7"/>
    <w:rsid w:val="00C85E8E"/>
    <w:rsid w:val="00C94127"/>
    <w:rsid w:val="00CB4914"/>
    <w:rsid w:val="00CB5863"/>
    <w:rsid w:val="00CC64B9"/>
    <w:rsid w:val="00D018BB"/>
    <w:rsid w:val="00D07C18"/>
    <w:rsid w:val="00D20015"/>
    <w:rsid w:val="00D2306C"/>
    <w:rsid w:val="00D26A67"/>
    <w:rsid w:val="00D314C2"/>
    <w:rsid w:val="00D9771E"/>
    <w:rsid w:val="00DA087D"/>
    <w:rsid w:val="00DA243A"/>
    <w:rsid w:val="00DA47A8"/>
    <w:rsid w:val="00DC528D"/>
    <w:rsid w:val="00DC6BA1"/>
    <w:rsid w:val="00DC6C9B"/>
    <w:rsid w:val="00DF27A9"/>
    <w:rsid w:val="00E00969"/>
    <w:rsid w:val="00E02D83"/>
    <w:rsid w:val="00E26BB8"/>
    <w:rsid w:val="00E273E4"/>
    <w:rsid w:val="00E57B07"/>
    <w:rsid w:val="00E84174"/>
    <w:rsid w:val="00E9112A"/>
    <w:rsid w:val="00E9381E"/>
    <w:rsid w:val="00EA5F1D"/>
    <w:rsid w:val="00EF5ABF"/>
    <w:rsid w:val="00F07E96"/>
    <w:rsid w:val="00F12654"/>
    <w:rsid w:val="00F14F53"/>
    <w:rsid w:val="00F25E9A"/>
    <w:rsid w:val="00F269DA"/>
    <w:rsid w:val="00F30AFE"/>
    <w:rsid w:val="00F321BE"/>
    <w:rsid w:val="00F500D2"/>
    <w:rsid w:val="00F5662B"/>
    <w:rsid w:val="00F62CBC"/>
    <w:rsid w:val="00F70395"/>
    <w:rsid w:val="00F73960"/>
    <w:rsid w:val="00F848D7"/>
    <w:rsid w:val="00FD18DF"/>
    <w:rsid w:val="00FD4929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FF757"/>
  <w15:chartTrackingRefBased/>
  <w15:docId w15:val="{3FEF44F6-E159-447F-9CA5-6738773C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2A"/>
  </w:style>
  <w:style w:type="paragraph" w:styleId="Heading1">
    <w:name w:val="heading 1"/>
    <w:basedOn w:val="Normal"/>
    <w:next w:val="Normal"/>
    <w:link w:val="Heading1Char"/>
    <w:uiPriority w:val="9"/>
    <w:qFormat/>
    <w:rsid w:val="00917B58"/>
    <w:pPr>
      <w:jc w:val="center"/>
      <w:outlineLvl w:val="0"/>
    </w:pPr>
    <w:rPr>
      <w:rFonts w:ascii="Aptos" w:hAnsi="Apto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1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1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112A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112A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112A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11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9112A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911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B58"/>
    <w:rPr>
      <w:rFonts w:ascii="Aptos" w:hAnsi="Aptos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112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oSpacing">
    <w:name w:val="No Spacing"/>
    <w:link w:val="NoSpacingChar"/>
    <w:uiPriority w:val="1"/>
    <w:qFormat/>
    <w:rsid w:val="00E9112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9112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112A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9112A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sid w:val="00E9112A"/>
  </w:style>
  <w:style w:type="character" w:customStyle="1" w:styleId="Heading7Char">
    <w:name w:val="Heading 7 Char"/>
    <w:basedOn w:val="DefaultParagraphFont"/>
    <w:link w:val="Heading7"/>
    <w:uiPriority w:val="9"/>
    <w:rsid w:val="00E9112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E9112A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9112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911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12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12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112A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9112A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9112A"/>
    <w:rPr>
      <w:b/>
      <w:bCs/>
      <w:color w:val="auto"/>
    </w:rPr>
  </w:style>
  <w:style w:type="paragraph" w:styleId="ListParagraph">
    <w:name w:val="List Paragraph"/>
    <w:aliases w:val="AR bullet 1,Bullet Point,Bullet points,CV text,Content descriptions,Dot pt,F5 List Paragraph,L,List Paragraph1,List Paragraph11,List Paragraph111,Medium Grid 1 - Accent 21,NFP GP Bulleted List,Numbered Paragraph,Recommendation,Table tex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112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9112A"/>
    <w:rPr>
      <w:b/>
      <w:bCs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E9112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12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12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12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9112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9112A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E9112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112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112A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B54CA"/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customStyle="1" w:styleId="ListParagraphChar">
    <w:name w:val="List Paragraph Char"/>
    <w:aliases w:val="AR bullet 1 Char,Bullet Point Char,Bullet points Char,CV text Char,Content descriptions Char,Dot pt Char,F5 List Paragraph Char,L Char,List Paragraph1 Char,List Paragraph11 Char,List Paragraph111 Char,Medium Grid 1 - Accent 21 Char"/>
    <w:basedOn w:val="DefaultParagraphFont"/>
    <w:link w:val="ListParagraph"/>
    <w:uiPriority w:val="34"/>
    <w:locked/>
    <w:rsid w:val="00A62776"/>
  </w:style>
  <w:style w:type="paragraph" w:styleId="Revision">
    <w:name w:val="Revision"/>
    <w:hidden/>
    <w:uiPriority w:val="99"/>
    <w:semiHidden/>
    <w:rsid w:val="00B53CED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53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C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C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CED"/>
    <w:rPr>
      <w:rFonts w:ascii="Arial" w:hAnsi="Arial"/>
      <w:b/>
      <w:bCs/>
      <w:sz w:val="20"/>
      <w:szCs w:val="20"/>
    </w:rPr>
  </w:style>
  <w:style w:type="numbering" w:customStyle="1" w:styleId="DSSBulletList">
    <w:name w:val="DSS Bullet List"/>
    <w:uiPriority w:val="99"/>
    <w:rsid w:val="00E02D8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19682-8957-41D0-88B8-542906D3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1499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Stronger Places, Stronger People National Leadership Group (NLG) Communique – March 2025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Stronger Places, Stronger People National Leadership Group (NLG) Communique – March 2025</dc:title>
  <dc:subject/>
  <dc:creator>FREEMAN, Stacey</dc:creator>
  <cp:keywords>[SEC=OFFICIAL]</cp:keywords>
  <dc:description/>
  <cp:lastModifiedBy>MILLER, Vicky</cp:lastModifiedBy>
  <cp:revision>4</cp:revision>
  <dcterms:created xsi:type="dcterms:W3CDTF">2026-03-30T22:08:00Z</dcterms:created>
  <dcterms:modified xsi:type="dcterms:W3CDTF">2026-04-01T22:22:00Z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Note">
    <vt:lpwstr/>
  </property>
  <property fmtid="{D5CDD505-2E9C-101B-9397-08002B2CF9AE}" pid="5" name="MSIP_Label_eb34d90b-fc41-464d-af60-f74d721d0790_Name">
    <vt:lpwstr>OFFICIAL</vt:lpwstr>
  </property>
  <property fmtid="{D5CDD505-2E9C-101B-9397-08002B2CF9AE}" pid="6" name="PMHMAC">
    <vt:lpwstr>v=2024.1;a=SHA256;h=5C2A6E744AAF0548DAE2D7FDC3976FB3304D0F655DE7D35D57B2F11824EA4482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2024-11-12T00:14:01Z</vt:lpwstr>
  </property>
  <property fmtid="{D5CDD505-2E9C-101B-9397-08002B2CF9AE}" pid="11" name="PM_Markers">
    <vt:lpwstr/>
  </property>
  <property fmtid="{D5CDD505-2E9C-101B-9397-08002B2CF9AE}" pid="12" name="MSIP_Label_eb34d90b-fc41-464d-af60-f74d721d0790_SiteId">
    <vt:lpwstr>61e36dd1-ca6e-4d61-aa0a-2b4eb88317a3</vt:lpwstr>
  </property>
  <property fmtid="{D5CDD505-2E9C-101B-9397-08002B2CF9AE}" pid="13" name="MSIP_Label_eb34d90b-fc41-464d-af60-f74d721d0790_ContentBits">
    <vt:lpwstr>3</vt:lpwstr>
  </property>
  <property fmtid="{D5CDD505-2E9C-101B-9397-08002B2CF9AE}" pid="14" name="MSIP_Label_eb34d90b-fc41-464d-af60-f74d721d0790_Enabled">
    <vt:lpwstr>true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MSIP_Label_eb34d90b-fc41-464d-af60-f74d721d0790_SetDate">
    <vt:lpwstr>2024-11-12T00:14:01Z</vt:lpwstr>
  </property>
  <property fmtid="{D5CDD505-2E9C-101B-9397-08002B2CF9AE}" pid="17" name="MSIP_Label_eb34d90b-fc41-464d-af60-f74d721d0790_Method">
    <vt:lpwstr>Privileged</vt:lpwstr>
  </property>
  <property fmtid="{D5CDD505-2E9C-101B-9397-08002B2CF9AE}" pid="18" name="MSIP_Label_eb34d90b-fc41-464d-af60-f74d721d0790_ActionId">
    <vt:lpwstr>c702606054f741f5a560a451b5f83b74</vt:lpwstr>
  </property>
  <property fmtid="{D5CDD505-2E9C-101B-9397-08002B2CF9AE}" pid="19" name="PM_InsertionValue">
    <vt:lpwstr>OFFICIAL</vt:lpwstr>
  </property>
  <property fmtid="{D5CDD505-2E9C-101B-9397-08002B2CF9AE}" pid="20" name="PM_Originator_Hash_SHA1">
    <vt:lpwstr>0DD8ABEF265912D6621FF293CF3D7CFABEC45F40</vt:lpwstr>
  </property>
  <property fmtid="{D5CDD505-2E9C-101B-9397-08002B2CF9AE}" pid="21" name="PM_DisplayValueSecClassificationWithQualifier">
    <vt:lpwstr>OFFICIAL</vt:lpwstr>
  </property>
  <property fmtid="{D5CDD505-2E9C-101B-9397-08002B2CF9AE}" pid="22" name="PM_Originating_FileId">
    <vt:lpwstr>1110E121F80D403FB1328FD94D40789D</vt:lpwstr>
  </property>
  <property fmtid="{D5CDD505-2E9C-101B-9397-08002B2CF9AE}" pid="23" name="PM_ProtectiveMarkingValue_Footer">
    <vt:lpwstr>OFFICIAL</vt:lpwstr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9871F6CFFBF84B5DD096BCB24488EABDE9250CEAA716568F68B24D42DED533FD</vt:lpwstr>
  </property>
  <property fmtid="{D5CDD505-2E9C-101B-9397-08002B2CF9AE}" pid="27" name="PM_OriginatorDomainName_SHA256">
    <vt:lpwstr>E83A2A66C4061446A7E3732E8D44762184B6B377D962B96C83DC624302585857</vt:lpwstr>
  </property>
  <property fmtid="{D5CDD505-2E9C-101B-9397-08002B2CF9AE}" pid="28" name="PMUuid">
    <vt:lpwstr>v=2022.2;d=gov.au;g=46DD6D7C-8107-577B-BC6E-F348953B2E44</vt:lpwstr>
  </property>
  <property fmtid="{D5CDD505-2E9C-101B-9397-08002B2CF9AE}" pid="29" name="PM_Hash_Version">
    <vt:lpwstr>2024.1</vt:lpwstr>
  </property>
  <property fmtid="{D5CDD505-2E9C-101B-9397-08002B2CF9AE}" pid="30" name="PM_Hash_Salt_Prev">
    <vt:lpwstr>C89C5C1EAA71F79AC7A143A0B147C625</vt:lpwstr>
  </property>
  <property fmtid="{D5CDD505-2E9C-101B-9397-08002B2CF9AE}" pid="31" name="PM_Hash_Salt">
    <vt:lpwstr>3BADBA5F6413238BE2C35A386FC6BD6E</vt:lpwstr>
  </property>
  <property fmtid="{D5CDD505-2E9C-101B-9397-08002B2CF9AE}" pid="32" name="PM_Hash_SHA1">
    <vt:lpwstr>A25021339D6B7F95D47267902F795357A85DE08B</vt:lpwstr>
  </property>
  <property fmtid="{D5CDD505-2E9C-101B-9397-08002B2CF9AE}" pid="33" name="PM_SecurityClassification_Prev">
    <vt:lpwstr>OFFICIAL</vt:lpwstr>
  </property>
  <property fmtid="{D5CDD505-2E9C-101B-9397-08002B2CF9AE}" pid="34" name="PM_Qualifier_Prev">
    <vt:lpwstr/>
  </property>
  <property fmtid="{D5CDD505-2E9C-101B-9397-08002B2CF9AE}" pid="35" name="PM_Caveats_Count">
    <vt:lpwstr>0</vt:lpwstr>
  </property>
  <property fmtid="{D5CDD505-2E9C-101B-9397-08002B2CF9AE}" pid="36" name="PM_DowngradeTo">
    <vt:lpwstr/>
  </property>
  <property fmtid="{D5CDD505-2E9C-101B-9397-08002B2CF9AE}" pid="37" name="PM_Expires">
    <vt:lpwstr/>
  </property>
  <property fmtid="{D5CDD505-2E9C-101B-9397-08002B2CF9AE}" pid="38" name="PM_DownTo">
    <vt:lpwstr/>
  </property>
</Properties>
</file>