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34F7" w14:textId="77777777" w:rsidR="001D0F6D" w:rsidRDefault="000E29D7" w:rsidP="00DB145C">
      <w:pPr>
        <w:pStyle w:val="Crestwithrule"/>
      </w:pPr>
      <w:r>
        <w:rPr>
          <w:lang w:eastAsia="en-AU"/>
        </w:rPr>
        <w:drawing>
          <wp:inline distT="0" distB="0" distL="0" distR="0" wp14:anchorId="7E854183" wp14:editId="2D2433F3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E9A3C" w14:textId="77777777" w:rsidR="00FA7485" w:rsidRDefault="00FA7485" w:rsidP="00DB145C">
      <w:pPr>
        <w:pStyle w:val="Crestwithrule"/>
      </w:pPr>
    </w:p>
    <w:p w14:paraId="3B3FB39C" w14:textId="77777777" w:rsidR="00FA7485" w:rsidRDefault="00FA7485" w:rsidP="00DB145C">
      <w:pPr>
        <w:pStyle w:val="Crestwithrule"/>
        <w:sectPr w:rsidR="00FA7485" w:rsidSect="00157A93">
          <w:headerReference w:type="default" r:id="rId9"/>
          <w:footerReference w:type="first" r:id="rId10"/>
          <w:pgSz w:w="11906" w:h="16838"/>
          <w:pgMar w:top="851" w:right="851" w:bottom="1134" w:left="851" w:header="0" w:footer="0" w:gutter="0"/>
          <w:pgNumType w:start="2"/>
          <w:cols w:space="708"/>
          <w:titlePg/>
          <w:docGrid w:linePitch="360"/>
        </w:sectPr>
      </w:pPr>
    </w:p>
    <w:p w14:paraId="6D8698FF" w14:textId="1024D24D" w:rsidR="00C57001" w:rsidRPr="00C175D2" w:rsidRDefault="00430197" w:rsidP="318625D9">
      <w:pPr>
        <w:pStyle w:val="Heading1withsubtitle"/>
        <w:rPr>
          <w:i/>
          <w:iCs/>
          <w:smallCaps/>
        </w:rPr>
      </w:pPr>
      <w:r>
        <w:t xml:space="preserve">GUIDE: Capturing case study </w:t>
      </w:r>
      <w:r w:rsidR="00757867">
        <w:t>videos</w:t>
      </w:r>
    </w:p>
    <w:p w14:paraId="5FA8682B" w14:textId="58BB543D" w:rsidR="00F148C2" w:rsidRPr="00C175D2" w:rsidRDefault="00430197" w:rsidP="00DB145C">
      <w:pPr>
        <w:pStyle w:val="Subtitle"/>
      </w:pPr>
      <w:bookmarkStart w:id="0" w:name="_Toc395536189"/>
      <w:r>
        <w:t>Connecting Communities: Share your story</w:t>
      </w:r>
    </w:p>
    <w:p w14:paraId="5AB12B70" w14:textId="101C169A" w:rsidR="00B37603" w:rsidRDefault="00430197" w:rsidP="00DB145C">
      <w:pPr>
        <w:pStyle w:val="IntroductionQuote"/>
      </w:pPr>
      <w:r>
        <w:t xml:space="preserve">A captivating </w:t>
      </w:r>
      <w:r w:rsidR="00466EC5">
        <w:t>video</w:t>
      </w:r>
      <w:r w:rsidR="00757867">
        <w:t xml:space="preserve"> </w:t>
      </w:r>
      <w:r>
        <w:t xml:space="preserve">can make a big impact. </w:t>
      </w:r>
      <w:r w:rsidR="00637401">
        <w:t>If you send us a few short clips, we can turn it into a</w:t>
      </w:r>
      <w:r w:rsidR="00466EC5">
        <w:t xml:space="preserve"> video or</w:t>
      </w:r>
      <w:r w:rsidR="00637401">
        <w:t xml:space="preserve"> reel</w:t>
      </w:r>
      <w:r w:rsidR="00466EC5">
        <w:t xml:space="preserve"> for social media</w:t>
      </w:r>
      <w:r w:rsidR="00637401">
        <w:t xml:space="preserve">. </w:t>
      </w:r>
      <w:r>
        <w:t>To support your story of success, we’ve developed a short guide to help you get the best result from a mobile phone</w:t>
      </w:r>
      <w:r w:rsidR="00B37603">
        <w:t>.</w:t>
      </w:r>
    </w:p>
    <w:p w14:paraId="353F948B" w14:textId="150746EA" w:rsidR="00430197" w:rsidRDefault="00210CAA" w:rsidP="00430197">
      <w:r>
        <w:t xml:space="preserve">Email </w:t>
      </w:r>
      <w:hyperlink r:id="rId11">
        <w:r w:rsidRPr="318625D9">
          <w:rPr>
            <w:rStyle w:val="Hyperlink"/>
          </w:rPr>
          <w:t>CommunityCaseStudies@dss.gov.au</w:t>
        </w:r>
      </w:hyperlink>
      <w:r>
        <w:t xml:space="preserve"> if you need any advice or help with this guide.</w:t>
      </w:r>
    </w:p>
    <w:p w14:paraId="0EECD6B6" w14:textId="354E0118" w:rsidR="3DBE1974" w:rsidRDefault="00FD49E7" w:rsidP="318625D9">
      <w:pPr>
        <w:pStyle w:val="Heading2"/>
      </w:pPr>
      <w:r>
        <w:t>Format</w:t>
      </w:r>
      <w:r w:rsidR="3DBE1974">
        <w:t xml:space="preserve"> </w:t>
      </w:r>
    </w:p>
    <w:p w14:paraId="534C8F82" w14:textId="0443A47F" w:rsidR="71FC4B30" w:rsidRDefault="3DBE1974">
      <w:r>
        <w:t xml:space="preserve">We want people to be the focus of our </w:t>
      </w:r>
      <w:r w:rsidR="51C43511">
        <w:t>stories</w:t>
      </w:r>
      <w:r>
        <w:t xml:space="preserve">. If they consent to have their </w:t>
      </w:r>
      <w:r w:rsidR="00E152E5">
        <w:t>video</w:t>
      </w:r>
      <w:r>
        <w:t xml:space="preserve"> shared with </w:t>
      </w:r>
      <w:proofErr w:type="gramStart"/>
      <w:r>
        <w:t xml:space="preserve">us </w:t>
      </w:r>
      <w:r w:rsidR="39CF16B1">
        <w:t>,</w:t>
      </w:r>
      <w:proofErr w:type="gramEnd"/>
      <w:r w:rsidR="39CF16B1">
        <w:t xml:space="preserve"> please </w:t>
      </w:r>
      <w:r w:rsidR="00E152E5">
        <w:t xml:space="preserve">consider </w:t>
      </w:r>
      <w:r w:rsidR="00637401">
        <w:t xml:space="preserve">filming </w:t>
      </w:r>
      <w:r w:rsidR="00F3601B">
        <w:t xml:space="preserve">one or more </w:t>
      </w:r>
      <w:r w:rsidR="00637401">
        <w:t>short clips</w:t>
      </w:r>
      <w:r w:rsidR="00E152E5">
        <w:t xml:space="preserve"> </w:t>
      </w:r>
      <w:r w:rsidR="00FD49E7">
        <w:t xml:space="preserve">(3-90 sec) </w:t>
      </w:r>
      <w:r w:rsidR="00E152E5">
        <w:t>of the following:</w:t>
      </w:r>
    </w:p>
    <w:p w14:paraId="667352A4" w14:textId="6261C2B8" w:rsidR="00637401" w:rsidRDefault="00637401" w:rsidP="318625D9">
      <w:pPr>
        <w:pStyle w:val="ListParagraph"/>
      </w:pPr>
      <w:r>
        <w:t>A live portrait – for example someone posing for the camera but looking up and laughing.</w:t>
      </w:r>
    </w:p>
    <w:p w14:paraId="39698FCD" w14:textId="157E466A" w:rsidR="00637401" w:rsidRDefault="00637401" w:rsidP="318625D9">
      <w:pPr>
        <w:pStyle w:val="ListParagraph"/>
      </w:pPr>
      <w:r>
        <w:t>The person or people in their own environment.</w:t>
      </w:r>
    </w:p>
    <w:p w14:paraId="727278F6" w14:textId="1CFE4372" w:rsidR="00637401" w:rsidRDefault="00637401" w:rsidP="00F3601B">
      <w:pPr>
        <w:pStyle w:val="ListParagraph"/>
      </w:pPr>
      <w:r>
        <w:t xml:space="preserve">Someone showing an everyday moment in their lives. </w:t>
      </w:r>
    </w:p>
    <w:p w14:paraId="23E5A10F" w14:textId="37397D84" w:rsidR="00FD49E7" w:rsidRDefault="00FD49E7" w:rsidP="318625D9">
      <w:pPr>
        <w:pStyle w:val="ListParagraph"/>
      </w:pPr>
      <w:r>
        <w:t>The person showcasing the way they have benefitted from the program.</w:t>
      </w:r>
    </w:p>
    <w:p w14:paraId="2FE09333" w14:textId="3D0A884B" w:rsidR="00637401" w:rsidRDefault="00637401" w:rsidP="00F3601B">
      <w:pPr>
        <w:pStyle w:val="ListParagraph"/>
      </w:pPr>
      <w:r>
        <w:t>Some behind the scenes video content</w:t>
      </w:r>
      <w:r w:rsidR="00FD49E7">
        <w:t xml:space="preserve"> from the point of view of a participant, volunteer or staff member</w:t>
      </w:r>
      <w:r>
        <w:t>.</w:t>
      </w:r>
      <w:r w:rsidR="009D152A">
        <w:t xml:space="preserve"> For </w:t>
      </w:r>
      <w:r w:rsidR="37D045B7">
        <w:t>example,</w:t>
      </w:r>
      <w:r w:rsidR="009D152A">
        <w:t xml:space="preserve"> someone giving a tour of the community garden to see what is growing. </w:t>
      </w:r>
      <w:r w:rsidR="00B46E01">
        <w:t>Someone explaining how they have made their forms easier to fill in. Someone showing how to make a great cuppa to help their participants relax. If someone is passionate and interested about the thing they are doing, that will translate well into video.</w:t>
      </w:r>
    </w:p>
    <w:p w14:paraId="459D1A3B" w14:textId="0E79157B" w:rsidR="00FD49E7" w:rsidRDefault="00FD49E7" w:rsidP="00F3601B">
      <w:pPr>
        <w:pStyle w:val="ListParagraph"/>
      </w:pPr>
      <w:r>
        <w:t>A very short statement or quote about how the project or service impacted the person.</w:t>
      </w:r>
    </w:p>
    <w:p w14:paraId="35DC346A" w14:textId="262CB957" w:rsidR="00FD49E7" w:rsidRDefault="00FD49E7" w:rsidP="00F3601B">
      <w:pPr>
        <w:pStyle w:val="ListParagraph"/>
      </w:pPr>
      <w:r>
        <w:t xml:space="preserve">A ‘how to’ </w:t>
      </w:r>
      <w:r w:rsidR="00F56DAD">
        <w:t>guide.</w:t>
      </w:r>
    </w:p>
    <w:p w14:paraId="1DBA5909" w14:textId="4E9435CF" w:rsidR="00F56DAD" w:rsidRDefault="00F56DAD" w:rsidP="318625D9">
      <w:pPr>
        <w:pStyle w:val="ListParagraph"/>
        <w:rPr>
          <w:szCs w:val="22"/>
        </w:rPr>
      </w:pPr>
      <w:r>
        <w:t>Someone reading a letter to express gratitude to a person – for example their support worker, carer or provider.</w:t>
      </w:r>
    </w:p>
    <w:p w14:paraId="26FECDD2" w14:textId="13AF8DF6" w:rsidR="00F56DAD" w:rsidRDefault="00F56DAD" w:rsidP="318625D9">
      <w:pPr>
        <w:pStyle w:val="Heading3"/>
      </w:pPr>
      <w:r>
        <w:t>Authenticity is key</w:t>
      </w:r>
    </w:p>
    <w:p w14:paraId="402EA245" w14:textId="18472F1C" w:rsidR="009369B6" w:rsidRDefault="00F56DAD" w:rsidP="009369B6">
      <w:pPr>
        <w:pStyle w:val="ListParagraph"/>
      </w:pPr>
      <w:r>
        <w:t>We want to showcase how you support real people.</w:t>
      </w:r>
      <w:r w:rsidR="009369B6">
        <w:t xml:space="preserve"> </w:t>
      </w:r>
    </w:p>
    <w:p w14:paraId="5CB9A45E" w14:textId="0732C4CE" w:rsidR="00BA6802" w:rsidRDefault="00BA6802" w:rsidP="009369B6">
      <w:pPr>
        <w:pStyle w:val="ListParagraph"/>
      </w:pPr>
      <w:r>
        <w:t xml:space="preserve">If they are heartfelt, quirky, passionate or real, people will resonate with the </w:t>
      </w:r>
      <w:proofErr w:type="gramStart"/>
      <w:r w:rsidR="040FE67C">
        <w:t>story</w:t>
      </w:r>
      <w:proofErr w:type="gramEnd"/>
      <w:r>
        <w:t xml:space="preserve"> and the value of the program will shine through.</w:t>
      </w:r>
    </w:p>
    <w:p w14:paraId="08766B12" w14:textId="6E8E67AA" w:rsidR="2F440257" w:rsidRDefault="2F440257">
      <w:pPr>
        <w:pStyle w:val="ListParagraph"/>
      </w:pPr>
      <w:r>
        <w:t>Make sure</w:t>
      </w:r>
      <w:r w:rsidR="71FC4B30">
        <w:t xml:space="preserve"> </w:t>
      </w:r>
      <w:r w:rsidR="00F56DAD">
        <w:t>the video clips</w:t>
      </w:r>
      <w:r w:rsidR="71FC4B30">
        <w:t xml:space="preserve"> depict an authentic version of them, for example they </w:t>
      </w:r>
      <w:r w:rsidR="595ECD0A">
        <w:t>aren’t photoshopped</w:t>
      </w:r>
      <w:r w:rsidR="71FC4B30">
        <w:t>.</w:t>
      </w:r>
      <w:r w:rsidR="1A3569F6">
        <w:t xml:space="preserve"> They also don’t have to dress up unless it is what they prefer, or it is relevant to the case study. </w:t>
      </w:r>
    </w:p>
    <w:p w14:paraId="48CEEBC5" w14:textId="02D7CBB1" w:rsidR="00F56DAD" w:rsidRDefault="00F56DAD" w:rsidP="318625D9">
      <w:pPr>
        <w:pStyle w:val="ListParagraph"/>
      </w:pPr>
      <w:r>
        <w:lastRenderedPageBreak/>
        <w:t xml:space="preserve">Many people become uncomfortable in front of a camera. Sometimes it is easier to take several </w:t>
      </w:r>
      <w:r w:rsidR="0002269E">
        <w:t>low-pressure</w:t>
      </w:r>
      <w:r>
        <w:t xml:space="preserve"> videos of the person in their environment rather than </w:t>
      </w:r>
      <w:r w:rsidR="009369B6">
        <w:t>trying to capture everything in</w:t>
      </w:r>
      <w:r>
        <w:t xml:space="preserve"> one</w:t>
      </w:r>
      <w:r w:rsidR="009369B6">
        <w:t xml:space="preserve"> take</w:t>
      </w:r>
      <w:r>
        <w:t>.</w:t>
      </w:r>
    </w:p>
    <w:p w14:paraId="2D4358BD" w14:textId="6023FE1C" w:rsidR="00210CAA" w:rsidRDefault="00210CAA" w:rsidP="00210CAA">
      <w:pPr>
        <w:pStyle w:val="Heading2"/>
      </w:pPr>
      <w:r>
        <w:t>Lighting</w:t>
      </w:r>
    </w:p>
    <w:p w14:paraId="79EC7E79" w14:textId="77777777" w:rsidR="00210CAA" w:rsidRDefault="00210CAA" w:rsidP="00210CAA">
      <w:r>
        <w:t>Good lighting is important and makes the biggest difference.</w:t>
      </w:r>
    </w:p>
    <w:p w14:paraId="00BCEE62" w14:textId="41965D1F" w:rsidR="00210CAA" w:rsidRDefault="00210CAA" w:rsidP="00210CAA">
      <w:r>
        <w:t>The best time</w:t>
      </w:r>
      <w:r w:rsidR="0077410C">
        <w:t xml:space="preserve"> to take your </w:t>
      </w:r>
      <w:r w:rsidR="00BA6802">
        <w:t>video</w:t>
      </w:r>
      <w:r w:rsidR="0077410C">
        <w:t xml:space="preserve"> is in</w:t>
      </w:r>
      <w:r>
        <w:t xml:space="preserve"> early morning or late afternoon. The light is softer and avoids glare. Use natural light where possible.</w:t>
      </w:r>
    </w:p>
    <w:p w14:paraId="6B11D3FB" w14:textId="77777777" w:rsidR="00210CAA" w:rsidRDefault="00210CAA" w:rsidP="00210CAA">
      <w:r>
        <w:t>If the sun is too strong, try:</w:t>
      </w:r>
    </w:p>
    <w:p w14:paraId="25FE2EBC" w14:textId="2F4B0EB3" w:rsidR="00210CAA" w:rsidRDefault="00210CAA" w:rsidP="00210CAA">
      <w:pPr>
        <w:pStyle w:val="ListParagraph"/>
        <w:numPr>
          <w:ilvl w:val="0"/>
          <w:numId w:val="20"/>
        </w:numPr>
      </w:pPr>
      <w:r>
        <w:t>Moving slightly left/right to avoid direct glare.</w:t>
      </w:r>
    </w:p>
    <w:p w14:paraId="2353AC8E" w14:textId="6505EC67" w:rsidR="00210CAA" w:rsidRDefault="00210CAA" w:rsidP="00210CAA">
      <w:pPr>
        <w:pStyle w:val="ListParagraph"/>
        <w:numPr>
          <w:ilvl w:val="0"/>
          <w:numId w:val="20"/>
        </w:numPr>
      </w:pPr>
      <w:r>
        <w:t>Standing in light shade.</w:t>
      </w:r>
    </w:p>
    <w:p w14:paraId="5C0F7749" w14:textId="18753F31" w:rsidR="00210CAA" w:rsidRDefault="00210CAA" w:rsidP="00210CAA">
      <w:pPr>
        <w:pStyle w:val="ListParagraph"/>
        <w:numPr>
          <w:ilvl w:val="0"/>
          <w:numId w:val="20"/>
        </w:numPr>
      </w:pPr>
      <w:r>
        <w:t>Waiting a minute or two if clouds are moving.</w:t>
      </w:r>
    </w:p>
    <w:p w14:paraId="58601218" w14:textId="77777777" w:rsidR="00210CAA" w:rsidRDefault="00210CAA" w:rsidP="00210CAA">
      <w:r>
        <w:t>Try to avoid:</w:t>
      </w:r>
    </w:p>
    <w:p w14:paraId="78A3161B" w14:textId="2323A35C" w:rsidR="00210CAA" w:rsidRDefault="00210CAA" w:rsidP="00210CAA">
      <w:pPr>
        <w:pStyle w:val="ListParagraph"/>
        <w:numPr>
          <w:ilvl w:val="0"/>
          <w:numId w:val="21"/>
        </w:numPr>
      </w:pPr>
      <w:r>
        <w:t>Very bright patches on the sign (over-exposed areas).</w:t>
      </w:r>
    </w:p>
    <w:p w14:paraId="2393FF86" w14:textId="281E07F2" w:rsidR="00210CAA" w:rsidRDefault="00210CAA" w:rsidP="00210CAA">
      <w:pPr>
        <w:pStyle w:val="ListParagraph"/>
        <w:numPr>
          <w:ilvl w:val="0"/>
          <w:numId w:val="21"/>
        </w:numPr>
      </w:pPr>
      <w:r>
        <w:t>Heavy shadows falling across any branding.</w:t>
      </w:r>
    </w:p>
    <w:p w14:paraId="2F7D9446" w14:textId="7FBE78F0" w:rsidR="00210CAA" w:rsidRDefault="00210CAA" w:rsidP="00210CAA">
      <w:r>
        <w:t>If you have a small LED light, you can use it to gently brighten the front of the sign or a person’s face.</w:t>
      </w:r>
    </w:p>
    <w:p w14:paraId="2C16444F" w14:textId="0E4647D7" w:rsidR="00F56DAD" w:rsidRDefault="00F56DAD" w:rsidP="00F56DAD">
      <w:pPr>
        <w:pStyle w:val="Heading2"/>
      </w:pPr>
      <w:r>
        <w:t>Sound</w:t>
      </w:r>
    </w:p>
    <w:p w14:paraId="079C3BF6" w14:textId="0D2E2D0D" w:rsidR="00F56DAD" w:rsidRDefault="007444B9" w:rsidP="00210CAA">
      <w:r>
        <w:t xml:space="preserve">The sound quality of a video matters just as much as how it looks. </w:t>
      </w:r>
    </w:p>
    <w:p w14:paraId="5A92BF19" w14:textId="1695B320" w:rsidR="007444B9" w:rsidRDefault="007444B9" w:rsidP="00210CAA">
      <w:r>
        <w:t>If you are capturing voices or other sounds, please:</w:t>
      </w:r>
    </w:p>
    <w:p w14:paraId="613C22FD" w14:textId="0B07C97F" w:rsidR="007444B9" w:rsidRDefault="007444B9" w:rsidP="007444B9">
      <w:pPr>
        <w:pStyle w:val="ListParagraph"/>
      </w:pPr>
      <w:r>
        <w:t>Choose a quiet, sheltered place away from traffic</w:t>
      </w:r>
      <w:r w:rsidR="00BA6802">
        <w:t xml:space="preserve">, </w:t>
      </w:r>
      <w:r>
        <w:t>wind</w:t>
      </w:r>
      <w:r w:rsidR="00BA6802">
        <w:t xml:space="preserve"> or crowds/ noisy offices</w:t>
      </w:r>
      <w:r>
        <w:t>.</w:t>
      </w:r>
    </w:p>
    <w:p w14:paraId="11BEA8F3" w14:textId="77777777" w:rsidR="00BA6802" w:rsidRDefault="007444B9" w:rsidP="00BA6802">
      <w:pPr>
        <w:pStyle w:val="ListParagraph"/>
      </w:pPr>
      <w:r>
        <w:t>Keep the person close so they can be heard.</w:t>
      </w:r>
    </w:p>
    <w:p w14:paraId="7201533F" w14:textId="77777777" w:rsidR="00BA6802" w:rsidRDefault="00BA6802" w:rsidP="00BA6802">
      <w:pPr>
        <w:pStyle w:val="ListParagraph"/>
      </w:pPr>
      <w:r>
        <w:t xml:space="preserve">Listen back to make sure you can hear everything clearly. </w:t>
      </w:r>
    </w:p>
    <w:p w14:paraId="3629A98C" w14:textId="7F3DDDED" w:rsidR="00BA6802" w:rsidRDefault="00BA6802" w:rsidP="00BA6802">
      <w:pPr>
        <w:pStyle w:val="ListParagraph"/>
      </w:pPr>
      <w:r>
        <w:t>Use a microphone if one is available.</w:t>
      </w:r>
    </w:p>
    <w:p w14:paraId="55FC28E3" w14:textId="43D9EE27" w:rsidR="009369B6" w:rsidRDefault="009369B6" w:rsidP="00964B5C">
      <w:pPr>
        <w:pStyle w:val="Heading2"/>
      </w:pPr>
      <w:r>
        <w:t>Size and dimensions</w:t>
      </w:r>
    </w:p>
    <w:p w14:paraId="1A5E960E" w14:textId="77777777" w:rsidR="009369B6" w:rsidRPr="009369B6" w:rsidRDefault="009369B6" w:rsidP="009369B6">
      <w:pPr>
        <w:numPr>
          <w:ilvl w:val="0"/>
          <w:numId w:val="27"/>
        </w:numPr>
      </w:pPr>
      <w:r w:rsidRPr="318625D9">
        <w:rPr>
          <w:b/>
          <w:bCs/>
        </w:rPr>
        <w:t>Resolution:</w:t>
      </w:r>
      <w:r>
        <w:t> 1080 x 1920 pixels (Full HD).</w:t>
      </w:r>
    </w:p>
    <w:p w14:paraId="39AF4A6A" w14:textId="77777777" w:rsidR="009369B6" w:rsidRPr="009369B6" w:rsidRDefault="009369B6" w:rsidP="009369B6">
      <w:pPr>
        <w:numPr>
          <w:ilvl w:val="0"/>
          <w:numId w:val="27"/>
        </w:numPr>
      </w:pPr>
      <w:r w:rsidRPr="318625D9">
        <w:rPr>
          <w:b/>
          <w:bCs/>
        </w:rPr>
        <w:t>Aspect Ratio:</w:t>
      </w:r>
      <w:r>
        <w:t> 9:16 (vertical format).</w:t>
      </w:r>
    </w:p>
    <w:p w14:paraId="14C6883F" w14:textId="77777777" w:rsidR="009369B6" w:rsidRPr="009369B6" w:rsidRDefault="009369B6" w:rsidP="009369B6">
      <w:pPr>
        <w:numPr>
          <w:ilvl w:val="0"/>
          <w:numId w:val="27"/>
        </w:numPr>
      </w:pPr>
      <w:r w:rsidRPr="318625D9">
        <w:rPr>
          <w:b/>
          <w:bCs/>
        </w:rPr>
        <w:t>File Size:</w:t>
      </w:r>
      <w:r>
        <w:t> Up to 4 GB.</w:t>
      </w:r>
    </w:p>
    <w:p w14:paraId="1F659428" w14:textId="77777777" w:rsidR="009369B6" w:rsidRPr="009369B6" w:rsidRDefault="009369B6" w:rsidP="009369B6">
      <w:pPr>
        <w:numPr>
          <w:ilvl w:val="0"/>
          <w:numId w:val="27"/>
        </w:numPr>
      </w:pPr>
      <w:r w:rsidRPr="318625D9">
        <w:rPr>
          <w:b/>
          <w:bCs/>
        </w:rPr>
        <w:t>Frame Rate:</w:t>
      </w:r>
      <w:r>
        <w:t> 24 to 60 FPS for smooth playback</w:t>
      </w:r>
    </w:p>
    <w:p w14:paraId="0279EEE2" w14:textId="77777777" w:rsidR="009369B6" w:rsidRDefault="009369B6" w:rsidP="009369B6">
      <w:pPr>
        <w:pStyle w:val="Heading2"/>
      </w:pPr>
    </w:p>
    <w:p w14:paraId="59615202" w14:textId="070C6B38" w:rsidR="009369B6" w:rsidRPr="009369B6" w:rsidRDefault="00210CAA" w:rsidP="009369B6">
      <w:pPr>
        <w:pStyle w:val="Heading2"/>
      </w:pPr>
      <w:r>
        <w:t>Framing and composition</w:t>
      </w:r>
    </w:p>
    <w:p w14:paraId="516B1E9D" w14:textId="77777777" w:rsidR="00210CAA" w:rsidRDefault="00210CAA" w:rsidP="00210CAA">
      <w:r>
        <w:t>This means what is in your shot and how you hold your phone.</w:t>
      </w:r>
    </w:p>
    <w:p w14:paraId="15826107" w14:textId="77777777" w:rsidR="00210CAA" w:rsidRDefault="00210CAA" w:rsidP="00210CAA">
      <w:r>
        <w:lastRenderedPageBreak/>
        <w:t>For good framing and composition:</w:t>
      </w:r>
    </w:p>
    <w:p w14:paraId="45D103E9" w14:textId="1B23EFD0" w:rsidR="00210CAA" w:rsidRDefault="00210CAA" w:rsidP="00210CAA">
      <w:pPr>
        <w:pStyle w:val="ListParagraph"/>
        <w:numPr>
          <w:ilvl w:val="0"/>
          <w:numId w:val="22"/>
        </w:numPr>
      </w:pPr>
      <w:r>
        <w:t>Hold your phone at eye level or slightly above.</w:t>
      </w:r>
    </w:p>
    <w:p w14:paraId="72C0F4BD" w14:textId="4DD5FC4E" w:rsidR="00210CAA" w:rsidRDefault="00210CAA" w:rsidP="318625D9">
      <w:pPr>
        <w:pStyle w:val="ListParagraph"/>
      </w:pPr>
      <w:r>
        <w:t>Keep the phone straight, not tilted up or down, so the subject doesn’t appear distorted.</w:t>
      </w:r>
    </w:p>
    <w:p w14:paraId="550F2826" w14:textId="254416B1" w:rsidR="007444B9" w:rsidRDefault="007444B9" w:rsidP="318625D9">
      <w:pPr>
        <w:pStyle w:val="ListParagraph"/>
      </w:pPr>
      <w:r>
        <w:t>Use something stable to prop the phone or camera onto so it is steady.</w:t>
      </w:r>
    </w:p>
    <w:p w14:paraId="6F79E76D" w14:textId="5F129997" w:rsidR="00210CAA" w:rsidRDefault="00210CAA" w:rsidP="318625D9">
      <w:pPr>
        <w:pStyle w:val="ListParagraph"/>
      </w:pPr>
      <w:r>
        <w:t>Check the background for clutter. Move a little if needed.</w:t>
      </w:r>
    </w:p>
    <w:p w14:paraId="6ADC0B2B" w14:textId="6C5C5783" w:rsidR="00AD4573" w:rsidRDefault="00AD4573" w:rsidP="318625D9">
      <w:pPr>
        <w:pStyle w:val="ListParagraph"/>
      </w:pPr>
      <w:r>
        <w:t xml:space="preserve">Continue filming for a few seconds after you’ve </w:t>
      </w:r>
      <w:proofErr w:type="gramStart"/>
      <w:r>
        <w:t>capture</w:t>
      </w:r>
      <w:proofErr w:type="gramEnd"/>
      <w:r>
        <w:t xml:space="preserve"> your content. This will make it easier to edit.</w:t>
      </w:r>
    </w:p>
    <w:p w14:paraId="32B028AD" w14:textId="14BE8E56" w:rsidR="00210CAA" w:rsidRDefault="00210CAA" w:rsidP="00210CAA">
      <w:r w:rsidRPr="00210CAA">
        <w:rPr>
          <w:b/>
          <w:bCs/>
        </w:rPr>
        <w:t>Use the rule of thirds:</w:t>
      </w:r>
      <w:r>
        <w:t xml:space="preserve"> imagine your phone screen divided into a grid. Try to place the main subject (the person or activity) off-centre along one of the lines.</w:t>
      </w:r>
    </w:p>
    <w:p w14:paraId="48752E49" w14:textId="0AE8DC12" w:rsidR="00210CAA" w:rsidRPr="00210CAA" w:rsidRDefault="00210CAA" w:rsidP="00210CAA">
      <w:pPr>
        <w:rPr>
          <w:b/>
          <w:bCs/>
        </w:rPr>
      </w:pPr>
      <w:r w:rsidRPr="318625D9">
        <w:rPr>
          <w:b/>
          <w:bCs/>
        </w:rPr>
        <w:t xml:space="preserve">For </w:t>
      </w:r>
      <w:r w:rsidR="007444B9" w:rsidRPr="318625D9">
        <w:rPr>
          <w:b/>
          <w:bCs/>
        </w:rPr>
        <w:t>videos</w:t>
      </w:r>
      <w:r w:rsidRPr="318625D9">
        <w:rPr>
          <w:b/>
          <w:bCs/>
        </w:rPr>
        <w:t xml:space="preserve"> of people:</w:t>
      </w:r>
    </w:p>
    <w:p w14:paraId="33420023" w14:textId="2C1A18F3" w:rsidR="00210CAA" w:rsidRDefault="00210CAA" w:rsidP="00210CAA">
      <w:pPr>
        <w:pStyle w:val="ListParagraph"/>
        <w:numPr>
          <w:ilvl w:val="0"/>
          <w:numId w:val="23"/>
        </w:numPr>
      </w:pPr>
      <w:r>
        <w:t>Make sure the person is well-lit and facing the light, not with the sun behind them.</w:t>
      </w:r>
    </w:p>
    <w:p w14:paraId="060C1F60" w14:textId="17D9815C" w:rsidR="00210CAA" w:rsidRDefault="00210CAA" w:rsidP="00210CAA">
      <w:pPr>
        <w:pStyle w:val="ListParagraph"/>
        <w:numPr>
          <w:ilvl w:val="0"/>
          <w:numId w:val="23"/>
        </w:numPr>
      </w:pPr>
      <w:r>
        <w:t>Take the shot from slightly above eye level for a natural, friendly angle.</w:t>
      </w:r>
    </w:p>
    <w:p w14:paraId="67F1BE82" w14:textId="03D87105" w:rsidR="00210CAA" w:rsidRDefault="00210CAA" w:rsidP="00671751">
      <w:r>
        <w:t xml:space="preserve">Ensure you have consent if including a person in your </w:t>
      </w:r>
      <w:r w:rsidR="007444B9">
        <w:t>videos</w:t>
      </w:r>
      <w:r>
        <w:t xml:space="preserve">. </w:t>
      </w:r>
      <w:r w:rsidR="00671751">
        <w:t xml:space="preserve">There are two separate </w:t>
      </w:r>
      <w:r>
        <w:t>consent form</w:t>
      </w:r>
      <w:r w:rsidR="00671751">
        <w:t>s</w:t>
      </w:r>
      <w:r>
        <w:t xml:space="preserve"> </w:t>
      </w:r>
      <w:r w:rsidR="00671751">
        <w:t xml:space="preserve"> for adults and children </w:t>
      </w:r>
      <w:r>
        <w:t xml:space="preserve">on the website </w:t>
      </w:r>
      <w:hyperlink r:id="rId12">
        <w:r w:rsidR="00671751" w:rsidRPr="318625D9">
          <w:rPr>
            <w:rStyle w:val="Hyperlink"/>
          </w:rPr>
          <w:t>Connecting Communities: Share your story | Department of Social Services</w:t>
        </w:r>
      </w:hyperlink>
    </w:p>
    <w:p w14:paraId="56DF1480" w14:textId="5299893D" w:rsidR="00210CAA" w:rsidRDefault="00210CAA" w:rsidP="00210CAA">
      <w:pPr>
        <w:pStyle w:val="Heading2"/>
      </w:pPr>
      <w:r>
        <w:t>Steadiness and sharpness</w:t>
      </w:r>
    </w:p>
    <w:p w14:paraId="0D8B3732" w14:textId="139DCBE4" w:rsidR="00210CAA" w:rsidRDefault="00210CAA" w:rsidP="00210CAA">
      <w:r>
        <w:t xml:space="preserve">Steadiness and sharpness ensure the </w:t>
      </w:r>
      <w:r w:rsidR="007444B9">
        <w:t>video</w:t>
      </w:r>
      <w:r>
        <w:t xml:space="preserve"> is clear in focus and detail.</w:t>
      </w:r>
    </w:p>
    <w:p w14:paraId="30D14405" w14:textId="2EDAEFCD" w:rsidR="00210CAA" w:rsidRDefault="00210CAA" w:rsidP="00210CAA">
      <w:r>
        <w:t xml:space="preserve">To take a clear </w:t>
      </w:r>
      <w:r w:rsidR="007444B9">
        <w:t>video</w:t>
      </w:r>
      <w:r>
        <w:t>:</w:t>
      </w:r>
    </w:p>
    <w:p w14:paraId="672B38E6" w14:textId="42F2A67A" w:rsidR="00210CAA" w:rsidRDefault="00210CAA" w:rsidP="00210CAA">
      <w:pPr>
        <w:pStyle w:val="ListParagraph"/>
        <w:numPr>
          <w:ilvl w:val="0"/>
          <w:numId w:val="25"/>
        </w:numPr>
      </w:pPr>
      <w:r>
        <w:t>Hold the phone with both hands.</w:t>
      </w:r>
    </w:p>
    <w:p w14:paraId="0032BB88" w14:textId="028B75FF" w:rsidR="00210CAA" w:rsidRDefault="00210CAA" w:rsidP="318625D9">
      <w:pPr>
        <w:pStyle w:val="ListParagraph"/>
      </w:pPr>
      <w:r>
        <w:t xml:space="preserve">If possible, </w:t>
      </w:r>
      <w:r w:rsidR="007444B9">
        <w:t xml:space="preserve">prop it </w:t>
      </w:r>
      <w:r>
        <w:t>against something to stay steady.</w:t>
      </w:r>
    </w:p>
    <w:p w14:paraId="1EE64565" w14:textId="169DB5E2" w:rsidR="007444B9" w:rsidRDefault="007444B9" w:rsidP="318625D9">
      <w:pPr>
        <w:pStyle w:val="ListParagraph"/>
      </w:pPr>
      <w:r>
        <w:t>Check th</w:t>
      </w:r>
      <w:r w:rsidR="00442724">
        <w:t>at the framing is still right before you record anything.</w:t>
      </w:r>
    </w:p>
    <w:p w14:paraId="3550FA11" w14:textId="7096DF50" w:rsidR="00210CAA" w:rsidRDefault="00210CAA" w:rsidP="318625D9">
      <w:pPr>
        <w:pStyle w:val="ListParagraph"/>
      </w:pPr>
      <w:r>
        <w:t xml:space="preserve">Tap the screen on the subject before taking the </w:t>
      </w:r>
      <w:r w:rsidR="007444B9">
        <w:t>video</w:t>
      </w:r>
      <w:r>
        <w:t xml:space="preserve"> to help your phone focus correctly.</w:t>
      </w:r>
    </w:p>
    <w:p w14:paraId="63E45207" w14:textId="5691B9B1" w:rsidR="00210CAA" w:rsidRDefault="00210CAA" w:rsidP="00210CAA">
      <w:pPr>
        <w:pStyle w:val="Heading2"/>
      </w:pPr>
      <w:r>
        <w:t>Editing</w:t>
      </w:r>
    </w:p>
    <w:p w14:paraId="492BBBC5" w14:textId="61561BAA" w:rsidR="00210CAA" w:rsidRDefault="00210CAA" w:rsidP="00210CAA">
      <w:r>
        <w:t xml:space="preserve">This is optional. </w:t>
      </w:r>
      <w:r w:rsidR="00442724">
        <w:t xml:space="preserve">We can edit the video for you. </w:t>
      </w:r>
      <w:r>
        <w:t>Before sending, you can do a quick check in your Photos app:</w:t>
      </w:r>
    </w:p>
    <w:p w14:paraId="74327036" w14:textId="462BB951" w:rsidR="00442724" w:rsidRDefault="00210CAA" w:rsidP="318625D9">
      <w:pPr>
        <w:pStyle w:val="ListParagraph"/>
      </w:pPr>
      <w:r>
        <w:t>Increase brightness slightly if needed.</w:t>
      </w:r>
    </w:p>
    <w:p w14:paraId="62A65839" w14:textId="56810ACF" w:rsidR="00442724" w:rsidRDefault="00442724" w:rsidP="318625D9">
      <w:pPr>
        <w:pStyle w:val="ListParagraph"/>
      </w:pPr>
      <w:r>
        <w:t>Edit the length of the clip if it shows more than the section you want to share.</w:t>
      </w:r>
    </w:p>
    <w:p w14:paraId="07474334" w14:textId="2BAA66EB" w:rsidR="00210CAA" w:rsidRDefault="00210CAA" w:rsidP="00210CAA">
      <w:pPr>
        <w:pStyle w:val="ListParagraph"/>
        <w:numPr>
          <w:ilvl w:val="0"/>
          <w:numId w:val="26"/>
        </w:numPr>
      </w:pPr>
      <w:r>
        <w:t>Adjust warmth or colour if the image looks too cool/blue.</w:t>
      </w:r>
    </w:p>
    <w:p w14:paraId="2025178C" w14:textId="77127D31" w:rsidR="00210CAA" w:rsidRDefault="00210CAA" w:rsidP="318625D9">
      <w:pPr>
        <w:pStyle w:val="ListParagraph"/>
      </w:pPr>
      <w:r>
        <w:t>Avoid heavy filters</w:t>
      </w:r>
      <w:r w:rsidR="000C5150">
        <w:t>. N</w:t>
      </w:r>
      <w:r>
        <w:t>atural</w:t>
      </w:r>
      <w:r w:rsidR="000C5150">
        <w:t xml:space="preserve"> </w:t>
      </w:r>
      <w:r w:rsidR="00442724">
        <w:t>videos</w:t>
      </w:r>
      <w:r>
        <w:t xml:space="preserve"> </w:t>
      </w:r>
      <w:r w:rsidR="00A639A6">
        <w:t xml:space="preserve">are </w:t>
      </w:r>
      <w:r>
        <w:t>best.</w:t>
      </w:r>
    </w:p>
    <w:p w14:paraId="040892ED" w14:textId="519848D8" w:rsidR="000C5150" w:rsidRDefault="000C5150" w:rsidP="000C5150">
      <w:pPr>
        <w:pStyle w:val="Heading2"/>
      </w:pPr>
      <w:r>
        <w:t>Submitting your</w:t>
      </w:r>
      <w:r w:rsidR="00995059">
        <w:t xml:space="preserve"> videos</w:t>
      </w:r>
    </w:p>
    <w:p w14:paraId="11FB2E51" w14:textId="764EAC39" w:rsidR="000C5150" w:rsidRPr="00210CAA" w:rsidRDefault="00A639A6" w:rsidP="000C5150">
      <w:r>
        <w:t>S</w:t>
      </w:r>
      <w:r w:rsidR="000C5150">
        <w:t xml:space="preserve">end your </w:t>
      </w:r>
      <w:r w:rsidR="00995059">
        <w:t>videos</w:t>
      </w:r>
      <w:r w:rsidR="000C5150">
        <w:t xml:space="preserve"> with consent forms, to</w:t>
      </w:r>
      <w:r w:rsidR="0086445C">
        <w:t>:</w:t>
      </w:r>
      <w:r w:rsidR="000C5150">
        <w:t xml:space="preserve"> </w:t>
      </w:r>
      <w:hyperlink r:id="rId13">
        <w:r w:rsidR="000C5150" w:rsidRPr="318625D9">
          <w:rPr>
            <w:rStyle w:val="Hyperlink"/>
          </w:rPr>
          <w:t>CommunityCaseStudies@dss.gov.au</w:t>
        </w:r>
      </w:hyperlink>
      <w:r w:rsidR="000C5150">
        <w:t xml:space="preserve">. </w:t>
      </w:r>
      <w:bookmarkEnd w:id="0"/>
    </w:p>
    <w:sectPr w:rsidR="000C5150" w:rsidRPr="00210CAA" w:rsidSect="002E0DD3">
      <w:type w:val="continuous"/>
      <w:pgSz w:w="11906" w:h="16838"/>
      <w:pgMar w:top="851" w:right="851" w:bottom="851" w:left="85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051C" w14:textId="77777777" w:rsidR="00AE3B1D" w:rsidRDefault="00AE3B1D" w:rsidP="008F3023">
      <w:pPr>
        <w:spacing w:after="0" w:line="240" w:lineRule="auto"/>
      </w:pPr>
      <w:r>
        <w:separator/>
      </w:r>
    </w:p>
  </w:endnote>
  <w:endnote w:type="continuationSeparator" w:id="0">
    <w:p w14:paraId="40CB7E3E" w14:textId="77777777" w:rsidR="00AE3B1D" w:rsidRDefault="00AE3B1D" w:rsidP="008F3023">
      <w:pPr>
        <w:spacing w:after="0" w:line="240" w:lineRule="auto"/>
      </w:pPr>
      <w:r>
        <w:continuationSeparator/>
      </w:r>
    </w:p>
  </w:endnote>
  <w:endnote w:type="continuationNotice" w:id="1">
    <w:p w14:paraId="59DF3CBB" w14:textId="77777777" w:rsidR="00AE3B1D" w:rsidRDefault="00AE3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0C79" w14:textId="77777777" w:rsidR="008009CA" w:rsidRDefault="008009CA" w:rsidP="00D86E50">
    <w:pPr>
      <w:tabs>
        <w:tab w:val="left" w:pos="3040"/>
      </w:tabs>
      <w:jc w:val="cen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0" behindDoc="1" locked="0" layoutInCell="1" allowOverlap="1" wp14:anchorId="7A42D10D" wp14:editId="705AD090">
          <wp:simplePos x="0" y="0"/>
          <wp:positionH relativeFrom="page">
            <wp:posOffset>34945</wp:posOffset>
          </wp:positionH>
          <wp:positionV relativeFrom="page">
            <wp:align>bottom</wp:align>
          </wp:positionV>
          <wp:extent cx="7574400" cy="1184400"/>
          <wp:effectExtent l="0" t="0" r="7620" b="0"/>
          <wp:wrapNone/>
          <wp:docPr id="3" name="Picture 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2B579A"/>
          <w:shd w:val="clear" w:color="auto" w:fill="E6E6E6"/>
        </w:rPr>
        <w:id w:val="95303039"/>
        <w:docPartObj>
          <w:docPartGallery w:val="Page Numbers (Bottom of Page)"/>
          <w:docPartUnique/>
        </w:docPartObj>
      </w:sdtPr>
      <w:sdtEndPr>
        <w:rPr>
          <w:noProof/>
          <w:color w:val="auto"/>
          <w:shd w:val="clear" w:color="auto" w:fill="auto"/>
        </w:rPr>
      </w:sdtEndPr>
      <w:sdtContent/>
    </w:sdt>
  </w:p>
  <w:p w14:paraId="4574339B" w14:textId="77777777" w:rsidR="008009CA" w:rsidRDefault="008009CA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DC05" w14:textId="77777777" w:rsidR="00AE3B1D" w:rsidRDefault="00AE3B1D" w:rsidP="008F3023">
      <w:pPr>
        <w:spacing w:after="0" w:line="240" w:lineRule="auto"/>
      </w:pPr>
      <w:r>
        <w:separator/>
      </w:r>
    </w:p>
  </w:footnote>
  <w:footnote w:type="continuationSeparator" w:id="0">
    <w:p w14:paraId="56D60F80" w14:textId="77777777" w:rsidR="00AE3B1D" w:rsidRDefault="00AE3B1D" w:rsidP="008F3023">
      <w:pPr>
        <w:spacing w:after="0" w:line="240" w:lineRule="auto"/>
      </w:pPr>
      <w:r>
        <w:continuationSeparator/>
      </w:r>
    </w:p>
  </w:footnote>
  <w:footnote w:type="continuationNotice" w:id="1">
    <w:p w14:paraId="20731A5F" w14:textId="77777777" w:rsidR="00AE3B1D" w:rsidRDefault="00AE3B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1C0D" w14:textId="77777777" w:rsidR="008009CA" w:rsidRDefault="008009CA" w:rsidP="000E29D7">
    <w:pPr>
      <w:pStyle w:val="Header"/>
    </w:pPr>
    <w:r>
      <w:rPr>
        <w:noProof/>
        <w:shd w:val="clear" w:color="auto" w:fill="E6E6E6"/>
        <w:lang w:eastAsia="en-AU"/>
      </w:rPr>
      <w:drawing>
        <wp:anchor distT="0" distB="0" distL="114300" distR="114300" simplePos="0" relativeHeight="251658241" behindDoc="1" locked="0" layoutInCell="1" allowOverlap="1" wp14:anchorId="4A3300A6" wp14:editId="21ACB9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84400"/>
          <wp:effectExtent l="0" t="0" r="0" b="0"/>
          <wp:wrapNone/>
          <wp:docPr id="2" name="Picture 2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00B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0163A"/>
    <w:multiLevelType w:val="hybridMultilevel"/>
    <w:tmpl w:val="B864869A"/>
    <w:lvl w:ilvl="0" w:tplc="AF944E48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030B6EF1"/>
    <w:multiLevelType w:val="multilevel"/>
    <w:tmpl w:val="D16E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2D032B"/>
    <w:multiLevelType w:val="hybridMultilevel"/>
    <w:tmpl w:val="7494E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57C3"/>
    <w:multiLevelType w:val="multilevel"/>
    <w:tmpl w:val="37BC8AD2"/>
    <w:numStyleLink w:val="DSSBulletList"/>
  </w:abstractNum>
  <w:abstractNum w:abstractNumId="5" w15:restartNumberingAfterBreak="0">
    <w:nsid w:val="1C9E0630"/>
    <w:multiLevelType w:val="hybridMultilevel"/>
    <w:tmpl w:val="066E24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27D74"/>
    <w:multiLevelType w:val="multilevel"/>
    <w:tmpl w:val="9FDEB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3176"/>
    <w:multiLevelType w:val="multilevel"/>
    <w:tmpl w:val="2CF06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524B"/>
    <w:multiLevelType w:val="hybridMultilevel"/>
    <w:tmpl w:val="6CD238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633A4"/>
    <w:multiLevelType w:val="hybridMultilevel"/>
    <w:tmpl w:val="D3366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6363"/>
    <w:multiLevelType w:val="multilevel"/>
    <w:tmpl w:val="37BC8AD2"/>
    <w:styleLink w:val="DSS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559AA"/>
    <w:multiLevelType w:val="hybridMultilevel"/>
    <w:tmpl w:val="3ED84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23805"/>
    <w:multiLevelType w:val="multilevel"/>
    <w:tmpl w:val="37BC8AD2"/>
    <w:numStyleLink w:val="DSSBulletList"/>
  </w:abstractNum>
  <w:abstractNum w:abstractNumId="13" w15:restartNumberingAfterBreak="0">
    <w:nsid w:val="49824738"/>
    <w:multiLevelType w:val="multilevel"/>
    <w:tmpl w:val="9FDEB948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44687"/>
    <w:multiLevelType w:val="multilevel"/>
    <w:tmpl w:val="880CBA7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394D7A3"/>
    <w:multiLevelType w:val="hybridMultilevel"/>
    <w:tmpl w:val="2AF8C2E6"/>
    <w:lvl w:ilvl="0" w:tplc="88D00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26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80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CE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A2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64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8E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08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62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24FDB"/>
    <w:multiLevelType w:val="hybridMultilevel"/>
    <w:tmpl w:val="9FCAB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B2D85"/>
    <w:multiLevelType w:val="hybridMultilevel"/>
    <w:tmpl w:val="E1A4E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75ED1"/>
    <w:multiLevelType w:val="hybridMultilevel"/>
    <w:tmpl w:val="8CF86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35DD4"/>
    <w:multiLevelType w:val="hybridMultilevel"/>
    <w:tmpl w:val="7C1E0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6469F"/>
    <w:multiLevelType w:val="hybridMultilevel"/>
    <w:tmpl w:val="27DA2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85C26"/>
    <w:multiLevelType w:val="hybridMultilevel"/>
    <w:tmpl w:val="D818C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23" w15:restartNumberingAfterBreak="0">
    <w:nsid w:val="76074ECA"/>
    <w:multiLevelType w:val="multilevel"/>
    <w:tmpl w:val="37BC8AD2"/>
    <w:numStyleLink w:val="DSSBulletList"/>
  </w:abstractNum>
  <w:abstractNum w:abstractNumId="24" w15:restartNumberingAfterBreak="0">
    <w:nsid w:val="7CAADF7F"/>
    <w:multiLevelType w:val="hybridMultilevel"/>
    <w:tmpl w:val="76181C8A"/>
    <w:lvl w:ilvl="0" w:tplc="173CA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C5E3E0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8772A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2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AE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E5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06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E6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C96F1"/>
    <w:multiLevelType w:val="hybridMultilevel"/>
    <w:tmpl w:val="FC5611A4"/>
    <w:lvl w:ilvl="0" w:tplc="371EE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25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C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2B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A9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80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E8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67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0A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047987">
    <w:abstractNumId w:val="15"/>
  </w:num>
  <w:num w:numId="2" w16cid:durableId="1201430345">
    <w:abstractNumId w:val="25"/>
  </w:num>
  <w:num w:numId="3" w16cid:durableId="2047410955">
    <w:abstractNumId w:val="24"/>
  </w:num>
  <w:num w:numId="4" w16cid:durableId="603616384">
    <w:abstractNumId w:val="22"/>
  </w:num>
  <w:num w:numId="5" w16cid:durableId="1776898335">
    <w:abstractNumId w:val="1"/>
  </w:num>
  <w:num w:numId="6" w16cid:durableId="2095198095">
    <w:abstractNumId w:val="9"/>
  </w:num>
  <w:num w:numId="7" w16cid:durableId="1272399657">
    <w:abstractNumId w:val="19"/>
  </w:num>
  <w:num w:numId="8" w16cid:durableId="49574427">
    <w:abstractNumId w:val="8"/>
  </w:num>
  <w:num w:numId="9" w16cid:durableId="1516722866">
    <w:abstractNumId w:val="5"/>
  </w:num>
  <w:num w:numId="10" w16cid:durableId="164823704">
    <w:abstractNumId w:val="7"/>
  </w:num>
  <w:num w:numId="11" w16cid:durableId="1422482963">
    <w:abstractNumId w:val="14"/>
  </w:num>
  <w:num w:numId="12" w16cid:durableId="256401319">
    <w:abstractNumId w:val="0"/>
  </w:num>
  <w:num w:numId="13" w16cid:durableId="1486626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0352756">
    <w:abstractNumId w:val="13"/>
  </w:num>
  <w:num w:numId="15" w16cid:durableId="1936858350">
    <w:abstractNumId w:val="6"/>
  </w:num>
  <w:num w:numId="16" w16cid:durableId="1314525174">
    <w:abstractNumId w:val="10"/>
  </w:num>
  <w:num w:numId="17" w16cid:durableId="843473068">
    <w:abstractNumId w:val="23"/>
  </w:num>
  <w:num w:numId="18" w16cid:durableId="287008484">
    <w:abstractNumId w:val="4"/>
  </w:num>
  <w:num w:numId="19" w16cid:durableId="2046100428">
    <w:abstractNumId w:val="12"/>
  </w:num>
  <w:num w:numId="20" w16cid:durableId="1440294566">
    <w:abstractNumId w:val="20"/>
  </w:num>
  <w:num w:numId="21" w16cid:durableId="1403990285">
    <w:abstractNumId w:val="3"/>
  </w:num>
  <w:num w:numId="22" w16cid:durableId="476071118">
    <w:abstractNumId w:val="18"/>
  </w:num>
  <w:num w:numId="23" w16cid:durableId="658115175">
    <w:abstractNumId w:val="11"/>
  </w:num>
  <w:num w:numId="24" w16cid:durableId="532425539">
    <w:abstractNumId w:val="21"/>
  </w:num>
  <w:num w:numId="25" w16cid:durableId="787354960">
    <w:abstractNumId w:val="16"/>
  </w:num>
  <w:num w:numId="26" w16cid:durableId="146938296">
    <w:abstractNumId w:val="17"/>
  </w:num>
  <w:num w:numId="27" w16cid:durableId="134959679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197"/>
    <w:rsid w:val="00003F94"/>
    <w:rsid w:val="000140B8"/>
    <w:rsid w:val="0002269E"/>
    <w:rsid w:val="000317E3"/>
    <w:rsid w:val="000347F0"/>
    <w:rsid w:val="00044684"/>
    <w:rsid w:val="00046C31"/>
    <w:rsid w:val="00052098"/>
    <w:rsid w:val="00054F5F"/>
    <w:rsid w:val="00064140"/>
    <w:rsid w:val="00065DCF"/>
    <w:rsid w:val="000750D2"/>
    <w:rsid w:val="00081610"/>
    <w:rsid w:val="000911F7"/>
    <w:rsid w:val="00091ABE"/>
    <w:rsid w:val="000965A2"/>
    <w:rsid w:val="000B5EF5"/>
    <w:rsid w:val="000B7D80"/>
    <w:rsid w:val="000C4A0F"/>
    <w:rsid w:val="000C5150"/>
    <w:rsid w:val="000D0755"/>
    <w:rsid w:val="000D5965"/>
    <w:rsid w:val="000E2079"/>
    <w:rsid w:val="000E29D7"/>
    <w:rsid w:val="000E6227"/>
    <w:rsid w:val="000F5B57"/>
    <w:rsid w:val="000F7266"/>
    <w:rsid w:val="000F75FC"/>
    <w:rsid w:val="001510D7"/>
    <w:rsid w:val="00157A93"/>
    <w:rsid w:val="00161696"/>
    <w:rsid w:val="001900B2"/>
    <w:rsid w:val="001A7461"/>
    <w:rsid w:val="001C4603"/>
    <w:rsid w:val="001C64F8"/>
    <w:rsid w:val="001D0F6D"/>
    <w:rsid w:val="001E39FC"/>
    <w:rsid w:val="001E630D"/>
    <w:rsid w:val="001F6546"/>
    <w:rsid w:val="00201C6D"/>
    <w:rsid w:val="00210CAA"/>
    <w:rsid w:val="00214210"/>
    <w:rsid w:val="0022162B"/>
    <w:rsid w:val="002346B5"/>
    <w:rsid w:val="002408DC"/>
    <w:rsid w:val="00240A6E"/>
    <w:rsid w:val="00240F02"/>
    <w:rsid w:val="00242D59"/>
    <w:rsid w:val="002532C0"/>
    <w:rsid w:val="00262730"/>
    <w:rsid w:val="00262CDD"/>
    <w:rsid w:val="002642B1"/>
    <w:rsid w:val="00265257"/>
    <w:rsid w:val="00266B26"/>
    <w:rsid w:val="00267A25"/>
    <w:rsid w:val="0027075A"/>
    <w:rsid w:val="002755A4"/>
    <w:rsid w:val="00275EA9"/>
    <w:rsid w:val="00280368"/>
    <w:rsid w:val="00281DFB"/>
    <w:rsid w:val="00282835"/>
    <w:rsid w:val="00295934"/>
    <w:rsid w:val="002B3CC6"/>
    <w:rsid w:val="002B7002"/>
    <w:rsid w:val="002E0DD3"/>
    <w:rsid w:val="002F2AD3"/>
    <w:rsid w:val="003021F2"/>
    <w:rsid w:val="003042A4"/>
    <w:rsid w:val="00311FC7"/>
    <w:rsid w:val="00314451"/>
    <w:rsid w:val="00331DEA"/>
    <w:rsid w:val="00335A14"/>
    <w:rsid w:val="00337926"/>
    <w:rsid w:val="00347FE0"/>
    <w:rsid w:val="00360364"/>
    <w:rsid w:val="00363FD6"/>
    <w:rsid w:val="00372508"/>
    <w:rsid w:val="0038044C"/>
    <w:rsid w:val="003978F7"/>
    <w:rsid w:val="003A70C3"/>
    <w:rsid w:val="003A7612"/>
    <w:rsid w:val="003B0D19"/>
    <w:rsid w:val="003B2BB8"/>
    <w:rsid w:val="003B6F90"/>
    <w:rsid w:val="003B7424"/>
    <w:rsid w:val="003C0977"/>
    <w:rsid w:val="003C7303"/>
    <w:rsid w:val="003D34FF"/>
    <w:rsid w:val="003E0A57"/>
    <w:rsid w:val="003E10A6"/>
    <w:rsid w:val="003E2B62"/>
    <w:rsid w:val="0040002F"/>
    <w:rsid w:val="00403055"/>
    <w:rsid w:val="00415B6C"/>
    <w:rsid w:val="004220FC"/>
    <w:rsid w:val="004243F2"/>
    <w:rsid w:val="00430197"/>
    <w:rsid w:val="00431278"/>
    <w:rsid w:val="004354E6"/>
    <w:rsid w:val="00440CB8"/>
    <w:rsid w:val="00441FD7"/>
    <w:rsid w:val="00442724"/>
    <w:rsid w:val="0045365D"/>
    <w:rsid w:val="00466EC5"/>
    <w:rsid w:val="00471456"/>
    <w:rsid w:val="0047261D"/>
    <w:rsid w:val="00480D3E"/>
    <w:rsid w:val="00481EAA"/>
    <w:rsid w:val="004837A4"/>
    <w:rsid w:val="00490F3B"/>
    <w:rsid w:val="00491310"/>
    <w:rsid w:val="004A2151"/>
    <w:rsid w:val="004B54CA"/>
    <w:rsid w:val="004B653B"/>
    <w:rsid w:val="004D7310"/>
    <w:rsid w:val="004E5CBF"/>
    <w:rsid w:val="004F77F4"/>
    <w:rsid w:val="0050098E"/>
    <w:rsid w:val="0050168B"/>
    <w:rsid w:val="005072B0"/>
    <w:rsid w:val="00515ED5"/>
    <w:rsid w:val="0051729F"/>
    <w:rsid w:val="00517AE4"/>
    <w:rsid w:val="00522101"/>
    <w:rsid w:val="005312DA"/>
    <w:rsid w:val="00541468"/>
    <w:rsid w:val="0054621C"/>
    <w:rsid w:val="0054713E"/>
    <w:rsid w:val="005543A8"/>
    <w:rsid w:val="00567053"/>
    <w:rsid w:val="00570884"/>
    <w:rsid w:val="00584FC1"/>
    <w:rsid w:val="00586246"/>
    <w:rsid w:val="005877DC"/>
    <w:rsid w:val="0059023E"/>
    <w:rsid w:val="00597852"/>
    <w:rsid w:val="005A7503"/>
    <w:rsid w:val="005A7CD2"/>
    <w:rsid w:val="005B06DE"/>
    <w:rsid w:val="005B275E"/>
    <w:rsid w:val="005B2DCB"/>
    <w:rsid w:val="005C04C6"/>
    <w:rsid w:val="005C3AA9"/>
    <w:rsid w:val="005C5644"/>
    <w:rsid w:val="005D38E2"/>
    <w:rsid w:val="005D6069"/>
    <w:rsid w:val="005E4DAE"/>
    <w:rsid w:val="005E6F55"/>
    <w:rsid w:val="005F2041"/>
    <w:rsid w:val="005F4484"/>
    <w:rsid w:val="005F5EEF"/>
    <w:rsid w:val="00613437"/>
    <w:rsid w:val="00626821"/>
    <w:rsid w:val="00631A2C"/>
    <w:rsid w:val="0063297E"/>
    <w:rsid w:val="00637401"/>
    <w:rsid w:val="00643CDC"/>
    <w:rsid w:val="006555B8"/>
    <w:rsid w:val="00655B3F"/>
    <w:rsid w:val="00671751"/>
    <w:rsid w:val="00683BC0"/>
    <w:rsid w:val="00686716"/>
    <w:rsid w:val="00693D27"/>
    <w:rsid w:val="006A0A46"/>
    <w:rsid w:val="006A4CE7"/>
    <w:rsid w:val="006A7DD3"/>
    <w:rsid w:val="006B2D84"/>
    <w:rsid w:val="006C3D8F"/>
    <w:rsid w:val="006C574D"/>
    <w:rsid w:val="006D161A"/>
    <w:rsid w:val="006D2DA3"/>
    <w:rsid w:val="006D622A"/>
    <w:rsid w:val="006F3D9C"/>
    <w:rsid w:val="007065F3"/>
    <w:rsid w:val="0073320E"/>
    <w:rsid w:val="007444B9"/>
    <w:rsid w:val="00746215"/>
    <w:rsid w:val="00757867"/>
    <w:rsid w:val="00765A7C"/>
    <w:rsid w:val="0077410C"/>
    <w:rsid w:val="00776ACF"/>
    <w:rsid w:val="00785261"/>
    <w:rsid w:val="007929FE"/>
    <w:rsid w:val="00795CEA"/>
    <w:rsid w:val="00796E7F"/>
    <w:rsid w:val="007B0256"/>
    <w:rsid w:val="007B03C0"/>
    <w:rsid w:val="007C3D2E"/>
    <w:rsid w:val="007C7625"/>
    <w:rsid w:val="007C7EAB"/>
    <w:rsid w:val="007D1C2F"/>
    <w:rsid w:val="007D30A2"/>
    <w:rsid w:val="007E007C"/>
    <w:rsid w:val="007E3959"/>
    <w:rsid w:val="007E3B8B"/>
    <w:rsid w:val="008006FC"/>
    <w:rsid w:val="008009CA"/>
    <w:rsid w:val="0080363D"/>
    <w:rsid w:val="008063AF"/>
    <w:rsid w:val="00813D63"/>
    <w:rsid w:val="00815A31"/>
    <w:rsid w:val="0082068B"/>
    <w:rsid w:val="00831FDD"/>
    <w:rsid w:val="00837F4E"/>
    <w:rsid w:val="0084227C"/>
    <w:rsid w:val="0084343F"/>
    <w:rsid w:val="0085088E"/>
    <w:rsid w:val="00850C04"/>
    <w:rsid w:val="008565DF"/>
    <w:rsid w:val="0085710F"/>
    <w:rsid w:val="00862EAA"/>
    <w:rsid w:val="0086445C"/>
    <w:rsid w:val="00871AEF"/>
    <w:rsid w:val="00874643"/>
    <w:rsid w:val="00876CA6"/>
    <w:rsid w:val="00877018"/>
    <w:rsid w:val="008916D6"/>
    <w:rsid w:val="00891E2F"/>
    <w:rsid w:val="008B210B"/>
    <w:rsid w:val="008C3726"/>
    <w:rsid w:val="008D3758"/>
    <w:rsid w:val="008E0C72"/>
    <w:rsid w:val="008F1038"/>
    <w:rsid w:val="008F1D0D"/>
    <w:rsid w:val="008F3023"/>
    <w:rsid w:val="009225F0"/>
    <w:rsid w:val="009369B6"/>
    <w:rsid w:val="0094563F"/>
    <w:rsid w:val="00946B15"/>
    <w:rsid w:val="00964B5C"/>
    <w:rsid w:val="00987714"/>
    <w:rsid w:val="00995059"/>
    <w:rsid w:val="00996415"/>
    <w:rsid w:val="009B26D3"/>
    <w:rsid w:val="009B5AB3"/>
    <w:rsid w:val="009B717B"/>
    <w:rsid w:val="009D152A"/>
    <w:rsid w:val="009D2DF8"/>
    <w:rsid w:val="009D3CCB"/>
    <w:rsid w:val="009D4AC2"/>
    <w:rsid w:val="009F6D01"/>
    <w:rsid w:val="00A13549"/>
    <w:rsid w:val="00A43E66"/>
    <w:rsid w:val="00A4462B"/>
    <w:rsid w:val="00A51123"/>
    <w:rsid w:val="00A5359B"/>
    <w:rsid w:val="00A6317F"/>
    <w:rsid w:val="00A639A6"/>
    <w:rsid w:val="00A74769"/>
    <w:rsid w:val="00A80DE0"/>
    <w:rsid w:val="00A85365"/>
    <w:rsid w:val="00AA7226"/>
    <w:rsid w:val="00AB1B09"/>
    <w:rsid w:val="00AB62CC"/>
    <w:rsid w:val="00AD01EF"/>
    <w:rsid w:val="00AD2AB4"/>
    <w:rsid w:val="00AD4573"/>
    <w:rsid w:val="00AD627F"/>
    <w:rsid w:val="00AD6700"/>
    <w:rsid w:val="00AE3B1D"/>
    <w:rsid w:val="00AF77F3"/>
    <w:rsid w:val="00B023DA"/>
    <w:rsid w:val="00B10EA9"/>
    <w:rsid w:val="00B10EB1"/>
    <w:rsid w:val="00B246E8"/>
    <w:rsid w:val="00B25125"/>
    <w:rsid w:val="00B27B13"/>
    <w:rsid w:val="00B31D33"/>
    <w:rsid w:val="00B36B86"/>
    <w:rsid w:val="00B37603"/>
    <w:rsid w:val="00B413E1"/>
    <w:rsid w:val="00B44F9B"/>
    <w:rsid w:val="00B46E01"/>
    <w:rsid w:val="00B57CA6"/>
    <w:rsid w:val="00B6576E"/>
    <w:rsid w:val="00B71EDF"/>
    <w:rsid w:val="00B760FC"/>
    <w:rsid w:val="00B772ED"/>
    <w:rsid w:val="00B820CD"/>
    <w:rsid w:val="00B85379"/>
    <w:rsid w:val="00B8586C"/>
    <w:rsid w:val="00BA2DB9"/>
    <w:rsid w:val="00BA5842"/>
    <w:rsid w:val="00BA6802"/>
    <w:rsid w:val="00BA6A09"/>
    <w:rsid w:val="00BB03A8"/>
    <w:rsid w:val="00BC04D2"/>
    <w:rsid w:val="00BC0A30"/>
    <w:rsid w:val="00BC5AB7"/>
    <w:rsid w:val="00BC79CD"/>
    <w:rsid w:val="00BE0F6F"/>
    <w:rsid w:val="00BE32B9"/>
    <w:rsid w:val="00BE7148"/>
    <w:rsid w:val="00C027B8"/>
    <w:rsid w:val="00C175D2"/>
    <w:rsid w:val="00C27ABB"/>
    <w:rsid w:val="00C36523"/>
    <w:rsid w:val="00C4058D"/>
    <w:rsid w:val="00C438A6"/>
    <w:rsid w:val="00C53EA0"/>
    <w:rsid w:val="00C55DE7"/>
    <w:rsid w:val="00C57001"/>
    <w:rsid w:val="00C7347B"/>
    <w:rsid w:val="00C759B6"/>
    <w:rsid w:val="00C76B3D"/>
    <w:rsid w:val="00CA5D88"/>
    <w:rsid w:val="00CB718C"/>
    <w:rsid w:val="00CB74B3"/>
    <w:rsid w:val="00CC58D6"/>
    <w:rsid w:val="00CD1CC4"/>
    <w:rsid w:val="00CE0B04"/>
    <w:rsid w:val="00CE1CB4"/>
    <w:rsid w:val="00CE381E"/>
    <w:rsid w:val="00CE4A1F"/>
    <w:rsid w:val="00CF77DE"/>
    <w:rsid w:val="00D066BF"/>
    <w:rsid w:val="00D22A8A"/>
    <w:rsid w:val="00D2619A"/>
    <w:rsid w:val="00D40593"/>
    <w:rsid w:val="00D71C54"/>
    <w:rsid w:val="00D83A7C"/>
    <w:rsid w:val="00D86E50"/>
    <w:rsid w:val="00D90D3C"/>
    <w:rsid w:val="00D91F38"/>
    <w:rsid w:val="00DA1B31"/>
    <w:rsid w:val="00DA33DB"/>
    <w:rsid w:val="00DA66C1"/>
    <w:rsid w:val="00DA7B4A"/>
    <w:rsid w:val="00DB012A"/>
    <w:rsid w:val="00DB145C"/>
    <w:rsid w:val="00DB33E4"/>
    <w:rsid w:val="00DC61A0"/>
    <w:rsid w:val="00DD6202"/>
    <w:rsid w:val="00DD68AB"/>
    <w:rsid w:val="00DF6274"/>
    <w:rsid w:val="00E13AB1"/>
    <w:rsid w:val="00E152E5"/>
    <w:rsid w:val="00E30C3C"/>
    <w:rsid w:val="00E312EE"/>
    <w:rsid w:val="00E51EF1"/>
    <w:rsid w:val="00E643E0"/>
    <w:rsid w:val="00E708BB"/>
    <w:rsid w:val="00E761A2"/>
    <w:rsid w:val="00E76620"/>
    <w:rsid w:val="00E82B90"/>
    <w:rsid w:val="00E82BBE"/>
    <w:rsid w:val="00E858A7"/>
    <w:rsid w:val="00E86439"/>
    <w:rsid w:val="00E9285A"/>
    <w:rsid w:val="00E943B5"/>
    <w:rsid w:val="00E956B6"/>
    <w:rsid w:val="00E975C4"/>
    <w:rsid w:val="00EA550A"/>
    <w:rsid w:val="00EA66F0"/>
    <w:rsid w:val="00EB268B"/>
    <w:rsid w:val="00EB7949"/>
    <w:rsid w:val="00EC720E"/>
    <w:rsid w:val="00EC7AD6"/>
    <w:rsid w:val="00ED3F6A"/>
    <w:rsid w:val="00EE3834"/>
    <w:rsid w:val="00EE5D6C"/>
    <w:rsid w:val="00EE67D9"/>
    <w:rsid w:val="00EE68BA"/>
    <w:rsid w:val="00EF0646"/>
    <w:rsid w:val="00EF3823"/>
    <w:rsid w:val="00F00217"/>
    <w:rsid w:val="00F047F4"/>
    <w:rsid w:val="00F07D2D"/>
    <w:rsid w:val="00F12BA1"/>
    <w:rsid w:val="00F148C2"/>
    <w:rsid w:val="00F15211"/>
    <w:rsid w:val="00F212CF"/>
    <w:rsid w:val="00F30908"/>
    <w:rsid w:val="00F32AAD"/>
    <w:rsid w:val="00F3601B"/>
    <w:rsid w:val="00F37C38"/>
    <w:rsid w:val="00F42CAA"/>
    <w:rsid w:val="00F44F79"/>
    <w:rsid w:val="00F47F8D"/>
    <w:rsid w:val="00F56DAD"/>
    <w:rsid w:val="00F85669"/>
    <w:rsid w:val="00F90893"/>
    <w:rsid w:val="00F95B97"/>
    <w:rsid w:val="00FA1012"/>
    <w:rsid w:val="00FA7485"/>
    <w:rsid w:val="00FC143A"/>
    <w:rsid w:val="00FC3918"/>
    <w:rsid w:val="00FD2261"/>
    <w:rsid w:val="00FD4992"/>
    <w:rsid w:val="00FD49E7"/>
    <w:rsid w:val="00FF1799"/>
    <w:rsid w:val="00FF725E"/>
    <w:rsid w:val="014FB1F8"/>
    <w:rsid w:val="0313508B"/>
    <w:rsid w:val="03B02653"/>
    <w:rsid w:val="03D1E341"/>
    <w:rsid w:val="040FE67C"/>
    <w:rsid w:val="096DCFB4"/>
    <w:rsid w:val="0B59FB43"/>
    <w:rsid w:val="0B80D07A"/>
    <w:rsid w:val="0C1BFFD5"/>
    <w:rsid w:val="0D19CA00"/>
    <w:rsid w:val="0E733FAA"/>
    <w:rsid w:val="0FAA9383"/>
    <w:rsid w:val="10CF72F3"/>
    <w:rsid w:val="11CCDF7C"/>
    <w:rsid w:val="150F0A13"/>
    <w:rsid w:val="174938E2"/>
    <w:rsid w:val="189879E4"/>
    <w:rsid w:val="18DBAEAD"/>
    <w:rsid w:val="19119A64"/>
    <w:rsid w:val="1A3569F6"/>
    <w:rsid w:val="1A72A61A"/>
    <w:rsid w:val="1E8C58DC"/>
    <w:rsid w:val="205DB652"/>
    <w:rsid w:val="210167A0"/>
    <w:rsid w:val="21D5E852"/>
    <w:rsid w:val="24A24A64"/>
    <w:rsid w:val="25CCE2EA"/>
    <w:rsid w:val="26F4B90B"/>
    <w:rsid w:val="27446701"/>
    <w:rsid w:val="290A7FDC"/>
    <w:rsid w:val="2C433FD2"/>
    <w:rsid w:val="2C6A3497"/>
    <w:rsid w:val="2E98F6AA"/>
    <w:rsid w:val="2F440257"/>
    <w:rsid w:val="306B0431"/>
    <w:rsid w:val="318625D9"/>
    <w:rsid w:val="31896D02"/>
    <w:rsid w:val="3219DFA7"/>
    <w:rsid w:val="336B75BE"/>
    <w:rsid w:val="372F1835"/>
    <w:rsid w:val="377083C7"/>
    <w:rsid w:val="37D045B7"/>
    <w:rsid w:val="3866B465"/>
    <w:rsid w:val="39CF16B1"/>
    <w:rsid w:val="3A7FB428"/>
    <w:rsid w:val="3AA965EB"/>
    <w:rsid w:val="3DBE1974"/>
    <w:rsid w:val="3E197C65"/>
    <w:rsid w:val="414398A5"/>
    <w:rsid w:val="43AF0B6B"/>
    <w:rsid w:val="464DBA66"/>
    <w:rsid w:val="476B8657"/>
    <w:rsid w:val="48469513"/>
    <w:rsid w:val="4DBEF9D8"/>
    <w:rsid w:val="51C43511"/>
    <w:rsid w:val="54427CFA"/>
    <w:rsid w:val="5648A2B7"/>
    <w:rsid w:val="56957373"/>
    <w:rsid w:val="57043F0C"/>
    <w:rsid w:val="57534CFA"/>
    <w:rsid w:val="578FF03F"/>
    <w:rsid w:val="58CA459B"/>
    <w:rsid w:val="58F68DE4"/>
    <w:rsid w:val="595ECD0A"/>
    <w:rsid w:val="5A938DCF"/>
    <w:rsid w:val="5AB41937"/>
    <w:rsid w:val="5B76AA6C"/>
    <w:rsid w:val="5CC604C0"/>
    <w:rsid w:val="5D72E918"/>
    <w:rsid w:val="62573344"/>
    <w:rsid w:val="645388C0"/>
    <w:rsid w:val="65761881"/>
    <w:rsid w:val="65A8ED72"/>
    <w:rsid w:val="65AB3AC8"/>
    <w:rsid w:val="6703AEAD"/>
    <w:rsid w:val="6BCF8C64"/>
    <w:rsid w:val="6E2985F7"/>
    <w:rsid w:val="7163C15C"/>
    <w:rsid w:val="71FC4B30"/>
    <w:rsid w:val="74D4A23C"/>
    <w:rsid w:val="76B10BCA"/>
    <w:rsid w:val="7B9F3A3E"/>
    <w:rsid w:val="7CDB1093"/>
    <w:rsid w:val="7F6232E3"/>
    <w:rsid w:val="7F979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00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6F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0D2"/>
    <w:pP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45365D"/>
    <w:pPr>
      <w:spacing w:before="240" w:after="120" w:line="240" w:lineRule="auto"/>
      <w:outlineLvl w:val="1"/>
    </w:pPr>
    <w:rPr>
      <w:rFonts w:asciiTheme="majorHAnsi" w:eastAsiaTheme="majorEastAsia" w:hAnsiTheme="majorHAnsi" w:cstheme="majorBidi"/>
      <w:bCs/>
      <w:color w:val="005A70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45365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color w:val="005A70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2"/>
    <w:qFormat/>
    <w:rsid w:val="004536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4536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unhideWhenUsed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unhideWhenUsed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unhideWhenUsed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unhideWhenUsed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0D2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45365D"/>
    <w:rPr>
      <w:rFonts w:asciiTheme="majorHAnsi" w:eastAsiaTheme="majorEastAsia" w:hAnsiTheme="majorHAnsi" w:cstheme="majorBidi"/>
      <w:bCs/>
      <w:color w:val="005A70" w:themeColor="accent1"/>
      <w:spacing w:val="3"/>
      <w:sz w:val="4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45365D"/>
    <w:rPr>
      <w:rFonts w:asciiTheme="majorHAnsi" w:eastAsiaTheme="majorEastAsia" w:hAnsiTheme="majorHAnsi" w:cstheme="majorBidi"/>
      <w:bCs/>
      <w:color w:val="005A70" w:themeColor="accent1"/>
      <w:spacing w:val="3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45365D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45365D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rsid w:val="0045365D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45365D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rsid w:val="0045365D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45365D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4"/>
      </w:numPr>
    </w:pPr>
  </w:style>
  <w:style w:type="paragraph" w:styleId="Caption">
    <w:name w:val="caption"/>
    <w:aliases w:val="Caption Table title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next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next w:val="Norm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orange">
    <w:name w:val="Focus - orange"/>
    <w:basedOn w:val="Focus-teal"/>
    <w:next w:val="Norm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000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0F6F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0E29D7"/>
  </w:style>
  <w:style w:type="character" w:customStyle="1" w:styleId="HeaderChar">
    <w:name w:val="Header Char"/>
    <w:basedOn w:val="DefaultParagraphFont"/>
    <w:link w:val="Header"/>
    <w:uiPriority w:val="99"/>
    <w:semiHidden/>
    <w:rsid w:val="00BE0F6F"/>
    <w:rPr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9"/>
    <w:qFormat/>
    <w:rsid w:val="000750D2"/>
    <w:pPr>
      <w:spacing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45365D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99"/>
    <w:unhideWhenUsed/>
    <w:qFormat/>
    <w:rsid w:val="009B26D3"/>
    <w:pPr>
      <w:ind w:left="714" w:hanging="357"/>
    </w:pPr>
  </w:style>
  <w:style w:type="paragraph" w:styleId="ListParagraph">
    <w:name w:val="List Paragraph"/>
    <w:basedOn w:val="Normal"/>
    <w:uiPriority w:val="34"/>
    <w:qFormat/>
    <w:rsid w:val="00996415"/>
    <w:pPr>
      <w:numPr>
        <w:numId w:val="14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0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B36B86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601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B36B86"/>
    <w:rPr>
      <w:rFonts w:asciiTheme="majorHAnsi" w:eastAsia="Times New Roman" w:hAnsiTheme="majorHAnsi" w:cs="Arial"/>
      <w:bCs/>
      <w:iCs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nhideWhenUsed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unhideWhenUsed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unhideWhenUsed/>
    <w:qFormat/>
    <w:rsid w:val="0045365D"/>
  </w:style>
  <w:style w:type="character" w:styleId="CommentReference">
    <w:name w:val="annotation reference"/>
    <w:basedOn w:val="DefaultParagraphFont"/>
    <w:uiPriority w:val="99"/>
    <w:semiHidden/>
    <w:unhideWhenUsed/>
    <w:rsid w:val="00304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2A4"/>
    <w:rPr>
      <w:spacing w:val="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2A4"/>
    <w:rPr>
      <w:b/>
      <w:bCs/>
      <w:spacing w:val="3"/>
      <w:sz w:val="20"/>
      <w:szCs w:val="20"/>
    </w:rPr>
  </w:style>
  <w:style w:type="paragraph" w:styleId="Revision">
    <w:name w:val="Revision"/>
    <w:hidden/>
    <w:uiPriority w:val="99"/>
    <w:semiHidden/>
    <w:rsid w:val="0022162B"/>
    <w:pPr>
      <w:spacing w:after="0" w:line="240" w:lineRule="auto"/>
    </w:pPr>
    <w:rPr>
      <w:spacing w:val="3"/>
      <w:sz w:val="22"/>
    </w:rPr>
  </w:style>
  <w:style w:type="character" w:customStyle="1" w:styleId="Mention1">
    <w:name w:val="Mention1"/>
    <w:basedOn w:val="DefaultParagraphFont"/>
    <w:uiPriority w:val="99"/>
    <w:semiHidden/>
    <w:rsid w:val="00F047F4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rsid w:val="002532C0"/>
    <w:rPr>
      <w:color w:val="2B579A"/>
      <w:shd w:val="clear" w:color="auto" w:fill="E6E6E6"/>
    </w:rPr>
  </w:style>
  <w:style w:type="paragraph" w:styleId="ListNumber">
    <w:name w:val="List Number"/>
    <w:basedOn w:val="Normal"/>
    <w:uiPriority w:val="99"/>
    <w:unhideWhenUsed/>
    <w:qFormat/>
    <w:rsid w:val="00BE0F6F"/>
    <w:pPr>
      <w:numPr>
        <w:numId w:val="11"/>
      </w:numPr>
      <w:contextualSpacing/>
    </w:pPr>
  </w:style>
  <w:style w:type="numbering" w:customStyle="1" w:styleId="DSSBulletList">
    <w:name w:val="DSS Bullet List"/>
    <w:uiPriority w:val="99"/>
    <w:rsid w:val="00065DCF"/>
    <w:pPr>
      <w:numPr>
        <w:numId w:val="1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B6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mmunityCaseStudies@dss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ss.gov.au/doing-business-us/connecting-communities-share-your-sto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tyCaseStudies@dss.gov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SS Blue">
  <a:themeElements>
    <a:clrScheme name="DSS - Teal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00FF"/>
      </a:hlink>
      <a:folHlink>
        <a:srgbClr val="00000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0FA8-730D-4713-A658-83D457E1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4379</Characters>
  <Application>Microsoft Office Word</Application>
  <DocSecurity>0</DocSecurity>
  <Lines>99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Communities guide - takig videos or reels</dc:title>
  <dc:subject/>
  <dc:creator/>
  <cp:keywords/>
  <cp:lastModifiedBy/>
  <cp:revision>1</cp:revision>
  <dcterms:created xsi:type="dcterms:W3CDTF">2026-03-16T04:04:00Z</dcterms:created>
  <dcterms:modified xsi:type="dcterms:W3CDTF">2026-03-16T04:05:00Z</dcterms:modified>
  <cp:category/>
</cp:coreProperties>
</file>