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4786A7FB" w:rsidR="00111250" w:rsidRPr="00A4747B" w:rsidRDefault="00111250" w:rsidP="00A4747B">
      <w:pPr>
        <w:pStyle w:val="Heading1"/>
      </w:pPr>
      <w:r w:rsidRPr="00A4747B">
        <w:t>Organisational Structure</w:t>
      </w:r>
    </w:p>
    <w:p w14:paraId="6A120E92" w14:textId="77777777" w:rsidR="0071045F" w:rsidRPr="004911D6" w:rsidRDefault="0071045F" w:rsidP="00365935">
      <w:pPr>
        <w:pStyle w:val="Heading2"/>
      </w:pPr>
      <w:r w:rsidRPr="004911D6">
        <w:t xml:space="preserve">Our </w:t>
      </w:r>
      <w:proofErr w:type="gramStart"/>
      <w:r w:rsidRPr="004911D6">
        <w:t>Secretary</w:t>
      </w:r>
      <w:proofErr w:type="gramEnd"/>
    </w:p>
    <w:p w14:paraId="51C5DBE4" w14:textId="28AEF75B" w:rsidR="0071045F" w:rsidRPr="0071045F" w:rsidRDefault="00643403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Secretary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E91A667" w14:textId="2042A7A2" w:rsidR="0071045F" w:rsidRPr="0071045F" w:rsidRDefault="00001D0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</w:t>
      </w:r>
      <w:r w:rsidR="00F84DF6"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Fitzgerald </w:t>
      </w:r>
      <w:r w:rsidR="00F84DF6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the </w:t>
      </w: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of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Staff.</w:t>
      </w:r>
    </w:p>
    <w:p w14:paraId="15AD52DC" w14:textId="77777777" w:rsidR="00B045E8" w:rsidRPr="0071045F" w:rsidRDefault="00B045E8" w:rsidP="00B045E8">
      <w:pPr>
        <w:pStyle w:val="Heading3"/>
      </w:pPr>
      <w:bookmarkStart w:id="0" w:name="_Hlk203567981"/>
      <w:r w:rsidRPr="0071045F">
        <w:t>Deputy Secretary, Social Security</w:t>
      </w:r>
    </w:p>
    <w:p w14:paraId="355082D0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Matt Flavel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6CB72493" w14:textId="77777777" w:rsidR="00B045E8" w:rsidRPr="0071045F" w:rsidRDefault="00B045E8" w:rsidP="00B045E8">
      <w:pPr>
        <w:pStyle w:val="Heading4"/>
      </w:pPr>
      <w:r w:rsidRPr="0071045F">
        <w:t>Group Manager, Participation and Family Payments</w:t>
      </w:r>
    </w:p>
    <w:p w14:paraId="49031263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15E54AE4" w14:textId="1FBE94E8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Katrina Chatham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33AD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Participation and Supplementary Payments </w:t>
      </w:r>
    </w:p>
    <w:p w14:paraId="1876C806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1FE454B1" w14:textId="4450E3A0" w:rsidR="00B045E8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Agnieszka Nelson – 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 Payments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591BADB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Power – Branch Manager, Child Support Reform.</w:t>
      </w:r>
    </w:p>
    <w:p w14:paraId="12BA3203" w14:textId="77777777" w:rsidR="00B045E8" w:rsidRDefault="00B045E8" w:rsidP="00B045E8">
      <w:pPr>
        <w:pStyle w:val="Heading4"/>
      </w:pPr>
      <w:r w:rsidRPr="00C2652C">
        <w:t xml:space="preserve">Group Manager, </w:t>
      </w:r>
      <w:r>
        <w:t>System, Strategy and Seniors</w:t>
      </w:r>
    </w:p>
    <w:p w14:paraId="0C1D5763" w14:textId="77777777" w:rsidR="00B045E8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 Evans is the Group Manager responsible for:</w:t>
      </w:r>
    </w:p>
    <w:p w14:paraId="5CAE3094" w14:textId="77777777" w:rsidR="00B045E8" w:rsidRPr="0071045F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218A7FC6" w14:textId="77777777" w:rsidR="00B045E8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</w:p>
    <w:p w14:paraId="595498E2" w14:textId="523D11E2" w:rsidR="00B045E8" w:rsidRPr="00B045E8" w:rsidRDefault="00B045E8" w:rsidP="00B045E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Cheryl-Anne Navarro </w:t>
      </w:r>
      <w:r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 Branch Manager, International Payments and Compliance.</w:t>
      </w:r>
    </w:p>
    <w:p w14:paraId="1D79FAA8" w14:textId="77777777" w:rsidR="00B045E8" w:rsidRPr="0071045F" w:rsidRDefault="00B045E8" w:rsidP="00B045E8">
      <w:pPr>
        <w:pStyle w:val="Heading4"/>
      </w:pPr>
      <w:r w:rsidRPr="0071045F">
        <w:t>Group Manager, Disability Employment </w:t>
      </w:r>
    </w:p>
    <w:p w14:paraId="6B91CFBA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Kellie Spence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53DB0476" w14:textId="77777777" w:rsidR="00B045E8" w:rsidRDefault="00B045E8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</w:t>
      </w: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Disability Employment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447004E" w14:textId="77777777" w:rsidR="00B045E8" w:rsidRPr="000A0B72" w:rsidRDefault="00B045E8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 – Branch Manager, Disability Employment Policy.</w:t>
      </w:r>
    </w:p>
    <w:p w14:paraId="0B518164" w14:textId="7F390018" w:rsidR="00AE662C" w:rsidRPr="004911D6" w:rsidRDefault="00AE662C" w:rsidP="00B045E8">
      <w:pPr>
        <w:pStyle w:val="Heading3"/>
      </w:pPr>
      <w:r w:rsidRPr="004911D6">
        <w:t>Deputy Secretary, Delivery</w:t>
      </w:r>
      <w:r w:rsidR="008D076C" w:rsidRPr="004911D6">
        <w:t xml:space="preserve"> and Data</w:t>
      </w:r>
    </w:p>
    <w:p w14:paraId="66AEB6F5" w14:textId="6CFBCA16" w:rsidR="00AE662C" w:rsidRDefault="00AE662C" w:rsidP="0036593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Deputy Secretary, Delivery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Data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3E509742" w14:textId="77777777" w:rsidR="00106B8C" w:rsidRPr="00365935" w:rsidRDefault="00106B8C" w:rsidP="00365935">
      <w:pPr>
        <w:pStyle w:val="Heading4"/>
      </w:pPr>
      <w:r w:rsidRPr="00365935">
        <w:t>Group Manager, Data and Evaluation</w:t>
      </w:r>
    </w:p>
    <w:p w14:paraId="34C78257" w14:textId="486C7452" w:rsidR="00106B8C" w:rsidRPr="0071045F" w:rsidRDefault="00215001" w:rsidP="00106B8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Patrick Burford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 </w:t>
      </w:r>
    </w:p>
    <w:p w14:paraId="00C8BEC7" w14:textId="66C1C025" w:rsidR="00106B8C" w:rsidRPr="0071045F" w:rsidRDefault="00106B8C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B033B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2EF3B233" w14:textId="03B759EA" w:rsidR="00215001" w:rsidRDefault="00DD325D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Julie Lee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Data 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</w:t>
      </w:r>
    </w:p>
    <w:p w14:paraId="304B82DB" w14:textId="76E0D23E" w:rsidR="00106B8C" w:rsidRPr="0071045F" w:rsidRDefault="00215001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>Kirsti van der Steen – Branch Manager, Income Management</w:t>
      </w:r>
      <w:r w:rsidR="0038464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Taskforce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36D5604" w14:textId="1A5ECC4F" w:rsidR="00106B8C" w:rsidRPr="00106B8C" w:rsidRDefault="00106B8C" w:rsidP="00365935">
      <w:pPr>
        <w:pStyle w:val="Heading4"/>
      </w:pPr>
      <w:r w:rsidRPr="00106B8C">
        <w:t xml:space="preserve">Group Manager, </w:t>
      </w:r>
      <w:r>
        <w:t>Delivery</w:t>
      </w:r>
      <w:r w:rsidR="00215001">
        <w:t xml:space="preserve"> and Communities</w:t>
      </w:r>
    </w:p>
    <w:p w14:paraId="5489B663" w14:textId="1294342F" w:rsidR="00106B8C" w:rsidRDefault="00106B8C" w:rsidP="00574A7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Pia van de Zandt is the Group Manager </w:t>
      </w:r>
      <w:r w:rsidR="00355A9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responsible 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for</w:t>
      </w:r>
      <w:r w:rsidR="002150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:</w:t>
      </w:r>
    </w:p>
    <w:p w14:paraId="43D7C3DC" w14:textId="5221CC18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Heidi Kiekebosch-Fitt – Branch Manager, Communities</w:t>
      </w:r>
    </w:p>
    <w:p w14:paraId="6A3414C0" w14:textId="59CD50A6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Rick Haines – Branch Manager, Closing the Gap Delivery</w:t>
      </w:r>
    </w:p>
    <w:p w14:paraId="7F228FD0" w14:textId="2BF1A5AB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Sarah Mourney – Acting Branch Manager, Delivery</w:t>
      </w:r>
      <w:r w:rsidR="003513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Unit</w:t>
      </w: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0"/>
    <w:p w14:paraId="54C61F88" w14:textId="77777777" w:rsidR="0071045F" w:rsidRPr="0071045F" w:rsidRDefault="0071045F" w:rsidP="00365935">
      <w:pPr>
        <w:pStyle w:val="Heading3"/>
      </w:pPr>
      <w:r w:rsidRPr="0071045F">
        <w:t>Deputy Secretary, Families and Communities</w:t>
      </w:r>
    </w:p>
    <w:p w14:paraId="4FB48969" w14:textId="16B7006F" w:rsidR="0071045F" w:rsidRPr="0071045F" w:rsidRDefault="00B045E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Corri McKenzie</w:t>
      </w:r>
      <w:r w:rsidR="004E60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Interim </w:t>
      </w:r>
      <w:hyperlink r:id="rId10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BD943E8" w14:textId="61C3B66F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Wellbeing</w:t>
      </w:r>
    </w:p>
    <w:p w14:paraId="090F06BB" w14:textId="1E96000F" w:rsidR="0071045F" w:rsidRPr="0071045F" w:rsidRDefault="006B7C40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Hrast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 w:rsidR="007405E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081F9B2" w14:textId="3D283AA3" w:rsidR="0071045F" w:rsidRPr="0071045F" w:rsidRDefault="002A65A4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Branch Manager, </w:t>
      </w:r>
      <w:r w:rsidR="0089168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31FB0A4" w14:textId="4B5E4F03" w:rsidR="0071045F" w:rsidRDefault="006B7C40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B268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2A65A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Reform and Implementation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E5FF909" w14:textId="7C0A1116" w:rsidR="00106B8C" w:rsidRPr="0071045F" w:rsidRDefault="002A65A4" w:rsidP="00106B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bookmarkStart w:id="1" w:name="_Hlk203568144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Financial Resilience and Response </w:t>
      </w:r>
    </w:p>
    <w:p w14:paraId="57B73856" w14:textId="293E6185" w:rsidR="00106B8C" w:rsidRPr="00707D69" w:rsidRDefault="002A65A4" w:rsidP="00707D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 – Taskforce Lead, Korea-Australia Intercountry Adoption Program</w:t>
      </w:r>
      <w:r w:rsidR="00106B8C"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1"/>
    <w:p w14:paraId="41C83A20" w14:textId="3C348F99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Safety</w:t>
      </w:r>
    </w:p>
    <w:p w14:paraId="396AC075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4F661262" w14:textId="49386FD9" w:rsidR="0071045F" w:rsidRPr="0071045F" w:rsidRDefault="0071045F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Tim Crosier – 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Design and Development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726142" w14:textId="72835D8B" w:rsidR="0071045F" w:rsidRDefault="0061036E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National Programs </w:t>
      </w:r>
    </w:p>
    <w:p w14:paraId="1BA86E6E" w14:textId="4775A9C9" w:rsidR="006B7C40" w:rsidRDefault="006B7C40" w:rsidP="006B7C4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Emily Hurley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205DA507" w14:textId="6D69D3F1" w:rsidR="00106B8C" w:rsidRPr="00106B8C" w:rsidRDefault="00106B8C" w:rsidP="00106B8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Policy.</w:t>
      </w:r>
    </w:p>
    <w:p w14:paraId="5D8D6AE7" w14:textId="77777777" w:rsidR="0071045F" w:rsidRPr="0071045F" w:rsidRDefault="0071045F" w:rsidP="00365935">
      <w:pPr>
        <w:pStyle w:val="Heading3"/>
      </w:pPr>
      <w:r w:rsidRPr="0071045F">
        <w:t>Chief Operating Officer</w:t>
      </w:r>
    </w:p>
    <w:p w14:paraId="154B184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Patrick Hetherington is the </w:t>
      </w:r>
      <w:hyperlink r:id="rId11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CEE4482" w14:textId="658F8992" w:rsidR="0071045F" w:rsidRPr="0071045F" w:rsidRDefault="0071045F" w:rsidP="00365935">
      <w:pPr>
        <w:pStyle w:val="Heading4"/>
      </w:pPr>
      <w:r w:rsidRPr="0071045F">
        <w:t>Chief Counsel and Group Manager, Legal Services</w:t>
      </w:r>
      <w:r w:rsidR="008C5B51">
        <w:t>, Audit and Assurance</w:t>
      </w:r>
    </w:p>
    <w:p w14:paraId="5BC739B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C37C0DC" w14:textId="629CE0FB" w:rsidR="00DB56C4" w:rsidRDefault="002A65A4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Nicola Pearson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Legal Services</w:t>
      </w:r>
    </w:p>
    <w:p w14:paraId="60C91C55" w14:textId="11C87D1A" w:rsidR="008C5B51" w:rsidRDefault="008C5B51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124ECC18" w14:textId="77777777" w:rsidR="00FC5A01" w:rsidRPr="0071045F" w:rsidRDefault="00FC5A01" w:rsidP="00365935">
      <w:pPr>
        <w:pStyle w:val="Heading4"/>
      </w:pPr>
      <w:r w:rsidRPr="0071045F">
        <w:t>Group Manager, Redress</w:t>
      </w:r>
    </w:p>
    <w:p w14:paraId="73F87A8D" w14:textId="1E395010" w:rsidR="00FC5A01" w:rsidRPr="0071045F" w:rsidRDefault="00431C70" w:rsidP="00FC5A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1E825827" w14:textId="376FD5E6" w:rsidR="00FC5A01" w:rsidRPr="0071045F" w:rsidRDefault="002A65A4" w:rsidP="00FC5A0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Val Still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97C9D6C" w14:textId="2F64D5D3" w:rsidR="00FC5A01" w:rsidRPr="0071045F" w:rsidRDefault="00762BAA" w:rsidP="00FC5A0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 xml:space="preserve">Lauren Ambrose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2A65A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2C4C3B07" w14:textId="6CF45887" w:rsidR="00FC5A01" w:rsidRPr="00FC5A01" w:rsidRDefault="006E01A3" w:rsidP="00FC5A0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Justine Fievez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FC5A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="00FC5A0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1A00487" w14:textId="77777777" w:rsidR="0071045F" w:rsidRPr="0071045F" w:rsidRDefault="0071045F" w:rsidP="00365935">
      <w:pPr>
        <w:pStyle w:val="Heading4"/>
      </w:pPr>
      <w:r w:rsidRPr="0071045F">
        <w:t>Group Manager, Community Grants Hub </w:t>
      </w:r>
    </w:p>
    <w:p w14:paraId="32DA8B22" w14:textId="0A803398" w:rsidR="0071045F" w:rsidRPr="0071045F" w:rsidRDefault="00106B8C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Kath Paton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051853E6" w14:textId="7FE33E7E" w:rsidR="0071045F" w:rsidRPr="0071045F" w:rsidRDefault="0071045F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Hub Operations </w:t>
      </w:r>
    </w:p>
    <w:p w14:paraId="0B8F6E3C" w14:textId="1BD26BAE" w:rsidR="002A65A4" w:rsidRPr="00707D69" w:rsidRDefault="002A65A4" w:rsidP="00707D6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Emma Cook – Branch Manager, Community Sector Relationships</w:t>
      </w:r>
    </w:p>
    <w:p w14:paraId="5C99DE19" w14:textId="73480271" w:rsidR="0071045F" w:rsidRPr="0071045F" w:rsidRDefault="00106B8C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Jessica Ballinger</w:t>
      </w:r>
      <w:r w:rsidR="003B7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6453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15EA3A47" w14:textId="049BACD6" w:rsidR="0071045F" w:rsidRPr="0071045F" w:rsidRDefault="00F84DF6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Mike Mays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Acting 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55CA7D6C" w14:textId="7B8CF10C" w:rsidR="0071045F" w:rsidRPr="0071045F" w:rsidRDefault="006B7C40" w:rsidP="007104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Tanya George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834C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Inclusive Employment </w:t>
      </w:r>
      <w:r w:rsidR="000D2D2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Delivery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543A8AF3" w14:textId="194882B2" w:rsidR="0071045F" w:rsidRPr="0071045F" w:rsidRDefault="0071045F" w:rsidP="00365935">
      <w:pPr>
        <w:pStyle w:val="Heading4"/>
      </w:pPr>
      <w:r w:rsidRPr="0071045F">
        <w:t>Chief Finance Officer and Group Manager, Finance</w:t>
      </w:r>
      <w:r w:rsidR="008C5B51">
        <w:t xml:space="preserve"> and Information</w:t>
      </w:r>
      <w:r w:rsidR="00851E2B">
        <w:t xml:space="preserve"> Services</w:t>
      </w:r>
    </w:p>
    <w:p w14:paraId="64F169A3" w14:textId="2FBD3A4F" w:rsidR="0071045F" w:rsidRPr="0071045F" w:rsidRDefault="003B74F2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Thea Connolly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Chief Finance Officer and Group Manager responsible for:</w:t>
      </w:r>
    </w:p>
    <w:p w14:paraId="1C6E787F" w14:textId="7279A60F" w:rsidR="0071045F" w:rsidRPr="0071045F" w:rsidRDefault="002A65A4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Mark Richardson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Budget Development </w:t>
      </w:r>
    </w:p>
    <w:p w14:paraId="146863B8" w14:textId="3BFF738D" w:rsidR="0071045F" w:rsidRDefault="003B74F2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Hitesh Rohra</w:t>
      </w:r>
      <w:r w:rsidR="006C40B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0A1A4955" w14:textId="5200AFA1" w:rsidR="008C5B51" w:rsidRPr="008C5B51" w:rsidRDefault="008C5B51" w:rsidP="008C5B5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3C64989" w14:textId="1907F50A" w:rsidR="0071045F" w:rsidRPr="0071045F" w:rsidRDefault="0071045F" w:rsidP="00365935">
      <w:pPr>
        <w:pStyle w:val="Heading4"/>
      </w:pPr>
      <w:r w:rsidRPr="0071045F">
        <w:t>Group Manager, Corporate </w:t>
      </w:r>
      <w:r w:rsidR="008C5B51">
        <w:t>and Government Services</w:t>
      </w:r>
    </w:p>
    <w:p w14:paraId="68FFCF61" w14:textId="7F5E914C" w:rsidR="0071045F" w:rsidRPr="0071045F" w:rsidRDefault="008C5B51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45218F41" w14:textId="445276CF" w:rsidR="0071045F" w:rsidRPr="000124F2" w:rsidRDefault="002902AF" w:rsidP="000124F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33817DCA" w14:textId="129EB862" w:rsidR="0071045F" w:rsidRDefault="007405E0" w:rsidP="0071045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Sam Ursich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737660C5" w14:textId="23926A55" w:rsidR="008C5B51" w:rsidRPr="0071045F" w:rsidRDefault="002A65A4" w:rsidP="008C5B5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Kraig Lowes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7678D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Parliamentary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Security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Governance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51CF3B6" w14:textId="72BA0588" w:rsidR="0061036E" w:rsidRDefault="0061036E" w:rsidP="00365935">
      <w:pPr>
        <w:pStyle w:val="Heading4"/>
      </w:pPr>
      <w:bookmarkStart w:id="2" w:name="_Hlk203568423"/>
      <w:r w:rsidRPr="0061036E">
        <w:t xml:space="preserve">Group Manager, </w:t>
      </w:r>
      <w:r>
        <w:t>Social Policy</w:t>
      </w:r>
    </w:p>
    <w:p w14:paraId="30E6A331" w14:textId="77777777" w:rsidR="008C5B51" w:rsidRDefault="0061036E" w:rsidP="0008683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601A6CF9" w14:textId="0D3FC269" w:rsidR="008C5B51" w:rsidRPr="0071045F" w:rsidRDefault="00431C70" w:rsidP="008C5B5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Thomas Abhayaratna – Branch Manager, Strategy and Delivery.</w:t>
      </w:r>
    </w:p>
    <w:bookmarkEnd w:id="2"/>
    <w:p w14:paraId="7C31AA26" w14:textId="77777777" w:rsidR="0071045F" w:rsidRPr="0071045F" w:rsidRDefault="0071045F" w:rsidP="00365935">
      <w:pPr>
        <w:pStyle w:val="Heading2"/>
      </w:pPr>
      <w:r w:rsidRPr="0071045F">
        <w:t>Portfolio bodies and statutory office holders</w:t>
      </w:r>
    </w:p>
    <w:p w14:paraId="18596446" w14:textId="77777777" w:rsidR="0071045F" w:rsidRPr="0071045F" w:rsidRDefault="0071045F" w:rsidP="0071045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2" w:tooltip="Our portfolio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3238BDD" w14:textId="4305F773" w:rsidR="007B0256" w:rsidRPr="00365935" w:rsidRDefault="00111250" w:rsidP="00365935">
      <w:pPr>
        <w:pStyle w:val="Heading2"/>
        <w:rPr>
          <w:b w:val="0"/>
          <w:bCs w:val="0"/>
          <w:sz w:val="24"/>
          <w:szCs w:val="24"/>
        </w:rPr>
      </w:pPr>
      <w:r w:rsidRPr="00365935">
        <w:rPr>
          <w:b w:val="0"/>
          <w:bCs w:val="0"/>
          <w:sz w:val="24"/>
          <w:szCs w:val="24"/>
        </w:rPr>
        <w:t xml:space="preserve">As </w:t>
      </w:r>
      <w:proofErr w:type="gramStart"/>
      <w:r w:rsidRPr="00365935">
        <w:rPr>
          <w:b w:val="0"/>
          <w:bCs w:val="0"/>
          <w:sz w:val="24"/>
          <w:szCs w:val="24"/>
        </w:rPr>
        <w:t>at</w:t>
      </w:r>
      <w:proofErr w:type="gramEnd"/>
      <w:r w:rsidR="00102557" w:rsidRPr="00365935">
        <w:rPr>
          <w:b w:val="0"/>
          <w:bCs w:val="0"/>
          <w:sz w:val="24"/>
          <w:szCs w:val="24"/>
        </w:rPr>
        <w:t xml:space="preserve"> </w:t>
      </w:r>
      <w:r w:rsidR="002A65A4">
        <w:rPr>
          <w:b w:val="0"/>
          <w:bCs w:val="0"/>
          <w:sz w:val="24"/>
          <w:szCs w:val="24"/>
        </w:rPr>
        <w:t xml:space="preserve">2 </w:t>
      </w:r>
      <w:r w:rsidR="00762BAA">
        <w:rPr>
          <w:b w:val="0"/>
          <w:bCs w:val="0"/>
          <w:sz w:val="24"/>
          <w:szCs w:val="24"/>
        </w:rPr>
        <w:t>March</w:t>
      </w:r>
      <w:r w:rsidR="00F307B0">
        <w:rPr>
          <w:b w:val="0"/>
          <w:bCs w:val="0"/>
          <w:sz w:val="24"/>
          <w:szCs w:val="24"/>
        </w:rPr>
        <w:t xml:space="preserve"> </w:t>
      </w:r>
      <w:r w:rsidR="002A65A4">
        <w:rPr>
          <w:b w:val="0"/>
          <w:bCs w:val="0"/>
          <w:sz w:val="24"/>
          <w:szCs w:val="24"/>
        </w:rPr>
        <w:t>2026</w:t>
      </w:r>
    </w:p>
    <w:sectPr w:rsidR="007B0256" w:rsidRPr="00365935" w:rsidSect="00E161EA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E067" w14:textId="77777777" w:rsidR="00461089" w:rsidRDefault="00461089" w:rsidP="00B04ED8">
      <w:pPr>
        <w:spacing w:after="0" w:line="240" w:lineRule="auto"/>
      </w:pPr>
      <w:r>
        <w:separator/>
      </w:r>
    </w:p>
  </w:endnote>
  <w:endnote w:type="continuationSeparator" w:id="0">
    <w:p w14:paraId="67153263" w14:textId="77777777" w:rsidR="00461089" w:rsidRDefault="0046108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5D92" w14:textId="77777777" w:rsidR="00461089" w:rsidRDefault="00461089" w:rsidP="00B04ED8">
      <w:pPr>
        <w:spacing w:after="0" w:line="240" w:lineRule="auto"/>
      </w:pPr>
      <w:r>
        <w:separator/>
      </w:r>
    </w:p>
  </w:footnote>
  <w:footnote w:type="continuationSeparator" w:id="0">
    <w:p w14:paraId="24AE6B56" w14:textId="77777777" w:rsidR="00461089" w:rsidRDefault="0046108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094"/>
    <w:multiLevelType w:val="hybridMultilevel"/>
    <w:tmpl w:val="73F624F8"/>
    <w:lvl w:ilvl="0" w:tplc="9EA6C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DF4"/>
    <w:multiLevelType w:val="multilevel"/>
    <w:tmpl w:val="B54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90D45"/>
    <w:multiLevelType w:val="multilevel"/>
    <w:tmpl w:val="8AD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979BB"/>
    <w:multiLevelType w:val="multilevel"/>
    <w:tmpl w:val="7E7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F1F7D"/>
    <w:multiLevelType w:val="multilevel"/>
    <w:tmpl w:val="501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CAE"/>
    <w:multiLevelType w:val="multilevel"/>
    <w:tmpl w:val="D1A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B3467"/>
    <w:multiLevelType w:val="multilevel"/>
    <w:tmpl w:val="34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66FC9"/>
    <w:multiLevelType w:val="hybridMultilevel"/>
    <w:tmpl w:val="8DB2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DBC"/>
    <w:multiLevelType w:val="multilevel"/>
    <w:tmpl w:val="960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041CE"/>
    <w:multiLevelType w:val="multilevel"/>
    <w:tmpl w:val="57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1088"/>
    <w:multiLevelType w:val="multilevel"/>
    <w:tmpl w:val="D11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634F"/>
    <w:multiLevelType w:val="multilevel"/>
    <w:tmpl w:val="3D3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41FA"/>
    <w:multiLevelType w:val="multilevel"/>
    <w:tmpl w:val="A28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12B8"/>
    <w:multiLevelType w:val="multilevel"/>
    <w:tmpl w:val="85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631A"/>
    <w:multiLevelType w:val="multilevel"/>
    <w:tmpl w:val="577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92EF3"/>
    <w:multiLevelType w:val="multilevel"/>
    <w:tmpl w:val="CC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D57FC"/>
    <w:multiLevelType w:val="multilevel"/>
    <w:tmpl w:val="58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96431"/>
    <w:multiLevelType w:val="multilevel"/>
    <w:tmpl w:val="DB0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E01BA"/>
    <w:multiLevelType w:val="multilevel"/>
    <w:tmpl w:val="DEF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0533E"/>
    <w:multiLevelType w:val="hybridMultilevel"/>
    <w:tmpl w:val="6410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4A4A"/>
    <w:multiLevelType w:val="multilevel"/>
    <w:tmpl w:val="7B8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4062"/>
    <w:multiLevelType w:val="multilevel"/>
    <w:tmpl w:val="6DB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01A66"/>
    <w:multiLevelType w:val="multilevel"/>
    <w:tmpl w:val="ED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4AF5"/>
    <w:multiLevelType w:val="hybridMultilevel"/>
    <w:tmpl w:val="CA82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2D44"/>
    <w:multiLevelType w:val="multilevel"/>
    <w:tmpl w:val="A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B62CF"/>
    <w:multiLevelType w:val="hybridMultilevel"/>
    <w:tmpl w:val="DF58E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40B7"/>
    <w:multiLevelType w:val="multilevel"/>
    <w:tmpl w:val="FB7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91668"/>
    <w:multiLevelType w:val="multilevel"/>
    <w:tmpl w:val="8E4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30E9F"/>
    <w:multiLevelType w:val="multilevel"/>
    <w:tmpl w:val="4E0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83744"/>
    <w:multiLevelType w:val="multilevel"/>
    <w:tmpl w:val="E1C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62F3F"/>
    <w:multiLevelType w:val="hybridMultilevel"/>
    <w:tmpl w:val="958EE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E29"/>
    <w:multiLevelType w:val="hybridMultilevel"/>
    <w:tmpl w:val="3B02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57E51"/>
    <w:multiLevelType w:val="multilevel"/>
    <w:tmpl w:val="87B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4A2D"/>
    <w:multiLevelType w:val="multilevel"/>
    <w:tmpl w:val="DBD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C425E"/>
    <w:multiLevelType w:val="multilevel"/>
    <w:tmpl w:val="B4E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71B02"/>
    <w:multiLevelType w:val="multilevel"/>
    <w:tmpl w:val="9B7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661">
    <w:abstractNumId w:val="20"/>
  </w:num>
  <w:num w:numId="2" w16cid:durableId="1818572498">
    <w:abstractNumId w:val="4"/>
  </w:num>
  <w:num w:numId="3" w16cid:durableId="1620061852">
    <w:abstractNumId w:val="24"/>
  </w:num>
  <w:num w:numId="4" w16cid:durableId="1948535899">
    <w:abstractNumId w:val="18"/>
  </w:num>
  <w:num w:numId="5" w16cid:durableId="1081491475">
    <w:abstractNumId w:val="40"/>
  </w:num>
  <w:num w:numId="6" w16cid:durableId="396442394">
    <w:abstractNumId w:val="42"/>
  </w:num>
  <w:num w:numId="7" w16cid:durableId="1091052297">
    <w:abstractNumId w:val="16"/>
  </w:num>
  <w:num w:numId="8" w16cid:durableId="340478090">
    <w:abstractNumId w:val="23"/>
  </w:num>
  <w:num w:numId="9" w16cid:durableId="793913541">
    <w:abstractNumId w:val="14"/>
  </w:num>
  <w:num w:numId="10" w16cid:durableId="804198789">
    <w:abstractNumId w:val="35"/>
  </w:num>
  <w:num w:numId="11" w16cid:durableId="1762028552">
    <w:abstractNumId w:val="3"/>
  </w:num>
  <w:num w:numId="12" w16cid:durableId="1545292810">
    <w:abstractNumId w:val="1"/>
  </w:num>
  <w:num w:numId="13" w16cid:durableId="419957213">
    <w:abstractNumId w:val="41"/>
  </w:num>
  <w:num w:numId="14" w16cid:durableId="147404299">
    <w:abstractNumId w:val="5"/>
  </w:num>
  <w:num w:numId="15" w16cid:durableId="293143291">
    <w:abstractNumId w:val="9"/>
  </w:num>
  <w:num w:numId="16" w16cid:durableId="1720126434">
    <w:abstractNumId w:val="31"/>
  </w:num>
  <w:num w:numId="17" w16cid:durableId="1382510738">
    <w:abstractNumId w:val="22"/>
  </w:num>
  <w:num w:numId="18" w16cid:durableId="1958831633">
    <w:abstractNumId w:val="29"/>
  </w:num>
  <w:num w:numId="19" w16cid:durableId="389577451">
    <w:abstractNumId w:val="38"/>
  </w:num>
  <w:num w:numId="20" w16cid:durableId="815491488">
    <w:abstractNumId w:val="26"/>
  </w:num>
  <w:num w:numId="21" w16cid:durableId="1573084364">
    <w:abstractNumId w:val="32"/>
  </w:num>
  <w:num w:numId="22" w16cid:durableId="847715219">
    <w:abstractNumId w:val="37"/>
  </w:num>
  <w:num w:numId="23" w16cid:durableId="211964021">
    <w:abstractNumId w:val="7"/>
  </w:num>
  <w:num w:numId="24" w16cid:durableId="1185708119">
    <w:abstractNumId w:val="21"/>
  </w:num>
  <w:num w:numId="25" w16cid:durableId="86581651">
    <w:abstractNumId w:val="0"/>
  </w:num>
  <w:num w:numId="26" w16cid:durableId="1053310711">
    <w:abstractNumId w:val="15"/>
  </w:num>
  <w:num w:numId="27" w16cid:durableId="1500537998">
    <w:abstractNumId w:val="27"/>
  </w:num>
  <w:num w:numId="28" w16cid:durableId="551697157">
    <w:abstractNumId w:val="28"/>
  </w:num>
  <w:num w:numId="29" w16cid:durableId="1614091779">
    <w:abstractNumId w:val="34"/>
  </w:num>
  <w:num w:numId="30" w16cid:durableId="1507597757">
    <w:abstractNumId w:val="11"/>
  </w:num>
  <w:num w:numId="31" w16cid:durableId="2091653592">
    <w:abstractNumId w:val="8"/>
  </w:num>
  <w:num w:numId="32" w16cid:durableId="59210289">
    <w:abstractNumId w:val="13"/>
  </w:num>
  <w:num w:numId="33" w16cid:durableId="805508512">
    <w:abstractNumId w:val="6"/>
  </w:num>
  <w:num w:numId="34" w16cid:durableId="164785829">
    <w:abstractNumId w:val="25"/>
  </w:num>
  <w:num w:numId="35" w16cid:durableId="1195338899">
    <w:abstractNumId w:val="2"/>
  </w:num>
  <w:num w:numId="36" w16cid:durableId="451368866">
    <w:abstractNumId w:val="12"/>
  </w:num>
  <w:num w:numId="37" w16cid:durableId="198860878">
    <w:abstractNumId w:val="10"/>
  </w:num>
  <w:num w:numId="38" w16cid:durableId="316148047">
    <w:abstractNumId w:val="30"/>
  </w:num>
  <w:num w:numId="39" w16cid:durableId="406147840">
    <w:abstractNumId w:val="19"/>
  </w:num>
  <w:num w:numId="40" w16cid:durableId="1573616143">
    <w:abstractNumId w:val="39"/>
  </w:num>
  <w:num w:numId="41" w16cid:durableId="2022707332">
    <w:abstractNumId w:val="36"/>
  </w:num>
  <w:num w:numId="42" w16cid:durableId="1541940692">
    <w:abstractNumId w:val="17"/>
  </w:num>
  <w:num w:numId="43" w16cid:durableId="653263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D08"/>
    <w:rsid w:val="00004267"/>
    <w:rsid w:val="00004F84"/>
    <w:rsid w:val="00005633"/>
    <w:rsid w:val="00006F79"/>
    <w:rsid w:val="00007918"/>
    <w:rsid w:val="00011A2A"/>
    <w:rsid w:val="000124F2"/>
    <w:rsid w:val="00012FED"/>
    <w:rsid w:val="00015705"/>
    <w:rsid w:val="00017B03"/>
    <w:rsid w:val="00030130"/>
    <w:rsid w:val="00034392"/>
    <w:rsid w:val="00036EF2"/>
    <w:rsid w:val="00037629"/>
    <w:rsid w:val="00040B98"/>
    <w:rsid w:val="00045710"/>
    <w:rsid w:val="000463B5"/>
    <w:rsid w:val="00047B17"/>
    <w:rsid w:val="00047F94"/>
    <w:rsid w:val="000560D8"/>
    <w:rsid w:val="00056F23"/>
    <w:rsid w:val="00057DBE"/>
    <w:rsid w:val="00060B79"/>
    <w:rsid w:val="000615D2"/>
    <w:rsid w:val="000637B9"/>
    <w:rsid w:val="00064863"/>
    <w:rsid w:val="0006572B"/>
    <w:rsid w:val="00065B4D"/>
    <w:rsid w:val="000665CF"/>
    <w:rsid w:val="00067151"/>
    <w:rsid w:val="00074B59"/>
    <w:rsid w:val="00075919"/>
    <w:rsid w:val="00077A36"/>
    <w:rsid w:val="00083150"/>
    <w:rsid w:val="00086681"/>
    <w:rsid w:val="00086830"/>
    <w:rsid w:val="00090D85"/>
    <w:rsid w:val="00093D31"/>
    <w:rsid w:val="00094EE2"/>
    <w:rsid w:val="0009604E"/>
    <w:rsid w:val="000A0B72"/>
    <w:rsid w:val="000A207F"/>
    <w:rsid w:val="000A2B8F"/>
    <w:rsid w:val="000A2C4C"/>
    <w:rsid w:val="000A3B7F"/>
    <w:rsid w:val="000B03B7"/>
    <w:rsid w:val="000B738C"/>
    <w:rsid w:val="000C02CD"/>
    <w:rsid w:val="000C0A7F"/>
    <w:rsid w:val="000C163C"/>
    <w:rsid w:val="000C2FAE"/>
    <w:rsid w:val="000C584C"/>
    <w:rsid w:val="000C5BC8"/>
    <w:rsid w:val="000C5D78"/>
    <w:rsid w:val="000C6207"/>
    <w:rsid w:val="000D1E60"/>
    <w:rsid w:val="000D208B"/>
    <w:rsid w:val="000D218A"/>
    <w:rsid w:val="000D2D2E"/>
    <w:rsid w:val="000D3721"/>
    <w:rsid w:val="000D382C"/>
    <w:rsid w:val="000D3AA9"/>
    <w:rsid w:val="000D7980"/>
    <w:rsid w:val="000E2308"/>
    <w:rsid w:val="000E6AC7"/>
    <w:rsid w:val="000E6F38"/>
    <w:rsid w:val="000F2167"/>
    <w:rsid w:val="000F4CB6"/>
    <w:rsid w:val="000F62B1"/>
    <w:rsid w:val="000F6856"/>
    <w:rsid w:val="000F750E"/>
    <w:rsid w:val="00102557"/>
    <w:rsid w:val="001025E9"/>
    <w:rsid w:val="00106B8C"/>
    <w:rsid w:val="00107260"/>
    <w:rsid w:val="00110BFE"/>
    <w:rsid w:val="00110F28"/>
    <w:rsid w:val="00110F7D"/>
    <w:rsid w:val="00111023"/>
    <w:rsid w:val="00111250"/>
    <w:rsid w:val="0011230D"/>
    <w:rsid w:val="001124A6"/>
    <w:rsid w:val="0011345C"/>
    <w:rsid w:val="00116B49"/>
    <w:rsid w:val="00124D21"/>
    <w:rsid w:val="0013311C"/>
    <w:rsid w:val="00133625"/>
    <w:rsid w:val="00133747"/>
    <w:rsid w:val="00133AD9"/>
    <w:rsid w:val="001347CC"/>
    <w:rsid w:val="00136C7D"/>
    <w:rsid w:val="001403DB"/>
    <w:rsid w:val="00141E8E"/>
    <w:rsid w:val="00144C8A"/>
    <w:rsid w:val="00147C77"/>
    <w:rsid w:val="00151A33"/>
    <w:rsid w:val="001548D6"/>
    <w:rsid w:val="00160C8B"/>
    <w:rsid w:val="00163001"/>
    <w:rsid w:val="00163CD0"/>
    <w:rsid w:val="00164462"/>
    <w:rsid w:val="00164CD8"/>
    <w:rsid w:val="00164DF7"/>
    <w:rsid w:val="00171178"/>
    <w:rsid w:val="00171DCB"/>
    <w:rsid w:val="00173FBC"/>
    <w:rsid w:val="0018066B"/>
    <w:rsid w:val="00182CC2"/>
    <w:rsid w:val="001833C3"/>
    <w:rsid w:val="001842AF"/>
    <w:rsid w:val="001A3BEE"/>
    <w:rsid w:val="001A4B7C"/>
    <w:rsid w:val="001A706E"/>
    <w:rsid w:val="001A714F"/>
    <w:rsid w:val="001B015C"/>
    <w:rsid w:val="001B0FB6"/>
    <w:rsid w:val="001B36EB"/>
    <w:rsid w:val="001B405B"/>
    <w:rsid w:val="001B4566"/>
    <w:rsid w:val="001B5193"/>
    <w:rsid w:val="001B6FA6"/>
    <w:rsid w:val="001C03B7"/>
    <w:rsid w:val="001C055C"/>
    <w:rsid w:val="001C2199"/>
    <w:rsid w:val="001C36B8"/>
    <w:rsid w:val="001C3E6A"/>
    <w:rsid w:val="001C4FCD"/>
    <w:rsid w:val="001C5E9B"/>
    <w:rsid w:val="001C70AF"/>
    <w:rsid w:val="001C7838"/>
    <w:rsid w:val="001D3305"/>
    <w:rsid w:val="001D7D6F"/>
    <w:rsid w:val="001E19D2"/>
    <w:rsid w:val="001E22CE"/>
    <w:rsid w:val="001E3F0F"/>
    <w:rsid w:val="001E630D"/>
    <w:rsid w:val="001F14E7"/>
    <w:rsid w:val="001F1DBE"/>
    <w:rsid w:val="001F267E"/>
    <w:rsid w:val="001F30D0"/>
    <w:rsid w:val="001F6C9E"/>
    <w:rsid w:val="001F6E68"/>
    <w:rsid w:val="001F7C83"/>
    <w:rsid w:val="00200E4B"/>
    <w:rsid w:val="002015EB"/>
    <w:rsid w:val="00204491"/>
    <w:rsid w:val="00206346"/>
    <w:rsid w:val="002079C4"/>
    <w:rsid w:val="002121F4"/>
    <w:rsid w:val="00212DDB"/>
    <w:rsid w:val="002133D2"/>
    <w:rsid w:val="00215001"/>
    <w:rsid w:val="00216ECF"/>
    <w:rsid w:val="00217001"/>
    <w:rsid w:val="00217649"/>
    <w:rsid w:val="00220416"/>
    <w:rsid w:val="002231C0"/>
    <w:rsid w:val="0022543C"/>
    <w:rsid w:val="00226242"/>
    <w:rsid w:val="00226EF2"/>
    <w:rsid w:val="00226F8B"/>
    <w:rsid w:val="0022769C"/>
    <w:rsid w:val="00227839"/>
    <w:rsid w:val="00236A9B"/>
    <w:rsid w:val="00245583"/>
    <w:rsid w:val="0024718E"/>
    <w:rsid w:val="00247320"/>
    <w:rsid w:val="00250D0C"/>
    <w:rsid w:val="002521A1"/>
    <w:rsid w:val="00252AEF"/>
    <w:rsid w:val="00257236"/>
    <w:rsid w:val="002626C2"/>
    <w:rsid w:val="002642F0"/>
    <w:rsid w:val="00274C6F"/>
    <w:rsid w:val="002750D7"/>
    <w:rsid w:val="00276313"/>
    <w:rsid w:val="00276BE6"/>
    <w:rsid w:val="00276E4F"/>
    <w:rsid w:val="00276F98"/>
    <w:rsid w:val="002807E3"/>
    <w:rsid w:val="002826BF"/>
    <w:rsid w:val="00283441"/>
    <w:rsid w:val="002843B7"/>
    <w:rsid w:val="00284DC9"/>
    <w:rsid w:val="00286A33"/>
    <w:rsid w:val="002902AF"/>
    <w:rsid w:val="002903BB"/>
    <w:rsid w:val="0029133F"/>
    <w:rsid w:val="00297C2E"/>
    <w:rsid w:val="002A0E5D"/>
    <w:rsid w:val="002A2276"/>
    <w:rsid w:val="002A578C"/>
    <w:rsid w:val="002A65A4"/>
    <w:rsid w:val="002B09FD"/>
    <w:rsid w:val="002B2231"/>
    <w:rsid w:val="002B476F"/>
    <w:rsid w:val="002B5233"/>
    <w:rsid w:val="002B606A"/>
    <w:rsid w:val="002B6093"/>
    <w:rsid w:val="002C1AA4"/>
    <w:rsid w:val="002C3ADE"/>
    <w:rsid w:val="002C3E97"/>
    <w:rsid w:val="002C5C6B"/>
    <w:rsid w:val="002C7609"/>
    <w:rsid w:val="002D435F"/>
    <w:rsid w:val="002D4465"/>
    <w:rsid w:val="002D47A3"/>
    <w:rsid w:val="002D537E"/>
    <w:rsid w:val="002D647F"/>
    <w:rsid w:val="002D7D3A"/>
    <w:rsid w:val="002E29B6"/>
    <w:rsid w:val="002E3448"/>
    <w:rsid w:val="002E6D10"/>
    <w:rsid w:val="002E7500"/>
    <w:rsid w:val="002E7D84"/>
    <w:rsid w:val="002F06C9"/>
    <w:rsid w:val="002F1C78"/>
    <w:rsid w:val="002F6602"/>
    <w:rsid w:val="002F70C8"/>
    <w:rsid w:val="00307EB2"/>
    <w:rsid w:val="003107D2"/>
    <w:rsid w:val="00311B28"/>
    <w:rsid w:val="00313ACB"/>
    <w:rsid w:val="00314A13"/>
    <w:rsid w:val="00315FEC"/>
    <w:rsid w:val="0031770C"/>
    <w:rsid w:val="00317A06"/>
    <w:rsid w:val="00320BBE"/>
    <w:rsid w:val="00320E1F"/>
    <w:rsid w:val="00321BC1"/>
    <w:rsid w:val="003323C3"/>
    <w:rsid w:val="0033255E"/>
    <w:rsid w:val="00332845"/>
    <w:rsid w:val="0033736B"/>
    <w:rsid w:val="0034185C"/>
    <w:rsid w:val="00342DE3"/>
    <w:rsid w:val="00345034"/>
    <w:rsid w:val="00345C49"/>
    <w:rsid w:val="003513E5"/>
    <w:rsid w:val="003536FC"/>
    <w:rsid w:val="003555F1"/>
    <w:rsid w:val="00355A92"/>
    <w:rsid w:val="00364531"/>
    <w:rsid w:val="0036499C"/>
    <w:rsid w:val="00364B3A"/>
    <w:rsid w:val="00365935"/>
    <w:rsid w:val="00367A79"/>
    <w:rsid w:val="00371A9B"/>
    <w:rsid w:val="0038152A"/>
    <w:rsid w:val="00381703"/>
    <w:rsid w:val="00381F29"/>
    <w:rsid w:val="003839A4"/>
    <w:rsid w:val="0038464C"/>
    <w:rsid w:val="003851D0"/>
    <w:rsid w:val="0038589A"/>
    <w:rsid w:val="00390F9C"/>
    <w:rsid w:val="003916CE"/>
    <w:rsid w:val="00392E28"/>
    <w:rsid w:val="003931C9"/>
    <w:rsid w:val="00393E21"/>
    <w:rsid w:val="0039502A"/>
    <w:rsid w:val="00396AD7"/>
    <w:rsid w:val="003A117F"/>
    <w:rsid w:val="003A3B6D"/>
    <w:rsid w:val="003B13A5"/>
    <w:rsid w:val="003B1843"/>
    <w:rsid w:val="003B19F8"/>
    <w:rsid w:val="003B1E60"/>
    <w:rsid w:val="003B2680"/>
    <w:rsid w:val="003B2BB8"/>
    <w:rsid w:val="003B6F4A"/>
    <w:rsid w:val="003B7073"/>
    <w:rsid w:val="003B74F2"/>
    <w:rsid w:val="003B7BC3"/>
    <w:rsid w:val="003C19EA"/>
    <w:rsid w:val="003C1ACF"/>
    <w:rsid w:val="003C2450"/>
    <w:rsid w:val="003C4C0C"/>
    <w:rsid w:val="003C534E"/>
    <w:rsid w:val="003C6E10"/>
    <w:rsid w:val="003D25C4"/>
    <w:rsid w:val="003D34FF"/>
    <w:rsid w:val="003D3549"/>
    <w:rsid w:val="003D5A3E"/>
    <w:rsid w:val="003D6F38"/>
    <w:rsid w:val="003D71B1"/>
    <w:rsid w:val="003D7FEC"/>
    <w:rsid w:val="003E50C8"/>
    <w:rsid w:val="003E591E"/>
    <w:rsid w:val="003E5AA5"/>
    <w:rsid w:val="003E7798"/>
    <w:rsid w:val="003F4AD4"/>
    <w:rsid w:val="003F6BAF"/>
    <w:rsid w:val="00405948"/>
    <w:rsid w:val="004065AA"/>
    <w:rsid w:val="00406D36"/>
    <w:rsid w:val="00407B5C"/>
    <w:rsid w:val="004107FA"/>
    <w:rsid w:val="00411272"/>
    <w:rsid w:val="00412E3D"/>
    <w:rsid w:val="004142D7"/>
    <w:rsid w:val="00430BC2"/>
    <w:rsid w:val="00431C70"/>
    <w:rsid w:val="00432182"/>
    <w:rsid w:val="00432AEF"/>
    <w:rsid w:val="00434A12"/>
    <w:rsid w:val="00435B3B"/>
    <w:rsid w:val="004361D1"/>
    <w:rsid w:val="004366A5"/>
    <w:rsid w:val="00446289"/>
    <w:rsid w:val="00453ACB"/>
    <w:rsid w:val="0045503F"/>
    <w:rsid w:val="00456438"/>
    <w:rsid w:val="00456B4B"/>
    <w:rsid w:val="004605F1"/>
    <w:rsid w:val="00461089"/>
    <w:rsid w:val="00463BDC"/>
    <w:rsid w:val="004672CB"/>
    <w:rsid w:val="00467FA3"/>
    <w:rsid w:val="00470232"/>
    <w:rsid w:val="00470DC7"/>
    <w:rsid w:val="0047145C"/>
    <w:rsid w:val="004758AB"/>
    <w:rsid w:val="004758D2"/>
    <w:rsid w:val="00475D80"/>
    <w:rsid w:val="004806A1"/>
    <w:rsid w:val="00482930"/>
    <w:rsid w:val="004835DF"/>
    <w:rsid w:val="004911D6"/>
    <w:rsid w:val="00491717"/>
    <w:rsid w:val="00493186"/>
    <w:rsid w:val="004932D0"/>
    <w:rsid w:val="004935E0"/>
    <w:rsid w:val="004949EF"/>
    <w:rsid w:val="00494FC6"/>
    <w:rsid w:val="0049554C"/>
    <w:rsid w:val="004A168F"/>
    <w:rsid w:val="004A3A70"/>
    <w:rsid w:val="004A61B5"/>
    <w:rsid w:val="004A7A4A"/>
    <w:rsid w:val="004B00AF"/>
    <w:rsid w:val="004B04BB"/>
    <w:rsid w:val="004B1A1C"/>
    <w:rsid w:val="004B3C96"/>
    <w:rsid w:val="004B54CA"/>
    <w:rsid w:val="004B6FF2"/>
    <w:rsid w:val="004C02BD"/>
    <w:rsid w:val="004C0B56"/>
    <w:rsid w:val="004C0BCD"/>
    <w:rsid w:val="004C28FD"/>
    <w:rsid w:val="004C3286"/>
    <w:rsid w:val="004C3CE5"/>
    <w:rsid w:val="004C49E3"/>
    <w:rsid w:val="004C5EA7"/>
    <w:rsid w:val="004C6785"/>
    <w:rsid w:val="004D0E14"/>
    <w:rsid w:val="004D333A"/>
    <w:rsid w:val="004D36DC"/>
    <w:rsid w:val="004D506F"/>
    <w:rsid w:val="004D5BAA"/>
    <w:rsid w:val="004E0EF7"/>
    <w:rsid w:val="004E2403"/>
    <w:rsid w:val="004E28EF"/>
    <w:rsid w:val="004E31C7"/>
    <w:rsid w:val="004E5CBF"/>
    <w:rsid w:val="004E604F"/>
    <w:rsid w:val="004F0244"/>
    <w:rsid w:val="004F0D0B"/>
    <w:rsid w:val="005120A7"/>
    <w:rsid w:val="00512EF7"/>
    <w:rsid w:val="00514A10"/>
    <w:rsid w:val="005201A6"/>
    <w:rsid w:val="0052162A"/>
    <w:rsid w:val="0052170F"/>
    <w:rsid w:val="005272A7"/>
    <w:rsid w:val="00527FAF"/>
    <w:rsid w:val="00530141"/>
    <w:rsid w:val="00531823"/>
    <w:rsid w:val="00531AC4"/>
    <w:rsid w:val="0053532F"/>
    <w:rsid w:val="00535CF8"/>
    <w:rsid w:val="00536153"/>
    <w:rsid w:val="0053789B"/>
    <w:rsid w:val="005417D4"/>
    <w:rsid w:val="00541A19"/>
    <w:rsid w:val="005430BF"/>
    <w:rsid w:val="005431A6"/>
    <w:rsid w:val="005458FA"/>
    <w:rsid w:val="00546EED"/>
    <w:rsid w:val="00552496"/>
    <w:rsid w:val="00553189"/>
    <w:rsid w:val="00553407"/>
    <w:rsid w:val="00556C54"/>
    <w:rsid w:val="00562271"/>
    <w:rsid w:val="00565564"/>
    <w:rsid w:val="00566101"/>
    <w:rsid w:val="00567B50"/>
    <w:rsid w:val="00571915"/>
    <w:rsid w:val="00574A7C"/>
    <w:rsid w:val="00576A23"/>
    <w:rsid w:val="00576D3D"/>
    <w:rsid w:val="00576DA6"/>
    <w:rsid w:val="0058400C"/>
    <w:rsid w:val="005870DE"/>
    <w:rsid w:val="00587E58"/>
    <w:rsid w:val="00591ABB"/>
    <w:rsid w:val="00591CE3"/>
    <w:rsid w:val="00593519"/>
    <w:rsid w:val="00593709"/>
    <w:rsid w:val="005A042E"/>
    <w:rsid w:val="005A0D95"/>
    <w:rsid w:val="005A2148"/>
    <w:rsid w:val="005A2FD2"/>
    <w:rsid w:val="005A468D"/>
    <w:rsid w:val="005A47B3"/>
    <w:rsid w:val="005A570E"/>
    <w:rsid w:val="005A5CF0"/>
    <w:rsid w:val="005A6900"/>
    <w:rsid w:val="005A7544"/>
    <w:rsid w:val="005B1D9D"/>
    <w:rsid w:val="005B3C92"/>
    <w:rsid w:val="005B69F7"/>
    <w:rsid w:val="005C1BD8"/>
    <w:rsid w:val="005C3AA9"/>
    <w:rsid w:val="005C5277"/>
    <w:rsid w:val="005C7ACA"/>
    <w:rsid w:val="005D0876"/>
    <w:rsid w:val="005D2E8C"/>
    <w:rsid w:val="005D43A0"/>
    <w:rsid w:val="005D5991"/>
    <w:rsid w:val="005D5C96"/>
    <w:rsid w:val="005D6096"/>
    <w:rsid w:val="005E2072"/>
    <w:rsid w:val="005E2B19"/>
    <w:rsid w:val="005E44BC"/>
    <w:rsid w:val="005F200E"/>
    <w:rsid w:val="005F4938"/>
    <w:rsid w:val="005F7E2C"/>
    <w:rsid w:val="00601524"/>
    <w:rsid w:val="00601E79"/>
    <w:rsid w:val="006026C6"/>
    <w:rsid w:val="00604D36"/>
    <w:rsid w:val="00605248"/>
    <w:rsid w:val="00605EF8"/>
    <w:rsid w:val="0060760A"/>
    <w:rsid w:val="00607DBB"/>
    <w:rsid w:val="0061036E"/>
    <w:rsid w:val="006137AE"/>
    <w:rsid w:val="00613DEB"/>
    <w:rsid w:val="006140CD"/>
    <w:rsid w:val="0061492B"/>
    <w:rsid w:val="0061783E"/>
    <w:rsid w:val="006201AC"/>
    <w:rsid w:val="00621FC5"/>
    <w:rsid w:val="00634288"/>
    <w:rsid w:val="00635F35"/>
    <w:rsid w:val="00637B02"/>
    <w:rsid w:val="00643403"/>
    <w:rsid w:val="00650047"/>
    <w:rsid w:val="00650CC9"/>
    <w:rsid w:val="00651829"/>
    <w:rsid w:val="006529E2"/>
    <w:rsid w:val="00656A48"/>
    <w:rsid w:val="00656AB3"/>
    <w:rsid w:val="00657FCD"/>
    <w:rsid w:val="00660AF7"/>
    <w:rsid w:val="00663242"/>
    <w:rsid w:val="00665278"/>
    <w:rsid w:val="00666C99"/>
    <w:rsid w:val="00667F4B"/>
    <w:rsid w:val="006720F6"/>
    <w:rsid w:val="0067398C"/>
    <w:rsid w:val="00673C56"/>
    <w:rsid w:val="006757E0"/>
    <w:rsid w:val="00677444"/>
    <w:rsid w:val="0068193A"/>
    <w:rsid w:val="0068231F"/>
    <w:rsid w:val="006824EF"/>
    <w:rsid w:val="00683A84"/>
    <w:rsid w:val="00690B41"/>
    <w:rsid w:val="00692A7B"/>
    <w:rsid w:val="00693C1B"/>
    <w:rsid w:val="0069447D"/>
    <w:rsid w:val="006957BD"/>
    <w:rsid w:val="006A0307"/>
    <w:rsid w:val="006A1E3D"/>
    <w:rsid w:val="006A2C3C"/>
    <w:rsid w:val="006A3488"/>
    <w:rsid w:val="006A4CE7"/>
    <w:rsid w:val="006A6611"/>
    <w:rsid w:val="006A7768"/>
    <w:rsid w:val="006A7805"/>
    <w:rsid w:val="006A7848"/>
    <w:rsid w:val="006B414C"/>
    <w:rsid w:val="006B6F89"/>
    <w:rsid w:val="006B7C40"/>
    <w:rsid w:val="006C059F"/>
    <w:rsid w:val="006C1DAC"/>
    <w:rsid w:val="006C1F5C"/>
    <w:rsid w:val="006C40B1"/>
    <w:rsid w:val="006C6430"/>
    <w:rsid w:val="006D0DD1"/>
    <w:rsid w:val="006D1111"/>
    <w:rsid w:val="006D14F0"/>
    <w:rsid w:val="006E01A3"/>
    <w:rsid w:val="006E178B"/>
    <w:rsid w:val="006E2A71"/>
    <w:rsid w:val="006E4831"/>
    <w:rsid w:val="006E4FAE"/>
    <w:rsid w:val="006E6241"/>
    <w:rsid w:val="006E6B0C"/>
    <w:rsid w:val="006E7F50"/>
    <w:rsid w:val="006F4EB2"/>
    <w:rsid w:val="006F7C3A"/>
    <w:rsid w:val="007008D1"/>
    <w:rsid w:val="007013AA"/>
    <w:rsid w:val="0070189A"/>
    <w:rsid w:val="00703605"/>
    <w:rsid w:val="007039E3"/>
    <w:rsid w:val="00705F90"/>
    <w:rsid w:val="00707D69"/>
    <w:rsid w:val="00707F7D"/>
    <w:rsid w:val="0071045F"/>
    <w:rsid w:val="007118CE"/>
    <w:rsid w:val="00714F97"/>
    <w:rsid w:val="00716A9E"/>
    <w:rsid w:val="007176D9"/>
    <w:rsid w:val="007259AA"/>
    <w:rsid w:val="00725A68"/>
    <w:rsid w:val="00726094"/>
    <w:rsid w:val="00726F97"/>
    <w:rsid w:val="00731DB5"/>
    <w:rsid w:val="007339CD"/>
    <w:rsid w:val="00735676"/>
    <w:rsid w:val="00736E1B"/>
    <w:rsid w:val="007405E0"/>
    <w:rsid w:val="00740D8A"/>
    <w:rsid w:val="00742A87"/>
    <w:rsid w:val="00743D73"/>
    <w:rsid w:val="007469F6"/>
    <w:rsid w:val="00747656"/>
    <w:rsid w:val="007478F5"/>
    <w:rsid w:val="00755C2A"/>
    <w:rsid w:val="00756B3A"/>
    <w:rsid w:val="00760C34"/>
    <w:rsid w:val="00762BAA"/>
    <w:rsid w:val="00766AF9"/>
    <w:rsid w:val="007678D8"/>
    <w:rsid w:val="0077070F"/>
    <w:rsid w:val="00770975"/>
    <w:rsid w:val="0077224E"/>
    <w:rsid w:val="00772A1D"/>
    <w:rsid w:val="00773FD6"/>
    <w:rsid w:val="00777F57"/>
    <w:rsid w:val="00781631"/>
    <w:rsid w:val="0078251D"/>
    <w:rsid w:val="00783C45"/>
    <w:rsid w:val="0078516C"/>
    <w:rsid w:val="00785261"/>
    <w:rsid w:val="00790589"/>
    <w:rsid w:val="007972CC"/>
    <w:rsid w:val="007A020A"/>
    <w:rsid w:val="007A0C96"/>
    <w:rsid w:val="007A153B"/>
    <w:rsid w:val="007A3E59"/>
    <w:rsid w:val="007A6E8B"/>
    <w:rsid w:val="007B0256"/>
    <w:rsid w:val="007B46D7"/>
    <w:rsid w:val="007B4CAC"/>
    <w:rsid w:val="007B53AD"/>
    <w:rsid w:val="007B614D"/>
    <w:rsid w:val="007C0C6D"/>
    <w:rsid w:val="007C18BE"/>
    <w:rsid w:val="007C2369"/>
    <w:rsid w:val="007C307B"/>
    <w:rsid w:val="007C53FF"/>
    <w:rsid w:val="007C6256"/>
    <w:rsid w:val="007D0014"/>
    <w:rsid w:val="007D309B"/>
    <w:rsid w:val="007D3AED"/>
    <w:rsid w:val="007D4C7F"/>
    <w:rsid w:val="007E3AC7"/>
    <w:rsid w:val="007E7AE3"/>
    <w:rsid w:val="007F011C"/>
    <w:rsid w:val="007F116E"/>
    <w:rsid w:val="007F14BB"/>
    <w:rsid w:val="007F322E"/>
    <w:rsid w:val="007F6934"/>
    <w:rsid w:val="00803A08"/>
    <w:rsid w:val="00806596"/>
    <w:rsid w:val="00807B44"/>
    <w:rsid w:val="00810486"/>
    <w:rsid w:val="00812538"/>
    <w:rsid w:val="00812D30"/>
    <w:rsid w:val="0081420D"/>
    <w:rsid w:val="0081723E"/>
    <w:rsid w:val="0081769D"/>
    <w:rsid w:val="00820938"/>
    <w:rsid w:val="0083177B"/>
    <w:rsid w:val="00834C01"/>
    <w:rsid w:val="00835A93"/>
    <w:rsid w:val="00837CCC"/>
    <w:rsid w:val="008459B3"/>
    <w:rsid w:val="008471A5"/>
    <w:rsid w:val="00851E2B"/>
    <w:rsid w:val="0086002A"/>
    <w:rsid w:val="00864416"/>
    <w:rsid w:val="00866B1A"/>
    <w:rsid w:val="008703E5"/>
    <w:rsid w:val="00871895"/>
    <w:rsid w:val="008718F7"/>
    <w:rsid w:val="00872B5C"/>
    <w:rsid w:val="00873F3A"/>
    <w:rsid w:val="00875741"/>
    <w:rsid w:val="0087610B"/>
    <w:rsid w:val="0087758B"/>
    <w:rsid w:val="00877B04"/>
    <w:rsid w:val="00882583"/>
    <w:rsid w:val="00885BD9"/>
    <w:rsid w:val="00886992"/>
    <w:rsid w:val="00887265"/>
    <w:rsid w:val="00890686"/>
    <w:rsid w:val="0089168F"/>
    <w:rsid w:val="008924ED"/>
    <w:rsid w:val="008944C8"/>
    <w:rsid w:val="00894684"/>
    <w:rsid w:val="008A3E9C"/>
    <w:rsid w:val="008A7DC2"/>
    <w:rsid w:val="008A7F1F"/>
    <w:rsid w:val="008B2C67"/>
    <w:rsid w:val="008B66E3"/>
    <w:rsid w:val="008B7ADF"/>
    <w:rsid w:val="008C1AF8"/>
    <w:rsid w:val="008C2437"/>
    <w:rsid w:val="008C287E"/>
    <w:rsid w:val="008C2B08"/>
    <w:rsid w:val="008C3E25"/>
    <w:rsid w:val="008C5510"/>
    <w:rsid w:val="008C5B51"/>
    <w:rsid w:val="008C6012"/>
    <w:rsid w:val="008C77C5"/>
    <w:rsid w:val="008D00A6"/>
    <w:rsid w:val="008D0156"/>
    <w:rsid w:val="008D076C"/>
    <w:rsid w:val="008D0FE1"/>
    <w:rsid w:val="008D12D5"/>
    <w:rsid w:val="008D1E0E"/>
    <w:rsid w:val="008D4220"/>
    <w:rsid w:val="008D4DD5"/>
    <w:rsid w:val="008D673A"/>
    <w:rsid w:val="008D67A1"/>
    <w:rsid w:val="008D6A99"/>
    <w:rsid w:val="008D6EA2"/>
    <w:rsid w:val="008E186C"/>
    <w:rsid w:val="008E40A7"/>
    <w:rsid w:val="008E42EC"/>
    <w:rsid w:val="008E4727"/>
    <w:rsid w:val="008E7C7F"/>
    <w:rsid w:val="008E7D6F"/>
    <w:rsid w:val="008F40B0"/>
    <w:rsid w:val="008F4E65"/>
    <w:rsid w:val="00900F01"/>
    <w:rsid w:val="009044F8"/>
    <w:rsid w:val="00906C46"/>
    <w:rsid w:val="00911171"/>
    <w:rsid w:val="00913CE3"/>
    <w:rsid w:val="00914CF2"/>
    <w:rsid w:val="0091759F"/>
    <w:rsid w:val="009225F0"/>
    <w:rsid w:val="00922F87"/>
    <w:rsid w:val="0092333C"/>
    <w:rsid w:val="009304E6"/>
    <w:rsid w:val="00930F95"/>
    <w:rsid w:val="009320AF"/>
    <w:rsid w:val="00932188"/>
    <w:rsid w:val="0093462C"/>
    <w:rsid w:val="00935E10"/>
    <w:rsid w:val="00942649"/>
    <w:rsid w:val="009450A2"/>
    <w:rsid w:val="00946550"/>
    <w:rsid w:val="009477BA"/>
    <w:rsid w:val="00950A77"/>
    <w:rsid w:val="00950F83"/>
    <w:rsid w:val="009522ED"/>
    <w:rsid w:val="00953795"/>
    <w:rsid w:val="00955F5A"/>
    <w:rsid w:val="00956C09"/>
    <w:rsid w:val="00960D83"/>
    <w:rsid w:val="009670FC"/>
    <w:rsid w:val="00967F49"/>
    <w:rsid w:val="00967F98"/>
    <w:rsid w:val="00970117"/>
    <w:rsid w:val="00971135"/>
    <w:rsid w:val="00971CD6"/>
    <w:rsid w:val="00972BAF"/>
    <w:rsid w:val="00974189"/>
    <w:rsid w:val="0097566B"/>
    <w:rsid w:val="00975EC3"/>
    <w:rsid w:val="00976F7C"/>
    <w:rsid w:val="00977287"/>
    <w:rsid w:val="0098140B"/>
    <w:rsid w:val="0098173D"/>
    <w:rsid w:val="00982E24"/>
    <w:rsid w:val="009848AC"/>
    <w:rsid w:val="00985566"/>
    <w:rsid w:val="009862CB"/>
    <w:rsid w:val="00991889"/>
    <w:rsid w:val="00992625"/>
    <w:rsid w:val="009935AB"/>
    <w:rsid w:val="0099469D"/>
    <w:rsid w:val="009960CA"/>
    <w:rsid w:val="0099649C"/>
    <w:rsid w:val="0099682C"/>
    <w:rsid w:val="00996FF5"/>
    <w:rsid w:val="009A265A"/>
    <w:rsid w:val="009A32A6"/>
    <w:rsid w:val="009B1041"/>
    <w:rsid w:val="009B2302"/>
    <w:rsid w:val="009B4858"/>
    <w:rsid w:val="009B5BF8"/>
    <w:rsid w:val="009B5F1F"/>
    <w:rsid w:val="009B6CFB"/>
    <w:rsid w:val="009B73F6"/>
    <w:rsid w:val="009C1E25"/>
    <w:rsid w:val="009C6214"/>
    <w:rsid w:val="009D27B8"/>
    <w:rsid w:val="009D2D1C"/>
    <w:rsid w:val="009D3D55"/>
    <w:rsid w:val="009D436C"/>
    <w:rsid w:val="009D446F"/>
    <w:rsid w:val="009D5115"/>
    <w:rsid w:val="009D6082"/>
    <w:rsid w:val="009D6628"/>
    <w:rsid w:val="009D6BDE"/>
    <w:rsid w:val="009D6F30"/>
    <w:rsid w:val="009D7940"/>
    <w:rsid w:val="009E05E0"/>
    <w:rsid w:val="009E2401"/>
    <w:rsid w:val="009E52DF"/>
    <w:rsid w:val="009F17CD"/>
    <w:rsid w:val="009F2520"/>
    <w:rsid w:val="009F3E89"/>
    <w:rsid w:val="009F4392"/>
    <w:rsid w:val="009F6FDF"/>
    <w:rsid w:val="00A02A3E"/>
    <w:rsid w:val="00A02BF1"/>
    <w:rsid w:val="00A0607B"/>
    <w:rsid w:val="00A102DD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651D"/>
    <w:rsid w:val="00A4728B"/>
    <w:rsid w:val="00A4747B"/>
    <w:rsid w:val="00A47F8C"/>
    <w:rsid w:val="00A51CF3"/>
    <w:rsid w:val="00A521AF"/>
    <w:rsid w:val="00A52A15"/>
    <w:rsid w:val="00A5514B"/>
    <w:rsid w:val="00A574DA"/>
    <w:rsid w:val="00A622A3"/>
    <w:rsid w:val="00A64194"/>
    <w:rsid w:val="00A70570"/>
    <w:rsid w:val="00A70580"/>
    <w:rsid w:val="00A713F1"/>
    <w:rsid w:val="00A74959"/>
    <w:rsid w:val="00A74FC8"/>
    <w:rsid w:val="00A812C8"/>
    <w:rsid w:val="00A82F3C"/>
    <w:rsid w:val="00A85907"/>
    <w:rsid w:val="00A90B3B"/>
    <w:rsid w:val="00A90F86"/>
    <w:rsid w:val="00AA5B62"/>
    <w:rsid w:val="00AA6676"/>
    <w:rsid w:val="00AB0A95"/>
    <w:rsid w:val="00AB3510"/>
    <w:rsid w:val="00AB3A4D"/>
    <w:rsid w:val="00AB7B51"/>
    <w:rsid w:val="00AC1AB6"/>
    <w:rsid w:val="00AC4EBC"/>
    <w:rsid w:val="00AD0FD1"/>
    <w:rsid w:val="00AD2BBA"/>
    <w:rsid w:val="00AD5102"/>
    <w:rsid w:val="00AD64EE"/>
    <w:rsid w:val="00AD6E33"/>
    <w:rsid w:val="00AE28D6"/>
    <w:rsid w:val="00AE58FD"/>
    <w:rsid w:val="00AE662C"/>
    <w:rsid w:val="00AE66F3"/>
    <w:rsid w:val="00AF10C5"/>
    <w:rsid w:val="00AF4487"/>
    <w:rsid w:val="00AF5DD9"/>
    <w:rsid w:val="00AF69CA"/>
    <w:rsid w:val="00B0090C"/>
    <w:rsid w:val="00B02868"/>
    <w:rsid w:val="00B033B9"/>
    <w:rsid w:val="00B035F7"/>
    <w:rsid w:val="00B045E8"/>
    <w:rsid w:val="00B04ED8"/>
    <w:rsid w:val="00B0569D"/>
    <w:rsid w:val="00B11FF2"/>
    <w:rsid w:val="00B13BA3"/>
    <w:rsid w:val="00B21361"/>
    <w:rsid w:val="00B23164"/>
    <w:rsid w:val="00B23EDB"/>
    <w:rsid w:val="00B255E3"/>
    <w:rsid w:val="00B26940"/>
    <w:rsid w:val="00B3164D"/>
    <w:rsid w:val="00B31E54"/>
    <w:rsid w:val="00B32346"/>
    <w:rsid w:val="00B3762D"/>
    <w:rsid w:val="00B427D0"/>
    <w:rsid w:val="00B4523A"/>
    <w:rsid w:val="00B45F18"/>
    <w:rsid w:val="00B50269"/>
    <w:rsid w:val="00B5047B"/>
    <w:rsid w:val="00B508FA"/>
    <w:rsid w:val="00B51880"/>
    <w:rsid w:val="00B546BF"/>
    <w:rsid w:val="00B562B1"/>
    <w:rsid w:val="00B56876"/>
    <w:rsid w:val="00B56C7C"/>
    <w:rsid w:val="00B70654"/>
    <w:rsid w:val="00B730F3"/>
    <w:rsid w:val="00B7434C"/>
    <w:rsid w:val="00B74E14"/>
    <w:rsid w:val="00B80C4B"/>
    <w:rsid w:val="00B83017"/>
    <w:rsid w:val="00B83D47"/>
    <w:rsid w:val="00B908EA"/>
    <w:rsid w:val="00B91E3E"/>
    <w:rsid w:val="00B93735"/>
    <w:rsid w:val="00B9541F"/>
    <w:rsid w:val="00B97501"/>
    <w:rsid w:val="00B97631"/>
    <w:rsid w:val="00B979BD"/>
    <w:rsid w:val="00BA2DB9"/>
    <w:rsid w:val="00BA3D73"/>
    <w:rsid w:val="00BA5657"/>
    <w:rsid w:val="00BA5D27"/>
    <w:rsid w:val="00BA708D"/>
    <w:rsid w:val="00BB0854"/>
    <w:rsid w:val="00BB6DF0"/>
    <w:rsid w:val="00BB7242"/>
    <w:rsid w:val="00BB7720"/>
    <w:rsid w:val="00BB79DE"/>
    <w:rsid w:val="00BB7AA1"/>
    <w:rsid w:val="00BB7E7E"/>
    <w:rsid w:val="00BC1765"/>
    <w:rsid w:val="00BC2CA3"/>
    <w:rsid w:val="00BC31A1"/>
    <w:rsid w:val="00BD47F8"/>
    <w:rsid w:val="00BD7729"/>
    <w:rsid w:val="00BD7C1A"/>
    <w:rsid w:val="00BE0FFA"/>
    <w:rsid w:val="00BE2D03"/>
    <w:rsid w:val="00BE3482"/>
    <w:rsid w:val="00BE35EF"/>
    <w:rsid w:val="00BE5AFA"/>
    <w:rsid w:val="00BE7148"/>
    <w:rsid w:val="00BF0DDE"/>
    <w:rsid w:val="00BF160B"/>
    <w:rsid w:val="00BF2D7C"/>
    <w:rsid w:val="00BF385E"/>
    <w:rsid w:val="00BF68D7"/>
    <w:rsid w:val="00BF6B04"/>
    <w:rsid w:val="00BF7623"/>
    <w:rsid w:val="00C04BC3"/>
    <w:rsid w:val="00C072EB"/>
    <w:rsid w:val="00C07EE3"/>
    <w:rsid w:val="00C1009B"/>
    <w:rsid w:val="00C10370"/>
    <w:rsid w:val="00C10768"/>
    <w:rsid w:val="00C11F2E"/>
    <w:rsid w:val="00C12CD2"/>
    <w:rsid w:val="00C15122"/>
    <w:rsid w:val="00C173F8"/>
    <w:rsid w:val="00C24B39"/>
    <w:rsid w:val="00C2652C"/>
    <w:rsid w:val="00C26859"/>
    <w:rsid w:val="00C27CC5"/>
    <w:rsid w:val="00C27EFB"/>
    <w:rsid w:val="00C323AC"/>
    <w:rsid w:val="00C32EB8"/>
    <w:rsid w:val="00C3416B"/>
    <w:rsid w:val="00C34A96"/>
    <w:rsid w:val="00C34D6E"/>
    <w:rsid w:val="00C35E62"/>
    <w:rsid w:val="00C371B6"/>
    <w:rsid w:val="00C40053"/>
    <w:rsid w:val="00C44875"/>
    <w:rsid w:val="00C4796F"/>
    <w:rsid w:val="00C54B93"/>
    <w:rsid w:val="00C55CFC"/>
    <w:rsid w:val="00C62E79"/>
    <w:rsid w:val="00C63BD2"/>
    <w:rsid w:val="00C64FF5"/>
    <w:rsid w:val="00C67409"/>
    <w:rsid w:val="00C76D98"/>
    <w:rsid w:val="00C804A8"/>
    <w:rsid w:val="00C805A7"/>
    <w:rsid w:val="00C82C85"/>
    <w:rsid w:val="00C84DD7"/>
    <w:rsid w:val="00C87EF8"/>
    <w:rsid w:val="00C91E42"/>
    <w:rsid w:val="00C94B31"/>
    <w:rsid w:val="00C95143"/>
    <w:rsid w:val="00C970E2"/>
    <w:rsid w:val="00CA0E77"/>
    <w:rsid w:val="00CA12E7"/>
    <w:rsid w:val="00CA1FC2"/>
    <w:rsid w:val="00CA27F0"/>
    <w:rsid w:val="00CA7F95"/>
    <w:rsid w:val="00CB0517"/>
    <w:rsid w:val="00CB448B"/>
    <w:rsid w:val="00CB54B2"/>
    <w:rsid w:val="00CB5863"/>
    <w:rsid w:val="00CB5EA3"/>
    <w:rsid w:val="00CB6A53"/>
    <w:rsid w:val="00CB6FEB"/>
    <w:rsid w:val="00CB796A"/>
    <w:rsid w:val="00CC07C9"/>
    <w:rsid w:val="00CC36B3"/>
    <w:rsid w:val="00CC73E9"/>
    <w:rsid w:val="00CD5380"/>
    <w:rsid w:val="00CD64D0"/>
    <w:rsid w:val="00CD6D79"/>
    <w:rsid w:val="00CE13A1"/>
    <w:rsid w:val="00CE3A56"/>
    <w:rsid w:val="00CE5C65"/>
    <w:rsid w:val="00CE62F6"/>
    <w:rsid w:val="00CE764C"/>
    <w:rsid w:val="00CF2880"/>
    <w:rsid w:val="00CF34A5"/>
    <w:rsid w:val="00CF5B0C"/>
    <w:rsid w:val="00D030B2"/>
    <w:rsid w:val="00D0680D"/>
    <w:rsid w:val="00D100F2"/>
    <w:rsid w:val="00D130D2"/>
    <w:rsid w:val="00D139B1"/>
    <w:rsid w:val="00D1596C"/>
    <w:rsid w:val="00D1700B"/>
    <w:rsid w:val="00D209C8"/>
    <w:rsid w:val="00D24584"/>
    <w:rsid w:val="00D25A09"/>
    <w:rsid w:val="00D267D3"/>
    <w:rsid w:val="00D26B9E"/>
    <w:rsid w:val="00D26C6C"/>
    <w:rsid w:val="00D27142"/>
    <w:rsid w:val="00D3357D"/>
    <w:rsid w:val="00D34A85"/>
    <w:rsid w:val="00D37639"/>
    <w:rsid w:val="00D400AD"/>
    <w:rsid w:val="00D406A7"/>
    <w:rsid w:val="00D4197C"/>
    <w:rsid w:val="00D4388C"/>
    <w:rsid w:val="00D4431F"/>
    <w:rsid w:val="00D44627"/>
    <w:rsid w:val="00D50538"/>
    <w:rsid w:val="00D52C84"/>
    <w:rsid w:val="00D54897"/>
    <w:rsid w:val="00D5628E"/>
    <w:rsid w:val="00D605DE"/>
    <w:rsid w:val="00D6231F"/>
    <w:rsid w:val="00D643DC"/>
    <w:rsid w:val="00D64E7C"/>
    <w:rsid w:val="00D65297"/>
    <w:rsid w:val="00D659B1"/>
    <w:rsid w:val="00D66F4C"/>
    <w:rsid w:val="00D7037B"/>
    <w:rsid w:val="00D704C5"/>
    <w:rsid w:val="00D72206"/>
    <w:rsid w:val="00D74B09"/>
    <w:rsid w:val="00D75B8A"/>
    <w:rsid w:val="00D8567F"/>
    <w:rsid w:val="00D8586F"/>
    <w:rsid w:val="00D8647D"/>
    <w:rsid w:val="00D90C60"/>
    <w:rsid w:val="00D91668"/>
    <w:rsid w:val="00D9188E"/>
    <w:rsid w:val="00D91A70"/>
    <w:rsid w:val="00D920DE"/>
    <w:rsid w:val="00D9362E"/>
    <w:rsid w:val="00DA1408"/>
    <w:rsid w:val="00DA243A"/>
    <w:rsid w:val="00DA2BE3"/>
    <w:rsid w:val="00DA354C"/>
    <w:rsid w:val="00DA419D"/>
    <w:rsid w:val="00DB16B0"/>
    <w:rsid w:val="00DB19A3"/>
    <w:rsid w:val="00DB56C4"/>
    <w:rsid w:val="00DB642C"/>
    <w:rsid w:val="00DB69DE"/>
    <w:rsid w:val="00DC295B"/>
    <w:rsid w:val="00DC34E8"/>
    <w:rsid w:val="00DC4618"/>
    <w:rsid w:val="00DC591B"/>
    <w:rsid w:val="00DC7489"/>
    <w:rsid w:val="00DD15FE"/>
    <w:rsid w:val="00DD325D"/>
    <w:rsid w:val="00DD33F4"/>
    <w:rsid w:val="00DD444C"/>
    <w:rsid w:val="00DD6D6F"/>
    <w:rsid w:val="00DD7761"/>
    <w:rsid w:val="00DE4D7E"/>
    <w:rsid w:val="00DE4F97"/>
    <w:rsid w:val="00DE5BDE"/>
    <w:rsid w:val="00DF271F"/>
    <w:rsid w:val="00DF6EA5"/>
    <w:rsid w:val="00E00A18"/>
    <w:rsid w:val="00E01AD1"/>
    <w:rsid w:val="00E0569A"/>
    <w:rsid w:val="00E06FED"/>
    <w:rsid w:val="00E116E5"/>
    <w:rsid w:val="00E12917"/>
    <w:rsid w:val="00E12AEC"/>
    <w:rsid w:val="00E12DAE"/>
    <w:rsid w:val="00E161EA"/>
    <w:rsid w:val="00E166B1"/>
    <w:rsid w:val="00E254F4"/>
    <w:rsid w:val="00E25F41"/>
    <w:rsid w:val="00E26042"/>
    <w:rsid w:val="00E26F7D"/>
    <w:rsid w:val="00E273E4"/>
    <w:rsid w:val="00E279FC"/>
    <w:rsid w:val="00E31596"/>
    <w:rsid w:val="00E31AE4"/>
    <w:rsid w:val="00E31F0F"/>
    <w:rsid w:val="00E31F1A"/>
    <w:rsid w:val="00E320EF"/>
    <w:rsid w:val="00E32E3C"/>
    <w:rsid w:val="00E33CC7"/>
    <w:rsid w:val="00E4046B"/>
    <w:rsid w:val="00E419F8"/>
    <w:rsid w:val="00E43422"/>
    <w:rsid w:val="00E4439E"/>
    <w:rsid w:val="00E443DB"/>
    <w:rsid w:val="00E45E44"/>
    <w:rsid w:val="00E45F82"/>
    <w:rsid w:val="00E46520"/>
    <w:rsid w:val="00E473E5"/>
    <w:rsid w:val="00E475A4"/>
    <w:rsid w:val="00E503E3"/>
    <w:rsid w:val="00E50C5D"/>
    <w:rsid w:val="00E516D2"/>
    <w:rsid w:val="00E51D8E"/>
    <w:rsid w:val="00E53923"/>
    <w:rsid w:val="00E6251F"/>
    <w:rsid w:val="00E65F39"/>
    <w:rsid w:val="00E66CFC"/>
    <w:rsid w:val="00E71960"/>
    <w:rsid w:val="00E72B22"/>
    <w:rsid w:val="00E7418C"/>
    <w:rsid w:val="00E84263"/>
    <w:rsid w:val="00E8701E"/>
    <w:rsid w:val="00E871DA"/>
    <w:rsid w:val="00E87345"/>
    <w:rsid w:val="00E90842"/>
    <w:rsid w:val="00E91F82"/>
    <w:rsid w:val="00E921F4"/>
    <w:rsid w:val="00E926FB"/>
    <w:rsid w:val="00E93B6A"/>
    <w:rsid w:val="00E93C35"/>
    <w:rsid w:val="00E9465B"/>
    <w:rsid w:val="00E95090"/>
    <w:rsid w:val="00E96237"/>
    <w:rsid w:val="00EA01C4"/>
    <w:rsid w:val="00EA1CE8"/>
    <w:rsid w:val="00EA5026"/>
    <w:rsid w:val="00EB2057"/>
    <w:rsid w:val="00EB5D98"/>
    <w:rsid w:val="00EB672A"/>
    <w:rsid w:val="00EB6B83"/>
    <w:rsid w:val="00EC2018"/>
    <w:rsid w:val="00EC282A"/>
    <w:rsid w:val="00EC3BAD"/>
    <w:rsid w:val="00EC3D6E"/>
    <w:rsid w:val="00EC3F33"/>
    <w:rsid w:val="00EE26AC"/>
    <w:rsid w:val="00EE428A"/>
    <w:rsid w:val="00EE4F23"/>
    <w:rsid w:val="00EE598B"/>
    <w:rsid w:val="00EF32FA"/>
    <w:rsid w:val="00EF67AB"/>
    <w:rsid w:val="00EF6B04"/>
    <w:rsid w:val="00EF7E79"/>
    <w:rsid w:val="00F00495"/>
    <w:rsid w:val="00F008DA"/>
    <w:rsid w:val="00F01E06"/>
    <w:rsid w:val="00F02BBA"/>
    <w:rsid w:val="00F037FC"/>
    <w:rsid w:val="00F03F1E"/>
    <w:rsid w:val="00F053F9"/>
    <w:rsid w:val="00F0569D"/>
    <w:rsid w:val="00F05BB9"/>
    <w:rsid w:val="00F069D1"/>
    <w:rsid w:val="00F1098B"/>
    <w:rsid w:val="00F13E38"/>
    <w:rsid w:val="00F15132"/>
    <w:rsid w:val="00F1683E"/>
    <w:rsid w:val="00F17C60"/>
    <w:rsid w:val="00F17D62"/>
    <w:rsid w:val="00F21A69"/>
    <w:rsid w:val="00F22434"/>
    <w:rsid w:val="00F27B16"/>
    <w:rsid w:val="00F307B0"/>
    <w:rsid w:val="00F30AFE"/>
    <w:rsid w:val="00F317EC"/>
    <w:rsid w:val="00F32B12"/>
    <w:rsid w:val="00F33CA0"/>
    <w:rsid w:val="00F33D38"/>
    <w:rsid w:val="00F36387"/>
    <w:rsid w:val="00F402D1"/>
    <w:rsid w:val="00F40381"/>
    <w:rsid w:val="00F41596"/>
    <w:rsid w:val="00F42B37"/>
    <w:rsid w:val="00F4495B"/>
    <w:rsid w:val="00F44D39"/>
    <w:rsid w:val="00F52799"/>
    <w:rsid w:val="00F545F0"/>
    <w:rsid w:val="00F5750D"/>
    <w:rsid w:val="00F60467"/>
    <w:rsid w:val="00F6254C"/>
    <w:rsid w:val="00F6344B"/>
    <w:rsid w:val="00F7267D"/>
    <w:rsid w:val="00F72691"/>
    <w:rsid w:val="00F72E67"/>
    <w:rsid w:val="00F736AA"/>
    <w:rsid w:val="00F75AD6"/>
    <w:rsid w:val="00F80333"/>
    <w:rsid w:val="00F843AA"/>
    <w:rsid w:val="00F84DF6"/>
    <w:rsid w:val="00F871B3"/>
    <w:rsid w:val="00F91FFE"/>
    <w:rsid w:val="00F949A5"/>
    <w:rsid w:val="00F94C40"/>
    <w:rsid w:val="00F94F9E"/>
    <w:rsid w:val="00F96731"/>
    <w:rsid w:val="00F967CB"/>
    <w:rsid w:val="00F97450"/>
    <w:rsid w:val="00F979DF"/>
    <w:rsid w:val="00F97B26"/>
    <w:rsid w:val="00FA29E4"/>
    <w:rsid w:val="00FA2A36"/>
    <w:rsid w:val="00FA3BC1"/>
    <w:rsid w:val="00FA4769"/>
    <w:rsid w:val="00FA5C61"/>
    <w:rsid w:val="00FB1968"/>
    <w:rsid w:val="00FB4807"/>
    <w:rsid w:val="00FB5855"/>
    <w:rsid w:val="00FC09FA"/>
    <w:rsid w:val="00FC141D"/>
    <w:rsid w:val="00FC2BD6"/>
    <w:rsid w:val="00FC2ECD"/>
    <w:rsid w:val="00FC509F"/>
    <w:rsid w:val="00FC55EA"/>
    <w:rsid w:val="00FC5A01"/>
    <w:rsid w:val="00FC5A4D"/>
    <w:rsid w:val="00FC68A3"/>
    <w:rsid w:val="00FC78D4"/>
    <w:rsid w:val="00FD0D10"/>
    <w:rsid w:val="00FD3D38"/>
    <w:rsid w:val="00FE1E95"/>
    <w:rsid w:val="00FF0E6D"/>
    <w:rsid w:val="00FF148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  <w15:docId w15:val="{9419936F-5DCB-4AB2-B313-DDA97B0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A4747B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7B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911D6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1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dss.gov.au/who-we-are/our-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chief-operating-offic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s.gov.au/overview-organisational-structure/deputy-secretar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overview-organisational-structure/deputy-secretary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575</Words>
  <Characters>3763</Characters>
  <Application>Microsoft Office Word</Application>
  <DocSecurity>0</DocSecurity>
  <Lines>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 Organisational Chart - External - 2 March 2026</dc:title>
  <dc:subject/>
  <dc:creator>REES, Rachel</dc:creator>
  <cp:keywords>[SEC=OFFICIAL]</cp:keywords>
  <dc:description/>
  <cp:lastModifiedBy>MILLER, Vicky</cp:lastModifiedBy>
  <cp:revision>41</cp:revision>
  <cp:lastPrinted>2026-02-25T23:09:00Z</cp:lastPrinted>
  <dcterms:created xsi:type="dcterms:W3CDTF">2025-09-26T02:20:00Z</dcterms:created>
  <dcterms:modified xsi:type="dcterms:W3CDTF">2026-02-27T05:03:00Z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800A3433678C44D9B800577A08879651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0DD8ABEF265912D6621FF293CF3D7CFABEC45F40</vt:lpwstr>
  </property>
  <property fmtid="{D5CDD505-2E9C-101B-9397-08002B2CF9AE}" pid="11" name="PM_OriginationTimeStamp">
    <vt:lpwstr>2024-02-29T23:00:21Z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2AA0DC5AFE6210F1DDBDB0C41BBF2970</vt:lpwstr>
  </property>
  <property fmtid="{D5CDD505-2E9C-101B-9397-08002B2CF9AE}" pid="20" name="PM_Hash_Salt">
    <vt:lpwstr>5F7B39C70A04EA454A54CD4C941FFB4C</vt:lpwstr>
  </property>
  <property fmtid="{D5CDD505-2E9C-101B-9397-08002B2CF9AE}" pid="21" name="PM_Hash_SHA1">
    <vt:lpwstr>4C2322C91B45E4B380F87DA11CDBABE09F74F018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9871F6CFFBF84B5DD096BCB24488EABDE9250CEAA716568F68B24D42DED533FD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v=2024.1;a=SHA256;h=146764FB957008E6B36C8E62BBBD6094705D1027EDAFA633E69636A7BB02CE79</vt:lpwstr>
  </property>
  <property fmtid="{D5CDD505-2E9C-101B-9397-08002B2CF9AE}" pid="28" name="MSIP_Label_eb34d90b-fc41-464d-af60-f74d721d0790_SetDate">
    <vt:lpwstr>2024-02-29T23:00:21Z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3c5bdf51e54d4e1d971cddac3349ab5a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