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470C88C" w:rsidR="00220EA5" w:rsidRPr="00AE5FC1" w:rsidRDefault="007F5021" w:rsidP="003D3BE2">
            <w:pPr>
              <w:rPr>
                <w:rFonts w:ascii="Tahoma" w:hAnsi="Tahoma" w:cs="Tahoma"/>
              </w:rPr>
            </w:pPr>
            <w:proofErr w:type="spellStart"/>
            <w:r w:rsidRPr="007F5021">
              <w:rPr>
                <w:rFonts w:ascii="Tahoma" w:hAnsi="Tahoma" w:cs="Tahoma"/>
              </w:rPr>
              <w:t>Jobmatch</w:t>
            </w:r>
            <w:proofErr w:type="spellEnd"/>
            <w:r w:rsidRPr="007F5021">
              <w:rPr>
                <w:rFonts w:ascii="Tahoma" w:hAnsi="Tahoma" w:cs="Tahoma"/>
              </w:rPr>
              <w:t xml:space="preserve">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C419748" w:rsidR="00220EA5" w:rsidRPr="00AE5FC1" w:rsidRDefault="006D430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2DAD35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7E094B" w:rsidRPr="007E094B">
        <w:rPr>
          <w:rFonts w:ascii="Tahoma" w:hAnsi="Tahoma" w:cs="Tahoma"/>
          <w:b/>
          <w:bCs/>
        </w:rPr>
        <w:t>Jobmatch</w:t>
      </w:r>
      <w:proofErr w:type="spellEnd"/>
      <w:r w:rsidR="007E094B" w:rsidRPr="007E094B">
        <w:rPr>
          <w:rFonts w:ascii="Tahoma" w:hAnsi="Tahoma" w:cs="Tahoma"/>
          <w:b/>
          <w:bCs/>
        </w:rPr>
        <w:t xml:space="preserve"> Employment</w:t>
      </w:r>
      <w:r w:rsidR="007E094B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C314C0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5CA47C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83D2F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2AD9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1064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 Participant Scorecard - September 2025 quarter</vt:lpstr>
    </vt:vector>
  </TitlesOfParts>
  <Company>Department of Social Services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SSBU Participant Scorecard - September 2025 quarter</dc:title>
  <dc:subject/>
  <cp:keywords>[SEC=OFFICIAL]</cp:keywords>
  <dc:description/>
  <cp:revision>2</cp:revision>
  <dcterms:created xsi:type="dcterms:W3CDTF">2025-11-13T01:40:00Z</dcterms:created>
  <dcterms:modified xsi:type="dcterms:W3CDTF">2025-11-13T01:40:00Z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