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8A29" w14:textId="562969E3" w:rsidR="008E411C" w:rsidRPr="0048330D" w:rsidRDefault="002D6FE4" w:rsidP="0048330D">
      <w:pPr>
        <w:pStyle w:val="Heading1"/>
      </w:pPr>
      <w:bookmarkStart w:id="1" w:name="_Toc167875311"/>
      <w:bookmarkStart w:id="2" w:name="_Toc192155912"/>
      <w:r w:rsidRPr="0048330D">
        <w:t>Meaningful Engagement</w:t>
      </w:r>
    </w:p>
    <w:bookmarkEnd w:id="1"/>
    <w:bookmarkEnd w:id="2"/>
    <w:p w14:paraId="68B0E18A" w14:textId="05F2173F" w:rsidR="008E411C" w:rsidRDefault="002D6FE4" w:rsidP="0048330D">
      <w:pPr>
        <w:pStyle w:val="Heading2"/>
      </w:pPr>
      <w:r>
        <w:t>Fact Sheet</w:t>
      </w:r>
      <w:r w:rsidR="00252F65">
        <w:t xml:space="preserve"> </w:t>
      </w:r>
      <w:r w:rsidR="009F3113">
        <w:t xml:space="preserve">– Information </w:t>
      </w:r>
      <w:r w:rsidR="00252F65">
        <w:t xml:space="preserve">for </w:t>
      </w:r>
      <w:r w:rsidR="00252F65" w:rsidRPr="0048330D">
        <w:t>those</w:t>
      </w:r>
      <w:r w:rsidR="00252F65">
        <w:t xml:space="preserve"> who have volunteered for services</w:t>
      </w:r>
    </w:p>
    <w:p w14:paraId="20650E8E" w14:textId="3AB88801" w:rsidR="003D4F5B" w:rsidRDefault="0057136B" w:rsidP="04E79DBD">
      <w:pPr>
        <w:pStyle w:val="IntroParagraph"/>
        <w:rPr>
          <w:rFonts w:eastAsia="Verdana"/>
          <w:szCs w:val="25"/>
        </w:rPr>
      </w:pPr>
      <w:r>
        <w:t xml:space="preserve">Everyone’s path to finding a job is different. The support you receive </w:t>
      </w:r>
      <w:r w:rsidR="00C63A45">
        <w:t>from you</w:t>
      </w:r>
      <w:r w:rsidR="515B2722">
        <w:t>r</w:t>
      </w:r>
      <w:r w:rsidR="00C63A45">
        <w:t xml:space="preserve"> provider </w:t>
      </w:r>
      <w:r>
        <w:t xml:space="preserve">will help you prepare for, find and </w:t>
      </w:r>
      <w:r w:rsidR="001F691B">
        <w:t>maintain work</w:t>
      </w:r>
      <w:r>
        <w:t xml:space="preserve">. </w:t>
      </w:r>
    </w:p>
    <w:p w14:paraId="741ACFB8" w14:textId="00037083" w:rsidR="00E87780" w:rsidRPr="00CC2798" w:rsidRDefault="0073532C" w:rsidP="00E87780">
      <w:pPr>
        <w:pStyle w:val="IntroParagraph"/>
      </w:pPr>
      <w:r>
        <w:t xml:space="preserve">You </w:t>
      </w:r>
      <w:r w:rsidR="006F1619">
        <w:t xml:space="preserve">have </w:t>
      </w:r>
      <w:r w:rsidR="00CE16A6">
        <w:t>chosen</w:t>
      </w:r>
      <w:r w:rsidR="00F02228">
        <w:t xml:space="preserve"> to receive </w:t>
      </w:r>
      <w:r w:rsidR="00CE16A6">
        <w:t xml:space="preserve">employment </w:t>
      </w:r>
      <w:r w:rsidR="0079245F">
        <w:t>services from an Inclusive Employment Australia</w:t>
      </w:r>
      <w:r w:rsidR="00AF5AFB">
        <w:t xml:space="preserve"> provider</w:t>
      </w:r>
      <w:r w:rsidR="00E87780">
        <w:t>.</w:t>
      </w:r>
      <w:r w:rsidR="00714600">
        <w:t xml:space="preserve"> </w:t>
      </w:r>
      <w:r w:rsidR="007C61AF">
        <w:t xml:space="preserve">To be eligible to </w:t>
      </w:r>
      <w:r w:rsidR="0029474A">
        <w:t>receive</w:t>
      </w:r>
      <w:r w:rsidR="007C61AF">
        <w:t xml:space="preserve"> help, you </w:t>
      </w:r>
      <w:r w:rsidR="00D02985">
        <w:t>are expected</w:t>
      </w:r>
      <w:r w:rsidR="007C61AF">
        <w:t xml:space="preserve"> to meaningful</w:t>
      </w:r>
      <w:r w:rsidR="61AF841E">
        <w:t>ly</w:t>
      </w:r>
      <w:r w:rsidR="007C61AF">
        <w:t xml:space="preserve"> engage</w:t>
      </w:r>
      <w:r w:rsidR="00D02985">
        <w:t xml:space="preserve"> with your provider</w:t>
      </w:r>
      <w:r w:rsidR="007C61AF">
        <w:t>.</w:t>
      </w:r>
    </w:p>
    <w:p w14:paraId="3B0C6D4A" w14:textId="20DBB595" w:rsidR="008855C6" w:rsidRDefault="00146349" w:rsidP="00CC2798">
      <w:pPr>
        <w:pStyle w:val="IntroParagraph"/>
      </w:pPr>
      <w:r w:rsidRPr="00136D2E">
        <w:t>Your provider will ensure you are meaningfully engaged while working towards your employment goals.</w:t>
      </w:r>
      <w:r>
        <w:t xml:space="preserve"> </w:t>
      </w:r>
      <w:r w:rsidR="008F4352" w:rsidRPr="00CC2798">
        <w:t xml:space="preserve">You get to share decisions about what </w:t>
      </w:r>
      <w:r w:rsidR="0090464F">
        <w:t>tasks</w:t>
      </w:r>
      <w:r w:rsidR="008F4352" w:rsidRPr="00CC2798">
        <w:t xml:space="preserve"> and activities you want to do</w:t>
      </w:r>
      <w:r>
        <w:t xml:space="preserve"> to meaningfully engage</w:t>
      </w:r>
      <w:r w:rsidR="008F4352" w:rsidRPr="00CC2798">
        <w:t xml:space="preserve">. </w:t>
      </w:r>
      <w:r w:rsidR="00617706" w:rsidRPr="00CC2798">
        <w:t>Your provider</w:t>
      </w:r>
      <w:r w:rsidR="00E11D0E" w:rsidRPr="00CC2798">
        <w:t xml:space="preserve"> </w:t>
      </w:r>
      <w:r w:rsidR="009E111F" w:rsidRPr="00CC2798">
        <w:t>will help you to explore your options.</w:t>
      </w:r>
    </w:p>
    <w:p w14:paraId="055568A0" w14:textId="2DC7285D" w:rsidR="00F86CEF" w:rsidRPr="00CC2798" w:rsidRDefault="00C026CB" w:rsidP="00CC2798">
      <w:pPr>
        <w:pStyle w:val="IntroParagraph"/>
      </w:pPr>
      <w:r>
        <w:t>You and your provider will regularly review what meaningful engagement looks like and make changes if things aren’t working.</w:t>
      </w:r>
    </w:p>
    <w:p w14:paraId="20CBD7A8" w14:textId="6BDF5FB0" w:rsidR="00E87BC6" w:rsidRPr="00B43278" w:rsidRDefault="004F2687" w:rsidP="0048330D">
      <w:pPr>
        <w:pStyle w:val="Heading3"/>
      </w:pPr>
      <w:r w:rsidRPr="00B43278">
        <w:t>What is meaningful engagement</w:t>
      </w:r>
      <w:r w:rsidR="00E87BC6" w:rsidRPr="00B43278">
        <w:t>?</w:t>
      </w:r>
    </w:p>
    <w:p w14:paraId="278BC97F" w14:textId="203864FB" w:rsidR="00D710C0" w:rsidRDefault="00B64606" w:rsidP="0048133C">
      <w:r>
        <w:t xml:space="preserve">Meaningful engagement is a commitment </w:t>
      </w:r>
      <w:r w:rsidR="0013775F">
        <w:t xml:space="preserve">you make </w:t>
      </w:r>
      <w:r>
        <w:t>to stay in contact with your provider and undertak</w:t>
      </w:r>
      <w:r w:rsidR="283287A7">
        <w:t>e</w:t>
      </w:r>
      <w:r>
        <w:t xml:space="preserve"> tasks and activities that will help you to achieve your employment goal.</w:t>
      </w:r>
    </w:p>
    <w:p w14:paraId="218CF758" w14:textId="77777777" w:rsidR="00133CEC" w:rsidRDefault="00133CEC" w:rsidP="0048133C">
      <w:r>
        <w:t>Y</w:t>
      </w:r>
      <w:r w:rsidR="00E25431" w:rsidRPr="00E25431">
        <w:t xml:space="preserve">ou and your provider </w:t>
      </w:r>
      <w:r w:rsidR="00E25431">
        <w:t xml:space="preserve">will </w:t>
      </w:r>
      <w:r w:rsidR="00E25431" w:rsidRPr="00E25431">
        <w:t>work together to design a plan</w:t>
      </w:r>
      <w:r w:rsidR="00E25431">
        <w:t xml:space="preserve"> for how you will meaningfully engage</w:t>
      </w:r>
      <w:r w:rsidR="00E25431" w:rsidRPr="00E25431">
        <w:t xml:space="preserve"> that reflects your strengths, goals and needs</w:t>
      </w:r>
      <w:r w:rsidR="00E25431">
        <w:t>.</w:t>
      </w:r>
      <w:r w:rsidR="001D6839">
        <w:t xml:space="preserve"> </w:t>
      </w:r>
    </w:p>
    <w:p w14:paraId="4AAA00E2" w14:textId="7B491378" w:rsidR="00DC1614" w:rsidRDefault="002C52EE" w:rsidP="0048133C">
      <w:r>
        <w:t xml:space="preserve">As part of the plan, you will </w:t>
      </w:r>
      <w:r w:rsidR="000D40BC">
        <w:t>agree to</w:t>
      </w:r>
      <w:r w:rsidR="00DC1614" w:rsidRPr="00DC1614">
        <w:t>:</w:t>
      </w:r>
    </w:p>
    <w:p w14:paraId="149A4B8C" w14:textId="44AC847E" w:rsidR="002C52EE" w:rsidRPr="0001735D" w:rsidRDefault="000D40BC" w:rsidP="0001735D">
      <w:pPr>
        <w:pStyle w:val="ListBullet"/>
      </w:pPr>
      <w:r w:rsidRPr="0001735D">
        <w:t xml:space="preserve">how you will </w:t>
      </w:r>
      <w:r w:rsidR="004963BC" w:rsidRPr="0001735D">
        <w:t>stay in contact with your provider, in ways that suit you</w:t>
      </w:r>
    </w:p>
    <w:p w14:paraId="4D3838D6" w14:textId="314966F1" w:rsidR="004963BC" w:rsidRPr="0001735D" w:rsidRDefault="000D40BC" w:rsidP="0001735D">
      <w:pPr>
        <w:pStyle w:val="ListBullet"/>
      </w:pPr>
      <w:r w:rsidRPr="0001735D">
        <w:t xml:space="preserve">how often you will </w:t>
      </w:r>
      <w:r w:rsidR="004963BC" w:rsidRPr="0001735D">
        <w:t>attend appointments with your provider</w:t>
      </w:r>
      <w:r w:rsidR="00B54E86">
        <w:t>.</w:t>
      </w:r>
    </w:p>
    <w:p w14:paraId="5544843B" w14:textId="482015B3" w:rsidR="00026306" w:rsidRDefault="00026306" w:rsidP="00666B29">
      <w:r>
        <w:t>The plan may also include other tasks and activities</w:t>
      </w:r>
      <w:r w:rsidR="00B84E0D">
        <w:t xml:space="preserve"> you have agreed to do</w:t>
      </w:r>
      <w:r w:rsidR="00E93677">
        <w:t>.</w:t>
      </w:r>
    </w:p>
    <w:p w14:paraId="64A68B42" w14:textId="344AD606" w:rsidR="00A22344" w:rsidRDefault="0013775F" w:rsidP="00666B29">
      <w:r w:rsidRPr="0013775F">
        <w:t>Your provider must actively support you to complete your agreed plan.</w:t>
      </w:r>
      <w:r w:rsidR="00B5557B">
        <w:t xml:space="preserve"> </w:t>
      </w:r>
      <w:r w:rsidR="00B5557B" w:rsidRPr="00B5557B">
        <w:t xml:space="preserve">This includes helping to arrange the activity and </w:t>
      </w:r>
      <w:r w:rsidR="003B5291">
        <w:t xml:space="preserve">removing </w:t>
      </w:r>
      <w:r w:rsidR="00331C41">
        <w:t xml:space="preserve">any </w:t>
      </w:r>
      <w:r w:rsidR="003B5291">
        <w:t>barriers</w:t>
      </w:r>
      <w:r w:rsidR="00B5557B" w:rsidRPr="00B5557B">
        <w:t>.</w:t>
      </w:r>
    </w:p>
    <w:p w14:paraId="5785FFE5" w14:textId="1F4EE44E" w:rsidR="00E970DE" w:rsidRDefault="00815965" w:rsidP="00666B29">
      <w:r>
        <w:t>If you follow your agreed plan,</w:t>
      </w:r>
      <w:r w:rsidR="009B6F40">
        <w:t xml:space="preserve"> </w:t>
      </w:r>
      <w:r>
        <w:t xml:space="preserve">you will </w:t>
      </w:r>
      <w:r w:rsidR="009A6A15">
        <w:t>be able to continue</w:t>
      </w:r>
      <w:r w:rsidR="001A797B">
        <w:t xml:space="preserve"> to keep</w:t>
      </w:r>
      <w:r w:rsidR="009A6A15">
        <w:t xml:space="preserve"> working with your provider towards your employment goal</w:t>
      </w:r>
      <w:r w:rsidR="00331C41">
        <w:t>s</w:t>
      </w:r>
      <w:r>
        <w:t>.</w:t>
      </w:r>
    </w:p>
    <w:p w14:paraId="48B17259" w14:textId="4087D49C" w:rsidR="00827FA4" w:rsidRPr="0048330D" w:rsidRDefault="00827FA4" w:rsidP="0048330D">
      <w:pPr>
        <w:pStyle w:val="Heading4"/>
      </w:pPr>
      <w:r w:rsidRPr="0048330D">
        <w:lastRenderedPageBreak/>
        <w:t>What can I do as part of meaningful engagement?</w:t>
      </w:r>
    </w:p>
    <w:p w14:paraId="5A7CA988" w14:textId="414598DA" w:rsidR="00827FA4" w:rsidRPr="009B6762" w:rsidRDefault="00827FA4" w:rsidP="0087790A">
      <w:pPr>
        <w:keepNext/>
      </w:pPr>
      <w:r w:rsidRPr="009B6762">
        <w:t xml:space="preserve">Your provider will work with you to decide </w:t>
      </w:r>
      <w:r w:rsidR="0074042C">
        <w:t xml:space="preserve">which tasks and activities you </w:t>
      </w:r>
      <w:r w:rsidR="003A36BF">
        <w:t>will</w:t>
      </w:r>
      <w:r w:rsidR="0074042C">
        <w:t xml:space="preserve"> </w:t>
      </w:r>
      <w:r w:rsidR="003A36BF">
        <w:t>do</w:t>
      </w:r>
      <w:r w:rsidR="00AE2AF8">
        <w:t xml:space="preserve"> to reach your employment goal</w:t>
      </w:r>
      <w:r w:rsidRPr="009B6762">
        <w:t>. They will talk to you about things like:</w:t>
      </w:r>
    </w:p>
    <w:p w14:paraId="7B80A124" w14:textId="77777777" w:rsidR="00827FA4" w:rsidRPr="00E14334" w:rsidRDefault="00827FA4" w:rsidP="0001735D">
      <w:pPr>
        <w:pStyle w:val="ListBullet"/>
      </w:pPr>
      <w:r w:rsidRPr="00E14334">
        <w:t>what work you want to do</w:t>
      </w:r>
    </w:p>
    <w:p w14:paraId="10B2E103" w14:textId="77777777" w:rsidR="00827FA4" w:rsidRPr="00E14334" w:rsidRDefault="00827FA4" w:rsidP="0001735D">
      <w:pPr>
        <w:pStyle w:val="ListBullet"/>
      </w:pPr>
      <w:r w:rsidRPr="00E14334">
        <w:t>what skills and education you have</w:t>
      </w:r>
    </w:p>
    <w:p w14:paraId="396ED82D" w14:textId="77777777" w:rsidR="00827FA4" w:rsidRPr="00E14334" w:rsidRDefault="00827FA4" w:rsidP="0001735D">
      <w:pPr>
        <w:pStyle w:val="ListBullet"/>
      </w:pPr>
      <w:r w:rsidRPr="00E14334">
        <w:t>things that might make it hard for you to look for and keep a job</w:t>
      </w:r>
    </w:p>
    <w:p w14:paraId="6C681701" w14:textId="77777777" w:rsidR="00827FA4" w:rsidRPr="00E14334" w:rsidRDefault="00827FA4" w:rsidP="0001735D">
      <w:pPr>
        <w:pStyle w:val="ListBullet"/>
      </w:pPr>
      <w:r w:rsidRPr="00E14334">
        <w:t>services and supports that can help you.</w:t>
      </w:r>
    </w:p>
    <w:p w14:paraId="70476757" w14:textId="3A3A1867" w:rsidR="00827FA4" w:rsidRDefault="00B613A5" w:rsidP="00C24FC4">
      <w:r w:rsidRPr="009B6762">
        <w:t>Your provider</w:t>
      </w:r>
      <w:r>
        <w:t xml:space="preserve"> </w:t>
      </w:r>
      <w:r w:rsidRPr="009B6762">
        <w:t xml:space="preserve">will </w:t>
      </w:r>
      <w:r w:rsidR="001D115F">
        <w:t>recommend</w:t>
      </w:r>
      <w:r w:rsidRPr="009B6762">
        <w:t xml:space="preserve"> </w:t>
      </w:r>
      <w:r w:rsidR="00C23281">
        <w:t xml:space="preserve">tasks </w:t>
      </w:r>
      <w:r w:rsidR="00F05CDD">
        <w:t>that could help you</w:t>
      </w:r>
      <w:r w:rsidR="00106E86">
        <w:t>. However, you</w:t>
      </w:r>
      <w:r w:rsidR="00827FA4" w:rsidRPr="009B6762">
        <w:t xml:space="preserve"> have the right to choose the services and supports you want and how you </w:t>
      </w:r>
      <w:r w:rsidR="00827FA4">
        <w:t xml:space="preserve">get </w:t>
      </w:r>
      <w:r w:rsidR="00827FA4" w:rsidRPr="009B6762">
        <w:t>them.</w:t>
      </w:r>
    </w:p>
    <w:p w14:paraId="55AAF587" w14:textId="51950466" w:rsidR="00C24FC4" w:rsidRPr="009626F3" w:rsidRDefault="00D3101F" w:rsidP="003A0841">
      <w:pPr>
        <w:rPr>
          <w:rStyle w:val="Emphasis"/>
        </w:rPr>
      </w:pPr>
      <w:r w:rsidRPr="009626F3">
        <w:rPr>
          <w:rStyle w:val="Emphasis"/>
        </w:rPr>
        <w:t>Some examples of tasks and activities in your plan may be:</w:t>
      </w:r>
    </w:p>
    <w:p w14:paraId="192E3202" w14:textId="6F3EB3E4" w:rsidR="00063423" w:rsidRPr="00655578" w:rsidRDefault="00063423" w:rsidP="00655578">
      <w:pPr>
        <w:pStyle w:val="ListBullet"/>
      </w:pPr>
      <w:r w:rsidRPr="00655578">
        <w:t>contacting employers and attending job interviews</w:t>
      </w:r>
    </w:p>
    <w:p w14:paraId="0AAAF240" w14:textId="60A3130B" w:rsidR="00063423" w:rsidRPr="00655578" w:rsidRDefault="00F42471" w:rsidP="00655578">
      <w:pPr>
        <w:pStyle w:val="ListBullet"/>
      </w:pPr>
      <w:r w:rsidRPr="00655578">
        <w:rPr>
          <w:rStyle w:val="Emphasis"/>
          <w:b w:val="0"/>
          <w:iCs w:val="0"/>
        </w:rPr>
        <w:t>training</w:t>
      </w:r>
      <w:r w:rsidR="001F4B9F" w:rsidRPr="00655578">
        <w:rPr>
          <w:rStyle w:val="Emphasis"/>
          <w:b w:val="0"/>
          <w:iCs w:val="0"/>
        </w:rPr>
        <w:t>,</w:t>
      </w:r>
      <w:r w:rsidRPr="00655578">
        <w:rPr>
          <w:rStyle w:val="Emphasis"/>
          <w:b w:val="0"/>
          <w:iCs w:val="0"/>
        </w:rPr>
        <w:t xml:space="preserve"> </w:t>
      </w:r>
      <w:r w:rsidR="00063423" w:rsidRPr="00655578">
        <w:t>activities</w:t>
      </w:r>
      <w:r w:rsidR="001F4B9F" w:rsidRPr="00655578">
        <w:rPr>
          <w:rStyle w:val="Emphasis"/>
          <w:b w:val="0"/>
          <w:iCs w:val="0"/>
        </w:rPr>
        <w:t xml:space="preserve"> and support services</w:t>
      </w:r>
      <w:r w:rsidR="00063423" w:rsidRPr="00655578">
        <w:t xml:space="preserve"> to improve your job prospects</w:t>
      </w:r>
    </w:p>
    <w:p w14:paraId="5B1C49D1" w14:textId="004FCF97" w:rsidR="00063423" w:rsidRPr="00655578" w:rsidRDefault="00063423" w:rsidP="00655578">
      <w:pPr>
        <w:pStyle w:val="ListBullet"/>
      </w:pPr>
      <w:r w:rsidRPr="00655578">
        <w:t xml:space="preserve">work experience </w:t>
      </w:r>
      <w:r w:rsidR="00CB4CE3" w:rsidRPr="00655578">
        <w:rPr>
          <w:rStyle w:val="Emphasis"/>
          <w:b w:val="0"/>
          <w:iCs w:val="0"/>
        </w:rPr>
        <w:t xml:space="preserve">and voluntary work </w:t>
      </w:r>
      <w:r w:rsidRPr="00655578">
        <w:t>placements</w:t>
      </w:r>
    </w:p>
    <w:p w14:paraId="6D1AB518" w14:textId="77777777" w:rsidR="00063423" w:rsidRPr="00655578" w:rsidRDefault="00063423" w:rsidP="00655578">
      <w:pPr>
        <w:pStyle w:val="ListBullet"/>
      </w:pPr>
      <w:r w:rsidRPr="00655578">
        <w:t>paid work or self-employment.</w:t>
      </w:r>
    </w:p>
    <w:p w14:paraId="3A62B7D2" w14:textId="7AA155E7" w:rsidR="003A0841" w:rsidRPr="009B6762" w:rsidRDefault="005F6F17" w:rsidP="00C24FC4">
      <w:r w:rsidRPr="005F6F17">
        <w:t xml:space="preserve">If you need help to decide what tasks and activities you </w:t>
      </w:r>
      <w:r>
        <w:t>want</w:t>
      </w:r>
      <w:r w:rsidRPr="005F6F17">
        <w:t xml:space="preserve"> to </w:t>
      </w:r>
      <w:r w:rsidR="00C77003">
        <w:t>do</w:t>
      </w:r>
      <w:r w:rsidRPr="005F6F17">
        <w:t>, you can ask for someone you trust to support you. This may mean having them attend an appointment or asking for more time to consider the information</w:t>
      </w:r>
      <w:r w:rsidR="002D44BB">
        <w:t>.</w:t>
      </w:r>
    </w:p>
    <w:p w14:paraId="01B70394" w14:textId="77777777" w:rsidR="00E654DE" w:rsidRPr="009B3879" w:rsidRDefault="00E654DE" w:rsidP="0048330D">
      <w:pPr>
        <w:pStyle w:val="Heading5"/>
        <w:rPr>
          <w:b/>
        </w:rPr>
      </w:pPr>
      <w:r w:rsidRPr="009B3879">
        <w:t>What if I don’t agree with what I am asked to do?</w:t>
      </w:r>
    </w:p>
    <w:p w14:paraId="6510FCCF" w14:textId="7CD948D9" w:rsidR="00E654DE" w:rsidRPr="009B3879" w:rsidRDefault="00E654DE" w:rsidP="00136D2E">
      <w:r w:rsidRPr="009B3879">
        <w:t>At any time, you can talk to your provider about what support you want to receive</w:t>
      </w:r>
      <w:r w:rsidR="00B1720E">
        <w:t xml:space="preserve"> and</w:t>
      </w:r>
      <w:r w:rsidRPr="009B3879">
        <w:t xml:space="preserve"> ask to adjust the tasks and activities you have agreed to do.</w:t>
      </w:r>
    </w:p>
    <w:p w14:paraId="6A768DE2" w14:textId="23EE0A0E" w:rsidR="00E654DE" w:rsidRDefault="00E654DE" w:rsidP="00136D2E">
      <w:r>
        <w:t xml:space="preserve">If you </w:t>
      </w:r>
      <w:r w:rsidR="00B23B23">
        <w:t>don</w:t>
      </w:r>
      <w:r w:rsidR="004D7921">
        <w:t>’t</w:t>
      </w:r>
      <w:r w:rsidR="00B23B23">
        <w:t xml:space="preserve"> </w:t>
      </w:r>
      <w:r w:rsidR="004D7921">
        <w:t>feel you are being supported by your provider</w:t>
      </w:r>
      <w:r>
        <w:t>, it is important that you contact the National Customer Service Line</w:t>
      </w:r>
      <w:r w:rsidR="1440FEF8">
        <w:t xml:space="preserve">. This is </w:t>
      </w:r>
      <w:r w:rsidR="00E86E96">
        <w:t>a free service that can help address any concerns you have with your provider</w:t>
      </w:r>
      <w:r w:rsidRPr="729F6914">
        <w:rPr>
          <w:rStyle w:val="CommentReference"/>
        </w:rPr>
        <w:t>.</w:t>
      </w:r>
    </w:p>
    <w:p w14:paraId="66AA7831" w14:textId="77777777" w:rsidR="004921CC" w:rsidRPr="0048330D" w:rsidRDefault="004921CC" w:rsidP="0048330D">
      <w:pPr>
        <w:pStyle w:val="Heading5"/>
      </w:pPr>
      <w:r w:rsidRPr="0048330D">
        <w:t>What if I can’t do something I agreed to do?</w:t>
      </w:r>
    </w:p>
    <w:p w14:paraId="34D1DCE6" w14:textId="6D85B95E" w:rsidR="004921CC" w:rsidRPr="009B3879" w:rsidRDefault="004921CC" w:rsidP="00136D2E">
      <w:r w:rsidRPr="009B3879">
        <w:t>If you can’t do what was agreed, let your provider know as soon as possible.</w:t>
      </w:r>
    </w:p>
    <w:p w14:paraId="72142903" w14:textId="50C7EB22" w:rsidR="004921CC" w:rsidRPr="009B3879" w:rsidRDefault="004921CC" w:rsidP="00136D2E">
      <w:r w:rsidRPr="009B3879">
        <w:t xml:space="preserve">If your personal circumstances have changed, your provider </w:t>
      </w:r>
      <w:r w:rsidR="004D7921">
        <w:t>can</w:t>
      </w:r>
      <w:r w:rsidRPr="009B3879">
        <w:t xml:space="preserve"> update your plan</w:t>
      </w:r>
      <w:r w:rsidR="00981E14">
        <w:t xml:space="preserve"> so</w:t>
      </w:r>
      <w:r w:rsidRPr="009B3879">
        <w:t xml:space="preserve"> you can </w:t>
      </w:r>
      <w:r w:rsidR="004D7921">
        <w:t>continue to receive the right support</w:t>
      </w:r>
      <w:r w:rsidRPr="009B3879">
        <w:t>.</w:t>
      </w:r>
    </w:p>
    <w:p w14:paraId="05DE0160" w14:textId="173CF077" w:rsidR="008E411C" w:rsidRPr="0048330D" w:rsidRDefault="008E411C" w:rsidP="0048330D">
      <w:pPr>
        <w:pStyle w:val="Heading3"/>
      </w:pPr>
      <w:r w:rsidRPr="0048330D">
        <w:t>Do you need more information?</w:t>
      </w:r>
    </w:p>
    <w:p w14:paraId="6972EDF3" w14:textId="441124DF" w:rsidR="008465B7" w:rsidRDefault="0075559F" w:rsidP="00D34370">
      <w:pPr>
        <w:rPr>
          <w:rFonts w:cstheme="minorHAnsi"/>
          <w:szCs w:val="24"/>
        </w:rPr>
      </w:pPr>
      <w:r>
        <w:t>I</w:t>
      </w:r>
      <w:r w:rsidR="00C74D00" w:rsidRPr="00E85593">
        <w:t>nformation</w:t>
      </w:r>
      <w:r w:rsidR="00C74D00">
        <w:t xml:space="preserve"> and resources</w:t>
      </w:r>
      <w:r w:rsidR="00C74D00" w:rsidRPr="00E85593">
        <w:t xml:space="preserve"> </w:t>
      </w:r>
      <w:r w:rsidR="00C06245" w:rsidRPr="00E85593">
        <w:t xml:space="preserve">for Inclusive Employment Australia participants can be found on the </w:t>
      </w:r>
      <w:hyperlink r:id="rId11" w:history="1">
        <w:r w:rsidR="00C06245" w:rsidRPr="00BE2158">
          <w:rPr>
            <w:rStyle w:val="Hyperlink"/>
            <w:rFonts w:ascii="Montserrat" w:hAnsi="Montserrat"/>
          </w:rPr>
          <w:t>Department of Social Services website</w:t>
        </w:r>
      </w:hyperlink>
      <w:r w:rsidR="00BE2158">
        <w:t>.</w:t>
      </w:r>
    </w:p>
    <w:p w14:paraId="30E77F57" w14:textId="51BFC540" w:rsidR="008E411C" w:rsidRPr="00DF63A2" w:rsidRDefault="00A641CE" w:rsidP="00D34370">
      <w:r w:rsidRPr="00E85593">
        <w:t xml:space="preserve">If you need help understanding meaningful engagement, talk to your provider or contact the </w:t>
      </w:r>
      <w:r w:rsidRPr="00A63684">
        <w:rPr>
          <w:rStyle w:val="Emphasis"/>
        </w:rPr>
        <w:t>National Customer Service Line</w:t>
      </w:r>
      <w:r w:rsidR="004053F1">
        <w:rPr>
          <w:rStyle w:val="Emphasis"/>
        </w:rPr>
        <w:t xml:space="preserve"> </w:t>
      </w:r>
      <w:r w:rsidR="004053F1">
        <w:rPr>
          <w:rStyle w:val="Emphasis"/>
          <w:b w:val="0"/>
          <w:bCs/>
        </w:rPr>
        <w:t xml:space="preserve">on </w:t>
      </w:r>
      <w:r w:rsidR="004053F1" w:rsidRPr="00A63684">
        <w:rPr>
          <w:rStyle w:val="Emphasis"/>
          <w:bCs/>
        </w:rPr>
        <w:t>1800 805 260</w:t>
      </w:r>
      <w:r w:rsidR="004053F1">
        <w:rPr>
          <w:rStyle w:val="Emphasis"/>
          <w:bCs/>
        </w:rPr>
        <w:t xml:space="preserve"> </w:t>
      </w:r>
      <w:r w:rsidR="004053F1" w:rsidRPr="00DF63A2">
        <w:t>(free call)</w:t>
      </w:r>
      <w:r w:rsidR="004053F1">
        <w:t>.</w:t>
      </w:r>
    </w:p>
    <w:sectPr w:rsidR="008E411C" w:rsidRPr="00DF63A2" w:rsidSect="00DC0BCB">
      <w:headerReference w:type="default" r:id="rId12"/>
      <w:footerReference w:type="even" r:id="rId13"/>
      <w:headerReference w:type="first" r:id="rId14"/>
      <w:pgSz w:w="11906" w:h="16838" w:code="9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B452" w14:textId="77777777" w:rsidR="00055757" w:rsidRDefault="00055757" w:rsidP="00A21BF1">
      <w:pPr>
        <w:spacing w:line="240" w:lineRule="auto"/>
      </w:pPr>
      <w:r>
        <w:separator/>
      </w:r>
    </w:p>
  </w:endnote>
  <w:endnote w:type="continuationSeparator" w:id="0">
    <w:p w14:paraId="4BF2C1F6" w14:textId="77777777" w:rsidR="00055757" w:rsidRDefault="00055757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406"/>
      <w:gridCol w:w="340"/>
    </w:tblGrid>
    <w:tr w:rsidR="00824DA9" w:rsidRPr="001A33B7" w14:paraId="31B04506" w14:textId="77777777" w:rsidTr="00824DA9">
      <w:trPr>
        <w:trHeight w:val="601"/>
      </w:trPr>
      <w:tc>
        <w:tcPr>
          <w:tcW w:w="9849" w:type="dxa"/>
          <w:vAlign w:val="bottom"/>
        </w:tcPr>
        <w:p w14:paraId="6DA4DF4A" w14:textId="1A0C9B4E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73BAE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916FB36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254BB10" w14:textId="77777777" w:rsidR="00950BCC" w:rsidRDefault="00950BCC">
    <w:pPr>
      <w:pStyle w:val="Footer"/>
    </w:pPr>
  </w:p>
  <w:p w14:paraId="17994462" w14:textId="77777777" w:rsidR="00D855A8" w:rsidRDefault="00D855A8"/>
  <w:p w14:paraId="6DE128D5" w14:textId="77777777" w:rsidR="00D855A8" w:rsidRDefault="00D855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813F" w14:textId="77777777" w:rsidR="00055757" w:rsidRDefault="00055757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432DC4D" w14:textId="77777777" w:rsidR="00055757" w:rsidRDefault="00055757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58B" w14:textId="77777777" w:rsidR="0039482E" w:rsidRDefault="00740A5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8A7054" wp14:editId="67042872">
          <wp:simplePos x="0" y="0"/>
          <wp:positionH relativeFrom="page">
            <wp:posOffset>5886450</wp:posOffset>
          </wp:positionH>
          <wp:positionV relativeFrom="page">
            <wp:posOffset>0</wp:posOffset>
          </wp:positionV>
          <wp:extent cx="1672590" cy="1638300"/>
          <wp:effectExtent l="0" t="0" r="3810" b="0"/>
          <wp:wrapNone/>
          <wp:docPr id="1443970544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42053" name="Picture 3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867" b="84671"/>
                  <a:stretch>
                    <a:fillRect/>
                  </a:stretch>
                </pic:blipFill>
                <pic:spPr bwMode="auto">
                  <a:xfrm>
                    <a:off x="0" y="0"/>
                    <a:ext cx="1673272" cy="1638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Ind w:w="-4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00"/>
    </w:tblGrid>
    <w:tr w:rsidR="006D7267" w14:paraId="3E23C085" w14:textId="77777777" w:rsidTr="006D7267">
      <w:trPr>
        <w:trHeight w:val="1984"/>
      </w:trPr>
      <w:tc>
        <w:tcPr>
          <w:tcW w:w="10100" w:type="dxa"/>
          <w:tcBorders>
            <w:top w:val="nil"/>
            <w:left w:val="nil"/>
            <w:bottom w:val="nil"/>
            <w:right w:val="nil"/>
          </w:tcBorders>
        </w:tcPr>
        <w:p w14:paraId="615CBF4C" w14:textId="77777777" w:rsidR="006D7267" w:rsidRDefault="00740A5A" w:rsidP="006D7267">
          <w:pPr>
            <w:pStyle w:val="Header"/>
          </w:pPr>
          <w:r>
            <w:rPr>
              <w:noProof/>
            </w:rPr>
            <w:drawing>
              <wp:inline distT="0" distB="0" distL="0" distR="0" wp14:anchorId="259086D7" wp14:editId="4B844A03">
                <wp:extent cx="2700533" cy="1097282"/>
                <wp:effectExtent l="0" t="0" r="5080" b="7620"/>
                <wp:docPr id="513890480" name="Picture 2" descr="Inclusive Employment Australia&#10;Tagline Finding careers for people with disabil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960153" name="Picture 2" descr="Inclusive Employment Australia&#10;Tagline Finding careers for people with disabilit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533" cy="1097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9D7618" w14:textId="595DFB91" w:rsidR="006D7267" w:rsidRDefault="00740A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02352B" wp14:editId="2D1840D7">
          <wp:simplePos x="0" y="0"/>
          <wp:positionH relativeFrom="page">
            <wp:posOffset>5781674</wp:posOffset>
          </wp:positionH>
          <wp:positionV relativeFrom="page">
            <wp:posOffset>0</wp:posOffset>
          </wp:positionV>
          <wp:extent cx="1777365" cy="1695315"/>
          <wp:effectExtent l="0" t="0" r="0" b="635"/>
          <wp:wrapNone/>
          <wp:docPr id="143951921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39514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87" b="84142"/>
                  <a:stretch>
                    <a:fillRect/>
                  </a:stretch>
                </pic:blipFill>
                <pic:spPr bwMode="auto">
                  <a:xfrm>
                    <a:off x="0" y="0"/>
                    <a:ext cx="1777591" cy="1695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67.2pt;height:1279.9pt" o:bullet="t">
        <v:imagedata r:id="rId1" o:title="303113[1]"/>
      </v:shape>
    </w:pict>
  </w:numPicBullet>
  <w:abstractNum w:abstractNumId="0" w15:restartNumberingAfterBreak="0">
    <w:nsid w:val="FFFFFF7C"/>
    <w:multiLevelType w:val="singleLevel"/>
    <w:tmpl w:val="69AEC8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2616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3CB2CD6A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C48B716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3F3F3F" w:themeColor="accent4"/>
      </w:rPr>
    </w:lvl>
  </w:abstractNum>
  <w:abstractNum w:abstractNumId="4" w15:restartNumberingAfterBreak="0">
    <w:nsid w:val="010127A2"/>
    <w:multiLevelType w:val="singleLevel"/>
    <w:tmpl w:val="C10A35BA"/>
    <w:lvl w:ilvl="0">
      <w:start w:val="1"/>
      <w:numFmt w:val="bullet"/>
      <w:pStyle w:val="ListBullet3"/>
      <w:lvlText w:val="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5" w15:restartNumberingAfterBreak="0">
    <w:nsid w:val="06D00469"/>
    <w:multiLevelType w:val="multilevel"/>
    <w:tmpl w:val="98546DD2"/>
    <w:styleLink w:val="BoxListNumbers"/>
    <w:lvl w:ilvl="0">
      <w:start w:val="1"/>
      <w:numFmt w:val="decimal"/>
      <w:pStyle w:val="BoxListNumber1"/>
      <w:lvlText w:val="%1."/>
      <w:lvlJc w:val="left"/>
      <w:pPr>
        <w:ind w:left="284" w:hanging="284"/>
      </w:pPr>
      <w:rPr>
        <w:rFonts w:asciiTheme="majorHAnsi" w:hAnsiTheme="majorHAnsi" w:hint="default"/>
        <w:b w:val="0"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84A40A8"/>
    <w:multiLevelType w:val="hybridMultilevel"/>
    <w:tmpl w:val="376C9E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31EE4"/>
    <w:multiLevelType w:val="multilevel"/>
    <w:tmpl w:val="8FE82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3796A"/>
    <w:multiLevelType w:val="hybridMultilevel"/>
    <w:tmpl w:val="006A5EDE"/>
    <w:lvl w:ilvl="0" w:tplc="C6AAFE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F405F"/>
    <w:multiLevelType w:val="hybridMultilevel"/>
    <w:tmpl w:val="5512FB40"/>
    <w:lvl w:ilvl="0" w:tplc="69AC87D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D7D2843"/>
    <w:multiLevelType w:val="multilevel"/>
    <w:tmpl w:val="351612C6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1" w15:restartNumberingAfterBreak="0">
    <w:nsid w:val="0DDB48A9"/>
    <w:multiLevelType w:val="hybridMultilevel"/>
    <w:tmpl w:val="40BE1B90"/>
    <w:lvl w:ilvl="0" w:tplc="AA286E9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15A44"/>
    <w:multiLevelType w:val="hybridMultilevel"/>
    <w:tmpl w:val="73E48D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D3786A"/>
    <w:multiLevelType w:val="multilevel"/>
    <w:tmpl w:val="752A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297E32"/>
    <w:multiLevelType w:val="multilevel"/>
    <w:tmpl w:val="174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3E37EC"/>
    <w:multiLevelType w:val="hybridMultilevel"/>
    <w:tmpl w:val="9E1E54BC"/>
    <w:lvl w:ilvl="0" w:tplc="397CC4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04182"/>
    <w:multiLevelType w:val="hybridMultilevel"/>
    <w:tmpl w:val="4A2036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64121"/>
    <w:multiLevelType w:val="hybridMultilevel"/>
    <w:tmpl w:val="4F5AB1CE"/>
    <w:lvl w:ilvl="0" w:tplc="2F6E116A">
      <w:start w:val="1"/>
      <w:numFmt w:val="bullet"/>
      <w:pStyle w:val="BoxListBullet2"/>
      <w:lvlText w:val="–"/>
      <w:lvlJc w:val="left"/>
      <w:pPr>
        <w:ind w:left="644" w:hanging="360"/>
      </w:pPr>
      <w:rPr>
        <w:rFonts w:ascii="Calibri" w:hAnsi="Calibri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86DFE"/>
    <w:multiLevelType w:val="multilevel"/>
    <w:tmpl w:val="BC2EAD96"/>
    <w:styleLink w:val="BulletsStyl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69436CA"/>
    <w:multiLevelType w:val="multilevel"/>
    <w:tmpl w:val="654E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F72A05"/>
    <w:multiLevelType w:val="hybridMultilevel"/>
    <w:tmpl w:val="4B66ECA6"/>
    <w:lvl w:ilvl="0" w:tplc="4E1859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062F1"/>
    <w:multiLevelType w:val="multilevel"/>
    <w:tmpl w:val="E222D91E"/>
    <w:styleLink w:val="TableListNumbers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hint="default"/>
        <w:b w:val="0"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24F4808"/>
    <w:multiLevelType w:val="hybridMultilevel"/>
    <w:tmpl w:val="25C20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B17B5"/>
    <w:multiLevelType w:val="multilevel"/>
    <w:tmpl w:val="BC102C32"/>
    <w:styleLink w:val="AppendixStyle"/>
    <w:lvl w:ilvl="0">
      <w:start w:val="1"/>
      <w:numFmt w:val="decimal"/>
      <w:pStyle w:val="AppendixHeading"/>
      <w:lvlText w:val="Appendix 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FFFFF" w:themeColor="background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Roboto Medium" w:hAnsi="Roboto Medium" w:hint="default"/>
        <w:b w:val="0"/>
        <w:i w:val="0"/>
        <w:color w:val="000000" w:themeColor="text1"/>
        <w:sz w:val="36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65328F" w:themeColor="accent1"/>
        <w:sz w:val="28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4CD655E"/>
    <w:multiLevelType w:val="hybridMultilevel"/>
    <w:tmpl w:val="06B47722"/>
    <w:lvl w:ilvl="0" w:tplc="F0989C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65328F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11506EA"/>
    <w:multiLevelType w:val="hybridMultilevel"/>
    <w:tmpl w:val="7BDADE98"/>
    <w:lvl w:ilvl="0" w:tplc="3F26FE56">
      <w:start w:val="1"/>
      <w:numFmt w:val="bullet"/>
      <w:pStyle w:val="Box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4167D"/>
    <w:multiLevelType w:val="multilevel"/>
    <w:tmpl w:val="F29CF010"/>
    <w:styleLink w:val="Numbers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9" w15:restartNumberingAfterBreak="0">
    <w:nsid w:val="454D51E9"/>
    <w:multiLevelType w:val="hybridMultilevel"/>
    <w:tmpl w:val="8CA414D0"/>
    <w:lvl w:ilvl="0" w:tplc="B5E24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94FF8"/>
    <w:multiLevelType w:val="multilevel"/>
    <w:tmpl w:val="589CB0DA"/>
    <w:styleLink w:val="ObjectiveHeading"/>
    <w:lvl w:ilvl="0">
      <w:start w:val="1"/>
      <w:numFmt w:val="decimal"/>
      <w:pStyle w:val="ObjectiveHeading0"/>
      <w:lvlText w:val="%1."/>
      <w:lvlJc w:val="left"/>
      <w:pPr>
        <w:ind w:left="567" w:hanging="567"/>
      </w:pPr>
      <w:rPr>
        <w:rFonts w:ascii="Univers" w:hAnsi="Univers" w:hint="default"/>
        <w:b/>
        <w:i w:val="0"/>
        <w:color w:val="FFFFFF" w:themeColor="background2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A3354AE"/>
    <w:multiLevelType w:val="multilevel"/>
    <w:tmpl w:val="73749F80"/>
    <w:styleLink w:val="NumberedBulletStyle"/>
    <w:lvl w:ilvl="0">
      <w:start w:val="1"/>
      <w:numFmt w:val="decimal"/>
      <w:pStyle w:val="NumberedBullet"/>
      <w:lvlText w:val="%1."/>
      <w:lvlJc w:val="left"/>
      <w:pPr>
        <w:ind w:left="425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decimal"/>
      <w:pStyle w:val="NumberedBullet2"/>
      <w:lvlText w:val="%1.%2."/>
      <w:lvlJc w:val="left"/>
      <w:pPr>
        <w:ind w:left="851" w:hanging="426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2">
      <w:start w:val="1"/>
      <w:numFmt w:val="decimal"/>
      <w:pStyle w:val="NumberedBullet3"/>
      <w:lvlText w:val="%1.%2.%3."/>
      <w:lvlJc w:val="left"/>
      <w:pPr>
        <w:ind w:left="1276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ADE5928"/>
    <w:multiLevelType w:val="hybridMultilevel"/>
    <w:tmpl w:val="DE641CBC"/>
    <w:lvl w:ilvl="0" w:tplc="DE203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C6052E9"/>
    <w:multiLevelType w:val="multilevel"/>
    <w:tmpl w:val="DF44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815E3F"/>
    <w:multiLevelType w:val="multilevel"/>
    <w:tmpl w:val="E0C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36" w15:restartNumberingAfterBreak="0">
    <w:nsid w:val="4F4A1EBF"/>
    <w:multiLevelType w:val="multilevel"/>
    <w:tmpl w:val="821292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404040" w:themeColor="text2"/>
        <w:sz w:val="18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404040" w:themeColor="text2"/>
        <w:sz w:val="18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Arial" w:hAnsi="Arial" w:hint="default"/>
        <w:b w:val="0"/>
        <w:i w:val="0"/>
        <w:color w:val="404040" w:themeColor="text2"/>
        <w:sz w:val="18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7" w15:restartNumberingAfterBreak="0">
    <w:nsid w:val="52F42F79"/>
    <w:multiLevelType w:val="multilevel"/>
    <w:tmpl w:val="277AC3FA"/>
    <w:styleLink w:val="BodyTextnumberedStyles"/>
    <w:lvl w:ilvl="0">
      <w:start w:val="1"/>
      <w:numFmt w:val="decimal"/>
      <w:pStyle w:val="BodyTextNumbered"/>
      <w:lvlText w:val="(%1)"/>
      <w:lvlJc w:val="left"/>
      <w:pPr>
        <w:ind w:left="425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lowerLetter"/>
      <w:pStyle w:val="BodyTextNumbered2"/>
      <w:lvlText w:val="(%2)"/>
      <w:lvlJc w:val="left"/>
      <w:pPr>
        <w:ind w:left="851" w:hanging="426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2">
      <w:start w:val="1"/>
      <w:numFmt w:val="lowerRoman"/>
      <w:pStyle w:val="BodyTextNumbered3"/>
      <w:lvlText w:val="(%3)"/>
      <w:lvlJc w:val="left"/>
      <w:pPr>
        <w:ind w:left="1276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436CDD"/>
    <w:multiLevelType w:val="hybridMultilevel"/>
    <w:tmpl w:val="DEE82754"/>
    <w:lvl w:ilvl="0" w:tplc="2F30C6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5A791A23"/>
    <w:multiLevelType w:val="hybridMultilevel"/>
    <w:tmpl w:val="B65C83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D83D0E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7F7F7F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9024DC8"/>
    <w:multiLevelType w:val="hybridMultilevel"/>
    <w:tmpl w:val="7936864A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69A6646B"/>
    <w:multiLevelType w:val="multilevel"/>
    <w:tmpl w:val="394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2B2D97"/>
    <w:multiLevelType w:val="multilevel"/>
    <w:tmpl w:val="BC102C32"/>
    <w:numStyleLink w:val="AppendixStyle"/>
  </w:abstractNum>
  <w:abstractNum w:abstractNumId="46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1D66B52"/>
    <w:multiLevelType w:val="hybridMultilevel"/>
    <w:tmpl w:val="EF203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2010FB"/>
    <w:multiLevelType w:val="hybridMultilevel"/>
    <w:tmpl w:val="39CC96D0"/>
    <w:lvl w:ilvl="0" w:tplc="1122C326">
      <w:start w:val="1"/>
      <w:numFmt w:val="bullet"/>
      <w:lvlText w:val="·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3B15B5"/>
    <w:multiLevelType w:val="hybridMultilevel"/>
    <w:tmpl w:val="11C86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379E1"/>
    <w:multiLevelType w:val="multilevel"/>
    <w:tmpl w:val="213E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DA48E7"/>
    <w:multiLevelType w:val="multilevel"/>
    <w:tmpl w:val="A998DA46"/>
    <w:styleLink w:val="NumberedHeadings0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65328F" w:themeColor="accent1"/>
        <w:sz w:val="5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D83D0E" w:themeColor="accent2"/>
        <w:sz w:val="3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65328F" w:themeColor="accent1"/>
        <w:sz w:val="28"/>
      </w:rPr>
    </w:lvl>
    <w:lvl w:ilvl="3">
      <w:start w:val="1"/>
      <w:numFmt w:val="decimal"/>
      <w:lvlText w:val="%1.%2.%3.%4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000000" w:themeColor="text1"/>
        <w:sz w:val="24"/>
      </w:rPr>
    </w:lvl>
    <w:lvl w:ilvl="4">
      <w:start w:val="1"/>
      <w:numFmt w:val="none"/>
      <w:lvlText w:val=""/>
      <w:lvlJc w:val="left"/>
      <w:pPr>
        <w:ind w:left="1871" w:hanging="43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7A1373E"/>
    <w:multiLevelType w:val="hybridMultilevel"/>
    <w:tmpl w:val="F3EC5E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011772"/>
    <w:multiLevelType w:val="multilevel"/>
    <w:tmpl w:val="6D46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F7046E"/>
    <w:multiLevelType w:val="multilevel"/>
    <w:tmpl w:val="F29CF010"/>
    <w:numStyleLink w:val="Numbers"/>
  </w:abstractNum>
  <w:abstractNum w:abstractNumId="55" w15:restartNumberingAfterBreak="0">
    <w:nsid w:val="7F6813B0"/>
    <w:multiLevelType w:val="multilevel"/>
    <w:tmpl w:val="188E4174"/>
    <w:styleLink w:val="HeadingNumbers"/>
    <w:lvl w:ilvl="0">
      <w:start w:val="1"/>
      <w:numFmt w:val="decimal"/>
      <w:lvlText w:val="%1."/>
      <w:lvlJc w:val="left"/>
      <w:pPr>
        <w:ind w:left="680" w:hanging="680"/>
      </w:pPr>
      <w:rPr>
        <w:rFonts w:asciiTheme="majorHAnsi" w:hAnsiTheme="majorHAnsi" w:hint="default"/>
        <w:b/>
        <w:i w:val="0"/>
        <w:caps/>
        <w:color w:val="65328F" w:themeColor="accent1"/>
        <w:sz w:val="28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Univers" w:hAnsi="Univers" w:hint="default"/>
        <w:b/>
        <w:i w:val="0"/>
        <w:color w:val="404040" w:themeColor="text2"/>
        <w:sz w:val="20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Theme="majorHAnsi" w:hAnsiTheme="majorHAnsi" w:hint="default"/>
        <w:b/>
        <w:i w:val="0"/>
        <w:caps/>
        <w:color w:val="FFFFFF" w:themeColor="background2"/>
        <w:sz w:val="20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asciiTheme="minorHAnsi" w:hAnsiTheme="minorHAnsi" w:hint="default"/>
        <w:b/>
        <w:i w:val="0"/>
        <w:caps/>
        <w:color w:val="404040" w:themeColor="text2"/>
        <w:sz w:val="20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976371938">
    <w:abstractNumId w:val="41"/>
  </w:num>
  <w:num w:numId="2" w16cid:durableId="1421828783">
    <w:abstractNumId w:val="46"/>
  </w:num>
  <w:num w:numId="3" w16cid:durableId="924455219">
    <w:abstractNumId w:val="39"/>
  </w:num>
  <w:num w:numId="4" w16cid:durableId="8145819">
    <w:abstractNumId w:val="26"/>
  </w:num>
  <w:num w:numId="5" w16cid:durableId="1935043804">
    <w:abstractNumId w:val="22"/>
  </w:num>
  <w:num w:numId="6" w16cid:durableId="1532452615">
    <w:abstractNumId w:val="36"/>
  </w:num>
  <w:num w:numId="7" w16cid:durableId="1898588451">
    <w:abstractNumId w:val="28"/>
  </w:num>
  <w:num w:numId="8" w16cid:durableId="983848062">
    <w:abstractNumId w:val="42"/>
  </w:num>
  <w:num w:numId="9" w16cid:durableId="194080551">
    <w:abstractNumId w:val="51"/>
  </w:num>
  <w:num w:numId="10" w16cid:durableId="2024166019">
    <w:abstractNumId w:val="18"/>
  </w:num>
  <w:num w:numId="11" w16cid:durableId="2124497634">
    <w:abstractNumId w:val="55"/>
  </w:num>
  <w:num w:numId="12" w16cid:durableId="1022440377">
    <w:abstractNumId w:val="24"/>
  </w:num>
  <w:num w:numId="13" w16cid:durableId="988435812">
    <w:abstractNumId w:val="21"/>
  </w:num>
  <w:num w:numId="14" w16cid:durableId="422797658">
    <w:abstractNumId w:val="5"/>
  </w:num>
  <w:num w:numId="15" w16cid:durableId="995574081">
    <w:abstractNumId w:val="31"/>
  </w:num>
  <w:num w:numId="16" w16cid:durableId="1383208082">
    <w:abstractNumId w:val="37"/>
  </w:num>
  <w:num w:numId="17" w16cid:durableId="654719767">
    <w:abstractNumId w:val="2"/>
  </w:num>
  <w:num w:numId="18" w16cid:durableId="2106270163">
    <w:abstractNumId w:val="3"/>
  </w:num>
  <w:num w:numId="19" w16cid:durableId="393092543">
    <w:abstractNumId w:val="1"/>
  </w:num>
  <w:num w:numId="20" w16cid:durableId="358355396">
    <w:abstractNumId w:val="0"/>
  </w:num>
  <w:num w:numId="21" w16cid:durableId="498084787">
    <w:abstractNumId w:val="10"/>
  </w:num>
  <w:num w:numId="22" w16cid:durableId="1153183473">
    <w:abstractNumId w:val="48"/>
  </w:num>
  <w:num w:numId="23" w16cid:durableId="707493237">
    <w:abstractNumId w:val="27"/>
  </w:num>
  <w:num w:numId="24" w16cid:durableId="2011563492">
    <w:abstractNumId w:val="17"/>
  </w:num>
  <w:num w:numId="25" w16cid:durableId="283122014">
    <w:abstractNumId w:val="5"/>
  </w:num>
  <w:num w:numId="26" w16cid:durableId="781416173">
    <w:abstractNumId w:val="31"/>
  </w:num>
  <w:num w:numId="27" w16cid:durableId="1798379127">
    <w:abstractNumId w:val="37"/>
  </w:num>
  <w:num w:numId="28" w16cid:durableId="2115129295">
    <w:abstractNumId w:val="45"/>
  </w:num>
  <w:num w:numId="29" w16cid:durableId="487936713">
    <w:abstractNumId w:val="30"/>
  </w:num>
  <w:num w:numId="30" w16cid:durableId="1494103499">
    <w:abstractNumId w:val="30"/>
  </w:num>
  <w:num w:numId="31" w16cid:durableId="583611803">
    <w:abstractNumId w:val="4"/>
  </w:num>
  <w:num w:numId="32" w16cid:durableId="1832939430">
    <w:abstractNumId w:val="54"/>
  </w:num>
  <w:num w:numId="33" w16cid:durableId="1847359115">
    <w:abstractNumId w:val="13"/>
  </w:num>
  <w:num w:numId="34" w16cid:durableId="1785534315">
    <w:abstractNumId w:val="15"/>
  </w:num>
  <w:num w:numId="35" w16cid:durableId="1235362528">
    <w:abstractNumId w:val="25"/>
  </w:num>
  <w:num w:numId="36" w16cid:durableId="1989553530">
    <w:abstractNumId w:val="38"/>
  </w:num>
  <w:num w:numId="37" w16cid:durableId="304357625">
    <w:abstractNumId w:val="20"/>
  </w:num>
  <w:num w:numId="38" w16cid:durableId="1859654335">
    <w:abstractNumId w:val="44"/>
  </w:num>
  <w:num w:numId="39" w16cid:durableId="78674048">
    <w:abstractNumId w:val="34"/>
  </w:num>
  <w:num w:numId="40" w16cid:durableId="304285489">
    <w:abstractNumId w:val="19"/>
  </w:num>
  <w:num w:numId="41" w16cid:durableId="734746706">
    <w:abstractNumId w:val="14"/>
  </w:num>
  <w:num w:numId="42" w16cid:durableId="1159344377">
    <w:abstractNumId w:val="53"/>
  </w:num>
  <w:num w:numId="43" w16cid:durableId="976683798">
    <w:abstractNumId w:val="50"/>
  </w:num>
  <w:num w:numId="44" w16cid:durableId="587810985">
    <w:abstractNumId w:val="7"/>
  </w:num>
  <w:num w:numId="45" w16cid:durableId="1833178608">
    <w:abstractNumId w:val="33"/>
  </w:num>
  <w:num w:numId="46" w16cid:durableId="1878929243">
    <w:abstractNumId w:val="52"/>
  </w:num>
  <w:num w:numId="47" w16cid:durableId="1864005807">
    <w:abstractNumId w:val="12"/>
  </w:num>
  <w:num w:numId="48" w16cid:durableId="576403265">
    <w:abstractNumId w:val="6"/>
  </w:num>
  <w:num w:numId="49" w16cid:durableId="685449639">
    <w:abstractNumId w:val="23"/>
  </w:num>
  <w:num w:numId="50" w16cid:durableId="1554195550">
    <w:abstractNumId w:val="40"/>
  </w:num>
  <w:num w:numId="51" w16cid:durableId="1286738712">
    <w:abstractNumId w:val="29"/>
  </w:num>
  <w:num w:numId="52" w16cid:durableId="1705209">
    <w:abstractNumId w:val="43"/>
  </w:num>
  <w:num w:numId="53" w16cid:durableId="445848963">
    <w:abstractNumId w:val="47"/>
  </w:num>
  <w:num w:numId="54" w16cid:durableId="1294869758">
    <w:abstractNumId w:val="11"/>
  </w:num>
  <w:num w:numId="55" w16cid:durableId="77676490">
    <w:abstractNumId w:val="49"/>
  </w:num>
  <w:num w:numId="56" w16cid:durableId="1456216970">
    <w:abstractNumId w:val="16"/>
  </w:num>
  <w:num w:numId="57" w16cid:durableId="1946183043">
    <w:abstractNumId w:val="54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asciiTheme="minorHAnsi" w:hAnsiTheme="minorHAnsi" w:hint="default"/>
          <w:b w:val="0"/>
          <w:i w:val="0"/>
          <w:color w:val="000000" w:themeColor="text1"/>
          <w:sz w:val="24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ind w:left="680" w:hanging="340"/>
        </w:pPr>
        <w:rPr>
          <w:rFonts w:asciiTheme="minorHAnsi" w:hAnsiTheme="minorHAnsi" w:hint="default"/>
          <w:b w:val="0"/>
          <w:i w:val="0"/>
          <w:color w:val="000000" w:themeColor="text1"/>
          <w:sz w:val="24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ind w:left="1021" w:hanging="341"/>
        </w:pPr>
        <w:rPr>
          <w:rFonts w:asciiTheme="minorHAnsi" w:hAnsiTheme="minorHAnsi" w:hint="default"/>
          <w:b w:val="0"/>
          <w:i w:val="0"/>
          <w:caps w:val="0"/>
          <w:strike w:val="0"/>
          <w:dstrike w:val="0"/>
          <w:vanish w:val="0"/>
          <w:color w:val="000000" w:themeColor="text1"/>
          <w:sz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851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8507"/>
          </w:tabs>
          <w:ind w:left="2157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8791"/>
          </w:tabs>
          <w:ind w:left="2441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9075"/>
          </w:tabs>
          <w:ind w:left="2725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9359"/>
          </w:tabs>
          <w:ind w:left="3009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9643"/>
          </w:tabs>
          <w:ind w:left="3293" w:hanging="284"/>
        </w:pPr>
        <w:rPr>
          <w:rFonts w:hint="default"/>
        </w:rPr>
      </w:lvl>
    </w:lvlOverride>
  </w:num>
  <w:num w:numId="58" w16cid:durableId="2085292726">
    <w:abstractNumId w:val="8"/>
  </w:num>
  <w:num w:numId="59" w16cid:durableId="1832401657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FF"/>
    <w:rsid w:val="00000C8B"/>
    <w:rsid w:val="0000286A"/>
    <w:rsid w:val="0000298F"/>
    <w:rsid w:val="00002B40"/>
    <w:rsid w:val="000033FF"/>
    <w:rsid w:val="00003630"/>
    <w:rsid w:val="000041BA"/>
    <w:rsid w:val="000044A0"/>
    <w:rsid w:val="00005224"/>
    <w:rsid w:val="000068F7"/>
    <w:rsid w:val="000075DB"/>
    <w:rsid w:val="00007C2C"/>
    <w:rsid w:val="000111D3"/>
    <w:rsid w:val="0001166E"/>
    <w:rsid w:val="00013278"/>
    <w:rsid w:val="00013748"/>
    <w:rsid w:val="00013E37"/>
    <w:rsid w:val="00013EC7"/>
    <w:rsid w:val="0001574C"/>
    <w:rsid w:val="0001735D"/>
    <w:rsid w:val="000232FD"/>
    <w:rsid w:val="00024ABE"/>
    <w:rsid w:val="00024C46"/>
    <w:rsid w:val="00025BC1"/>
    <w:rsid w:val="00026306"/>
    <w:rsid w:val="00026C1B"/>
    <w:rsid w:val="000270AE"/>
    <w:rsid w:val="00027179"/>
    <w:rsid w:val="00030341"/>
    <w:rsid w:val="00030759"/>
    <w:rsid w:val="00031C21"/>
    <w:rsid w:val="00032047"/>
    <w:rsid w:val="00032DF9"/>
    <w:rsid w:val="00034E1C"/>
    <w:rsid w:val="00034E58"/>
    <w:rsid w:val="00035815"/>
    <w:rsid w:val="00036FD8"/>
    <w:rsid w:val="00037557"/>
    <w:rsid w:val="00040A81"/>
    <w:rsid w:val="00042DD4"/>
    <w:rsid w:val="000435A2"/>
    <w:rsid w:val="00045B29"/>
    <w:rsid w:val="00045E20"/>
    <w:rsid w:val="00052A06"/>
    <w:rsid w:val="00053BA4"/>
    <w:rsid w:val="00054CDA"/>
    <w:rsid w:val="000551ED"/>
    <w:rsid w:val="00055757"/>
    <w:rsid w:val="00055D51"/>
    <w:rsid w:val="00055FC0"/>
    <w:rsid w:val="00057197"/>
    <w:rsid w:val="00057494"/>
    <w:rsid w:val="00057FCB"/>
    <w:rsid w:val="000616DC"/>
    <w:rsid w:val="00061732"/>
    <w:rsid w:val="000621E7"/>
    <w:rsid w:val="00062AD7"/>
    <w:rsid w:val="00063423"/>
    <w:rsid w:val="00063DAC"/>
    <w:rsid w:val="0006404F"/>
    <w:rsid w:val="00065C3F"/>
    <w:rsid w:val="00070883"/>
    <w:rsid w:val="00072B8D"/>
    <w:rsid w:val="00074CBA"/>
    <w:rsid w:val="00075852"/>
    <w:rsid w:val="00075D39"/>
    <w:rsid w:val="00076195"/>
    <w:rsid w:val="000771AF"/>
    <w:rsid w:val="00077954"/>
    <w:rsid w:val="00077D71"/>
    <w:rsid w:val="00077DC8"/>
    <w:rsid w:val="00083151"/>
    <w:rsid w:val="00083246"/>
    <w:rsid w:val="00083CB4"/>
    <w:rsid w:val="00084E2D"/>
    <w:rsid w:val="00085EFF"/>
    <w:rsid w:val="0008617C"/>
    <w:rsid w:val="00087FBE"/>
    <w:rsid w:val="0009116E"/>
    <w:rsid w:val="0009118F"/>
    <w:rsid w:val="000913A3"/>
    <w:rsid w:val="00092CA3"/>
    <w:rsid w:val="00094784"/>
    <w:rsid w:val="000955D1"/>
    <w:rsid w:val="00095E16"/>
    <w:rsid w:val="000965E3"/>
    <w:rsid w:val="000975C1"/>
    <w:rsid w:val="000A0203"/>
    <w:rsid w:val="000A0C20"/>
    <w:rsid w:val="000A37FB"/>
    <w:rsid w:val="000A5889"/>
    <w:rsid w:val="000A5AF4"/>
    <w:rsid w:val="000A712C"/>
    <w:rsid w:val="000A72A8"/>
    <w:rsid w:val="000B0F6E"/>
    <w:rsid w:val="000B19DA"/>
    <w:rsid w:val="000B1DA3"/>
    <w:rsid w:val="000B462E"/>
    <w:rsid w:val="000B47C7"/>
    <w:rsid w:val="000B6CB9"/>
    <w:rsid w:val="000B7385"/>
    <w:rsid w:val="000B7A79"/>
    <w:rsid w:val="000C2B4F"/>
    <w:rsid w:val="000C3E0C"/>
    <w:rsid w:val="000C3FFC"/>
    <w:rsid w:val="000C470C"/>
    <w:rsid w:val="000C4DF8"/>
    <w:rsid w:val="000C61E5"/>
    <w:rsid w:val="000C7FB2"/>
    <w:rsid w:val="000D0297"/>
    <w:rsid w:val="000D1551"/>
    <w:rsid w:val="000D3F86"/>
    <w:rsid w:val="000D40BC"/>
    <w:rsid w:val="000D45DE"/>
    <w:rsid w:val="000D462C"/>
    <w:rsid w:val="000D50FE"/>
    <w:rsid w:val="000D5892"/>
    <w:rsid w:val="000E08F9"/>
    <w:rsid w:val="000E1935"/>
    <w:rsid w:val="000E1D1F"/>
    <w:rsid w:val="000E1D83"/>
    <w:rsid w:val="000E2DA0"/>
    <w:rsid w:val="000E42FD"/>
    <w:rsid w:val="000E5104"/>
    <w:rsid w:val="000E5230"/>
    <w:rsid w:val="000E709A"/>
    <w:rsid w:val="000F00D9"/>
    <w:rsid w:val="000F04B8"/>
    <w:rsid w:val="000F08C3"/>
    <w:rsid w:val="000F2402"/>
    <w:rsid w:val="000F28B4"/>
    <w:rsid w:val="000F2DE2"/>
    <w:rsid w:val="000F3149"/>
    <w:rsid w:val="000F37E3"/>
    <w:rsid w:val="000F3D62"/>
    <w:rsid w:val="000F4F58"/>
    <w:rsid w:val="000F50D0"/>
    <w:rsid w:val="000F5C76"/>
    <w:rsid w:val="000F683F"/>
    <w:rsid w:val="00100454"/>
    <w:rsid w:val="001005AC"/>
    <w:rsid w:val="00100982"/>
    <w:rsid w:val="001010A0"/>
    <w:rsid w:val="00101576"/>
    <w:rsid w:val="00101860"/>
    <w:rsid w:val="001019A1"/>
    <w:rsid w:val="001020BD"/>
    <w:rsid w:val="00102ABA"/>
    <w:rsid w:val="00103692"/>
    <w:rsid w:val="001038F7"/>
    <w:rsid w:val="00104FA9"/>
    <w:rsid w:val="00105922"/>
    <w:rsid w:val="00106D42"/>
    <w:rsid w:val="00106E86"/>
    <w:rsid w:val="00107541"/>
    <w:rsid w:val="001077B2"/>
    <w:rsid w:val="001100D1"/>
    <w:rsid w:val="0011040E"/>
    <w:rsid w:val="00110802"/>
    <w:rsid w:val="0011398D"/>
    <w:rsid w:val="00113DAB"/>
    <w:rsid w:val="001141A4"/>
    <w:rsid w:val="001141AE"/>
    <w:rsid w:val="00116250"/>
    <w:rsid w:val="00116EEC"/>
    <w:rsid w:val="0011711C"/>
    <w:rsid w:val="00117523"/>
    <w:rsid w:val="00117F14"/>
    <w:rsid w:val="001206BD"/>
    <w:rsid w:val="00121694"/>
    <w:rsid w:val="00121AE4"/>
    <w:rsid w:val="00124714"/>
    <w:rsid w:val="00124B3E"/>
    <w:rsid w:val="001270C1"/>
    <w:rsid w:val="00127BAE"/>
    <w:rsid w:val="001302A7"/>
    <w:rsid w:val="0013103A"/>
    <w:rsid w:val="001312D6"/>
    <w:rsid w:val="001314C5"/>
    <w:rsid w:val="001333C0"/>
    <w:rsid w:val="00133511"/>
    <w:rsid w:val="00133CEC"/>
    <w:rsid w:val="00134839"/>
    <w:rsid w:val="00134FBB"/>
    <w:rsid w:val="0013671F"/>
    <w:rsid w:val="00136A27"/>
    <w:rsid w:val="00136A2D"/>
    <w:rsid w:val="00136D2E"/>
    <w:rsid w:val="00136E4E"/>
    <w:rsid w:val="0013775F"/>
    <w:rsid w:val="0014132D"/>
    <w:rsid w:val="00143C3B"/>
    <w:rsid w:val="00146349"/>
    <w:rsid w:val="00147D09"/>
    <w:rsid w:val="00147F9D"/>
    <w:rsid w:val="00154484"/>
    <w:rsid w:val="00154FF6"/>
    <w:rsid w:val="00155BEC"/>
    <w:rsid w:val="001574FF"/>
    <w:rsid w:val="00157E37"/>
    <w:rsid w:val="00160491"/>
    <w:rsid w:val="00161AC6"/>
    <w:rsid w:val="00162154"/>
    <w:rsid w:val="00162275"/>
    <w:rsid w:val="00162425"/>
    <w:rsid w:val="00162777"/>
    <w:rsid w:val="001633C3"/>
    <w:rsid w:val="00163D07"/>
    <w:rsid w:val="001640A1"/>
    <w:rsid w:val="001652D7"/>
    <w:rsid w:val="0016584F"/>
    <w:rsid w:val="00170752"/>
    <w:rsid w:val="001708F4"/>
    <w:rsid w:val="001724BC"/>
    <w:rsid w:val="0017337C"/>
    <w:rsid w:val="0017358E"/>
    <w:rsid w:val="001737F5"/>
    <w:rsid w:val="00174DD0"/>
    <w:rsid w:val="0017526C"/>
    <w:rsid w:val="00175465"/>
    <w:rsid w:val="00175679"/>
    <w:rsid w:val="00175E64"/>
    <w:rsid w:val="00176786"/>
    <w:rsid w:val="00176FD4"/>
    <w:rsid w:val="0017710E"/>
    <w:rsid w:val="0017731E"/>
    <w:rsid w:val="00177731"/>
    <w:rsid w:val="001807CA"/>
    <w:rsid w:val="00182D1F"/>
    <w:rsid w:val="001836F6"/>
    <w:rsid w:val="00183BDF"/>
    <w:rsid w:val="00184200"/>
    <w:rsid w:val="00186AFB"/>
    <w:rsid w:val="00186DD1"/>
    <w:rsid w:val="00190510"/>
    <w:rsid w:val="00190A11"/>
    <w:rsid w:val="00193582"/>
    <w:rsid w:val="00193A30"/>
    <w:rsid w:val="0019584F"/>
    <w:rsid w:val="00196B82"/>
    <w:rsid w:val="00196C26"/>
    <w:rsid w:val="001A03A7"/>
    <w:rsid w:val="001A11D1"/>
    <w:rsid w:val="001A14D8"/>
    <w:rsid w:val="001A1637"/>
    <w:rsid w:val="001A2B2A"/>
    <w:rsid w:val="001A2BAB"/>
    <w:rsid w:val="001A30E8"/>
    <w:rsid w:val="001A3362"/>
    <w:rsid w:val="001A33B7"/>
    <w:rsid w:val="001A5A98"/>
    <w:rsid w:val="001A639A"/>
    <w:rsid w:val="001A69A2"/>
    <w:rsid w:val="001A6F4A"/>
    <w:rsid w:val="001A7694"/>
    <w:rsid w:val="001A76AA"/>
    <w:rsid w:val="001A797B"/>
    <w:rsid w:val="001B310A"/>
    <w:rsid w:val="001B38D8"/>
    <w:rsid w:val="001B52A0"/>
    <w:rsid w:val="001B5F65"/>
    <w:rsid w:val="001B6BA6"/>
    <w:rsid w:val="001B6CCB"/>
    <w:rsid w:val="001B747C"/>
    <w:rsid w:val="001B7B5E"/>
    <w:rsid w:val="001B7CDA"/>
    <w:rsid w:val="001B7E2B"/>
    <w:rsid w:val="001C0C6B"/>
    <w:rsid w:val="001C1E69"/>
    <w:rsid w:val="001C35E9"/>
    <w:rsid w:val="001C3609"/>
    <w:rsid w:val="001C511E"/>
    <w:rsid w:val="001D0B96"/>
    <w:rsid w:val="001D0E78"/>
    <w:rsid w:val="001D115F"/>
    <w:rsid w:val="001D11F8"/>
    <w:rsid w:val="001D6839"/>
    <w:rsid w:val="001D741B"/>
    <w:rsid w:val="001D7549"/>
    <w:rsid w:val="001E012B"/>
    <w:rsid w:val="001E0198"/>
    <w:rsid w:val="001E0E78"/>
    <w:rsid w:val="001E1404"/>
    <w:rsid w:val="001E15F5"/>
    <w:rsid w:val="001E197C"/>
    <w:rsid w:val="001E2A98"/>
    <w:rsid w:val="001E3732"/>
    <w:rsid w:val="001E3DB5"/>
    <w:rsid w:val="001E5FC4"/>
    <w:rsid w:val="001E79E0"/>
    <w:rsid w:val="001E7E7B"/>
    <w:rsid w:val="001F0823"/>
    <w:rsid w:val="001F1007"/>
    <w:rsid w:val="001F3913"/>
    <w:rsid w:val="001F435C"/>
    <w:rsid w:val="001F4B9F"/>
    <w:rsid w:val="001F4C7F"/>
    <w:rsid w:val="001F691B"/>
    <w:rsid w:val="001F6C35"/>
    <w:rsid w:val="0020292B"/>
    <w:rsid w:val="00202B37"/>
    <w:rsid w:val="002033DF"/>
    <w:rsid w:val="002039DC"/>
    <w:rsid w:val="00205972"/>
    <w:rsid w:val="0020679D"/>
    <w:rsid w:val="002069B7"/>
    <w:rsid w:val="00206A27"/>
    <w:rsid w:val="00207019"/>
    <w:rsid w:val="00211E67"/>
    <w:rsid w:val="00212F7D"/>
    <w:rsid w:val="00212F8D"/>
    <w:rsid w:val="00214CF5"/>
    <w:rsid w:val="00215A55"/>
    <w:rsid w:val="002166C1"/>
    <w:rsid w:val="00216CF7"/>
    <w:rsid w:val="00216EDE"/>
    <w:rsid w:val="00220E47"/>
    <w:rsid w:val="002267EE"/>
    <w:rsid w:val="0023022E"/>
    <w:rsid w:val="0023065D"/>
    <w:rsid w:val="00230F57"/>
    <w:rsid w:val="00231ED4"/>
    <w:rsid w:val="00232FB9"/>
    <w:rsid w:val="002336EB"/>
    <w:rsid w:val="00233B67"/>
    <w:rsid w:val="00233CA8"/>
    <w:rsid w:val="002347AA"/>
    <w:rsid w:val="00234D2E"/>
    <w:rsid w:val="00235040"/>
    <w:rsid w:val="002360A4"/>
    <w:rsid w:val="00240131"/>
    <w:rsid w:val="0024035F"/>
    <w:rsid w:val="002418F1"/>
    <w:rsid w:val="00243C09"/>
    <w:rsid w:val="00244191"/>
    <w:rsid w:val="00244791"/>
    <w:rsid w:val="00244B56"/>
    <w:rsid w:val="00244BE9"/>
    <w:rsid w:val="002466C0"/>
    <w:rsid w:val="0024675B"/>
    <w:rsid w:val="00246C10"/>
    <w:rsid w:val="002477A5"/>
    <w:rsid w:val="002505D7"/>
    <w:rsid w:val="00250E24"/>
    <w:rsid w:val="00252F65"/>
    <w:rsid w:val="002538A4"/>
    <w:rsid w:val="002564EB"/>
    <w:rsid w:val="00256BBA"/>
    <w:rsid w:val="0025754C"/>
    <w:rsid w:val="002575EC"/>
    <w:rsid w:val="00257752"/>
    <w:rsid w:val="00263425"/>
    <w:rsid w:val="00263835"/>
    <w:rsid w:val="0026399B"/>
    <w:rsid w:val="0026402B"/>
    <w:rsid w:val="002654B5"/>
    <w:rsid w:val="00265B25"/>
    <w:rsid w:val="00265E31"/>
    <w:rsid w:val="0026633C"/>
    <w:rsid w:val="002665E3"/>
    <w:rsid w:val="00267270"/>
    <w:rsid w:val="002673D5"/>
    <w:rsid w:val="00272274"/>
    <w:rsid w:val="00272518"/>
    <w:rsid w:val="0027299A"/>
    <w:rsid w:val="00272D19"/>
    <w:rsid w:val="00272E43"/>
    <w:rsid w:val="002731AE"/>
    <w:rsid w:val="002750CE"/>
    <w:rsid w:val="00275546"/>
    <w:rsid w:val="00276707"/>
    <w:rsid w:val="0028049D"/>
    <w:rsid w:val="002815F6"/>
    <w:rsid w:val="002817B0"/>
    <w:rsid w:val="0028524F"/>
    <w:rsid w:val="00285549"/>
    <w:rsid w:val="0028568D"/>
    <w:rsid w:val="00285698"/>
    <w:rsid w:val="00285821"/>
    <w:rsid w:val="00286A37"/>
    <w:rsid w:val="00286EB4"/>
    <w:rsid w:val="00286F8A"/>
    <w:rsid w:val="00287192"/>
    <w:rsid w:val="00287E17"/>
    <w:rsid w:val="002901B8"/>
    <w:rsid w:val="00290222"/>
    <w:rsid w:val="00290CF8"/>
    <w:rsid w:val="00291A57"/>
    <w:rsid w:val="00292A0A"/>
    <w:rsid w:val="00293E9B"/>
    <w:rsid w:val="00293F96"/>
    <w:rsid w:val="0029474A"/>
    <w:rsid w:val="00295681"/>
    <w:rsid w:val="00296436"/>
    <w:rsid w:val="002A0099"/>
    <w:rsid w:val="002A0CC9"/>
    <w:rsid w:val="002A2A6B"/>
    <w:rsid w:val="002A3146"/>
    <w:rsid w:val="002A3352"/>
    <w:rsid w:val="002A3908"/>
    <w:rsid w:val="002A3E38"/>
    <w:rsid w:val="002A3E43"/>
    <w:rsid w:val="002A4F78"/>
    <w:rsid w:val="002A60C2"/>
    <w:rsid w:val="002A631D"/>
    <w:rsid w:val="002A67C2"/>
    <w:rsid w:val="002A79CD"/>
    <w:rsid w:val="002B2B46"/>
    <w:rsid w:val="002B3113"/>
    <w:rsid w:val="002B482D"/>
    <w:rsid w:val="002B5953"/>
    <w:rsid w:val="002B6C97"/>
    <w:rsid w:val="002B756C"/>
    <w:rsid w:val="002C085F"/>
    <w:rsid w:val="002C1D11"/>
    <w:rsid w:val="002C368B"/>
    <w:rsid w:val="002C3A75"/>
    <w:rsid w:val="002C458A"/>
    <w:rsid w:val="002C52EE"/>
    <w:rsid w:val="002C58A0"/>
    <w:rsid w:val="002C5B48"/>
    <w:rsid w:val="002C700C"/>
    <w:rsid w:val="002C76C4"/>
    <w:rsid w:val="002D0251"/>
    <w:rsid w:val="002D0FB4"/>
    <w:rsid w:val="002D136C"/>
    <w:rsid w:val="002D2282"/>
    <w:rsid w:val="002D44BB"/>
    <w:rsid w:val="002D6FE4"/>
    <w:rsid w:val="002D74F2"/>
    <w:rsid w:val="002D79DC"/>
    <w:rsid w:val="002D79F8"/>
    <w:rsid w:val="002E0437"/>
    <w:rsid w:val="002E2766"/>
    <w:rsid w:val="002E3AF4"/>
    <w:rsid w:val="002E3D60"/>
    <w:rsid w:val="002E5419"/>
    <w:rsid w:val="002E5D97"/>
    <w:rsid w:val="002F07BE"/>
    <w:rsid w:val="002F0D73"/>
    <w:rsid w:val="002F18A3"/>
    <w:rsid w:val="002F1C6A"/>
    <w:rsid w:val="002F201C"/>
    <w:rsid w:val="002F2F01"/>
    <w:rsid w:val="002F32B0"/>
    <w:rsid w:val="002F4276"/>
    <w:rsid w:val="002F47BF"/>
    <w:rsid w:val="002F5960"/>
    <w:rsid w:val="003000E8"/>
    <w:rsid w:val="00300E52"/>
    <w:rsid w:val="00301B57"/>
    <w:rsid w:val="003030C4"/>
    <w:rsid w:val="00304F69"/>
    <w:rsid w:val="003057EB"/>
    <w:rsid w:val="00305A3A"/>
    <w:rsid w:val="00306D54"/>
    <w:rsid w:val="00310187"/>
    <w:rsid w:val="003103A1"/>
    <w:rsid w:val="00311A47"/>
    <w:rsid w:val="00312F92"/>
    <w:rsid w:val="00314F80"/>
    <w:rsid w:val="003164C5"/>
    <w:rsid w:val="003175F2"/>
    <w:rsid w:val="003204FF"/>
    <w:rsid w:val="00322CE9"/>
    <w:rsid w:val="00323715"/>
    <w:rsid w:val="003255F2"/>
    <w:rsid w:val="00330BD8"/>
    <w:rsid w:val="00331C41"/>
    <w:rsid w:val="0033246B"/>
    <w:rsid w:val="00332B59"/>
    <w:rsid w:val="0033506F"/>
    <w:rsid w:val="00335767"/>
    <w:rsid w:val="00335BD0"/>
    <w:rsid w:val="0033678D"/>
    <w:rsid w:val="003368BC"/>
    <w:rsid w:val="003368EB"/>
    <w:rsid w:val="0034039B"/>
    <w:rsid w:val="00342113"/>
    <w:rsid w:val="0034368D"/>
    <w:rsid w:val="0034373A"/>
    <w:rsid w:val="0034543C"/>
    <w:rsid w:val="0034596C"/>
    <w:rsid w:val="00345DE2"/>
    <w:rsid w:val="00345E88"/>
    <w:rsid w:val="0034687D"/>
    <w:rsid w:val="00346A65"/>
    <w:rsid w:val="00347F09"/>
    <w:rsid w:val="00353FA7"/>
    <w:rsid w:val="0035766E"/>
    <w:rsid w:val="00357AE3"/>
    <w:rsid w:val="003605CF"/>
    <w:rsid w:val="003607C4"/>
    <w:rsid w:val="003612EB"/>
    <w:rsid w:val="003661AA"/>
    <w:rsid w:val="00366C7A"/>
    <w:rsid w:val="003671F4"/>
    <w:rsid w:val="003679CC"/>
    <w:rsid w:val="00370006"/>
    <w:rsid w:val="00371528"/>
    <w:rsid w:val="00371ADC"/>
    <w:rsid w:val="0037216A"/>
    <w:rsid w:val="00372E8F"/>
    <w:rsid w:val="00373531"/>
    <w:rsid w:val="00373535"/>
    <w:rsid w:val="003736E8"/>
    <w:rsid w:val="00373CAB"/>
    <w:rsid w:val="00374753"/>
    <w:rsid w:val="00374CFE"/>
    <w:rsid w:val="003752DA"/>
    <w:rsid w:val="00375A2D"/>
    <w:rsid w:val="00377877"/>
    <w:rsid w:val="00377A6B"/>
    <w:rsid w:val="003810F2"/>
    <w:rsid w:val="00381751"/>
    <w:rsid w:val="00382D37"/>
    <w:rsid w:val="00383CDB"/>
    <w:rsid w:val="00384FBC"/>
    <w:rsid w:val="00385280"/>
    <w:rsid w:val="00391207"/>
    <w:rsid w:val="00391980"/>
    <w:rsid w:val="00392147"/>
    <w:rsid w:val="0039482E"/>
    <w:rsid w:val="00396E48"/>
    <w:rsid w:val="003A0841"/>
    <w:rsid w:val="003A0DB1"/>
    <w:rsid w:val="003A1ACE"/>
    <w:rsid w:val="003A20B1"/>
    <w:rsid w:val="003A227B"/>
    <w:rsid w:val="003A22D8"/>
    <w:rsid w:val="003A2309"/>
    <w:rsid w:val="003A3347"/>
    <w:rsid w:val="003A36BF"/>
    <w:rsid w:val="003A72E5"/>
    <w:rsid w:val="003B03D8"/>
    <w:rsid w:val="003B06F0"/>
    <w:rsid w:val="003B09A0"/>
    <w:rsid w:val="003B0E97"/>
    <w:rsid w:val="003B18B1"/>
    <w:rsid w:val="003B228F"/>
    <w:rsid w:val="003B24B2"/>
    <w:rsid w:val="003B524C"/>
    <w:rsid w:val="003B5291"/>
    <w:rsid w:val="003B7795"/>
    <w:rsid w:val="003B7D3C"/>
    <w:rsid w:val="003B7DD9"/>
    <w:rsid w:val="003C0C76"/>
    <w:rsid w:val="003C1822"/>
    <w:rsid w:val="003C2BE8"/>
    <w:rsid w:val="003C397F"/>
    <w:rsid w:val="003C3D03"/>
    <w:rsid w:val="003C3E6A"/>
    <w:rsid w:val="003C5B66"/>
    <w:rsid w:val="003C607F"/>
    <w:rsid w:val="003C6FEF"/>
    <w:rsid w:val="003C7080"/>
    <w:rsid w:val="003D0028"/>
    <w:rsid w:val="003D06FB"/>
    <w:rsid w:val="003D0EA6"/>
    <w:rsid w:val="003D37DB"/>
    <w:rsid w:val="003D3EBC"/>
    <w:rsid w:val="003D4F5B"/>
    <w:rsid w:val="003D64A8"/>
    <w:rsid w:val="003D6AE1"/>
    <w:rsid w:val="003D7B37"/>
    <w:rsid w:val="003D7DA6"/>
    <w:rsid w:val="003E324C"/>
    <w:rsid w:val="003E4E1F"/>
    <w:rsid w:val="003E55F7"/>
    <w:rsid w:val="003E5891"/>
    <w:rsid w:val="003E614B"/>
    <w:rsid w:val="003E7324"/>
    <w:rsid w:val="003F0257"/>
    <w:rsid w:val="003F34C9"/>
    <w:rsid w:val="003F3634"/>
    <w:rsid w:val="003F51BA"/>
    <w:rsid w:val="003F5A9E"/>
    <w:rsid w:val="003F6D88"/>
    <w:rsid w:val="003F6E2B"/>
    <w:rsid w:val="004009F6"/>
    <w:rsid w:val="00400B39"/>
    <w:rsid w:val="00401143"/>
    <w:rsid w:val="0040188D"/>
    <w:rsid w:val="00401A4F"/>
    <w:rsid w:val="004043CA"/>
    <w:rsid w:val="004053F1"/>
    <w:rsid w:val="004073DB"/>
    <w:rsid w:val="00410C9E"/>
    <w:rsid w:val="00410CB2"/>
    <w:rsid w:val="00410E28"/>
    <w:rsid w:val="004115F9"/>
    <w:rsid w:val="00412B43"/>
    <w:rsid w:val="00415458"/>
    <w:rsid w:val="00415847"/>
    <w:rsid w:val="00416845"/>
    <w:rsid w:val="00416CC6"/>
    <w:rsid w:val="004218FA"/>
    <w:rsid w:val="00421CE6"/>
    <w:rsid w:val="004224BC"/>
    <w:rsid w:val="00422752"/>
    <w:rsid w:val="00422BB5"/>
    <w:rsid w:val="00427FC2"/>
    <w:rsid w:val="0043072C"/>
    <w:rsid w:val="00430E61"/>
    <w:rsid w:val="00432D8A"/>
    <w:rsid w:val="00433740"/>
    <w:rsid w:val="0043517C"/>
    <w:rsid w:val="00435C2E"/>
    <w:rsid w:val="00437101"/>
    <w:rsid w:val="00442916"/>
    <w:rsid w:val="00443884"/>
    <w:rsid w:val="00443E89"/>
    <w:rsid w:val="00444637"/>
    <w:rsid w:val="00446347"/>
    <w:rsid w:val="00446523"/>
    <w:rsid w:val="0044722E"/>
    <w:rsid w:val="0044777A"/>
    <w:rsid w:val="00450205"/>
    <w:rsid w:val="004510FC"/>
    <w:rsid w:val="0045123D"/>
    <w:rsid w:val="00451821"/>
    <w:rsid w:val="004546B0"/>
    <w:rsid w:val="00455482"/>
    <w:rsid w:val="0045618E"/>
    <w:rsid w:val="004562EC"/>
    <w:rsid w:val="0045736C"/>
    <w:rsid w:val="00457B2F"/>
    <w:rsid w:val="004603DB"/>
    <w:rsid w:val="004605FE"/>
    <w:rsid w:val="00460BEA"/>
    <w:rsid w:val="0046322D"/>
    <w:rsid w:val="00470173"/>
    <w:rsid w:val="00470663"/>
    <w:rsid w:val="00470E01"/>
    <w:rsid w:val="00472672"/>
    <w:rsid w:val="00472E54"/>
    <w:rsid w:val="00473F0B"/>
    <w:rsid w:val="00477155"/>
    <w:rsid w:val="004779D8"/>
    <w:rsid w:val="004779F0"/>
    <w:rsid w:val="00477C88"/>
    <w:rsid w:val="00480ECC"/>
    <w:rsid w:val="0048133C"/>
    <w:rsid w:val="0048145C"/>
    <w:rsid w:val="004815EE"/>
    <w:rsid w:val="004824F6"/>
    <w:rsid w:val="004826E0"/>
    <w:rsid w:val="00482A95"/>
    <w:rsid w:val="00482B7E"/>
    <w:rsid w:val="00482EE6"/>
    <w:rsid w:val="0048330D"/>
    <w:rsid w:val="00484D98"/>
    <w:rsid w:val="00485E92"/>
    <w:rsid w:val="004864FB"/>
    <w:rsid w:val="0048713B"/>
    <w:rsid w:val="00487C1E"/>
    <w:rsid w:val="00491285"/>
    <w:rsid w:val="00491DFF"/>
    <w:rsid w:val="004921CC"/>
    <w:rsid w:val="00492B9D"/>
    <w:rsid w:val="004941EE"/>
    <w:rsid w:val="004942F1"/>
    <w:rsid w:val="00494B76"/>
    <w:rsid w:val="004955B3"/>
    <w:rsid w:val="0049596E"/>
    <w:rsid w:val="004963BC"/>
    <w:rsid w:val="004A24F0"/>
    <w:rsid w:val="004A2741"/>
    <w:rsid w:val="004A3742"/>
    <w:rsid w:val="004A3C33"/>
    <w:rsid w:val="004A3F9E"/>
    <w:rsid w:val="004A4A67"/>
    <w:rsid w:val="004A512B"/>
    <w:rsid w:val="004A7F49"/>
    <w:rsid w:val="004B2622"/>
    <w:rsid w:val="004B36DC"/>
    <w:rsid w:val="004B4976"/>
    <w:rsid w:val="004B5D0E"/>
    <w:rsid w:val="004B796C"/>
    <w:rsid w:val="004C032C"/>
    <w:rsid w:val="004C1BDB"/>
    <w:rsid w:val="004C1FD5"/>
    <w:rsid w:val="004C2AB8"/>
    <w:rsid w:val="004C34C1"/>
    <w:rsid w:val="004C363E"/>
    <w:rsid w:val="004C6DAD"/>
    <w:rsid w:val="004D133B"/>
    <w:rsid w:val="004D1C4F"/>
    <w:rsid w:val="004D1E56"/>
    <w:rsid w:val="004D1F97"/>
    <w:rsid w:val="004D2902"/>
    <w:rsid w:val="004D3800"/>
    <w:rsid w:val="004D57E8"/>
    <w:rsid w:val="004D5EE1"/>
    <w:rsid w:val="004D668C"/>
    <w:rsid w:val="004D6C3C"/>
    <w:rsid w:val="004D7921"/>
    <w:rsid w:val="004E0E02"/>
    <w:rsid w:val="004E150B"/>
    <w:rsid w:val="004E19B5"/>
    <w:rsid w:val="004E2D56"/>
    <w:rsid w:val="004E3295"/>
    <w:rsid w:val="004E33AE"/>
    <w:rsid w:val="004E3F49"/>
    <w:rsid w:val="004E74BD"/>
    <w:rsid w:val="004E7BE7"/>
    <w:rsid w:val="004E7E4D"/>
    <w:rsid w:val="004F0B68"/>
    <w:rsid w:val="004F197D"/>
    <w:rsid w:val="004F2687"/>
    <w:rsid w:val="004F2FE0"/>
    <w:rsid w:val="004F3BEF"/>
    <w:rsid w:val="004F6B2A"/>
    <w:rsid w:val="004F736A"/>
    <w:rsid w:val="004F759C"/>
    <w:rsid w:val="004F75C4"/>
    <w:rsid w:val="005018CA"/>
    <w:rsid w:val="00502FC0"/>
    <w:rsid w:val="0050359B"/>
    <w:rsid w:val="00504598"/>
    <w:rsid w:val="005078ED"/>
    <w:rsid w:val="005107EF"/>
    <w:rsid w:val="0051081C"/>
    <w:rsid w:val="0051251B"/>
    <w:rsid w:val="00512726"/>
    <w:rsid w:val="00515E60"/>
    <w:rsid w:val="00517045"/>
    <w:rsid w:val="00517443"/>
    <w:rsid w:val="005179AD"/>
    <w:rsid w:val="00517E0B"/>
    <w:rsid w:val="0052082B"/>
    <w:rsid w:val="005209D1"/>
    <w:rsid w:val="00520E87"/>
    <w:rsid w:val="00521E44"/>
    <w:rsid w:val="00523D35"/>
    <w:rsid w:val="005246B2"/>
    <w:rsid w:val="0052516C"/>
    <w:rsid w:val="005255CB"/>
    <w:rsid w:val="005265BB"/>
    <w:rsid w:val="00526652"/>
    <w:rsid w:val="005269C1"/>
    <w:rsid w:val="005269E6"/>
    <w:rsid w:val="00526F40"/>
    <w:rsid w:val="00527386"/>
    <w:rsid w:val="005324B7"/>
    <w:rsid w:val="005329DD"/>
    <w:rsid w:val="00533D8A"/>
    <w:rsid w:val="005368F8"/>
    <w:rsid w:val="00536C7D"/>
    <w:rsid w:val="00540C8A"/>
    <w:rsid w:val="005410C7"/>
    <w:rsid w:val="00541211"/>
    <w:rsid w:val="00541954"/>
    <w:rsid w:val="00541F35"/>
    <w:rsid w:val="00541FE6"/>
    <w:rsid w:val="0054284F"/>
    <w:rsid w:val="005455E0"/>
    <w:rsid w:val="00546F68"/>
    <w:rsid w:val="005516A0"/>
    <w:rsid w:val="00551E4A"/>
    <w:rsid w:val="005520D9"/>
    <w:rsid w:val="00552A7A"/>
    <w:rsid w:val="00555115"/>
    <w:rsid w:val="00555AB6"/>
    <w:rsid w:val="00556BCC"/>
    <w:rsid w:val="00560DBA"/>
    <w:rsid w:val="00562AD3"/>
    <w:rsid w:val="0056357E"/>
    <w:rsid w:val="005641A6"/>
    <w:rsid w:val="005647A6"/>
    <w:rsid w:val="005648A7"/>
    <w:rsid w:val="00564BD5"/>
    <w:rsid w:val="00565C71"/>
    <w:rsid w:val="005708DB"/>
    <w:rsid w:val="0057136B"/>
    <w:rsid w:val="00571757"/>
    <w:rsid w:val="00573400"/>
    <w:rsid w:val="00573616"/>
    <w:rsid w:val="005740B0"/>
    <w:rsid w:val="005741B0"/>
    <w:rsid w:val="00574826"/>
    <w:rsid w:val="005749CB"/>
    <w:rsid w:val="0057588F"/>
    <w:rsid w:val="0057798B"/>
    <w:rsid w:val="0058119B"/>
    <w:rsid w:val="00581AD3"/>
    <w:rsid w:val="005822CE"/>
    <w:rsid w:val="0058277F"/>
    <w:rsid w:val="00582B51"/>
    <w:rsid w:val="00582D16"/>
    <w:rsid w:val="00584412"/>
    <w:rsid w:val="00584440"/>
    <w:rsid w:val="0058457D"/>
    <w:rsid w:val="00585106"/>
    <w:rsid w:val="005912E3"/>
    <w:rsid w:val="00591804"/>
    <w:rsid w:val="005937D3"/>
    <w:rsid w:val="00593811"/>
    <w:rsid w:val="00595C47"/>
    <w:rsid w:val="00595D67"/>
    <w:rsid w:val="00595EE4"/>
    <w:rsid w:val="005A09CD"/>
    <w:rsid w:val="005A1083"/>
    <w:rsid w:val="005A1715"/>
    <w:rsid w:val="005A20A6"/>
    <w:rsid w:val="005A231D"/>
    <w:rsid w:val="005A2572"/>
    <w:rsid w:val="005A29D6"/>
    <w:rsid w:val="005A4C72"/>
    <w:rsid w:val="005A58B0"/>
    <w:rsid w:val="005A5BAD"/>
    <w:rsid w:val="005A646E"/>
    <w:rsid w:val="005A6862"/>
    <w:rsid w:val="005A6A61"/>
    <w:rsid w:val="005A72E2"/>
    <w:rsid w:val="005B038A"/>
    <w:rsid w:val="005B15C5"/>
    <w:rsid w:val="005B1B5A"/>
    <w:rsid w:val="005B2874"/>
    <w:rsid w:val="005B2C15"/>
    <w:rsid w:val="005B311A"/>
    <w:rsid w:val="005B4E22"/>
    <w:rsid w:val="005B61B0"/>
    <w:rsid w:val="005B65A1"/>
    <w:rsid w:val="005B7B74"/>
    <w:rsid w:val="005B7C9C"/>
    <w:rsid w:val="005C0363"/>
    <w:rsid w:val="005C04F5"/>
    <w:rsid w:val="005C0D34"/>
    <w:rsid w:val="005C0EBF"/>
    <w:rsid w:val="005C250D"/>
    <w:rsid w:val="005C5711"/>
    <w:rsid w:val="005C647A"/>
    <w:rsid w:val="005C66ED"/>
    <w:rsid w:val="005C6A7B"/>
    <w:rsid w:val="005C6E8F"/>
    <w:rsid w:val="005C7C0D"/>
    <w:rsid w:val="005D0054"/>
    <w:rsid w:val="005D0D32"/>
    <w:rsid w:val="005D19FC"/>
    <w:rsid w:val="005D2BEE"/>
    <w:rsid w:val="005D6390"/>
    <w:rsid w:val="005D66F5"/>
    <w:rsid w:val="005E1152"/>
    <w:rsid w:val="005E131E"/>
    <w:rsid w:val="005E2094"/>
    <w:rsid w:val="005E22E1"/>
    <w:rsid w:val="005E3C59"/>
    <w:rsid w:val="005E5F13"/>
    <w:rsid w:val="005E608F"/>
    <w:rsid w:val="005E7C16"/>
    <w:rsid w:val="005F01DF"/>
    <w:rsid w:val="005F1828"/>
    <w:rsid w:val="005F1D1A"/>
    <w:rsid w:val="005F236B"/>
    <w:rsid w:val="005F2B7F"/>
    <w:rsid w:val="005F3FCA"/>
    <w:rsid w:val="005F522E"/>
    <w:rsid w:val="005F62FA"/>
    <w:rsid w:val="005F6403"/>
    <w:rsid w:val="005F6F17"/>
    <w:rsid w:val="005F7AA9"/>
    <w:rsid w:val="006002F0"/>
    <w:rsid w:val="00600829"/>
    <w:rsid w:val="00602D88"/>
    <w:rsid w:val="00602FF8"/>
    <w:rsid w:val="006033BF"/>
    <w:rsid w:val="00604DCB"/>
    <w:rsid w:val="006061C4"/>
    <w:rsid w:val="006064D1"/>
    <w:rsid w:val="00606F39"/>
    <w:rsid w:val="00607DB4"/>
    <w:rsid w:val="006101DF"/>
    <w:rsid w:val="0061095E"/>
    <w:rsid w:val="00610DD3"/>
    <w:rsid w:val="00610F76"/>
    <w:rsid w:val="00611690"/>
    <w:rsid w:val="006118B5"/>
    <w:rsid w:val="00613759"/>
    <w:rsid w:val="00615910"/>
    <w:rsid w:val="00615B29"/>
    <w:rsid w:val="006168C5"/>
    <w:rsid w:val="00616D68"/>
    <w:rsid w:val="00617481"/>
    <w:rsid w:val="00617706"/>
    <w:rsid w:val="00617D96"/>
    <w:rsid w:val="00620F1E"/>
    <w:rsid w:val="006214FF"/>
    <w:rsid w:val="00621A82"/>
    <w:rsid w:val="00622A35"/>
    <w:rsid w:val="00622BB9"/>
    <w:rsid w:val="00623679"/>
    <w:rsid w:val="0062378F"/>
    <w:rsid w:val="00624DF7"/>
    <w:rsid w:val="00625FED"/>
    <w:rsid w:val="00626CCB"/>
    <w:rsid w:val="006279F0"/>
    <w:rsid w:val="00630AC5"/>
    <w:rsid w:val="00631E3F"/>
    <w:rsid w:val="006328FC"/>
    <w:rsid w:val="006333A5"/>
    <w:rsid w:val="00633EA6"/>
    <w:rsid w:val="0063412F"/>
    <w:rsid w:val="00634158"/>
    <w:rsid w:val="0063557E"/>
    <w:rsid w:val="00635743"/>
    <w:rsid w:val="0063698B"/>
    <w:rsid w:val="00636B65"/>
    <w:rsid w:val="006378F0"/>
    <w:rsid w:val="00640A9F"/>
    <w:rsid w:val="00640D68"/>
    <w:rsid w:val="00642369"/>
    <w:rsid w:val="00642A4E"/>
    <w:rsid w:val="00642CCF"/>
    <w:rsid w:val="00643354"/>
    <w:rsid w:val="00644475"/>
    <w:rsid w:val="006459B9"/>
    <w:rsid w:val="0064665A"/>
    <w:rsid w:val="006504C8"/>
    <w:rsid w:val="00651DA6"/>
    <w:rsid w:val="0065271E"/>
    <w:rsid w:val="00653F0F"/>
    <w:rsid w:val="00654D86"/>
    <w:rsid w:val="00655578"/>
    <w:rsid w:val="0065591B"/>
    <w:rsid w:val="00655E21"/>
    <w:rsid w:val="006560AD"/>
    <w:rsid w:val="006564E2"/>
    <w:rsid w:val="0065653A"/>
    <w:rsid w:val="0065703F"/>
    <w:rsid w:val="006572F8"/>
    <w:rsid w:val="00657828"/>
    <w:rsid w:val="00660D15"/>
    <w:rsid w:val="00664317"/>
    <w:rsid w:val="0066663F"/>
    <w:rsid w:val="00666B29"/>
    <w:rsid w:val="00666F8A"/>
    <w:rsid w:val="006704CD"/>
    <w:rsid w:val="00670BBC"/>
    <w:rsid w:val="00670DAF"/>
    <w:rsid w:val="006710B5"/>
    <w:rsid w:val="00673698"/>
    <w:rsid w:val="00673AB8"/>
    <w:rsid w:val="00673D48"/>
    <w:rsid w:val="00674873"/>
    <w:rsid w:val="006750A3"/>
    <w:rsid w:val="006757D5"/>
    <w:rsid w:val="006818B4"/>
    <w:rsid w:val="00681BBB"/>
    <w:rsid w:val="00681EE8"/>
    <w:rsid w:val="00682BA1"/>
    <w:rsid w:val="0068307E"/>
    <w:rsid w:val="00683376"/>
    <w:rsid w:val="00683BB9"/>
    <w:rsid w:val="00683BF1"/>
    <w:rsid w:val="006876C5"/>
    <w:rsid w:val="00690E94"/>
    <w:rsid w:val="00690F5C"/>
    <w:rsid w:val="006910B9"/>
    <w:rsid w:val="00692BE2"/>
    <w:rsid w:val="006A0793"/>
    <w:rsid w:val="006A3036"/>
    <w:rsid w:val="006A5FCC"/>
    <w:rsid w:val="006A6104"/>
    <w:rsid w:val="006A6B50"/>
    <w:rsid w:val="006B0835"/>
    <w:rsid w:val="006B1720"/>
    <w:rsid w:val="006B1AC7"/>
    <w:rsid w:val="006B1C80"/>
    <w:rsid w:val="006B2532"/>
    <w:rsid w:val="006B3EAA"/>
    <w:rsid w:val="006B470D"/>
    <w:rsid w:val="006B4C59"/>
    <w:rsid w:val="006B5764"/>
    <w:rsid w:val="006B5A7C"/>
    <w:rsid w:val="006B5D7B"/>
    <w:rsid w:val="006C2AEC"/>
    <w:rsid w:val="006C4402"/>
    <w:rsid w:val="006C57BF"/>
    <w:rsid w:val="006C67D6"/>
    <w:rsid w:val="006D0B2A"/>
    <w:rsid w:val="006D26F3"/>
    <w:rsid w:val="006D595D"/>
    <w:rsid w:val="006D67EA"/>
    <w:rsid w:val="006D7267"/>
    <w:rsid w:val="006E1244"/>
    <w:rsid w:val="006E1EB0"/>
    <w:rsid w:val="006E37CA"/>
    <w:rsid w:val="006E3BA2"/>
    <w:rsid w:val="006E5AD8"/>
    <w:rsid w:val="006E5B26"/>
    <w:rsid w:val="006E6661"/>
    <w:rsid w:val="006E6A08"/>
    <w:rsid w:val="006E6A1F"/>
    <w:rsid w:val="006E6B8E"/>
    <w:rsid w:val="006E7353"/>
    <w:rsid w:val="006E78EF"/>
    <w:rsid w:val="006E7DC3"/>
    <w:rsid w:val="006F0465"/>
    <w:rsid w:val="006F1619"/>
    <w:rsid w:val="006F1E5D"/>
    <w:rsid w:val="006F272E"/>
    <w:rsid w:val="006F2AB8"/>
    <w:rsid w:val="006F2F60"/>
    <w:rsid w:val="006F3577"/>
    <w:rsid w:val="006F4491"/>
    <w:rsid w:val="006F6540"/>
    <w:rsid w:val="006F6D3A"/>
    <w:rsid w:val="00702D6E"/>
    <w:rsid w:val="00704A1A"/>
    <w:rsid w:val="00706203"/>
    <w:rsid w:val="00706C7B"/>
    <w:rsid w:val="00706D02"/>
    <w:rsid w:val="007074A9"/>
    <w:rsid w:val="007123F1"/>
    <w:rsid w:val="007135D8"/>
    <w:rsid w:val="00714572"/>
    <w:rsid w:val="00714600"/>
    <w:rsid w:val="0071561B"/>
    <w:rsid w:val="0071562A"/>
    <w:rsid w:val="0072071B"/>
    <w:rsid w:val="007222AB"/>
    <w:rsid w:val="00722B9A"/>
    <w:rsid w:val="00722F25"/>
    <w:rsid w:val="007243A6"/>
    <w:rsid w:val="007246BC"/>
    <w:rsid w:val="00724BDD"/>
    <w:rsid w:val="00726A2F"/>
    <w:rsid w:val="0073072C"/>
    <w:rsid w:val="0073091E"/>
    <w:rsid w:val="00731F86"/>
    <w:rsid w:val="00732911"/>
    <w:rsid w:val="0073366F"/>
    <w:rsid w:val="00733E67"/>
    <w:rsid w:val="00734453"/>
    <w:rsid w:val="00734A21"/>
    <w:rsid w:val="00734D17"/>
    <w:rsid w:val="0073532C"/>
    <w:rsid w:val="00735790"/>
    <w:rsid w:val="0073584C"/>
    <w:rsid w:val="00737713"/>
    <w:rsid w:val="00737BD1"/>
    <w:rsid w:val="00737CB1"/>
    <w:rsid w:val="00737F75"/>
    <w:rsid w:val="0074042C"/>
    <w:rsid w:val="00740A5A"/>
    <w:rsid w:val="00742921"/>
    <w:rsid w:val="0074322B"/>
    <w:rsid w:val="007437A0"/>
    <w:rsid w:val="0074441A"/>
    <w:rsid w:val="00744906"/>
    <w:rsid w:val="00744FCB"/>
    <w:rsid w:val="00745189"/>
    <w:rsid w:val="00746854"/>
    <w:rsid w:val="00746FDE"/>
    <w:rsid w:val="00747402"/>
    <w:rsid w:val="00747C50"/>
    <w:rsid w:val="007502B3"/>
    <w:rsid w:val="00750DF7"/>
    <w:rsid w:val="007524C4"/>
    <w:rsid w:val="00754862"/>
    <w:rsid w:val="00754CE4"/>
    <w:rsid w:val="0075559F"/>
    <w:rsid w:val="00755D6F"/>
    <w:rsid w:val="0075625A"/>
    <w:rsid w:val="00756272"/>
    <w:rsid w:val="00756FEB"/>
    <w:rsid w:val="00757A82"/>
    <w:rsid w:val="007611FF"/>
    <w:rsid w:val="00761633"/>
    <w:rsid w:val="00762FD5"/>
    <w:rsid w:val="0076694D"/>
    <w:rsid w:val="00766A5A"/>
    <w:rsid w:val="00766C18"/>
    <w:rsid w:val="00767FE5"/>
    <w:rsid w:val="00770CC3"/>
    <w:rsid w:val="00772376"/>
    <w:rsid w:val="00772C8F"/>
    <w:rsid w:val="00773F15"/>
    <w:rsid w:val="0077412A"/>
    <w:rsid w:val="00774A0C"/>
    <w:rsid w:val="00774A1C"/>
    <w:rsid w:val="00774D7B"/>
    <w:rsid w:val="00774D80"/>
    <w:rsid w:val="00777CA1"/>
    <w:rsid w:val="007813FE"/>
    <w:rsid w:val="00781CE0"/>
    <w:rsid w:val="0078234B"/>
    <w:rsid w:val="0078373D"/>
    <w:rsid w:val="00785FC8"/>
    <w:rsid w:val="007867C9"/>
    <w:rsid w:val="00786BA5"/>
    <w:rsid w:val="007870EE"/>
    <w:rsid w:val="007877F9"/>
    <w:rsid w:val="0079230B"/>
    <w:rsid w:val="0079245F"/>
    <w:rsid w:val="00793094"/>
    <w:rsid w:val="007935BF"/>
    <w:rsid w:val="00793BA3"/>
    <w:rsid w:val="007949C2"/>
    <w:rsid w:val="00794CE3"/>
    <w:rsid w:val="00797367"/>
    <w:rsid w:val="00797412"/>
    <w:rsid w:val="00797587"/>
    <w:rsid w:val="00797CB5"/>
    <w:rsid w:val="007A0F0D"/>
    <w:rsid w:val="007A0FEA"/>
    <w:rsid w:val="007A22FC"/>
    <w:rsid w:val="007A2F38"/>
    <w:rsid w:val="007A3CD4"/>
    <w:rsid w:val="007A4B78"/>
    <w:rsid w:val="007A5479"/>
    <w:rsid w:val="007A5933"/>
    <w:rsid w:val="007A6D8A"/>
    <w:rsid w:val="007A7F3E"/>
    <w:rsid w:val="007B1E57"/>
    <w:rsid w:val="007B2033"/>
    <w:rsid w:val="007B233A"/>
    <w:rsid w:val="007B2C18"/>
    <w:rsid w:val="007B5896"/>
    <w:rsid w:val="007C1638"/>
    <w:rsid w:val="007C1E96"/>
    <w:rsid w:val="007C24DC"/>
    <w:rsid w:val="007C2F58"/>
    <w:rsid w:val="007C4FA5"/>
    <w:rsid w:val="007C4FAD"/>
    <w:rsid w:val="007C4FDB"/>
    <w:rsid w:val="007C5E9D"/>
    <w:rsid w:val="007C61AF"/>
    <w:rsid w:val="007C6832"/>
    <w:rsid w:val="007C7AE1"/>
    <w:rsid w:val="007D0B83"/>
    <w:rsid w:val="007D14DC"/>
    <w:rsid w:val="007D202F"/>
    <w:rsid w:val="007D31C8"/>
    <w:rsid w:val="007D46FD"/>
    <w:rsid w:val="007D5130"/>
    <w:rsid w:val="007D5355"/>
    <w:rsid w:val="007D5953"/>
    <w:rsid w:val="007E0C52"/>
    <w:rsid w:val="007E36FA"/>
    <w:rsid w:val="007E460E"/>
    <w:rsid w:val="007E4F3E"/>
    <w:rsid w:val="007E5BEE"/>
    <w:rsid w:val="007E648A"/>
    <w:rsid w:val="007E6ADE"/>
    <w:rsid w:val="007E7BC8"/>
    <w:rsid w:val="007F022C"/>
    <w:rsid w:val="007F0AD3"/>
    <w:rsid w:val="007F0B62"/>
    <w:rsid w:val="007F105A"/>
    <w:rsid w:val="007F1B4A"/>
    <w:rsid w:val="007F1ECE"/>
    <w:rsid w:val="007F20A3"/>
    <w:rsid w:val="007F2A9B"/>
    <w:rsid w:val="007F2F42"/>
    <w:rsid w:val="007F3429"/>
    <w:rsid w:val="007F38C4"/>
    <w:rsid w:val="007F4985"/>
    <w:rsid w:val="007F4D05"/>
    <w:rsid w:val="007F6962"/>
    <w:rsid w:val="007F6FAE"/>
    <w:rsid w:val="007F7D15"/>
    <w:rsid w:val="008008B7"/>
    <w:rsid w:val="008008EC"/>
    <w:rsid w:val="00801C60"/>
    <w:rsid w:val="00801EAD"/>
    <w:rsid w:val="0080251F"/>
    <w:rsid w:val="008034ED"/>
    <w:rsid w:val="00803C11"/>
    <w:rsid w:val="008043EF"/>
    <w:rsid w:val="0080525F"/>
    <w:rsid w:val="008066A7"/>
    <w:rsid w:val="00811F50"/>
    <w:rsid w:val="008128AC"/>
    <w:rsid w:val="008130A1"/>
    <w:rsid w:val="00814653"/>
    <w:rsid w:val="00814EF7"/>
    <w:rsid w:val="00815965"/>
    <w:rsid w:val="00815AD7"/>
    <w:rsid w:val="00816122"/>
    <w:rsid w:val="00816DA1"/>
    <w:rsid w:val="00816F56"/>
    <w:rsid w:val="00816F58"/>
    <w:rsid w:val="008170D2"/>
    <w:rsid w:val="0081747F"/>
    <w:rsid w:val="008210FF"/>
    <w:rsid w:val="00821A3B"/>
    <w:rsid w:val="00821E71"/>
    <w:rsid w:val="00823131"/>
    <w:rsid w:val="008239DD"/>
    <w:rsid w:val="00823A7C"/>
    <w:rsid w:val="0082492D"/>
    <w:rsid w:val="008249F1"/>
    <w:rsid w:val="00824DA9"/>
    <w:rsid w:val="00825325"/>
    <w:rsid w:val="00826110"/>
    <w:rsid w:val="008267EA"/>
    <w:rsid w:val="00826C1F"/>
    <w:rsid w:val="00827FA4"/>
    <w:rsid w:val="00831F70"/>
    <w:rsid w:val="008337B4"/>
    <w:rsid w:val="0083600D"/>
    <w:rsid w:val="00836E64"/>
    <w:rsid w:val="008378F4"/>
    <w:rsid w:val="00837A0E"/>
    <w:rsid w:val="00840061"/>
    <w:rsid w:val="0084022F"/>
    <w:rsid w:val="008407D8"/>
    <w:rsid w:val="00840DCC"/>
    <w:rsid w:val="008429B1"/>
    <w:rsid w:val="008446D0"/>
    <w:rsid w:val="00845101"/>
    <w:rsid w:val="0084585E"/>
    <w:rsid w:val="00845FC7"/>
    <w:rsid w:val="008461D6"/>
    <w:rsid w:val="008465B7"/>
    <w:rsid w:val="00847E36"/>
    <w:rsid w:val="0085064F"/>
    <w:rsid w:val="00850C40"/>
    <w:rsid w:val="00850FD7"/>
    <w:rsid w:val="00851F55"/>
    <w:rsid w:val="008526DE"/>
    <w:rsid w:val="00853131"/>
    <w:rsid w:val="008540E7"/>
    <w:rsid w:val="00854731"/>
    <w:rsid w:val="0085516F"/>
    <w:rsid w:val="00856500"/>
    <w:rsid w:val="0085668A"/>
    <w:rsid w:val="00856DAB"/>
    <w:rsid w:val="0086136B"/>
    <w:rsid w:val="00861BDE"/>
    <w:rsid w:val="00864DE6"/>
    <w:rsid w:val="008656AB"/>
    <w:rsid w:val="00865EAF"/>
    <w:rsid w:val="00866B32"/>
    <w:rsid w:val="00866CB9"/>
    <w:rsid w:val="00867136"/>
    <w:rsid w:val="00870038"/>
    <w:rsid w:val="008705AB"/>
    <w:rsid w:val="00870D0C"/>
    <w:rsid w:val="00871D32"/>
    <w:rsid w:val="008742B2"/>
    <w:rsid w:val="00875824"/>
    <w:rsid w:val="00875D73"/>
    <w:rsid w:val="00876291"/>
    <w:rsid w:val="00876665"/>
    <w:rsid w:val="0087735A"/>
    <w:rsid w:val="0087790A"/>
    <w:rsid w:val="008802F2"/>
    <w:rsid w:val="00881AC0"/>
    <w:rsid w:val="00881D3D"/>
    <w:rsid w:val="008821BA"/>
    <w:rsid w:val="008830E6"/>
    <w:rsid w:val="00883378"/>
    <w:rsid w:val="00883DBC"/>
    <w:rsid w:val="008842C5"/>
    <w:rsid w:val="008852CC"/>
    <w:rsid w:val="0088547D"/>
    <w:rsid w:val="00885485"/>
    <w:rsid w:val="008855C6"/>
    <w:rsid w:val="00885943"/>
    <w:rsid w:val="00885F5D"/>
    <w:rsid w:val="00886014"/>
    <w:rsid w:val="008903D6"/>
    <w:rsid w:val="008909D6"/>
    <w:rsid w:val="00890A1B"/>
    <w:rsid w:val="00891592"/>
    <w:rsid w:val="00895BF4"/>
    <w:rsid w:val="00897D89"/>
    <w:rsid w:val="008A07AD"/>
    <w:rsid w:val="008A3D6B"/>
    <w:rsid w:val="008A3DBA"/>
    <w:rsid w:val="008A3F47"/>
    <w:rsid w:val="008A426F"/>
    <w:rsid w:val="008A5035"/>
    <w:rsid w:val="008A54B8"/>
    <w:rsid w:val="008A6F54"/>
    <w:rsid w:val="008A6F55"/>
    <w:rsid w:val="008B2588"/>
    <w:rsid w:val="008B35A8"/>
    <w:rsid w:val="008B6B44"/>
    <w:rsid w:val="008C01DB"/>
    <w:rsid w:val="008C0367"/>
    <w:rsid w:val="008C04AB"/>
    <w:rsid w:val="008C09E4"/>
    <w:rsid w:val="008C13DC"/>
    <w:rsid w:val="008C16C0"/>
    <w:rsid w:val="008C27CF"/>
    <w:rsid w:val="008C2BF6"/>
    <w:rsid w:val="008C481F"/>
    <w:rsid w:val="008C5C2D"/>
    <w:rsid w:val="008C6140"/>
    <w:rsid w:val="008C711A"/>
    <w:rsid w:val="008C7AF0"/>
    <w:rsid w:val="008D053F"/>
    <w:rsid w:val="008D0F78"/>
    <w:rsid w:val="008D1E17"/>
    <w:rsid w:val="008D2AD8"/>
    <w:rsid w:val="008D3072"/>
    <w:rsid w:val="008D35FD"/>
    <w:rsid w:val="008D5CCE"/>
    <w:rsid w:val="008D6D1F"/>
    <w:rsid w:val="008D73D4"/>
    <w:rsid w:val="008D75D5"/>
    <w:rsid w:val="008D774C"/>
    <w:rsid w:val="008E063A"/>
    <w:rsid w:val="008E1468"/>
    <w:rsid w:val="008E2EAD"/>
    <w:rsid w:val="008E3015"/>
    <w:rsid w:val="008E411C"/>
    <w:rsid w:val="008E4189"/>
    <w:rsid w:val="008E5E1D"/>
    <w:rsid w:val="008E65A3"/>
    <w:rsid w:val="008F0AF5"/>
    <w:rsid w:val="008F4352"/>
    <w:rsid w:val="008F5BC8"/>
    <w:rsid w:val="0090323D"/>
    <w:rsid w:val="0090407E"/>
    <w:rsid w:val="00904590"/>
    <w:rsid w:val="0090464F"/>
    <w:rsid w:val="00904BB0"/>
    <w:rsid w:val="00904D8D"/>
    <w:rsid w:val="009058DC"/>
    <w:rsid w:val="009067CE"/>
    <w:rsid w:val="009069DB"/>
    <w:rsid w:val="009070FD"/>
    <w:rsid w:val="00907EF6"/>
    <w:rsid w:val="0091193A"/>
    <w:rsid w:val="00911E15"/>
    <w:rsid w:val="009146DF"/>
    <w:rsid w:val="00914935"/>
    <w:rsid w:val="00915202"/>
    <w:rsid w:val="00917C1D"/>
    <w:rsid w:val="00920B5F"/>
    <w:rsid w:val="009216A1"/>
    <w:rsid w:val="0092200C"/>
    <w:rsid w:val="00923FB5"/>
    <w:rsid w:val="00927FA1"/>
    <w:rsid w:val="009301D5"/>
    <w:rsid w:val="00931D25"/>
    <w:rsid w:val="00932304"/>
    <w:rsid w:val="00932968"/>
    <w:rsid w:val="00932C80"/>
    <w:rsid w:val="0093395B"/>
    <w:rsid w:val="00935AF9"/>
    <w:rsid w:val="00937690"/>
    <w:rsid w:val="00937EFD"/>
    <w:rsid w:val="009401DF"/>
    <w:rsid w:val="00940F35"/>
    <w:rsid w:val="0094193F"/>
    <w:rsid w:val="00943206"/>
    <w:rsid w:val="0094367F"/>
    <w:rsid w:val="00943900"/>
    <w:rsid w:val="0094484A"/>
    <w:rsid w:val="0094553D"/>
    <w:rsid w:val="00945C25"/>
    <w:rsid w:val="00946D83"/>
    <w:rsid w:val="00947C8E"/>
    <w:rsid w:val="00947E05"/>
    <w:rsid w:val="00950BCC"/>
    <w:rsid w:val="009515AC"/>
    <w:rsid w:val="0095181A"/>
    <w:rsid w:val="009535D3"/>
    <w:rsid w:val="009565EF"/>
    <w:rsid w:val="00957010"/>
    <w:rsid w:val="009571E4"/>
    <w:rsid w:val="00957A8E"/>
    <w:rsid w:val="009602FB"/>
    <w:rsid w:val="009604E7"/>
    <w:rsid w:val="00960919"/>
    <w:rsid w:val="009626F3"/>
    <w:rsid w:val="00963B00"/>
    <w:rsid w:val="00965166"/>
    <w:rsid w:val="00965E48"/>
    <w:rsid w:val="00966155"/>
    <w:rsid w:val="00966170"/>
    <w:rsid w:val="009663C1"/>
    <w:rsid w:val="0096652C"/>
    <w:rsid w:val="00967284"/>
    <w:rsid w:val="00967996"/>
    <w:rsid w:val="00967D19"/>
    <w:rsid w:val="00970F58"/>
    <w:rsid w:val="00970F86"/>
    <w:rsid w:val="00971239"/>
    <w:rsid w:val="009713FF"/>
    <w:rsid w:val="0097250D"/>
    <w:rsid w:val="009730C2"/>
    <w:rsid w:val="00974FCD"/>
    <w:rsid w:val="00976683"/>
    <w:rsid w:val="00977B88"/>
    <w:rsid w:val="00980B3B"/>
    <w:rsid w:val="00981E14"/>
    <w:rsid w:val="00982569"/>
    <w:rsid w:val="0098396D"/>
    <w:rsid w:val="00985A0F"/>
    <w:rsid w:val="00985C1F"/>
    <w:rsid w:val="00991C19"/>
    <w:rsid w:val="00991CE2"/>
    <w:rsid w:val="00992DE4"/>
    <w:rsid w:val="00993FE4"/>
    <w:rsid w:val="00994E27"/>
    <w:rsid w:val="009961E9"/>
    <w:rsid w:val="0099793C"/>
    <w:rsid w:val="009A37C6"/>
    <w:rsid w:val="009A3A65"/>
    <w:rsid w:val="009A3B8F"/>
    <w:rsid w:val="009A4B9D"/>
    <w:rsid w:val="009A5EEE"/>
    <w:rsid w:val="009A6A15"/>
    <w:rsid w:val="009A6F1D"/>
    <w:rsid w:val="009A7ABD"/>
    <w:rsid w:val="009B1562"/>
    <w:rsid w:val="009B23E1"/>
    <w:rsid w:val="009B2B3E"/>
    <w:rsid w:val="009B31EF"/>
    <w:rsid w:val="009B4576"/>
    <w:rsid w:val="009B5705"/>
    <w:rsid w:val="009B5BAF"/>
    <w:rsid w:val="009B6375"/>
    <w:rsid w:val="009B6BCD"/>
    <w:rsid w:val="009B6F40"/>
    <w:rsid w:val="009C0692"/>
    <w:rsid w:val="009C06CC"/>
    <w:rsid w:val="009C0B38"/>
    <w:rsid w:val="009C1E9F"/>
    <w:rsid w:val="009C23E8"/>
    <w:rsid w:val="009C5253"/>
    <w:rsid w:val="009C5329"/>
    <w:rsid w:val="009D0BF8"/>
    <w:rsid w:val="009D1897"/>
    <w:rsid w:val="009D1D06"/>
    <w:rsid w:val="009D32A7"/>
    <w:rsid w:val="009D44EF"/>
    <w:rsid w:val="009D5BD4"/>
    <w:rsid w:val="009D600B"/>
    <w:rsid w:val="009D71FF"/>
    <w:rsid w:val="009D74E9"/>
    <w:rsid w:val="009D7C79"/>
    <w:rsid w:val="009E111F"/>
    <w:rsid w:val="009E3255"/>
    <w:rsid w:val="009E68A4"/>
    <w:rsid w:val="009E71B6"/>
    <w:rsid w:val="009F04C6"/>
    <w:rsid w:val="009F2135"/>
    <w:rsid w:val="009F27A4"/>
    <w:rsid w:val="009F2BF7"/>
    <w:rsid w:val="009F3113"/>
    <w:rsid w:val="009F3575"/>
    <w:rsid w:val="009F4110"/>
    <w:rsid w:val="009F63D0"/>
    <w:rsid w:val="009F6522"/>
    <w:rsid w:val="009F67C9"/>
    <w:rsid w:val="009F6902"/>
    <w:rsid w:val="009F742D"/>
    <w:rsid w:val="00A00A95"/>
    <w:rsid w:val="00A00AA9"/>
    <w:rsid w:val="00A02395"/>
    <w:rsid w:val="00A02D38"/>
    <w:rsid w:val="00A02E9C"/>
    <w:rsid w:val="00A03F81"/>
    <w:rsid w:val="00A0408F"/>
    <w:rsid w:val="00A043DE"/>
    <w:rsid w:val="00A0491E"/>
    <w:rsid w:val="00A05D33"/>
    <w:rsid w:val="00A06114"/>
    <w:rsid w:val="00A06369"/>
    <w:rsid w:val="00A10DF7"/>
    <w:rsid w:val="00A13E29"/>
    <w:rsid w:val="00A15924"/>
    <w:rsid w:val="00A15C93"/>
    <w:rsid w:val="00A16AF2"/>
    <w:rsid w:val="00A16EE3"/>
    <w:rsid w:val="00A176E8"/>
    <w:rsid w:val="00A17CBF"/>
    <w:rsid w:val="00A2085D"/>
    <w:rsid w:val="00A21BF1"/>
    <w:rsid w:val="00A22344"/>
    <w:rsid w:val="00A22A1A"/>
    <w:rsid w:val="00A22C77"/>
    <w:rsid w:val="00A237EC"/>
    <w:rsid w:val="00A250FF"/>
    <w:rsid w:val="00A27975"/>
    <w:rsid w:val="00A3044F"/>
    <w:rsid w:val="00A30D7D"/>
    <w:rsid w:val="00A31448"/>
    <w:rsid w:val="00A316B7"/>
    <w:rsid w:val="00A31EF3"/>
    <w:rsid w:val="00A33724"/>
    <w:rsid w:val="00A346C4"/>
    <w:rsid w:val="00A41112"/>
    <w:rsid w:val="00A41E80"/>
    <w:rsid w:val="00A43E74"/>
    <w:rsid w:val="00A44840"/>
    <w:rsid w:val="00A46524"/>
    <w:rsid w:val="00A47936"/>
    <w:rsid w:val="00A47E62"/>
    <w:rsid w:val="00A505F0"/>
    <w:rsid w:val="00A507C5"/>
    <w:rsid w:val="00A50F4D"/>
    <w:rsid w:val="00A51ECE"/>
    <w:rsid w:val="00A522D3"/>
    <w:rsid w:val="00A53FB3"/>
    <w:rsid w:val="00A540AA"/>
    <w:rsid w:val="00A54BAF"/>
    <w:rsid w:val="00A55355"/>
    <w:rsid w:val="00A55ED7"/>
    <w:rsid w:val="00A56142"/>
    <w:rsid w:val="00A564E3"/>
    <w:rsid w:val="00A56ECB"/>
    <w:rsid w:val="00A57C05"/>
    <w:rsid w:val="00A57CCE"/>
    <w:rsid w:val="00A57F45"/>
    <w:rsid w:val="00A60388"/>
    <w:rsid w:val="00A610B1"/>
    <w:rsid w:val="00A61423"/>
    <w:rsid w:val="00A62D47"/>
    <w:rsid w:val="00A63509"/>
    <w:rsid w:val="00A63684"/>
    <w:rsid w:val="00A63C56"/>
    <w:rsid w:val="00A641CE"/>
    <w:rsid w:val="00A646FD"/>
    <w:rsid w:val="00A6561E"/>
    <w:rsid w:val="00A65835"/>
    <w:rsid w:val="00A66451"/>
    <w:rsid w:val="00A666F4"/>
    <w:rsid w:val="00A66CCE"/>
    <w:rsid w:val="00A67167"/>
    <w:rsid w:val="00A672AB"/>
    <w:rsid w:val="00A672F5"/>
    <w:rsid w:val="00A708F1"/>
    <w:rsid w:val="00A70D90"/>
    <w:rsid w:val="00A7356C"/>
    <w:rsid w:val="00A74F07"/>
    <w:rsid w:val="00A75BA6"/>
    <w:rsid w:val="00A80890"/>
    <w:rsid w:val="00A85A42"/>
    <w:rsid w:val="00A86BBE"/>
    <w:rsid w:val="00A870F6"/>
    <w:rsid w:val="00A875BD"/>
    <w:rsid w:val="00A90BBB"/>
    <w:rsid w:val="00A90DA1"/>
    <w:rsid w:val="00A91E70"/>
    <w:rsid w:val="00A938B7"/>
    <w:rsid w:val="00A96697"/>
    <w:rsid w:val="00AA1FD6"/>
    <w:rsid w:val="00AA37FF"/>
    <w:rsid w:val="00AA483E"/>
    <w:rsid w:val="00AA542C"/>
    <w:rsid w:val="00AA667D"/>
    <w:rsid w:val="00AA6AA1"/>
    <w:rsid w:val="00AA6D11"/>
    <w:rsid w:val="00AA6D44"/>
    <w:rsid w:val="00AA6F42"/>
    <w:rsid w:val="00AA78D9"/>
    <w:rsid w:val="00AA79E0"/>
    <w:rsid w:val="00AB0E6F"/>
    <w:rsid w:val="00AB1861"/>
    <w:rsid w:val="00AB2685"/>
    <w:rsid w:val="00AB33DE"/>
    <w:rsid w:val="00AB3D83"/>
    <w:rsid w:val="00AB4BB6"/>
    <w:rsid w:val="00AB5643"/>
    <w:rsid w:val="00AB623C"/>
    <w:rsid w:val="00AB6CF1"/>
    <w:rsid w:val="00AB77EF"/>
    <w:rsid w:val="00AB780D"/>
    <w:rsid w:val="00AC0259"/>
    <w:rsid w:val="00AC06AE"/>
    <w:rsid w:val="00AC0805"/>
    <w:rsid w:val="00AC191E"/>
    <w:rsid w:val="00AC2D72"/>
    <w:rsid w:val="00AC381F"/>
    <w:rsid w:val="00AC4C1E"/>
    <w:rsid w:val="00AC56BF"/>
    <w:rsid w:val="00AC7541"/>
    <w:rsid w:val="00AC78F7"/>
    <w:rsid w:val="00AC7D42"/>
    <w:rsid w:val="00AC7D94"/>
    <w:rsid w:val="00AD0EB8"/>
    <w:rsid w:val="00AD1A8C"/>
    <w:rsid w:val="00AD2AE5"/>
    <w:rsid w:val="00AD419C"/>
    <w:rsid w:val="00AD440C"/>
    <w:rsid w:val="00AD5436"/>
    <w:rsid w:val="00AD55F9"/>
    <w:rsid w:val="00AD6888"/>
    <w:rsid w:val="00AD6AFC"/>
    <w:rsid w:val="00AD7C29"/>
    <w:rsid w:val="00AE097D"/>
    <w:rsid w:val="00AE19BC"/>
    <w:rsid w:val="00AE2AF8"/>
    <w:rsid w:val="00AE2F7E"/>
    <w:rsid w:val="00AE37E8"/>
    <w:rsid w:val="00AE3DFA"/>
    <w:rsid w:val="00AE3F56"/>
    <w:rsid w:val="00AE4187"/>
    <w:rsid w:val="00AE6B99"/>
    <w:rsid w:val="00AE7D6D"/>
    <w:rsid w:val="00AF0282"/>
    <w:rsid w:val="00AF1232"/>
    <w:rsid w:val="00AF1D3E"/>
    <w:rsid w:val="00AF2DCC"/>
    <w:rsid w:val="00AF3382"/>
    <w:rsid w:val="00AF3A5F"/>
    <w:rsid w:val="00AF3BA0"/>
    <w:rsid w:val="00AF496F"/>
    <w:rsid w:val="00AF4A77"/>
    <w:rsid w:val="00AF5AFB"/>
    <w:rsid w:val="00B00997"/>
    <w:rsid w:val="00B01255"/>
    <w:rsid w:val="00B017DD"/>
    <w:rsid w:val="00B03630"/>
    <w:rsid w:val="00B036ED"/>
    <w:rsid w:val="00B047B7"/>
    <w:rsid w:val="00B0513E"/>
    <w:rsid w:val="00B05803"/>
    <w:rsid w:val="00B0597A"/>
    <w:rsid w:val="00B05DDA"/>
    <w:rsid w:val="00B06254"/>
    <w:rsid w:val="00B06D7D"/>
    <w:rsid w:val="00B0703F"/>
    <w:rsid w:val="00B0708C"/>
    <w:rsid w:val="00B07890"/>
    <w:rsid w:val="00B07BC7"/>
    <w:rsid w:val="00B10646"/>
    <w:rsid w:val="00B11131"/>
    <w:rsid w:val="00B11EED"/>
    <w:rsid w:val="00B12163"/>
    <w:rsid w:val="00B12412"/>
    <w:rsid w:val="00B1277C"/>
    <w:rsid w:val="00B13DD6"/>
    <w:rsid w:val="00B17140"/>
    <w:rsid w:val="00B1720E"/>
    <w:rsid w:val="00B1759C"/>
    <w:rsid w:val="00B2006E"/>
    <w:rsid w:val="00B2014B"/>
    <w:rsid w:val="00B235B7"/>
    <w:rsid w:val="00B23B23"/>
    <w:rsid w:val="00B2603F"/>
    <w:rsid w:val="00B27D43"/>
    <w:rsid w:val="00B27D66"/>
    <w:rsid w:val="00B30020"/>
    <w:rsid w:val="00B306AD"/>
    <w:rsid w:val="00B306FE"/>
    <w:rsid w:val="00B30D7C"/>
    <w:rsid w:val="00B30FFE"/>
    <w:rsid w:val="00B32C70"/>
    <w:rsid w:val="00B33682"/>
    <w:rsid w:val="00B361C0"/>
    <w:rsid w:val="00B36397"/>
    <w:rsid w:val="00B3664D"/>
    <w:rsid w:val="00B3736D"/>
    <w:rsid w:val="00B37954"/>
    <w:rsid w:val="00B37C2B"/>
    <w:rsid w:val="00B402B9"/>
    <w:rsid w:val="00B4061A"/>
    <w:rsid w:val="00B41691"/>
    <w:rsid w:val="00B43166"/>
    <w:rsid w:val="00B43278"/>
    <w:rsid w:val="00B439CC"/>
    <w:rsid w:val="00B44113"/>
    <w:rsid w:val="00B44B81"/>
    <w:rsid w:val="00B45AD7"/>
    <w:rsid w:val="00B4629E"/>
    <w:rsid w:val="00B462A3"/>
    <w:rsid w:val="00B47959"/>
    <w:rsid w:val="00B50043"/>
    <w:rsid w:val="00B508F6"/>
    <w:rsid w:val="00B5222F"/>
    <w:rsid w:val="00B52361"/>
    <w:rsid w:val="00B52619"/>
    <w:rsid w:val="00B5350B"/>
    <w:rsid w:val="00B54C98"/>
    <w:rsid w:val="00B54E86"/>
    <w:rsid w:val="00B5557B"/>
    <w:rsid w:val="00B55B6C"/>
    <w:rsid w:val="00B55FAA"/>
    <w:rsid w:val="00B5674D"/>
    <w:rsid w:val="00B56B05"/>
    <w:rsid w:val="00B60532"/>
    <w:rsid w:val="00B6112A"/>
    <w:rsid w:val="00B613A5"/>
    <w:rsid w:val="00B615E4"/>
    <w:rsid w:val="00B618C0"/>
    <w:rsid w:val="00B6364B"/>
    <w:rsid w:val="00B64606"/>
    <w:rsid w:val="00B666DA"/>
    <w:rsid w:val="00B67502"/>
    <w:rsid w:val="00B67626"/>
    <w:rsid w:val="00B7099F"/>
    <w:rsid w:val="00B70D52"/>
    <w:rsid w:val="00B72C21"/>
    <w:rsid w:val="00B72C22"/>
    <w:rsid w:val="00B7447C"/>
    <w:rsid w:val="00B74E2B"/>
    <w:rsid w:val="00B754CC"/>
    <w:rsid w:val="00B7771E"/>
    <w:rsid w:val="00B777B1"/>
    <w:rsid w:val="00B824B5"/>
    <w:rsid w:val="00B82C30"/>
    <w:rsid w:val="00B842BF"/>
    <w:rsid w:val="00B84E0D"/>
    <w:rsid w:val="00B86D89"/>
    <w:rsid w:val="00B87985"/>
    <w:rsid w:val="00B92D96"/>
    <w:rsid w:val="00B95C47"/>
    <w:rsid w:val="00B9616A"/>
    <w:rsid w:val="00B975FA"/>
    <w:rsid w:val="00B97C6C"/>
    <w:rsid w:val="00B97E21"/>
    <w:rsid w:val="00BA0914"/>
    <w:rsid w:val="00BA14E7"/>
    <w:rsid w:val="00BA21E9"/>
    <w:rsid w:val="00BA36ED"/>
    <w:rsid w:val="00BA3815"/>
    <w:rsid w:val="00BA4689"/>
    <w:rsid w:val="00BA4BF8"/>
    <w:rsid w:val="00BB1179"/>
    <w:rsid w:val="00BB4735"/>
    <w:rsid w:val="00BB4D15"/>
    <w:rsid w:val="00BB55DE"/>
    <w:rsid w:val="00BB6F67"/>
    <w:rsid w:val="00BB70AA"/>
    <w:rsid w:val="00BB7F6D"/>
    <w:rsid w:val="00BC2F2F"/>
    <w:rsid w:val="00BC3B25"/>
    <w:rsid w:val="00BC4087"/>
    <w:rsid w:val="00BC61DC"/>
    <w:rsid w:val="00BD0336"/>
    <w:rsid w:val="00BD09C0"/>
    <w:rsid w:val="00BD1608"/>
    <w:rsid w:val="00BD40D7"/>
    <w:rsid w:val="00BD4CAD"/>
    <w:rsid w:val="00BD5355"/>
    <w:rsid w:val="00BD5B4F"/>
    <w:rsid w:val="00BD5DB4"/>
    <w:rsid w:val="00BD62FD"/>
    <w:rsid w:val="00BD6479"/>
    <w:rsid w:val="00BD66AD"/>
    <w:rsid w:val="00BD7CA2"/>
    <w:rsid w:val="00BE12F6"/>
    <w:rsid w:val="00BE13AB"/>
    <w:rsid w:val="00BE2158"/>
    <w:rsid w:val="00BE5188"/>
    <w:rsid w:val="00BE57E8"/>
    <w:rsid w:val="00BE7450"/>
    <w:rsid w:val="00BF3248"/>
    <w:rsid w:val="00BF3307"/>
    <w:rsid w:val="00BF3A53"/>
    <w:rsid w:val="00BF3DFD"/>
    <w:rsid w:val="00BF416D"/>
    <w:rsid w:val="00BF4218"/>
    <w:rsid w:val="00BF674C"/>
    <w:rsid w:val="00BF79B0"/>
    <w:rsid w:val="00C00A86"/>
    <w:rsid w:val="00C026CB"/>
    <w:rsid w:val="00C02892"/>
    <w:rsid w:val="00C05F94"/>
    <w:rsid w:val="00C06245"/>
    <w:rsid w:val="00C104A3"/>
    <w:rsid w:val="00C104D0"/>
    <w:rsid w:val="00C1137D"/>
    <w:rsid w:val="00C115DD"/>
    <w:rsid w:val="00C11E46"/>
    <w:rsid w:val="00C126F6"/>
    <w:rsid w:val="00C1445A"/>
    <w:rsid w:val="00C15D45"/>
    <w:rsid w:val="00C16B35"/>
    <w:rsid w:val="00C16E3B"/>
    <w:rsid w:val="00C17ED7"/>
    <w:rsid w:val="00C206EE"/>
    <w:rsid w:val="00C224D1"/>
    <w:rsid w:val="00C23281"/>
    <w:rsid w:val="00C23420"/>
    <w:rsid w:val="00C24243"/>
    <w:rsid w:val="00C24B57"/>
    <w:rsid w:val="00C24FC4"/>
    <w:rsid w:val="00C265C4"/>
    <w:rsid w:val="00C26623"/>
    <w:rsid w:val="00C27145"/>
    <w:rsid w:val="00C31CD7"/>
    <w:rsid w:val="00C32425"/>
    <w:rsid w:val="00C346EE"/>
    <w:rsid w:val="00C34B37"/>
    <w:rsid w:val="00C357DC"/>
    <w:rsid w:val="00C36151"/>
    <w:rsid w:val="00C37A89"/>
    <w:rsid w:val="00C37ECD"/>
    <w:rsid w:val="00C406FF"/>
    <w:rsid w:val="00C41352"/>
    <w:rsid w:val="00C45BCF"/>
    <w:rsid w:val="00C465A6"/>
    <w:rsid w:val="00C46A62"/>
    <w:rsid w:val="00C47F9B"/>
    <w:rsid w:val="00C509EE"/>
    <w:rsid w:val="00C54246"/>
    <w:rsid w:val="00C54469"/>
    <w:rsid w:val="00C5668B"/>
    <w:rsid w:val="00C61154"/>
    <w:rsid w:val="00C618C3"/>
    <w:rsid w:val="00C63879"/>
    <w:rsid w:val="00C63A45"/>
    <w:rsid w:val="00C63E7A"/>
    <w:rsid w:val="00C64410"/>
    <w:rsid w:val="00C64B17"/>
    <w:rsid w:val="00C66771"/>
    <w:rsid w:val="00C67622"/>
    <w:rsid w:val="00C67866"/>
    <w:rsid w:val="00C67C55"/>
    <w:rsid w:val="00C67F56"/>
    <w:rsid w:val="00C70758"/>
    <w:rsid w:val="00C713E7"/>
    <w:rsid w:val="00C71AED"/>
    <w:rsid w:val="00C736F2"/>
    <w:rsid w:val="00C73BAE"/>
    <w:rsid w:val="00C74CF4"/>
    <w:rsid w:val="00C74D00"/>
    <w:rsid w:val="00C75F2D"/>
    <w:rsid w:val="00C7626C"/>
    <w:rsid w:val="00C76871"/>
    <w:rsid w:val="00C77003"/>
    <w:rsid w:val="00C77055"/>
    <w:rsid w:val="00C77AC4"/>
    <w:rsid w:val="00C81164"/>
    <w:rsid w:val="00C81669"/>
    <w:rsid w:val="00C817D8"/>
    <w:rsid w:val="00C81E38"/>
    <w:rsid w:val="00C84FF3"/>
    <w:rsid w:val="00C85EB2"/>
    <w:rsid w:val="00C86CED"/>
    <w:rsid w:val="00C8794F"/>
    <w:rsid w:val="00C879CC"/>
    <w:rsid w:val="00C92978"/>
    <w:rsid w:val="00C92D66"/>
    <w:rsid w:val="00C9515B"/>
    <w:rsid w:val="00C95173"/>
    <w:rsid w:val="00C96910"/>
    <w:rsid w:val="00C9726E"/>
    <w:rsid w:val="00CA16EA"/>
    <w:rsid w:val="00CA2679"/>
    <w:rsid w:val="00CA427D"/>
    <w:rsid w:val="00CA5AF4"/>
    <w:rsid w:val="00CA5C36"/>
    <w:rsid w:val="00CA67DA"/>
    <w:rsid w:val="00CA6D86"/>
    <w:rsid w:val="00CA702F"/>
    <w:rsid w:val="00CB010F"/>
    <w:rsid w:val="00CB13BA"/>
    <w:rsid w:val="00CB30DA"/>
    <w:rsid w:val="00CB317B"/>
    <w:rsid w:val="00CB337A"/>
    <w:rsid w:val="00CB3B8F"/>
    <w:rsid w:val="00CB464E"/>
    <w:rsid w:val="00CB4A2D"/>
    <w:rsid w:val="00CB4CE3"/>
    <w:rsid w:val="00CB5B69"/>
    <w:rsid w:val="00CB7080"/>
    <w:rsid w:val="00CC0640"/>
    <w:rsid w:val="00CC1B57"/>
    <w:rsid w:val="00CC2054"/>
    <w:rsid w:val="00CC26DF"/>
    <w:rsid w:val="00CC2798"/>
    <w:rsid w:val="00CC2C24"/>
    <w:rsid w:val="00CC33A9"/>
    <w:rsid w:val="00CC6EEF"/>
    <w:rsid w:val="00CC75AA"/>
    <w:rsid w:val="00CC7972"/>
    <w:rsid w:val="00CD0835"/>
    <w:rsid w:val="00CD2F1A"/>
    <w:rsid w:val="00CD3330"/>
    <w:rsid w:val="00CD442B"/>
    <w:rsid w:val="00CD4BE2"/>
    <w:rsid w:val="00CD57B9"/>
    <w:rsid w:val="00CD6FBD"/>
    <w:rsid w:val="00CD7D19"/>
    <w:rsid w:val="00CE16A6"/>
    <w:rsid w:val="00CE3565"/>
    <w:rsid w:val="00CE37CF"/>
    <w:rsid w:val="00CE3BFB"/>
    <w:rsid w:val="00CE48FB"/>
    <w:rsid w:val="00CE4DC7"/>
    <w:rsid w:val="00CE5B1D"/>
    <w:rsid w:val="00CE6B1D"/>
    <w:rsid w:val="00CF0299"/>
    <w:rsid w:val="00CF06F7"/>
    <w:rsid w:val="00CF1403"/>
    <w:rsid w:val="00CF1A46"/>
    <w:rsid w:val="00CF240A"/>
    <w:rsid w:val="00CF2CC7"/>
    <w:rsid w:val="00CF2FD0"/>
    <w:rsid w:val="00CF7FA9"/>
    <w:rsid w:val="00D001F6"/>
    <w:rsid w:val="00D0045C"/>
    <w:rsid w:val="00D009F6"/>
    <w:rsid w:val="00D0157E"/>
    <w:rsid w:val="00D01955"/>
    <w:rsid w:val="00D01DA6"/>
    <w:rsid w:val="00D020EB"/>
    <w:rsid w:val="00D02985"/>
    <w:rsid w:val="00D029BC"/>
    <w:rsid w:val="00D03807"/>
    <w:rsid w:val="00D03C21"/>
    <w:rsid w:val="00D03D5D"/>
    <w:rsid w:val="00D07C18"/>
    <w:rsid w:val="00D07CAA"/>
    <w:rsid w:val="00D10395"/>
    <w:rsid w:val="00D138D3"/>
    <w:rsid w:val="00D167CB"/>
    <w:rsid w:val="00D1681F"/>
    <w:rsid w:val="00D20332"/>
    <w:rsid w:val="00D20B4F"/>
    <w:rsid w:val="00D20E9C"/>
    <w:rsid w:val="00D21629"/>
    <w:rsid w:val="00D2182A"/>
    <w:rsid w:val="00D242B0"/>
    <w:rsid w:val="00D24D1D"/>
    <w:rsid w:val="00D25588"/>
    <w:rsid w:val="00D25EA5"/>
    <w:rsid w:val="00D26D70"/>
    <w:rsid w:val="00D27D5C"/>
    <w:rsid w:val="00D3101F"/>
    <w:rsid w:val="00D33428"/>
    <w:rsid w:val="00D34370"/>
    <w:rsid w:val="00D34782"/>
    <w:rsid w:val="00D349BA"/>
    <w:rsid w:val="00D36563"/>
    <w:rsid w:val="00D37FAF"/>
    <w:rsid w:val="00D400D4"/>
    <w:rsid w:val="00D411E1"/>
    <w:rsid w:val="00D42DC6"/>
    <w:rsid w:val="00D42F9C"/>
    <w:rsid w:val="00D44BD2"/>
    <w:rsid w:val="00D44DD8"/>
    <w:rsid w:val="00D44EFB"/>
    <w:rsid w:val="00D45B6F"/>
    <w:rsid w:val="00D460B8"/>
    <w:rsid w:val="00D467B6"/>
    <w:rsid w:val="00D46B3E"/>
    <w:rsid w:val="00D4782D"/>
    <w:rsid w:val="00D50476"/>
    <w:rsid w:val="00D5108A"/>
    <w:rsid w:val="00D52383"/>
    <w:rsid w:val="00D53515"/>
    <w:rsid w:val="00D54AA0"/>
    <w:rsid w:val="00D5684F"/>
    <w:rsid w:val="00D571F4"/>
    <w:rsid w:val="00D575BD"/>
    <w:rsid w:val="00D575EB"/>
    <w:rsid w:val="00D5762F"/>
    <w:rsid w:val="00D60597"/>
    <w:rsid w:val="00D61467"/>
    <w:rsid w:val="00D6146B"/>
    <w:rsid w:val="00D62B68"/>
    <w:rsid w:val="00D63E8B"/>
    <w:rsid w:val="00D6436F"/>
    <w:rsid w:val="00D64DCD"/>
    <w:rsid w:val="00D66802"/>
    <w:rsid w:val="00D6709C"/>
    <w:rsid w:val="00D67316"/>
    <w:rsid w:val="00D674F0"/>
    <w:rsid w:val="00D710C0"/>
    <w:rsid w:val="00D73E03"/>
    <w:rsid w:val="00D741C4"/>
    <w:rsid w:val="00D75B2F"/>
    <w:rsid w:val="00D84BD6"/>
    <w:rsid w:val="00D84D8D"/>
    <w:rsid w:val="00D855A8"/>
    <w:rsid w:val="00D86303"/>
    <w:rsid w:val="00D8689C"/>
    <w:rsid w:val="00D86DA9"/>
    <w:rsid w:val="00D87E62"/>
    <w:rsid w:val="00D904C8"/>
    <w:rsid w:val="00D92527"/>
    <w:rsid w:val="00D92852"/>
    <w:rsid w:val="00D95C15"/>
    <w:rsid w:val="00D978EA"/>
    <w:rsid w:val="00DA04AF"/>
    <w:rsid w:val="00DA04E0"/>
    <w:rsid w:val="00DA0AFA"/>
    <w:rsid w:val="00DA1EC7"/>
    <w:rsid w:val="00DA202C"/>
    <w:rsid w:val="00DA44DE"/>
    <w:rsid w:val="00DA5BB6"/>
    <w:rsid w:val="00DA67B6"/>
    <w:rsid w:val="00DB0B3A"/>
    <w:rsid w:val="00DB0F6C"/>
    <w:rsid w:val="00DB10E7"/>
    <w:rsid w:val="00DB2ADE"/>
    <w:rsid w:val="00DB300C"/>
    <w:rsid w:val="00DB4129"/>
    <w:rsid w:val="00DB5DB1"/>
    <w:rsid w:val="00DB7622"/>
    <w:rsid w:val="00DC006B"/>
    <w:rsid w:val="00DC0434"/>
    <w:rsid w:val="00DC0BCB"/>
    <w:rsid w:val="00DC1259"/>
    <w:rsid w:val="00DC1412"/>
    <w:rsid w:val="00DC1614"/>
    <w:rsid w:val="00DC18CB"/>
    <w:rsid w:val="00DC1902"/>
    <w:rsid w:val="00DC38DA"/>
    <w:rsid w:val="00DC3B63"/>
    <w:rsid w:val="00DC45FB"/>
    <w:rsid w:val="00DC4672"/>
    <w:rsid w:val="00DC49BD"/>
    <w:rsid w:val="00DC6419"/>
    <w:rsid w:val="00DC769A"/>
    <w:rsid w:val="00DD0450"/>
    <w:rsid w:val="00DD05C7"/>
    <w:rsid w:val="00DD0C96"/>
    <w:rsid w:val="00DD2ED1"/>
    <w:rsid w:val="00DD4240"/>
    <w:rsid w:val="00DD4B4B"/>
    <w:rsid w:val="00DD5CC6"/>
    <w:rsid w:val="00DE01F8"/>
    <w:rsid w:val="00DE0685"/>
    <w:rsid w:val="00DE0F31"/>
    <w:rsid w:val="00DE149E"/>
    <w:rsid w:val="00DE1797"/>
    <w:rsid w:val="00DE2194"/>
    <w:rsid w:val="00DE234E"/>
    <w:rsid w:val="00DE244E"/>
    <w:rsid w:val="00DE3055"/>
    <w:rsid w:val="00DE30C4"/>
    <w:rsid w:val="00DE4D93"/>
    <w:rsid w:val="00DE54F9"/>
    <w:rsid w:val="00DE5CAF"/>
    <w:rsid w:val="00DE6692"/>
    <w:rsid w:val="00DE6CDC"/>
    <w:rsid w:val="00DE714B"/>
    <w:rsid w:val="00DE7AE7"/>
    <w:rsid w:val="00DF0762"/>
    <w:rsid w:val="00DF098C"/>
    <w:rsid w:val="00DF1C46"/>
    <w:rsid w:val="00DF3979"/>
    <w:rsid w:val="00DF3ABE"/>
    <w:rsid w:val="00DF3B6E"/>
    <w:rsid w:val="00DF3C6B"/>
    <w:rsid w:val="00DF44BF"/>
    <w:rsid w:val="00DF60DA"/>
    <w:rsid w:val="00DF63A2"/>
    <w:rsid w:val="00E0190D"/>
    <w:rsid w:val="00E04784"/>
    <w:rsid w:val="00E04866"/>
    <w:rsid w:val="00E04F5B"/>
    <w:rsid w:val="00E060C2"/>
    <w:rsid w:val="00E06BA4"/>
    <w:rsid w:val="00E10587"/>
    <w:rsid w:val="00E10BFC"/>
    <w:rsid w:val="00E10C3A"/>
    <w:rsid w:val="00E10F82"/>
    <w:rsid w:val="00E115A7"/>
    <w:rsid w:val="00E11D0E"/>
    <w:rsid w:val="00E1278A"/>
    <w:rsid w:val="00E12AFC"/>
    <w:rsid w:val="00E13532"/>
    <w:rsid w:val="00E14334"/>
    <w:rsid w:val="00E15B34"/>
    <w:rsid w:val="00E217E0"/>
    <w:rsid w:val="00E23656"/>
    <w:rsid w:val="00E2482B"/>
    <w:rsid w:val="00E24E5F"/>
    <w:rsid w:val="00E25431"/>
    <w:rsid w:val="00E2555D"/>
    <w:rsid w:val="00E262F3"/>
    <w:rsid w:val="00E26CF6"/>
    <w:rsid w:val="00E304B7"/>
    <w:rsid w:val="00E31246"/>
    <w:rsid w:val="00E31E5F"/>
    <w:rsid w:val="00E34679"/>
    <w:rsid w:val="00E355EA"/>
    <w:rsid w:val="00E37B78"/>
    <w:rsid w:val="00E37D11"/>
    <w:rsid w:val="00E413EF"/>
    <w:rsid w:val="00E423E7"/>
    <w:rsid w:val="00E42824"/>
    <w:rsid w:val="00E42AA0"/>
    <w:rsid w:val="00E42B88"/>
    <w:rsid w:val="00E4329E"/>
    <w:rsid w:val="00E433D1"/>
    <w:rsid w:val="00E4371D"/>
    <w:rsid w:val="00E43D3D"/>
    <w:rsid w:val="00E4552E"/>
    <w:rsid w:val="00E45F2B"/>
    <w:rsid w:val="00E45F61"/>
    <w:rsid w:val="00E468D5"/>
    <w:rsid w:val="00E4724A"/>
    <w:rsid w:val="00E502EB"/>
    <w:rsid w:val="00E513FC"/>
    <w:rsid w:val="00E5339D"/>
    <w:rsid w:val="00E567DB"/>
    <w:rsid w:val="00E5709F"/>
    <w:rsid w:val="00E57B71"/>
    <w:rsid w:val="00E618B8"/>
    <w:rsid w:val="00E62851"/>
    <w:rsid w:val="00E6347B"/>
    <w:rsid w:val="00E65289"/>
    <w:rsid w:val="00E654DE"/>
    <w:rsid w:val="00E73B31"/>
    <w:rsid w:val="00E752E9"/>
    <w:rsid w:val="00E760AA"/>
    <w:rsid w:val="00E76202"/>
    <w:rsid w:val="00E77AA6"/>
    <w:rsid w:val="00E77D05"/>
    <w:rsid w:val="00E77D47"/>
    <w:rsid w:val="00E8116E"/>
    <w:rsid w:val="00E81B64"/>
    <w:rsid w:val="00E82C79"/>
    <w:rsid w:val="00E8354A"/>
    <w:rsid w:val="00E854EF"/>
    <w:rsid w:val="00E86E96"/>
    <w:rsid w:val="00E87554"/>
    <w:rsid w:val="00E87780"/>
    <w:rsid w:val="00E87BC6"/>
    <w:rsid w:val="00E87BF0"/>
    <w:rsid w:val="00E90013"/>
    <w:rsid w:val="00E90C70"/>
    <w:rsid w:val="00E92AE5"/>
    <w:rsid w:val="00E93677"/>
    <w:rsid w:val="00E941AB"/>
    <w:rsid w:val="00E970DE"/>
    <w:rsid w:val="00E979C4"/>
    <w:rsid w:val="00E97E29"/>
    <w:rsid w:val="00EA0AA6"/>
    <w:rsid w:val="00EA0CD3"/>
    <w:rsid w:val="00EA200D"/>
    <w:rsid w:val="00EA298D"/>
    <w:rsid w:val="00EA2A6F"/>
    <w:rsid w:val="00EA3550"/>
    <w:rsid w:val="00EA493D"/>
    <w:rsid w:val="00EA5367"/>
    <w:rsid w:val="00EA5D0F"/>
    <w:rsid w:val="00EA7314"/>
    <w:rsid w:val="00EB03D8"/>
    <w:rsid w:val="00EB0A30"/>
    <w:rsid w:val="00EB151A"/>
    <w:rsid w:val="00EB2499"/>
    <w:rsid w:val="00EB425F"/>
    <w:rsid w:val="00EB5948"/>
    <w:rsid w:val="00EB5962"/>
    <w:rsid w:val="00EB6D5B"/>
    <w:rsid w:val="00EC0607"/>
    <w:rsid w:val="00EC26F9"/>
    <w:rsid w:val="00EC300B"/>
    <w:rsid w:val="00EC3569"/>
    <w:rsid w:val="00EC35F4"/>
    <w:rsid w:val="00EC5A2C"/>
    <w:rsid w:val="00EC5ABA"/>
    <w:rsid w:val="00EC5B17"/>
    <w:rsid w:val="00EC5C1B"/>
    <w:rsid w:val="00EC6432"/>
    <w:rsid w:val="00EC6E05"/>
    <w:rsid w:val="00ED03E2"/>
    <w:rsid w:val="00ED1184"/>
    <w:rsid w:val="00ED19AA"/>
    <w:rsid w:val="00ED1E35"/>
    <w:rsid w:val="00ED43AF"/>
    <w:rsid w:val="00ED4C17"/>
    <w:rsid w:val="00EE03CA"/>
    <w:rsid w:val="00EE0790"/>
    <w:rsid w:val="00EE0897"/>
    <w:rsid w:val="00EE0BBF"/>
    <w:rsid w:val="00EE15BD"/>
    <w:rsid w:val="00EE4636"/>
    <w:rsid w:val="00EE6A29"/>
    <w:rsid w:val="00EE6A46"/>
    <w:rsid w:val="00EE6FAD"/>
    <w:rsid w:val="00EE7678"/>
    <w:rsid w:val="00EE77A6"/>
    <w:rsid w:val="00EE7A53"/>
    <w:rsid w:val="00EF4C56"/>
    <w:rsid w:val="00EF513B"/>
    <w:rsid w:val="00EF5DC9"/>
    <w:rsid w:val="00EF6FC4"/>
    <w:rsid w:val="00EF7C8D"/>
    <w:rsid w:val="00F02228"/>
    <w:rsid w:val="00F022A1"/>
    <w:rsid w:val="00F04356"/>
    <w:rsid w:val="00F05CDD"/>
    <w:rsid w:val="00F06E72"/>
    <w:rsid w:val="00F1022F"/>
    <w:rsid w:val="00F1026B"/>
    <w:rsid w:val="00F116EB"/>
    <w:rsid w:val="00F11706"/>
    <w:rsid w:val="00F124B3"/>
    <w:rsid w:val="00F168C3"/>
    <w:rsid w:val="00F16C7E"/>
    <w:rsid w:val="00F17DAE"/>
    <w:rsid w:val="00F20226"/>
    <w:rsid w:val="00F22162"/>
    <w:rsid w:val="00F235A4"/>
    <w:rsid w:val="00F240A6"/>
    <w:rsid w:val="00F24CEB"/>
    <w:rsid w:val="00F25838"/>
    <w:rsid w:val="00F2621E"/>
    <w:rsid w:val="00F265F2"/>
    <w:rsid w:val="00F26622"/>
    <w:rsid w:val="00F26C2A"/>
    <w:rsid w:val="00F27D09"/>
    <w:rsid w:val="00F30B75"/>
    <w:rsid w:val="00F31AD8"/>
    <w:rsid w:val="00F32ED1"/>
    <w:rsid w:val="00F331B7"/>
    <w:rsid w:val="00F33F2A"/>
    <w:rsid w:val="00F34477"/>
    <w:rsid w:val="00F347FF"/>
    <w:rsid w:val="00F34AC3"/>
    <w:rsid w:val="00F35ECD"/>
    <w:rsid w:val="00F40133"/>
    <w:rsid w:val="00F40805"/>
    <w:rsid w:val="00F4087E"/>
    <w:rsid w:val="00F4142A"/>
    <w:rsid w:val="00F41BB0"/>
    <w:rsid w:val="00F42471"/>
    <w:rsid w:val="00F42480"/>
    <w:rsid w:val="00F43B8D"/>
    <w:rsid w:val="00F43BE4"/>
    <w:rsid w:val="00F44062"/>
    <w:rsid w:val="00F4422F"/>
    <w:rsid w:val="00F444BA"/>
    <w:rsid w:val="00F456D0"/>
    <w:rsid w:val="00F45AD3"/>
    <w:rsid w:val="00F45B1E"/>
    <w:rsid w:val="00F465D7"/>
    <w:rsid w:val="00F504C2"/>
    <w:rsid w:val="00F5152D"/>
    <w:rsid w:val="00F51AF4"/>
    <w:rsid w:val="00F5365A"/>
    <w:rsid w:val="00F53956"/>
    <w:rsid w:val="00F55919"/>
    <w:rsid w:val="00F55AED"/>
    <w:rsid w:val="00F55CEB"/>
    <w:rsid w:val="00F55F8D"/>
    <w:rsid w:val="00F572E9"/>
    <w:rsid w:val="00F57B0A"/>
    <w:rsid w:val="00F6027A"/>
    <w:rsid w:val="00F60580"/>
    <w:rsid w:val="00F62EA1"/>
    <w:rsid w:val="00F62F85"/>
    <w:rsid w:val="00F631B0"/>
    <w:rsid w:val="00F6436A"/>
    <w:rsid w:val="00F643FE"/>
    <w:rsid w:val="00F65852"/>
    <w:rsid w:val="00F6692F"/>
    <w:rsid w:val="00F674E8"/>
    <w:rsid w:val="00F7026C"/>
    <w:rsid w:val="00F70D62"/>
    <w:rsid w:val="00F713BB"/>
    <w:rsid w:val="00F718F6"/>
    <w:rsid w:val="00F72CF0"/>
    <w:rsid w:val="00F72E0E"/>
    <w:rsid w:val="00F73791"/>
    <w:rsid w:val="00F755DE"/>
    <w:rsid w:val="00F75A51"/>
    <w:rsid w:val="00F75CFF"/>
    <w:rsid w:val="00F76243"/>
    <w:rsid w:val="00F7793B"/>
    <w:rsid w:val="00F80044"/>
    <w:rsid w:val="00F80220"/>
    <w:rsid w:val="00F80F77"/>
    <w:rsid w:val="00F8154D"/>
    <w:rsid w:val="00F81695"/>
    <w:rsid w:val="00F8194E"/>
    <w:rsid w:val="00F82020"/>
    <w:rsid w:val="00F82568"/>
    <w:rsid w:val="00F837F8"/>
    <w:rsid w:val="00F83BD3"/>
    <w:rsid w:val="00F83E6B"/>
    <w:rsid w:val="00F84AE8"/>
    <w:rsid w:val="00F866CA"/>
    <w:rsid w:val="00F86A66"/>
    <w:rsid w:val="00F86AC4"/>
    <w:rsid w:val="00F86CEF"/>
    <w:rsid w:val="00F87CF2"/>
    <w:rsid w:val="00F91DD8"/>
    <w:rsid w:val="00F93B91"/>
    <w:rsid w:val="00F955B7"/>
    <w:rsid w:val="00F956F1"/>
    <w:rsid w:val="00F9782F"/>
    <w:rsid w:val="00FA4B45"/>
    <w:rsid w:val="00FA5A28"/>
    <w:rsid w:val="00FA6059"/>
    <w:rsid w:val="00FA7467"/>
    <w:rsid w:val="00FB126B"/>
    <w:rsid w:val="00FB2039"/>
    <w:rsid w:val="00FB2DB2"/>
    <w:rsid w:val="00FB3416"/>
    <w:rsid w:val="00FB3CC8"/>
    <w:rsid w:val="00FB5C3E"/>
    <w:rsid w:val="00FB74F3"/>
    <w:rsid w:val="00FB75B9"/>
    <w:rsid w:val="00FC1670"/>
    <w:rsid w:val="00FC1ADA"/>
    <w:rsid w:val="00FC4BC4"/>
    <w:rsid w:val="00FC5E3F"/>
    <w:rsid w:val="00FC63A3"/>
    <w:rsid w:val="00FC78D2"/>
    <w:rsid w:val="00FD089D"/>
    <w:rsid w:val="00FD1207"/>
    <w:rsid w:val="00FD2193"/>
    <w:rsid w:val="00FD2885"/>
    <w:rsid w:val="00FD2907"/>
    <w:rsid w:val="00FD2D3F"/>
    <w:rsid w:val="00FD4FAD"/>
    <w:rsid w:val="00FD509D"/>
    <w:rsid w:val="00FD6EE0"/>
    <w:rsid w:val="00FD72B7"/>
    <w:rsid w:val="00FE1804"/>
    <w:rsid w:val="00FE1A22"/>
    <w:rsid w:val="00FE2452"/>
    <w:rsid w:val="00FE27C3"/>
    <w:rsid w:val="00FE2962"/>
    <w:rsid w:val="00FE2C6B"/>
    <w:rsid w:val="00FE4B13"/>
    <w:rsid w:val="00FE7E5F"/>
    <w:rsid w:val="00FF0B45"/>
    <w:rsid w:val="00FF0D8F"/>
    <w:rsid w:val="00FF133B"/>
    <w:rsid w:val="00FF13D2"/>
    <w:rsid w:val="00FF2D8D"/>
    <w:rsid w:val="00FF4592"/>
    <w:rsid w:val="00FF613C"/>
    <w:rsid w:val="00FF6878"/>
    <w:rsid w:val="00FF6A91"/>
    <w:rsid w:val="00FF6DC4"/>
    <w:rsid w:val="00FF7362"/>
    <w:rsid w:val="02B30081"/>
    <w:rsid w:val="0440BA0D"/>
    <w:rsid w:val="04E79DBD"/>
    <w:rsid w:val="07ADAF13"/>
    <w:rsid w:val="1440FEF8"/>
    <w:rsid w:val="1DC34217"/>
    <w:rsid w:val="20EFCBE6"/>
    <w:rsid w:val="283287A7"/>
    <w:rsid w:val="34722DE7"/>
    <w:rsid w:val="402586C7"/>
    <w:rsid w:val="515B2722"/>
    <w:rsid w:val="61AF841E"/>
    <w:rsid w:val="6901E4C0"/>
    <w:rsid w:val="6AD95E1F"/>
    <w:rsid w:val="729F6914"/>
    <w:rsid w:val="7BA6D664"/>
    <w:rsid w:val="7FA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781CCE80"/>
  <w15:docId w15:val="{51548C79-50B7-4222-BB95-71FAECE9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iPriority="0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CB"/>
    <w:pPr>
      <w:keepLines/>
      <w:widowControl w:val="0"/>
      <w:spacing w:before="100" w:line="264" w:lineRule="auto"/>
    </w:pPr>
    <w:rPr>
      <w:rFonts w:ascii="Montserrat" w:hAnsi="Montserrat"/>
      <w:sz w:val="24"/>
    </w:rPr>
  </w:style>
  <w:style w:type="paragraph" w:styleId="Heading1">
    <w:name w:val="heading 1"/>
    <w:basedOn w:val="Title"/>
    <w:next w:val="Normal"/>
    <w:link w:val="Heading1Char"/>
    <w:uiPriority w:val="1"/>
    <w:qFormat/>
    <w:rsid w:val="0048330D"/>
  </w:style>
  <w:style w:type="paragraph" w:styleId="Heading2">
    <w:name w:val="heading 2"/>
    <w:basedOn w:val="Subtitle"/>
    <w:next w:val="Normal"/>
    <w:link w:val="Heading2Char"/>
    <w:uiPriority w:val="1"/>
    <w:rsid w:val="0048330D"/>
    <w:pPr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rsid w:val="0048330D"/>
    <w:pPr>
      <w:spacing w:before="200" w:after="100"/>
      <w:outlineLvl w:val="2"/>
    </w:pPr>
    <w:rPr>
      <w:b/>
      <w:bCs/>
      <w:color w:val="65328F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1"/>
    <w:qFormat/>
    <w:rsid w:val="0048330D"/>
    <w:pPr>
      <w:keepNext/>
      <w:spacing w:before="200" w:after="100"/>
      <w:outlineLvl w:val="3"/>
    </w:pPr>
    <w:rPr>
      <w:b/>
      <w:bCs/>
      <w:color w:val="65328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1"/>
    <w:qFormat/>
    <w:rsid w:val="0048330D"/>
    <w:pPr>
      <w:spacing w:after="100"/>
      <w:outlineLvl w:val="4"/>
    </w:pPr>
    <w:rPr>
      <w:color w:val="65328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602D88"/>
    <w:pPr>
      <w:keepNext/>
      <w:spacing w:after="100"/>
      <w:outlineLvl w:val="5"/>
    </w:pPr>
    <w:rPr>
      <w:rFonts w:asciiTheme="majorHAnsi" w:eastAsiaTheme="majorEastAsia" w:hAnsiTheme="majorHAnsi" w:cstheme="majorBidi"/>
      <w:b/>
      <w:color w:val="65328F" w:themeColor="accent1"/>
    </w:rPr>
  </w:style>
  <w:style w:type="paragraph" w:styleId="Heading7">
    <w:name w:val="heading 7"/>
    <w:basedOn w:val="Normal"/>
    <w:next w:val="Normal"/>
    <w:link w:val="Heading7Char"/>
    <w:uiPriority w:val="2"/>
    <w:semiHidden/>
    <w:qFormat/>
    <w:rsid w:val="00492B9D"/>
    <w:pPr>
      <w:keepNext/>
      <w:spacing w:before="0" w:after="360" w:line="440" w:lineRule="atLeast"/>
      <w:outlineLvl w:val="6"/>
    </w:pPr>
    <w:rPr>
      <w:rFonts w:eastAsiaTheme="majorEastAsia" w:cstheme="majorBidi"/>
      <w:iCs/>
      <w:color w:val="FFFFFF" w:themeColor="background2"/>
      <w:sz w:val="60"/>
    </w:rPr>
  </w:style>
  <w:style w:type="paragraph" w:styleId="Heading8">
    <w:name w:val="heading 8"/>
    <w:basedOn w:val="Normal"/>
    <w:next w:val="Normal"/>
    <w:link w:val="Heading8Char"/>
    <w:uiPriority w:val="2"/>
    <w:semiHidden/>
    <w:qFormat/>
    <w:rsid w:val="00492B9D"/>
    <w:pPr>
      <w:keepNext/>
      <w:spacing w:before="480" w:line="320" w:lineRule="atLeast"/>
      <w:outlineLvl w:val="7"/>
    </w:pPr>
    <w:rPr>
      <w:rFonts w:ascii="Roboto Medium" w:eastAsiaTheme="majorEastAsia" w:hAnsi="Roboto Medium" w:cstheme="majorBidi"/>
      <w:sz w:val="3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492B9D"/>
    <w:pPr>
      <w:keepNext/>
      <w:spacing w:before="360"/>
      <w:outlineLvl w:val="8"/>
    </w:pPr>
    <w:rPr>
      <w:rFonts w:asciiTheme="majorHAnsi" w:eastAsiaTheme="majorEastAsia" w:hAnsiTheme="majorHAnsi" w:cstheme="majorBidi"/>
      <w:iCs/>
      <w:color w:val="FFFFFF" w:themeColor="background2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MA Table"/>
    <w:basedOn w:val="TableNormal"/>
    <w:uiPriority w:val="39"/>
    <w:rsid w:val="00914935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E14334"/>
    <w:pPr>
      <w:numPr>
        <w:numId w:val="58"/>
      </w:numPr>
    </w:pPr>
  </w:style>
  <w:style w:type="paragraph" w:styleId="TOC1">
    <w:name w:val="toc 1"/>
    <w:basedOn w:val="Normal"/>
    <w:next w:val="Normal"/>
    <w:uiPriority w:val="39"/>
    <w:semiHidden/>
    <w:rsid w:val="0098396D"/>
    <w:pPr>
      <w:tabs>
        <w:tab w:val="right" w:leader="dot" w:pos="9866"/>
      </w:tabs>
      <w:ind w:left="737" w:hanging="737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4935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4935"/>
    <w:rPr>
      <w:color w:val="404040" w:themeColor="text2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914935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914935"/>
    <w:pPr>
      <w:numPr>
        <w:numId w:val="1"/>
      </w:numPr>
    </w:pPr>
  </w:style>
  <w:style w:type="numbering" w:styleId="ArticleSection">
    <w:name w:val="Outline List 3"/>
    <w:basedOn w:val="NoList"/>
    <w:uiPriority w:val="99"/>
    <w:semiHidden/>
    <w:unhideWhenUsed/>
    <w:rsid w:val="0091493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935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35"/>
    <w:rPr>
      <w:rFonts w:ascii="Lucida Grande" w:hAnsi="Lucida Grande" w:cs="Lucida Grande"/>
      <w:color w:val="404040" w:themeColor="text2"/>
      <w:sz w:val="20"/>
    </w:rPr>
  </w:style>
  <w:style w:type="paragraph" w:styleId="Bibliography">
    <w:name w:val="Bibliography"/>
    <w:basedOn w:val="Normal"/>
    <w:next w:val="Normal"/>
    <w:uiPriority w:val="37"/>
    <w:semiHidden/>
    <w:rsid w:val="00914935"/>
  </w:style>
  <w:style w:type="paragraph" w:styleId="BodyText2">
    <w:name w:val="Body Text 2"/>
    <w:basedOn w:val="Normal"/>
    <w:link w:val="BodyText2Char"/>
    <w:uiPriority w:val="99"/>
    <w:semiHidden/>
    <w:unhideWhenUsed/>
    <w:rsid w:val="0091493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4935"/>
    <w:rPr>
      <w:color w:val="404040" w:themeColor="text2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493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4935"/>
    <w:rPr>
      <w:color w:val="404040" w:themeColor="text2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914935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914935"/>
    <w:rPr>
      <w:color w:val="404040" w:themeColor="text2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493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4935"/>
    <w:rPr>
      <w:color w:val="404040" w:themeColor="text2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4935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4935"/>
    <w:rPr>
      <w:color w:val="404040" w:themeColor="text2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4935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4935"/>
    <w:rPr>
      <w:color w:val="404040" w:themeColor="text2"/>
      <w:sz w:val="20"/>
    </w:rPr>
  </w:style>
  <w:style w:type="character" w:styleId="BookTitle">
    <w:name w:val="Book Title"/>
    <w:basedOn w:val="DefaultParagraphFont"/>
    <w:uiPriority w:val="33"/>
    <w:semiHidden/>
    <w:rsid w:val="00914935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9E71B6"/>
    <w:pPr>
      <w:widowControl/>
      <w:spacing w:before="240" w:after="120" w:line="280" w:lineRule="atLeast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91493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4935"/>
    <w:rPr>
      <w:color w:val="404040" w:themeColor="text2"/>
      <w:sz w:val="20"/>
    </w:rPr>
  </w:style>
  <w:style w:type="table" w:styleId="ColorfulGrid">
    <w:name w:val="Colorful Grid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CFEE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2A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A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25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256A" w:themeFill="accent1" w:themeFillShade="BF"/>
      </w:tc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shd w:val="clear" w:color="auto" w:fill="B389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5CA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AC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AC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2D0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2D0A" w:themeFill="accent2" w:themeFillShade="BF"/>
      </w:tc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shd w:val="clear" w:color="auto" w:fill="F6987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BCBC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3" w:themeFillShade="BF"/>
      </w:tc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2B2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4" w:themeFillShade="BF"/>
      </w:tc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shd w:val="clear" w:color="auto" w:fill="9F9F9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5E5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5" w:themeFillShade="BF"/>
      </w:tc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shd w:val="clear" w:color="auto" w:fill="DFDF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5F5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5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CAC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CACAC" w:themeFill="accent6" w:themeFillShade="BF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0E7F7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shd w:val="clear" w:color="auto" w:fill="E0CF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DEAE5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00B" w:themeFill="accent2" w:themeFillShade="CC"/>
      </w:tcPr>
    </w:tblStylePr>
    <w:tblStylePr w:type="lastRow">
      <w:rPr>
        <w:b/>
        <w:bCs/>
        <w:color w:val="AC300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shd w:val="clear" w:color="auto" w:fill="FBD5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2F2F2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3232" w:themeFill="accent4" w:themeFillShade="CC"/>
      </w:tcPr>
    </w:tblStylePr>
    <w:tblStylePr w:type="lastRow">
      <w:rPr>
        <w:b/>
        <w:bCs/>
        <w:color w:val="3232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shd w:val="clear" w:color="auto" w:fill="E5E5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CEC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5" w:themeFill="accent3" w:themeFillShade="CC"/>
      </w:tcPr>
    </w:tblStylePr>
    <w:tblStylePr w:type="lastRow">
      <w:rPr>
        <w:b/>
        <w:bCs/>
        <w:color w:val="6565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8F8F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B8B8" w:themeFill="accent6" w:themeFillShade="CC"/>
      </w:tcPr>
    </w:tblStylePr>
    <w:tblStylePr w:type="lastRow">
      <w:rPr>
        <w:b/>
        <w:bCs/>
        <w:color w:val="B8B8B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shd w:val="clear" w:color="auto" w:fill="F2F2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CFCF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9999" w:themeFill="accent5" w:themeFillShade="CC"/>
      </w:tcPr>
    </w:tblStylePr>
    <w:tblStylePr w:type="lastRow">
      <w:rPr>
        <w:b/>
        <w:bCs/>
        <w:color w:val="999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65328F" w:themeColor="accent1"/>
        <w:bottom w:val="single" w:sz="4" w:space="0" w:color="65328F" w:themeColor="accent1"/>
        <w:right w:val="single" w:sz="4" w:space="0" w:color="6532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F7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1E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1E55" w:themeColor="accent1" w:themeShade="99"/>
          <w:insideV w:val="nil"/>
        </w:tcBorders>
        <w:shd w:val="clear" w:color="auto" w:fill="3C1E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1E55" w:themeFill="accent1" w:themeFillShade="99"/>
      </w:tcPr>
    </w:tblStylePr>
    <w:tblStylePr w:type="band1Vert">
      <w:tblPr/>
      <w:tcPr>
        <w:shd w:val="clear" w:color="auto" w:fill="C2A0DE" w:themeFill="accent1" w:themeFillTint="66"/>
      </w:tcPr>
    </w:tblStylePr>
    <w:tblStylePr w:type="band1Horz">
      <w:tblPr/>
      <w:tcPr>
        <w:shd w:val="clear" w:color="auto" w:fill="B389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3D0E" w:themeColor="accent2"/>
        <w:left w:val="single" w:sz="4" w:space="0" w:color="D83D0E" w:themeColor="accent2"/>
        <w:bottom w:val="single" w:sz="4" w:space="0" w:color="D83D0E" w:themeColor="accent2"/>
        <w:right w:val="single" w:sz="4" w:space="0" w:color="D83D0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AE5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240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2408" w:themeColor="accent2" w:themeShade="99"/>
          <w:insideV w:val="nil"/>
        </w:tcBorders>
        <w:shd w:val="clear" w:color="auto" w:fill="81240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2408" w:themeFill="accent2" w:themeFillShade="99"/>
      </w:tcPr>
    </w:tblStylePr>
    <w:tblStylePr w:type="band1Vert">
      <w:tblPr/>
      <w:tcPr>
        <w:shd w:val="clear" w:color="auto" w:fill="F8AC95" w:themeFill="accent2" w:themeFillTint="66"/>
      </w:tcPr>
    </w:tblStylePr>
    <w:tblStylePr w:type="band1Horz">
      <w:tblPr/>
      <w:tcPr>
        <w:shd w:val="clear" w:color="auto" w:fill="F698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3F3F3F" w:themeColor="accent4"/>
        <w:left w:val="single" w:sz="4" w:space="0" w:color="7F7F7F" w:themeColor="accent3"/>
        <w:bottom w:val="single" w:sz="4" w:space="0" w:color="7F7F7F" w:themeColor="accent3"/>
        <w:right w:val="single" w:sz="4" w:space="0" w:color="7F7F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3F3F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3" w:themeShade="99"/>
          <w:insideV w:val="nil"/>
        </w:tcBorders>
        <w:shd w:val="clear" w:color="auto" w:fill="4C4C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99"/>
      </w:tcPr>
    </w:tblStylePr>
    <w:tblStylePr w:type="band1Vert">
      <w:tblPr/>
      <w:tcPr>
        <w:shd w:val="clear" w:color="auto" w:fill="CBCBCB" w:themeFill="accent3" w:themeFillTint="66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7F7F7F" w:themeColor="accent3"/>
        <w:left w:val="single" w:sz="4" w:space="0" w:color="3F3F3F" w:themeColor="accent4"/>
        <w:bottom w:val="single" w:sz="4" w:space="0" w:color="3F3F3F" w:themeColor="accent4"/>
        <w:right w:val="single" w:sz="4" w:space="0" w:color="3F3F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F7F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4" w:themeShade="99"/>
          <w:insideV w:val="nil"/>
        </w:tcBorders>
        <w:shd w:val="clear" w:color="auto" w:fill="2525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4" w:themeFillShade="99"/>
      </w:tcPr>
    </w:tblStylePr>
    <w:tblStylePr w:type="band1Vert">
      <w:tblPr/>
      <w:tcPr>
        <w:shd w:val="clear" w:color="auto" w:fill="B2B2B2" w:themeFill="accent4" w:themeFillTint="66"/>
      </w:tcPr>
    </w:tblStylePr>
    <w:tblStylePr w:type="band1Horz">
      <w:tblPr/>
      <w:tcPr>
        <w:shd w:val="clear" w:color="auto" w:fill="9F9F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E6E6E6" w:themeColor="accent6"/>
        <w:left w:val="single" w:sz="4" w:space="0" w:color="C0C0C0" w:themeColor="accent5"/>
        <w:bottom w:val="single" w:sz="4" w:space="0" w:color="C0C0C0" w:themeColor="accent5"/>
        <w:right w:val="single" w:sz="4" w:space="0" w:color="C0C0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6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accent5" w:themeShade="99"/>
          <w:insideV w:val="nil"/>
        </w:tcBorders>
        <w:shd w:val="clear" w:color="auto" w:fill="7373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5" w:themeFillShade="99"/>
      </w:tcPr>
    </w:tblStylePr>
    <w:tblStylePr w:type="band1Vert">
      <w:tblPr/>
      <w:tcPr>
        <w:shd w:val="clear" w:color="auto" w:fill="E5E5E5" w:themeFill="accent5" w:themeFillTint="66"/>
      </w:tcPr>
    </w:tblStylePr>
    <w:tblStylePr w:type="band1Horz">
      <w:tblPr/>
      <w:tcPr>
        <w:shd w:val="clear" w:color="auto" w:fill="DFDF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C0C0C0" w:themeColor="accent5"/>
        <w:left w:val="single" w:sz="4" w:space="0" w:color="E6E6E6" w:themeColor="accent6"/>
        <w:bottom w:val="single" w:sz="4" w:space="0" w:color="E6E6E6" w:themeColor="accent6"/>
        <w:right w:val="single" w:sz="4" w:space="0" w:color="E6E6E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0C0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8A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8A8A" w:themeColor="accent6" w:themeShade="99"/>
          <w:insideV w:val="nil"/>
        </w:tcBorders>
        <w:shd w:val="clear" w:color="auto" w:fill="8A8A8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A8A" w:themeFill="accent6" w:themeFillShade="99"/>
      </w:tcPr>
    </w:tblStylePr>
    <w:tblStylePr w:type="band1Vert">
      <w:tblPr/>
      <w:tcPr>
        <w:shd w:val="clear" w:color="auto" w:fill="F5F5F5" w:themeFill="accent6" w:themeFillTint="66"/>
      </w:tcPr>
    </w:tblStylePr>
    <w:tblStylePr w:type="band1Horz">
      <w:tblPr/>
      <w:tcPr>
        <w:shd w:val="clear" w:color="auto" w:fill="F2F2F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14935"/>
    <w:rPr>
      <w:sz w:val="16"/>
      <w:szCs w:val="16"/>
    </w:rPr>
  </w:style>
  <w:style w:type="paragraph" w:customStyle="1" w:styleId="BulletLevel1">
    <w:name w:val="Bullet Level 1"/>
    <w:link w:val="BulletLevel1Char"/>
    <w:qFormat/>
    <w:rsid w:val="00827FA4"/>
    <w:pPr>
      <w:spacing w:before="60" w:after="60" w:line="264" w:lineRule="auto"/>
      <w:ind w:left="340" w:hanging="340"/>
    </w:pPr>
    <w:rPr>
      <w:rFonts w:cstheme="minorBidi"/>
      <w:color w:val="auto"/>
      <w:spacing w:val="3"/>
      <w:szCs w:val="24"/>
    </w:rPr>
  </w:style>
  <w:style w:type="character" w:customStyle="1" w:styleId="BulletLevel1Char">
    <w:name w:val="Bullet Level 1 Char"/>
    <w:basedOn w:val="DefaultParagraphFont"/>
    <w:link w:val="BulletLevel1"/>
    <w:rsid w:val="00827FA4"/>
    <w:rPr>
      <w:rFonts w:cstheme="minorBidi"/>
      <w:color w:val="auto"/>
      <w:spacing w:val="3"/>
      <w:szCs w:val="24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8133C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8133C"/>
    <w:rPr>
      <w:b/>
      <w:bCs/>
      <w:color w:val="404040" w:themeColor="text2"/>
      <w:sz w:val="20"/>
    </w:rPr>
  </w:style>
  <w:style w:type="table" w:styleId="DarkList">
    <w:name w:val="Dark List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65328F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19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25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56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83D0E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1E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2D0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2D0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F7F7F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3F3F3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C0C0C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14935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6E6E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C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CA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1493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4935"/>
    <w:rPr>
      <w:rFonts w:ascii="Segoe UI" w:hAnsi="Segoe UI" w:cs="Segoe UI"/>
      <w:color w:val="40404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493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4935"/>
    <w:rPr>
      <w:color w:val="404040" w:themeColor="text2"/>
      <w:sz w:val="20"/>
    </w:rPr>
  </w:style>
  <w:style w:type="character" w:styleId="Emphasis">
    <w:name w:val="Emphasis"/>
    <w:basedOn w:val="DefaultParagraphFont"/>
    <w:uiPriority w:val="20"/>
    <w:semiHidden/>
    <w:rsid w:val="009626F3"/>
    <w:rPr>
      <w:b/>
      <w:i w:val="0"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1493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93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4935"/>
    <w:rPr>
      <w:color w:val="404040" w:themeColor="text2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9149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14935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E355EA"/>
    <w:rPr>
      <w:rFonts w:asciiTheme="minorHAnsi" w:hAnsiTheme="minorHAnsi"/>
      <w:b w:val="0"/>
      <w:i w:val="0"/>
      <w:color w:val="404040" w:themeColor="text2"/>
      <w:sz w:val="24"/>
      <w:u w:val="single"/>
    </w:rPr>
  </w:style>
  <w:style w:type="paragraph" w:styleId="Footer">
    <w:name w:val="footer"/>
    <w:basedOn w:val="Normal"/>
    <w:link w:val="FooterChar"/>
    <w:uiPriority w:val="37"/>
    <w:rsid w:val="00F347FF"/>
    <w:pPr>
      <w:spacing w:before="0" w:line="240" w:lineRule="atLeast"/>
    </w:pPr>
    <w:rPr>
      <w:color w:val="65328F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37"/>
    <w:rsid w:val="00F347FF"/>
    <w:rPr>
      <w:color w:val="65328F" w:themeColor="accent1"/>
      <w:sz w:val="20"/>
    </w:rPr>
  </w:style>
  <w:style w:type="paragraph" w:styleId="Header">
    <w:name w:val="header"/>
    <w:next w:val="Normal"/>
    <w:link w:val="HeaderChar"/>
    <w:uiPriority w:val="9"/>
    <w:rsid w:val="00914935"/>
    <w:pPr>
      <w:spacing w:line="240" w:lineRule="atLeast"/>
    </w:pPr>
    <w:rPr>
      <w:rFonts w:cs="Source Sans Pro Light"/>
      <w:sz w:val="20"/>
    </w:rPr>
  </w:style>
  <w:style w:type="character" w:customStyle="1" w:styleId="HeaderChar">
    <w:name w:val="Header Char"/>
    <w:basedOn w:val="DefaultParagraphFont"/>
    <w:link w:val="Header"/>
    <w:uiPriority w:val="9"/>
    <w:rsid w:val="00914935"/>
    <w:rPr>
      <w:rFonts w:cs="Source Sans Pro Light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914935"/>
  </w:style>
  <w:style w:type="paragraph" w:styleId="HTMLAddress">
    <w:name w:val="HTML Address"/>
    <w:basedOn w:val="Normal"/>
    <w:link w:val="HTMLAddressChar"/>
    <w:uiPriority w:val="99"/>
    <w:semiHidden/>
    <w:unhideWhenUsed/>
    <w:rsid w:val="0091493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4935"/>
    <w:rPr>
      <w:i/>
      <w:iCs/>
      <w:color w:val="404040" w:themeColor="text2"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91493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1493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93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4935"/>
    <w:rPr>
      <w:rFonts w:ascii="Consolas" w:hAnsi="Consolas" w:cs="Consolas"/>
      <w:color w:val="404040" w:themeColor="text2"/>
      <w:sz w:val="20"/>
    </w:rPr>
  </w:style>
  <w:style w:type="character" w:styleId="HTMLSample">
    <w:name w:val="HTML Sample"/>
    <w:basedOn w:val="DefaultParagraphFont"/>
    <w:uiPriority w:val="99"/>
    <w:semiHidden/>
    <w:unhideWhenUsed/>
    <w:rsid w:val="0091493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1493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14935"/>
    <w:rPr>
      <w:i/>
      <w:iCs/>
    </w:rPr>
  </w:style>
  <w:style w:type="character" w:styleId="Hyperlink">
    <w:name w:val="Hyperlink"/>
    <w:basedOn w:val="DefaultParagraphFont"/>
    <w:uiPriority w:val="99"/>
    <w:rsid w:val="00744FCB"/>
    <w:rPr>
      <w:rFonts w:asciiTheme="minorHAnsi" w:hAnsiTheme="minorHAnsi"/>
      <w:color w:val="10456F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493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493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493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493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493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493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493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493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493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493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914935"/>
    <w:rPr>
      <w:b/>
      <w:bCs/>
      <w:i/>
      <w:iCs/>
      <w:color w:val="65328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14935"/>
    <w:pPr>
      <w:pBdr>
        <w:bottom w:val="single" w:sz="4" w:space="4" w:color="65328F" w:themeColor="accent1"/>
      </w:pBdr>
      <w:spacing w:before="200" w:after="280"/>
      <w:ind w:left="936" w:right="936"/>
    </w:pPr>
    <w:rPr>
      <w:b/>
      <w:bCs/>
      <w:i/>
      <w:iCs/>
      <w:color w:val="6532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14935"/>
    <w:rPr>
      <w:b/>
      <w:bCs/>
      <w:i/>
      <w:iCs/>
      <w:color w:val="65328F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rsid w:val="00914935"/>
    <w:rPr>
      <w:b/>
      <w:bCs/>
      <w:smallCaps/>
      <w:color w:val="D83D0E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  <w:insideH w:val="single" w:sz="8" w:space="0" w:color="65328F" w:themeColor="accent1"/>
        <w:insideV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18" w:space="0" w:color="65328F" w:themeColor="accent1"/>
          <w:right w:val="single" w:sz="8" w:space="0" w:color="65328F" w:themeColor="accent1"/>
          <w:insideH w:val="nil"/>
          <w:insideV w:val="single" w:sz="8" w:space="0" w:color="6532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H w:val="nil"/>
          <w:insideV w:val="single" w:sz="8" w:space="0" w:color="6532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band1Vert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  <w:shd w:val="clear" w:color="auto" w:fill="D9C4EA" w:themeFill="accent1" w:themeFillTint="3F"/>
      </w:tcPr>
    </w:tblStylePr>
    <w:tblStylePr w:type="band1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V w:val="single" w:sz="8" w:space="0" w:color="65328F" w:themeColor="accent1"/>
        </w:tcBorders>
        <w:shd w:val="clear" w:color="auto" w:fill="D9C4EA" w:themeFill="accent1" w:themeFillTint="3F"/>
      </w:tcPr>
    </w:tblStylePr>
    <w:tblStylePr w:type="band2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  <w:insideV w:val="single" w:sz="8" w:space="0" w:color="65328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  <w:insideH w:val="single" w:sz="8" w:space="0" w:color="D83D0E" w:themeColor="accent2"/>
        <w:insideV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18" w:space="0" w:color="D83D0E" w:themeColor="accent2"/>
          <w:right w:val="single" w:sz="8" w:space="0" w:color="D83D0E" w:themeColor="accent2"/>
          <w:insideH w:val="nil"/>
          <w:insideV w:val="single" w:sz="8" w:space="0" w:color="D83D0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H w:val="nil"/>
          <w:insideV w:val="single" w:sz="8" w:space="0" w:color="D83D0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band1Vert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  <w:shd w:val="clear" w:color="auto" w:fill="FACBBD" w:themeFill="accent2" w:themeFillTint="3F"/>
      </w:tcPr>
    </w:tblStylePr>
    <w:tblStylePr w:type="band1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V w:val="single" w:sz="8" w:space="0" w:color="D83D0E" w:themeColor="accent2"/>
        </w:tcBorders>
        <w:shd w:val="clear" w:color="auto" w:fill="FACBBD" w:themeFill="accent2" w:themeFillTint="3F"/>
      </w:tcPr>
    </w:tblStylePr>
    <w:tblStylePr w:type="band2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  <w:insideV w:val="single" w:sz="8" w:space="0" w:color="D83D0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  <w:insideH w:val="single" w:sz="8" w:space="0" w:color="7F7F7F" w:themeColor="accent3"/>
        <w:insideV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18" w:space="0" w:color="7F7F7F" w:themeColor="accent3"/>
          <w:right w:val="single" w:sz="8" w:space="0" w:color="7F7F7F" w:themeColor="accent3"/>
          <w:insideH w:val="nil"/>
          <w:insideV w:val="single" w:sz="8" w:space="0" w:color="7F7F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H w:val="nil"/>
          <w:insideV w:val="single" w:sz="8" w:space="0" w:color="7F7F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band1Vert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  <w:shd w:val="clear" w:color="auto" w:fill="DFDFDF" w:themeFill="accent3" w:themeFillTint="3F"/>
      </w:tcPr>
    </w:tblStylePr>
    <w:tblStylePr w:type="band1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V w:val="single" w:sz="8" w:space="0" w:color="7F7F7F" w:themeColor="accent3"/>
        </w:tcBorders>
        <w:shd w:val="clear" w:color="auto" w:fill="DFDFDF" w:themeFill="accent3" w:themeFillTint="3F"/>
      </w:tcPr>
    </w:tblStylePr>
    <w:tblStylePr w:type="band2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  <w:insideV w:val="single" w:sz="8" w:space="0" w:color="7F7F7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  <w:insideH w:val="single" w:sz="8" w:space="0" w:color="3F3F3F" w:themeColor="accent4"/>
        <w:insideV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18" w:space="0" w:color="3F3F3F" w:themeColor="accent4"/>
          <w:right w:val="single" w:sz="8" w:space="0" w:color="3F3F3F" w:themeColor="accent4"/>
          <w:insideH w:val="nil"/>
          <w:insideV w:val="single" w:sz="8" w:space="0" w:color="3F3F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H w:val="nil"/>
          <w:insideV w:val="single" w:sz="8" w:space="0" w:color="3F3F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band1Vert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  <w:shd w:val="clear" w:color="auto" w:fill="CFCFCF" w:themeFill="accent4" w:themeFillTint="3F"/>
      </w:tcPr>
    </w:tblStylePr>
    <w:tblStylePr w:type="band1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V w:val="single" w:sz="8" w:space="0" w:color="3F3F3F" w:themeColor="accent4"/>
        </w:tcBorders>
        <w:shd w:val="clear" w:color="auto" w:fill="CFCFCF" w:themeFill="accent4" w:themeFillTint="3F"/>
      </w:tcPr>
    </w:tblStylePr>
    <w:tblStylePr w:type="band2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V w:val="single" w:sz="8" w:space="0" w:color="3F3F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  <w:insideH w:val="single" w:sz="8" w:space="0" w:color="C0C0C0" w:themeColor="accent5"/>
        <w:insideV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18" w:space="0" w:color="C0C0C0" w:themeColor="accent5"/>
          <w:right w:val="single" w:sz="8" w:space="0" w:color="C0C0C0" w:themeColor="accent5"/>
          <w:insideH w:val="nil"/>
          <w:insideV w:val="single" w:sz="8" w:space="0" w:color="C0C0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H w:val="nil"/>
          <w:insideV w:val="single" w:sz="8" w:space="0" w:color="C0C0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band1Vert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  <w:shd w:val="clear" w:color="auto" w:fill="EFEFEF" w:themeFill="accent5" w:themeFillTint="3F"/>
      </w:tcPr>
    </w:tblStylePr>
    <w:tblStylePr w:type="band1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V w:val="single" w:sz="8" w:space="0" w:color="C0C0C0" w:themeColor="accent5"/>
        </w:tcBorders>
        <w:shd w:val="clear" w:color="auto" w:fill="EFEFEF" w:themeFill="accent5" w:themeFillTint="3F"/>
      </w:tcPr>
    </w:tblStylePr>
    <w:tblStylePr w:type="band2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  <w:insideV w:val="single" w:sz="8" w:space="0" w:color="C0C0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  <w:insideH w:val="single" w:sz="8" w:space="0" w:color="E6E6E6" w:themeColor="accent6"/>
        <w:insideV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18" w:space="0" w:color="E6E6E6" w:themeColor="accent6"/>
          <w:right w:val="single" w:sz="8" w:space="0" w:color="E6E6E6" w:themeColor="accent6"/>
          <w:insideH w:val="nil"/>
          <w:insideV w:val="single" w:sz="8" w:space="0" w:color="E6E6E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H w:val="nil"/>
          <w:insideV w:val="single" w:sz="8" w:space="0" w:color="E6E6E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band1Vert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V w:val="single" w:sz="8" w:space="0" w:color="E6E6E6" w:themeColor="accent6"/>
        </w:tcBorders>
        <w:shd w:val="clear" w:color="auto" w:fill="F8F8F8" w:themeFill="accent6" w:themeFillTint="3F"/>
      </w:tcPr>
    </w:tblStylePr>
    <w:tblStylePr w:type="band2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  <w:insideV w:val="single" w:sz="8" w:space="0" w:color="E6E6E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  <w:tblStylePr w:type="band1Horz">
      <w:tblPr/>
      <w:tcPr>
        <w:tcBorders>
          <w:top w:val="single" w:sz="8" w:space="0" w:color="65328F" w:themeColor="accent1"/>
          <w:left w:val="single" w:sz="8" w:space="0" w:color="65328F" w:themeColor="accent1"/>
          <w:bottom w:val="single" w:sz="8" w:space="0" w:color="65328F" w:themeColor="accent1"/>
          <w:right w:val="single" w:sz="8" w:space="0" w:color="65328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  <w:tblStylePr w:type="band1Horz">
      <w:tblPr/>
      <w:tcPr>
        <w:tcBorders>
          <w:top w:val="single" w:sz="8" w:space="0" w:color="D83D0E" w:themeColor="accent2"/>
          <w:left w:val="single" w:sz="8" w:space="0" w:color="D83D0E" w:themeColor="accent2"/>
          <w:bottom w:val="single" w:sz="8" w:space="0" w:color="D83D0E" w:themeColor="accent2"/>
          <w:right w:val="single" w:sz="8" w:space="0" w:color="D83D0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  <w:tblStylePr w:type="band1Horz">
      <w:tblPr/>
      <w:tcPr>
        <w:tcBorders>
          <w:top w:val="single" w:sz="8" w:space="0" w:color="7F7F7F" w:themeColor="accent3"/>
          <w:left w:val="single" w:sz="8" w:space="0" w:color="7F7F7F" w:themeColor="accent3"/>
          <w:bottom w:val="single" w:sz="8" w:space="0" w:color="7F7F7F" w:themeColor="accent3"/>
          <w:right w:val="single" w:sz="8" w:space="0" w:color="7F7F7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band1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  <w:tblStylePr w:type="band1Horz">
      <w:tblPr/>
      <w:tcPr>
        <w:tcBorders>
          <w:top w:val="single" w:sz="8" w:space="0" w:color="C0C0C0" w:themeColor="accent5"/>
          <w:left w:val="single" w:sz="8" w:space="0" w:color="C0C0C0" w:themeColor="accent5"/>
          <w:bottom w:val="single" w:sz="8" w:space="0" w:color="C0C0C0" w:themeColor="accent5"/>
          <w:right w:val="single" w:sz="8" w:space="0" w:color="C0C0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  <w:tblStylePr w:type="band1Horz">
      <w:tblPr/>
      <w:tcPr>
        <w:tcBorders>
          <w:top w:val="single" w:sz="8" w:space="0" w:color="E6E6E6" w:themeColor="accent6"/>
          <w:left w:val="single" w:sz="8" w:space="0" w:color="E6E6E6" w:themeColor="accent6"/>
          <w:bottom w:val="single" w:sz="8" w:space="0" w:color="E6E6E6" w:themeColor="accent6"/>
          <w:right w:val="single" w:sz="8" w:space="0" w:color="E6E6E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14935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14935"/>
    <w:rPr>
      <w:rFonts w:eastAsia="MS Mincho"/>
      <w:color w:val="4B256A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bottom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65328F" w:themeColor="accent1"/>
          <w:left w:val="nil"/>
          <w:bottom w:val="single" w:sz="8" w:space="0" w:color="6532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328F" w:themeColor="accent1"/>
          <w:left w:val="nil"/>
          <w:bottom w:val="single" w:sz="8" w:space="0" w:color="6532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14935"/>
    <w:rPr>
      <w:rFonts w:eastAsia="MS Mincho"/>
      <w:color w:val="A12D0A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bottom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83D0E" w:themeColor="accent2"/>
          <w:left w:val="nil"/>
          <w:bottom w:val="single" w:sz="8" w:space="0" w:color="D83D0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3D0E" w:themeColor="accent2"/>
          <w:left w:val="nil"/>
          <w:bottom w:val="single" w:sz="8" w:space="0" w:color="D83D0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14935"/>
    <w:rPr>
      <w:rFonts w:eastAsia="MS Mincho"/>
      <w:color w:val="5F5F5F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bottom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F7F7F" w:themeColor="accent3"/>
          <w:left w:val="nil"/>
          <w:bottom w:val="single" w:sz="8" w:space="0" w:color="7F7F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3"/>
          <w:left w:val="nil"/>
          <w:bottom w:val="single" w:sz="8" w:space="0" w:color="7F7F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14935"/>
    <w:rPr>
      <w:rFonts w:eastAsia="MS Mincho"/>
      <w:color w:val="2F2F2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bottom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3F3F3F" w:themeColor="accent4"/>
          <w:left w:val="nil"/>
          <w:bottom w:val="single" w:sz="8" w:space="0" w:color="3F3F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4"/>
          <w:left w:val="nil"/>
          <w:bottom w:val="single" w:sz="8" w:space="0" w:color="3F3F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14935"/>
    <w:rPr>
      <w:rFonts w:eastAsia="MS Mincho"/>
      <w:color w:val="8F8F8F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bottom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C0C0C0" w:themeColor="accent5"/>
          <w:left w:val="nil"/>
          <w:bottom w:val="single" w:sz="8" w:space="0" w:color="C0C0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accent5"/>
          <w:left w:val="nil"/>
          <w:bottom w:val="single" w:sz="8" w:space="0" w:color="C0C0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14935"/>
    <w:rPr>
      <w:rFonts w:eastAsia="MS Mincho"/>
      <w:color w:val="ACACAC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bottom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6E6E6" w:themeColor="accent6"/>
          <w:left w:val="nil"/>
          <w:bottom w:val="single" w:sz="8" w:space="0" w:color="E6E6E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6E6" w:themeColor="accent6"/>
          <w:left w:val="nil"/>
          <w:bottom w:val="single" w:sz="8" w:space="0" w:color="E6E6E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14935"/>
  </w:style>
  <w:style w:type="paragraph" w:styleId="List">
    <w:name w:val="List"/>
    <w:basedOn w:val="Normal"/>
    <w:uiPriority w:val="99"/>
    <w:semiHidden/>
    <w:unhideWhenUsed/>
    <w:rsid w:val="0091493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1493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1493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1493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14935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914935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1493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14935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14935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14935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14935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9E71B6"/>
    <w:pPr>
      <w:widowControl/>
      <w:numPr>
        <w:numId w:val="32"/>
      </w:numPr>
      <w:spacing w:before="120" w:after="120"/>
    </w:pPr>
    <w:rPr>
      <w:szCs w:val="20"/>
    </w:rPr>
  </w:style>
  <w:style w:type="paragraph" w:styleId="ListNumber2">
    <w:name w:val="List Number 2"/>
    <w:basedOn w:val="Normal"/>
    <w:uiPriority w:val="1"/>
    <w:qFormat/>
    <w:rsid w:val="009E71B6"/>
    <w:pPr>
      <w:widowControl/>
      <w:numPr>
        <w:ilvl w:val="1"/>
        <w:numId w:val="32"/>
      </w:numPr>
      <w:spacing w:before="120" w:after="120"/>
    </w:pPr>
    <w:rPr>
      <w:szCs w:val="20"/>
    </w:rPr>
  </w:style>
  <w:style w:type="paragraph" w:styleId="ListNumber3">
    <w:name w:val="List Number 3"/>
    <w:basedOn w:val="Normal"/>
    <w:uiPriority w:val="1"/>
    <w:qFormat/>
    <w:rsid w:val="009E71B6"/>
    <w:pPr>
      <w:widowControl/>
      <w:numPr>
        <w:ilvl w:val="2"/>
        <w:numId w:val="32"/>
      </w:numPr>
      <w:spacing w:before="120" w:after="120"/>
      <w:ind w:left="1020" w:hanging="340"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914935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4935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1493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14935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D4EC1" w:themeColor="accent1" w:themeTint="BF"/>
        <w:left w:val="single" w:sz="8" w:space="0" w:color="8D4EC1" w:themeColor="accent1" w:themeTint="BF"/>
        <w:bottom w:val="single" w:sz="8" w:space="0" w:color="8D4EC1" w:themeColor="accent1" w:themeTint="BF"/>
        <w:right w:val="single" w:sz="8" w:space="0" w:color="8D4EC1" w:themeColor="accent1" w:themeTint="BF"/>
        <w:insideH w:val="single" w:sz="8" w:space="0" w:color="8D4EC1" w:themeColor="accent1" w:themeTint="BF"/>
        <w:insideV w:val="single" w:sz="8" w:space="0" w:color="8D4EC1" w:themeColor="accent1" w:themeTint="BF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4E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shd w:val="clear" w:color="auto" w:fill="B389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26439" w:themeColor="accent2" w:themeTint="BF"/>
        <w:left w:val="single" w:sz="8" w:space="0" w:color="F26439" w:themeColor="accent2" w:themeTint="BF"/>
        <w:bottom w:val="single" w:sz="8" w:space="0" w:color="F26439" w:themeColor="accent2" w:themeTint="BF"/>
        <w:right w:val="single" w:sz="8" w:space="0" w:color="F26439" w:themeColor="accent2" w:themeTint="BF"/>
        <w:insideH w:val="single" w:sz="8" w:space="0" w:color="F26439" w:themeColor="accent2" w:themeTint="BF"/>
        <w:insideV w:val="single" w:sz="8" w:space="0" w:color="F26439" w:themeColor="accent2" w:themeTint="BF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643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shd w:val="clear" w:color="auto" w:fill="F6987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F9F9F" w:themeColor="accent3" w:themeTint="BF"/>
        <w:left w:val="single" w:sz="8" w:space="0" w:color="9F9F9F" w:themeColor="accent3" w:themeTint="BF"/>
        <w:bottom w:val="single" w:sz="8" w:space="0" w:color="9F9F9F" w:themeColor="accent3" w:themeTint="BF"/>
        <w:right w:val="single" w:sz="8" w:space="0" w:color="9F9F9F" w:themeColor="accent3" w:themeTint="BF"/>
        <w:insideH w:val="single" w:sz="8" w:space="0" w:color="9F9F9F" w:themeColor="accent3" w:themeTint="BF"/>
        <w:insideV w:val="single" w:sz="8" w:space="0" w:color="9F9F9F" w:themeColor="accent3" w:themeTint="BF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shd w:val="clear" w:color="auto" w:fill="BFBF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F6F6F" w:themeColor="accent4" w:themeTint="BF"/>
        <w:left w:val="single" w:sz="8" w:space="0" w:color="6F6F6F" w:themeColor="accent4" w:themeTint="BF"/>
        <w:bottom w:val="single" w:sz="8" w:space="0" w:color="6F6F6F" w:themeColor="accent4" w:themeTint="BF"/>
        <w:right w:val="single" w:sz="8" w:space="0" w:color="6F6F6F" w:themeColor="accent4" w:themeTint="BF"/>
        <w:insideH w:val="single" w:sz="8" w:space="0" w:color="6F6F6F" w:themeColor="accent4" w:themeTint="BF"/>
        <w:insideV w:val="single" w:sz="8" w:space="0" w:color="6F6F6F" w:themeColor="accent4" w:themeTint="BF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shd w:val="clear" w:color="auto" w:fill="9F9F9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FCFCF" w:themeColor="accent5" w:themeTint="BF"/>
        <w:left w:val="single" w:sz="8" w:space="0" w:color="CFCFCF" w:themeColor="accent5" w:themeTint="BF"/>
        <w:bottom w:val="single" w:sz="8" w:space="0" w:color="CFCFCF" w:themeColor="accent5" w:themeTint="BF"/>
        <w:right w:val="single" w:sz="8" w:space="0" w:color="CFCFCF" w:themeColor="accent5" w:themeTint="BF"/>
        <w:insideH w:val="single" w:sz="8" w:space="0" w:color="CFCFCF" w:themeColor="accent5" w:themeTint="BF"/>
        <w:insideV w:val="single" w:sz="8" w:space="0" w:color="CFCFCF" w:themeColor="accent5" w:themeTint="BF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shd w:val="clear" w:color="auto" w:fill="DFDF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CECEC" w:themeColor="accent6" w:themeTint="BF"/>
        <w:left w:val="single" w:sz="8" w:space="0" w:color="ECECEC" w:themeColor="accent6" w:themeTint="BF"/>
        <w:bottom w:val="single" w:sz="8" w:space="0" w:color="ECECEC" w:themeColor="accent6" w:themeTint="BF"/>
        <w:right w:val="single" w:sz="8" w:space="0" w:color="ECECEC" w:themeColor="accent6" w:themeTint="BF"/>
        <w:insideH w:val="single" w:sz="8" w:space="0" w:color="ECECEC" w:themeColor="accent6" w:themeTint="BF"/>
        <w:insideV w:val="single" w:sz="8" w:space="0" w:color="ECECEC" w:themeColor="accent6" w:themeTint="BF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C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  <w:insideH w:val="single" w:sz="8" w:space="0" w:color="65328F" w:themeColor="accent1"/>
        <w:insideV w:val="single" w:sz="8" w:space="0" w:color="65328F" w:themeColor="accent1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E" w:themeFill="accent1" w:themeFillTint="33"/>
      </w:tcPr>
    </w:tblStylePr>
    <w:tblStylePr w:type="band1Vert">
      <w:tblPr/>
      <w:tcPr>
        <w:shd w:val="clear" w:color="auto" w:fill="B389D6" w:themeFill="accent1" w:themeFillTint="7F"/>
      </w:tcPr>
    </w:tblStylePr>
    <w:tblStylePr w:type="band1Horz">
      <w:tblPr/>
      <w:tcPr>
        <w:tcBorders>
          <w:insideH w:val="single" w:sz="6" w:space="0" w:color="65328F" w:themeColor="accent1"/>
          <w:insideV w:val="single" w:sz="6" w:space="0" w:color="65328F" w:themeColor="accent1"/>
        </w:tcBorders>
        <w:shd w:val="clear" w:color="auto" w:fill="B389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  <w:insideH w:val="single" w:sz="8" w:space="0" w:color="D83D0E" w:themeColor="accent2"/>
        <w:insideV w:val="single" w:sz="8" w:space="0" w:color="D83D0E" w:themeColor="accent2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EA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CA" w:themeFill="accent2" w:themeFillTint="33"/>
      </w:tcPr>
    </w:tblStylePr>
    <w:tblStylePr w:type="band1Vert">
      <w:tblPr/>
      <w:tcPr>
        <w:shd w:val="clear" w:color="auto" w:fill="F6987B" w:themeFill="accent2" w:themeFillTint="7F"/>
      </w:tcPr>
    </w:tblStylePr>
    <w:tblStylePr w:type="band1Horz">
      <w:tblPr/>
      <w:tcPr>
        <w:tcBorders>
          <w:insideH w:val="single" w:sz="6" w:space="0" w:color="D83D0E" w:themeColor="accent2"/>
          <w:insideV w:val="single" w:sz="6" w:space="0" w:color="D83D0E" w:themeColor="accent2"/>
        </w:tcBorders>
        <w:shd w:val="clear" w:color="auto" w:fill="F698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  <w:insideH w:val="single" w:sz="8" w:space="0" w:color="7F7F7F" w:themeColor="accent3"/>
        <w:insideV w:val="single" w:sz="8" w:space="0" w:color="7F7F7F" w:themeColor="accent3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2F2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3"/>
      </w:tcPr>
    </w:tblStylePr>
    <w:tblStylePr w:type="band1Vert">
      <w:tblPr/>
      <w:tcPr>
        <w:shd w:val="clear" w:color="auto" w:fill="BFBFBF" w:themeFill="accent3" w:themeFillTint="7F"/>
      </w:tcPr>
    </w:tblStylePr>
    <w:tblStylePr w:type="band1Horz">
      <w:tblPr/>
      <w:tcPr>
        <w:tcBorders>
          <w:insideH w:val="single" w:sz="6" w:space="0" w:color="7F7F7F" w:themeColor="accent3"/>
          <w:insideV w:val="single" w:sz="6" w:space="0" w:color="7F7F7F" w:themeColor="accent3"/>
        </w:tcBorders>
        <w:shd w:val="clear" w:color="auto" w:fill="BFBF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  <w:insideH w:val="single" w:sz="8" w:space="0" w:color="3F3F3F" w:themeColor="accent4"/>
        <w:insideV w:val="single" w:sz="8" w:space="0" w:color="3F3F3F" w:themeColor="accent4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4" w:themeFillTint="33"/>
      </w:tc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tcBorders>
          <w:insideH w:val="single" w:sz="6" w:space="0" w:color="3F3F3F" w:themeColor="accent4"/>
          <w:insideV w:val="single" w:sz="6" w:space="0" w:color="3F3F3F" w:themeColor="accent4"/>
        </w:tcBorders>
        <w:shd w:val="clear" w:color="auto" w:fill="9F9F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  <w:insideH w:val="single" w:sz="8" w:space="0" w:color="C0C0C0" w:themeColor="accent5"/>
        <w:insideV w:val="single" w:sz="8" w:space="0" w:color="C0C0C0" w:themeColor="accent5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DFDFDF" w:themeFill="accent5" w:themeFillTint="7F"/>
      </w:tcPr>
    </w:tblStylePr>
    <w:tblStylePr w:type="band1Horz">
      <w:tblPr/>
      <w:tcPr>
        <w:tcBorders>
          <w:insideH w:val="single" w:sz="6" w:space="0" w:color="C0C0C0" w:themeColor="accent5"/>
          <w:insideV w:val="single" w:sz="6" w:space="0" w:color="C0C0C0" w:themeColor="accent5"/>
        </w:tcBorders>
        <w:shd w:val="clear" w:color="auto" w:fill="DFDF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  <w:insideH w:val="single" w:sz="8" w:space="0" w:color="E6E6E6" w:themeColor="accent6"/>
        <w:insideV w:val="single" w:sz="8" w:space="0" w:color="E6E6E6" w:themeColor="accent6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6" w:themeFillTint="33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tcBorders>
          <w:insideH w:val="single" w:sz="6" w:space="0" w:color="E6E6E6" w:themeColor="accent6"/>
          <w:insideV w:val="single" w:sz="6" w:space="0" w:color="E6E6E6" w:themeColor="accent6"/>
        </w:tcBorders>
        <w:shd w:val="clear" w:color="auto" w:fill="F2F2F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C4EA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32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32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32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32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89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89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BBD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3D0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3D0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3D0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3D0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98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987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8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6E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6E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E6E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E6E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2F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2F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bottom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328F" w:themeColor="accent1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65328F" w:themeColor="accent1"/>
          <w:bottom w:val="single" w:sz="8" w:space="0" w:color="6532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328F" w:themeColor="accent1"/>
          <w:bottom w:val="single" w:sz="8" w:space="0" w:color="65328F" w:themeColor="accent1"/>
        </w:tcBorders>
      </w:tcPr>
    </w:tblStylePr>
    <w:tblStylePr w:type="band1Vert">
      <w:tblPr/>
      <w:tcPr>
        <w:shd w:val="clear" w:color="auto" w:fill="D9C4EA" w:themeFill="accent1" w:themeFillTint="3F"/>
      </w:tcPr>
    </w:tblStylePr>
    <w:tblStylePr w:type="band1Horz">
      <w:tblPr/>
      <w:tcPr>
        <w:shd w:val="clear" w:color="auto" w:fill="D9C4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bottom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3D0E" w:themeColor="accent2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D83D0E" w:themeColor="accent2"/>
          <w:bottom w:val="single" w:sz="8" w:space="0" w:color="D83D0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3D0E" w:themeColor="accent2"/>
          <w:bottom w:val="single" w:sz="8" w:space="0" w:color="D83D0E" w:themeColor="accent2"/>
        </w:tcBorders>
      </w:tcPr>
    </w:tblStylePr>
    <w:tblStylePr w:type="band1Vert">
      <w:tblPr/>
      <w:tcPr>
        <w:shd w:val="clear" w:color="auto" w:fill="FACBBD" w:themeFill="accent2" w:themeFillTint="3F"/>
      </w:tcPr>
    </w:tblStylePr>
    <w:tblStylePr w:type="band1Horz">
      <w:tblPr/>
      <w:tcPr>
        <w:shd w:val="clear" w:color="auto" w:fill="FACB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bottom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7F" w:themeColor="accent3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7F7F7F" w:themeColor="accent3"/>
          <w:bottom w:val="single" w:sz="8" w:space="0" w:color="7F7F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 w:themeColor="accent3"/>
          <w:bottom w:val="single" w:sz="8" w:space="0" w:color="7F7F7F" w:themeColor="accent3"/>
        </w:tcBorders>
      </w:tcPr>
    </w:tblStylePr>
    <w:tblStylePr w:type="band1Vert">
      <w:tblPr/>
      <w:tcPr>
        <w:shd w:val="clear" w:color="auto" w:fill="DFDFDF" w:themeFill="accent3" w:themeFillTint="3F"/>
      </w:tcPr>
    </w:tblStylePr>
    <w:tblStylePr w:type="band1Horz">
      <w:tblPr/>
      <w:tcPr>
        <w:shd w:val="clear" w:color="auto" w:fill="DFDF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bottom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4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3F3F3F" w:themeColor="accent4"/>
          <w:bottom w:val="single" w:sz="8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4"/>
          <w:bottom w:val="single" w:sz="8" w:space="0" w:color="3F3F3F" w:themeColor="accent4"/>
        </w:tcBorders>
      </w:tcPr>
    </w:tblStylePr>
    <w:tblStylePr w:type="band1Vert">
      <w:tblPr/>
      <w:tcPr>
        <w:shd w:val="clear" w:color="auto" w:fill="CFCFCF" w:themeFill="accent4" w:themeFillTint="3F"/>
      </w:tcPr>
    </w:tblStylePr>
    <w:tblStylePr w:type="band1Horz">
      <w:tblPr/>
      <w:tcPr>
        <w:shd w:val="clear" w:color="auto" w:fill="CFCFC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bottom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accent5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C0C0C0" w:themeColor="accent5"/>
          <w:bottom w:val="single" w:sz="8" w:space="0" w:color="C0C0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accent5"/>
          <w:bottom w:val="single" w:sz="8" w:space="0" w:color="C0C0C0" w:themeColor="accent5"/>
        </w:tcBorders>
      </w:tcPr>
    </w:tblStylePr>
    <w:tblStylePr w:type="band1Vert">
      <w:tblPr/>
      <w:tcPr>
        <w:shd w:val="clear" w:color="auto" w:fill="EFEFEF" w:themeFill="accent5" w:themeFillTint="3F"/>
      </w:tcPr>
    </w:tblStylePr>
    <w:tblStylePr w:type="band1Horz">
      <w:tblPr/>
      <w:tcPr>
        <w:shd w:val="clear" w:color="auto" w:fill="EFEF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bottom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E6E6" w:themeColor="accent6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E6E6E6" w:themeColor="accent6"/>
          <w:bottom w:val="single" w:sz="8" w:space="0" w:color="E6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E6E6" w:themeColor="accent6"/>
          <w:bottom w:val="single" w:sz="8" w:space="0" w:color="E6E6E6" w:themeColor="accent6"/>
        </w:tcBorders>
      </w:tc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shd w:val="clear" w:color="auto" w:fill="F8F8F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65328F" w:themeColor="accent1"/>
        <w:left w:val="single" w:sz="8" w:space="0" w:color="65328F" w:themeColor="accent1"/>
        <w:bottom w:val="single" w:sz="8" w:space="0" w:color="65328F" w:themeColor="accent1"/>
        <w:right w:val="single" w:sz="8" w:space="0" w:color="65328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6532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32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32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32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C4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C4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D83D0E" w:themeColor="accent2"/>
        <w:left w:val="single" w:sz="8" w:space="0" w:color="D83D0E" w:themeColor="accent2"/>
        <w:bottom w:val="single" w:sz="8" w:space="0" w:color="D83D0E" w:themeColor="accent2"/>
        <w:right w:val="single" w:sz="8" w:space="0" w:color="D83D0E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83D0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3D0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3D0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3D0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B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7F7F7F" w:themeColor="accent3"/>
        <w:left w:val="single" w:sz="8" w:space="0" w:color="7F7F7F" w:themeColor="accent3"/>
        <w:bottom w:val="single" w:sz="8" w:space="0" w:color="7F7F7F" w:themeColor="accent3"/>
        <w:right w:val="single" w:sz="8" w:space="0" w:color="7F7F7F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F7F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7F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3F3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C0C0C0" w:themeColor="accent5"/>
        <w:left w:val="single" w:sz="8" w:space="0" w:color="C0C0C0" w:themeColor="accent5"/>
        <w:bottom w:val="single" w:sz="8" w:space="0" w:color="C0C0C0" w:themeColor="accent5"/>
        <w:right w:val="single" w:sz="8" w:space="0" w:color="C0C0C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C0C0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0C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14935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E6E6E6" w:themeColor="accent6"/>
        <w:left w:val="single" w:sz="8" w:space="0" w:color="E6E6E6" w:themeColor="accent6"/>
        <w:bottom w:val="single" w:sz="8" w:space="0" w:color="E6E6E6" w:themeColor="accent6"/>
        <w:right w:val="single" w:sz="8" w:space="0" w:color="E6E6E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6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E6E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E6E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E6E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D4EC1" w:themeColor="accent1" w:themeTint="BF"/>
        <w:left w:val="single" w:sz="8" w:space="0" w:color="8D4EC1" w:themeColor="accent1" w:themeTint="BF"/>
        <w:bottom w:val="single" w:sz="8" w:space="0" w:color="8D4EC1" w:themeColor="accent1" w:themeTint="BF"/>
        <w:right w:val="single" w:sz="8" w:space="0" w:color="8D4EC1" w:themeColor="accent1" w:themeTint="BF"/>
        <w:insideH w:val="single" w:sz="8" w:space="0" w:color="8D4EC1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D4EC1" w:themeColor="accent1" w:themeTint="BF"/>
          <w:left w:val="single" w:sz="8" w:space="0" w:color="8D4EC1" w:themeColor="accent1" w:themeTint="BF"/>
          <w:bottom w:val="single" w:sz="8" w:space="0" w:color="8D4EC1" w:themeColor="accent1" w:themeTint="BF"/>
          <w:right w:val="single" w:sz="8" w:space="0" w:color="8D4EC1" w:themeColor="accent1" w:themeTint="BF"/>
          <w:insideH w:val="nil"/>
          <w:insideV w:val="nil"/>
        </w:tcBorders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4EC1" w:themeColor="accent1" w:themeTint="BF"/>
          <w:left w:val="single" w:sz="8" w:space="0" w:color="8D4EC1" w:themeColor="accent1" w:themeTint="BF"/>
          <w:bottom w:val="single" w:sz="8" w:space="0" w:color="8D4EC1" w:themeColor="accent1" w:themeTint="BF"/>
          <w:right w:val="single" w:sz="8" w:space="0" w:color="8D4E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4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C4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26439" w:themeColor="accent2" w:themeTint="BF"/>
        <w:left w:val="single" w:sz="8" w:space="0" w:color="F26439" w:themeColor="accent2" w:themeTint="BF"/>
        <w:bottom w:val="single" w:sz="8" w:space="0" w:color="F26439" w:themeColor="accent2" w:themeTint="BF"/>
        <w:right w:val="single" w:sz="8" w:space="0" w:color="F26439" w:themeColor="accent2" w:themeTint="BF"/>
        <w:insideH w:val="single" w:sz="8" w:space="0" w:color="F26439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26439" w:themeColor="accent2" w:themeTint="BF"/>
          <w:left w:val="single" w:sz="8" w:space="0" w:color="F26439" w:themeColor="accent2" w:themeTint="BF"/>
          <w:bottom w:val="single" w:sz="8" w:space="0" w:color="F26439" w:themeColor="accent2" w:themeTint="BF"/>
          <w:right w:val="single" w:sz="8" w:space="0" w:color="F26439" w:themeColor="accent2" w:themeTint="BF"/>
          <w:insideH w:val="nil"/>
          <w:insideV w:val="nil"/>
        </w:tcBorders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6439" w:themeColor="accent2" w:themeTint="BF"/>
          <w:left w:val="single" w:sz="8" w:space="0" w:color="F26439" w:themeColor="accent2" w:themeTint="BF"/>
          <w:bottom w:val="single" w:sz="8" w:space="0" w:color="F26439" w:themeColor="accent2" w:themeTint="BF"/>
          <w:right w:val="single" w:sz="8" w:space="0" w:color="F2643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B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F9F9F" w:themeColor="accent3" w:themeTint="BF"/>
        <w:left w:val="single" w:sz="8" w:space="0" w:color="9F9F9F" w:themeColor="accent3" w:themeTint="BF"/>
        <w:bottom w:val="single" w:sz="8" w:space="0" w:color="9F9F9F" w:themeColor="accent3" w:themeTint="BF"/>
        <w:right w:val="single" w:sz="8" w:space="0" w:color="9F9F9F" w:themeColor="accent3" w:themeTint="BF"/>
        <w:insideH w:val="single" w:sz="8" w:space="0" w:color="9F9F9F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F9F9F" w:themeColor="accent3" w:themeTint="BF"/>
          <w:left w:val="single" w:sz="8" w:space="0" w:color="9F9F9F" w:themeColor="accent3" w:themeTint="BF"/>
          <w:bottom w:val="single" w:sz="8" w:space="0" w:color="9F9F9F" w:themeColor="accent3" w:themeTint="BF"/>
          <w:right w:val="single" w:sz="8" w:space="0" w:color="9F9F9F" w:themeColor="accent3" w:themeTint="BF"/>
          <w:insideH w:val="nil"/>
          <w:insideV w:val="nil"/>
        </w:tcBorders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3" w:themeTint="BF"/>
          <w:left w:val="single" w:sz="8" w:space="0" w:color="9F9F9F" w:themeColor="accent3" w:themeTint="BF"/>
          <w:bottom w:val="single" w:sz="8" w:space="0" w:color="9F9F9F" w:themeColor="accent3" w:themeTint="BF"/>
          <w:right w:val="single" w:sz="8" w:space="0" w:color="9F9F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6F6F6F" w:themeColor="accent4" w:themeTint="BF"/>
        <w:left w:val="single" w:sz="8" w:space="0" w:color="6F6F6F" w:themeColor="accent4" w:themeTint="BF"/>
        <w:bottom w:val="single" w:sz="8" w:space="0" w:color="6F6F6F" w:themeColor="accent4" w:themeTint="BF"/>
        <w:right w:val="single" w:sz="8" w:space="0" w:color="6F6F6F" w:themeColor="accent4" w:themeTint="BF"/>
        <w:insideH w:val="single" w:sz="8" w:space="0" w:color="6F6F6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6F6F6F" w:themeColor="accent4" w:themeTint="BF"/>
          <w:left w:val="single" w:sz="8" w:space="0" w:color="6F6F6F" w:themeColor="accent4" w:themeTint="BF"/>
          <w:bottom w:val="single" w:sz="8" w:space="0" w:color="6F6F6F" w:themeColor="accent4" w:themeTint="BF"/>
          <w:right w:val="single" w:sz="8" w:space="0" w:color="6F6F6F" w:themeColor="accent4" w:themeTint="BF"/>
          <w:insideH w:val="nil"/>
          <w:insideV w:val="nil"/>
        </w:tcBorders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4" w:themeTint="BF"/>
          <w:left w:val="single" w:sz="8" w:space="0" w:color="6F6F6F" w:themeColor="accent4" w:themeTint="BF"/>
          <w:bottom w:val="single" w:sz="8" w:space="0" w:color="6F6F6F" w:themeColor="accent4" w:themeTint="BF"/>
          <w:right w:val="single" w:sz="8" w:space="0" w:color="6F6F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FCFCF" w:themeColor="accent5" w:themeTint="BF"/>
        <w:left w:val="single" w:sz="8" w:space="0" w:color="CFCFCF" w:themeColor="accent5" w:themeTint="BF"/>
        <w:bottom w:val="single" w:sz="8" w:space="0" w:color="CFCFCF" w:themeColor="accent5" w:themeTint="BF"/>
        <w:right w:val="single" w:sz="8" w:space="0" w:color="CFCFCF" w:themeColor="accent5" w:themeTint="BF"/>
        <w:insideH w:val="single" w:sz="8" w:space="0" w:color="CFCFCF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CFCFCF" w:themeColor="accent5" w:themeTint="BF"/>
          <w:left w:val="single" w:sz="8" w:space="0" w:color="CFCFCF" w:themeColor="accent5" w:themeTint="BF"/>
          <w:bottom w:val="single" w:sz="8" w:space="0" w:color="CFCFCF" w:themeColor="accent5" w:themeTint="BF"/>
          <w:right w:val="single" w:sz="8" w:space="0" w:color="CFCFCF" w:themeColor="accent5" w:themeTint="BF"/>
          <w:insideH w:val="nil"/>
          <w:insideV w:val="nil"/>
        </w:tcBorders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5" w:themeTint="BF"/>
          <w:left w:val="single" w:sz="8" w:space="0" w:color="CFCFCF" w:themeColor="accent5" w:themeTint="BF"/>
          <w:bottom w:val="single" w:sz="8" w:space="0" w:color="CFCFCF" w:themeColor="accent5" w:themeTint="BF"/>
          <w:right w:val="single" w:sz="8" w:space="0" w:color="CFCF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CECEC" w:themeColor="accent6" w:themeTint="BF"/>
        <w:left w:val="single" w:sz="8" w:space="0" w:color="ECECEC" w:themeColor="accent6" w:themeTint="BF"/>
        <w:bottom w:val="single" w:sz="8" w:space="0" w:color="ECECEC" w:themeColor="accent6" w:themeTint="BF"/>
        <w:right w:val="single" w:sz="8" w:space="0" w:color="ECECEC" w:themeColor="accent6" w:themeTint="BF"/>
        <w:insideH w:val="single" w:sz="8" w:space="0" w:color="ECECEC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CECEC" w:themeColor="accent6" w:themeTint="BF"/>
          <w:left w:val="single" w:sz="8" w:space="0" w:color="ECECEC" w:themeColor="accent6" w:themeTint="BF"/>
          <w:bottom w:val="single" w:sz="8" w:space="0" w:color="ECECEC" w:themeColor="accent6" w:themeTint="BF"/>
          <w:right w:val="single" w:sz="8" w:space="0" w:color="ECECEC" w:themeColor="accent6" w:themeTint="BF"/>
          <w:insideH w:val="nil"/>
          <w:insideV w:val="nil"/>
        </w:tcBorders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CEC" w:themeColor="accent6" w:themeTint="BF"/>
          <w:left w:val="single" w:sz="8" w:space="0" w:color="ECECEC" w:themeColor="accent6" w:themeTint="BF"/>
          <w:bottom w:val="single" w:sz="8" w:space="0" w:color="ECECEC" w:themeColor="accent6" w:themeTint="BF"/>
          <w:right w:val="single" w:sz="8" w:space="0" w:color="ECEC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32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3D0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3D0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3D0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14935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6E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6E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49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14935"/>
    <w:rPr>
      <w:rFonts w:asciiTheme="majorHAnsi" w:eastAsiaTheme="majorEastAsia" w:hAnsiTheme="majorHAnsi" w:cstheme="majorBidi"/>
      <w:color w:val="404040" w:themeColor="text2"/>
      <w:sz w:val="20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14935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1493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14935"/>
    <w:rPr>
      <w:color w:val="404040" w:themeColor="text2"/>
      <w:sz w:val="20"/>
    </w:rPr>
  </w:style>
  <w:style w:type="character" w:styleId="PlaceholderText">
    <w:name w:val="Placeholder Text"/>
    <w:basedOn w:val="DefaultParagraphFont"/>
    <w:uiPriority w:val="99"/>
    <w:semiHidden/>
    <w:rsid w:val="0091493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493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4935"/>
    <w:rPr>
      <w:rFonts w:ascii="Consolas" w:hAnsi="Consolas" w:cs="Consolas"/>
      <w:color w:val="404040" w:themeColor="text2"/>
      <w:sz w:val="21"/>
      <w:szCs w:val="21"/>
    </w:rPr>
  </w:style>
  <w:style w:type="paragraph" w:customStyle="1" w:styleId="Heading1NoNumber">
    <w:name w:val="Heading 1 No Number"/>
    <w:basedOn w:val="Heading1"/>
    <w:next w:val="Normal"/>
    <w:uiPriority w:val="1"/>
    <w:semiHidden/>
    <w:qFormat/>
    <w:rsid w:val="00502FC0"/>
    <w:pPr>
      <w:keepNext/>
      <w:adjustRightInd w:val="0"/>
      <w:snapToGrid w:val="0"/>
    </w:pPr>
    <w:rPr>
      <w:rFonts w:eastAsia="SimSun" w:cstheme="majorHAnsi"/>
      <w:bCs w:val="0"/>
      <w:kern w:val="32"/>
      <w:lang w:eastAsia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493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14935"/>
    <w:rPr>
      <w:color w:val="404040" w:themeColor="text2"/>
      <w:sz w:val="20"/>
    </w:rPr>
  </w:style>
  <w:style w:type="character" w:styleId="Strong">
    <w:name w:val="Strong"/>
    <w:basedOn w:val="DefaultParagraphFont"/>
    <w:uiPriority w:val="22"/>
    <w:semiHidden/>
    <w:rsid w:val="00914935"/>
    <w:rPr>
      <w:b/>
      <w:bCs/>
    </w:rPr>
  </w:style>
  <w:style w:type="paragraph" w:styleId="Subtitle">
    <w:name w:val="Subtitle"/>
    <w:basedOn w:val="Normal"/>
    <w:next w:val="Normal"/>
    <w:link w:val="SubtitleChar"/>
    <w:uiPriority w:val="1"/>
    <w:rsid w:val="00F755DE"/>
    <w:pPr>
      <w:numPr>
        <w:ilvl w:val="1"/>
      </w:numPr>
      <w:spacing w:after="120" w:line="400" w:lineRule="atLeast"/>
    </w:pPr>
    <w:rPr>
      <w:rFonts w:eastAsiaTheme="majorEastAsia" w:cstheme="majorBidi"/>
      <w:b/>
      <w:iCs/>
      <w:color w:val="58595B"/>
      <w:spacing w:val="4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sid w:val="00F755DE"/>
    <w:rPr>
      <w:rFonts w:ascii="Montserrat" w:eastAsiaTheme="majorEastAsia" w:hAnsi="Montserrat" w:cstheme="majorBidi"/>
      <w:b/>
      <w:iCs/>
      <w:color w:val="58595B"/>
      <w:spacing w:val="4"/>
      <w:sz w:val="44"/>
      <w:szCs w:val="24"/>
    </w:rPr>
  </w:style>
  <w:style w:type="character" w:styleId="SubtleEmphasis">
    <w:name w:val="Subtle Emphasis"/>
    <w:basedOn w:val="DefaultParagraphFont"/>
    <w:uiPriority w:val="19"/>
    <w:semiHidden/>
    <w:rsid w:val="0091493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14935"/>
    <w:rPr>
      <w:smallCaps/>
      <w:color w:val="D83D0E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4935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914935"/>
    <w:pPr>
      <w:widowControl/>
      <w:tabs>
        <w:tab w:val="right" w:pos="9923"/>
      </w:tabs>
      <w:adjustRightInd w:val="0"/>
      <w:snapToGrid w:val="0"/>
      <w:spacing w:line="260" w:lineRule="atLeast"/>
      <w:ind w:left="1134" w:hanging="1134"/>
    </w:pPr>
    <w:rPr>
      <w:rFonts w:eastAsia="MS Mincho"/>
      <w:sz w:val="22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4935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755DE"/>
    <w:pPr>
      <w:widowControl/>
      <w:numPr>
        <w:ilvl w:val="1"/>
      </w:numPr>
      <w:spacing w:before="0" w:after="100" w:line="760" w:lineRule="atLeast"/>
      <w:contextualSpacing/>
      <w:outlineLvl w:val="0"/>
    </w:pPr>
    <w:rPr>
      <w:rFonts w:eastAsiaTheme="majorEastAsia" w:cstheme="majorBidi"/>
      <w:b/>
      <w:bCs/>
      <w:color w:val="65328F"/>
      <w:spacing w:val="3"/>
      <w:w w:val="90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55DE"/>
    <w:rPr>
      <w:rFonts w:ascii="Montserrat" w:eastAsiaTheme="majorEastAsia" w:hAnsi="Montserrat" w:cstheme="majorBidi"/>
      <w:b/>
      <w:bCs/>
      <w:color w:val="65328F"/>
      <w:spacing w:val="3"/>
      <w:w w:val="90"/>
      <w:sz w:val="64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14935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5C04F5"/>
    <w:pPr>
      <w:tabs>
        <w:tab w:val="right" w:leader="dot" w:pos="9866"/>
      </w:tabs>
      <w:ind w:left="567" w:hanging="567"/>
    </w:pPr>
  </w:style>
  <w:style w:type="paragraph" w:styleId="TOC3">
    <w:name w:val="toc 3"/>
    <w:basedOn w:val="Normal"/>
    <w:next w:val="Normal"/>
    <w:uiPriority w:val="9"/>
    <w:semiHidden/>
    <w:rsid w:val="00914935"/>
    <w:pPr>
      <w:tabs>
        <w:tab w:val="right" w:leader="dot" w:pos="9866"/>
      </w:tabs>
      <w:ind w:left="170"/>
    </w:pPr>
    <w:rPr>
      <w:b/>
      <w:color w:val="7F7F7F" w:themeColor="text1" w:themeTint="80"/>
    </w:rPr>
  </w:style>
  <w:style w:type="paragraph" w:styleId="TOC4">
    <w:name w:val="toc 4"/>
    <w:basedOn w:val="Normal"/>
    <w:next w:val="Normal"/>
    <w:uiPriority w:val="39"/>
    <w:semiHidden/>
    <w:rsid w:val="00914935"/>
    <w:pPr>
      <w:ind w:left="1134" w:hanging="964"/>
    </w:pPr>
    <w:rPr>
      <w:b/>
      <w:color w:val="7F7F7F" w:themeColor="text1" w:themeTint="80"/>
    </w:rPr>
  </w:style>
  <w:style w:type="paragraph" w:styleId="TOC5">
    <w:name w:val="toc 5"/>
    <w:basedOn w:val="Normal"/>
    <w:next w:val="Normal"/>
    <w:uiPriority w:val="39"/>
    <w:semiHidden/>
    <w:rsid w:val="00914935"/>
    <w:pPr>
      <w:ind w:left="340"/>
    </w:pPr>
    <w:rPr>
      <w:b/>
      <w:color w:val="7F7F7F" w:themeColor="text1" w:themeTint="80"/>
    </w:rPr>
  </w:style>
  <w:style w:type="paragraph" w:styleId="TOC6">
    <w:name w:val="toc 6"/>
    <w:basedOn w:val="Normal"/>
    <w:next w:val="Normal"/>
    <w:uiPriority w:val="39"/>
    <w:semiHidden/>
    <w:rsid w:val="00914935"/>
    <w:pPr>
      <w:ind w:left="1304" w:hanging="964"/>
    </w:pPr>
    <w:rPr>
      <w:b/>
      <w:color w:val="7F7F7F" w:themeColor="text1" w:themeTint="80"/>
    </w:rPr>
  </w:style>
  <w:style w:type="paragraph" w:styleId="TOC7">
    <w:name w:val="toc 7"/>
    <w:basedOn w:val="Normal"/>
    <w:next w:val="Normal"/>
    <w:autoRedefine/>
    <w:uiPriority w:val="39"/>
    <w:semiHidden/>
    <w:rsid w:val="00914935"/>
    <w:rPr>
      <w:b/>
      <w:color w:val="7F7F7F" w:themeColor="text1" w:themeTint="80"/>
    </w:rPr>
  </w:style>
  <w:style w:type="paragraph" w:styleId="TOC8">
    <w:name w:val="toc 8"/>
    <w:basedOn w:val="Normal"/>
    <w:next w:val="Normal"/>
    <w:autoRedefine/>
    <w:uiPriority w:val="39"/>
    <w:semiHidden/>
    <w:rsid w:val="0091493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914935"/>
    <w:pPr>
      <w:spacing w:after="100"/>
      <w:ind w:left="1920"/>
    </w:pPr>
  </w:style>
  <w:style w:type="paragraph" w:styleId="TOCHeading">
    <w:name w:val="TOC Heading"/>
    <w:basedOn w:val="Normal"/>
    <w:next w:val="Normal"/>
    <w:uiPriority w:val="9"/>
    <w:semiHidden/>
    <w:qFormat/>
    <w:rsid w:val="00927FA1"/>
    <w:pPr>
      <w:pageBreakBefore/>
      <w:spacing w:before="0" w:after="480" w:line="400" w:lineRule="atLeast"/>
    </w:pPr>
    <w:rPr>
      <w:rFonts w:asciiTheme="majorHAnsi" w:hAnsiTheme="majorHAnsi"/>
      <w:color w:val="FFFFFF" w:themeColor="background2"/>
      <w:sz w:val="36"/>
    </w:rPr>
  </w:style>
  <w:style w:type="paragraph" w:customStyle="1" w:styleId="Note">
    <w:name w:val="Note"/>
    <w:basedOn w:val="Normal"/>
    <w:uiPriority w:val="7"/>
    <w:semiHidden/>
    <w:qFormat/>
    <w:rsid w:val="00914935"/>
    <w:pPr>
      <w:tabs>
        <w:tab w:val="left" w:pos="397"/>
      </w:tabs>
      <w:spacing w:after="40"/>
      <w:ind w:left="397" w:hanging="397"/>
    </w:pPr>
    <w:rPr>
      <w:spacing w:val="5"/>
    </w:rPr>
  </w:style>
  <w:style w:type="paragraph" w:customStyle="1" w:styleId="Fields">
    <w:name w:val="Fields"/>
    <w:basedOn w:val="Normal"/>
    <w:semiHidden/>
    <w:qFormat/>
    <w:rsid w:val="00914935"/>
    <w:rPr>
      <w:caps/>
    </w:rPr>
  </w:style>
  <w:style w:type="paragraph" w:customStyle="1" w:styleId="GridText">
    <w:name w:val="Grid Text"/>
    <w:basedOn w:val="Normal"/>
    <w:semiHidden/>
    <w:qFormat/>
    <w:rsid w:val="00914935"/>
    <w:rPr>
      <w:color w:val="FFFFFF" w:themeColor="background2"/>
    </w:rPr>
  </w:style>
  <w:style w:type="character" w:customStyle="1" w:styleId="OrangeText">
    <w:name w:val="Orange Text"/>
    <w:basedOn w:val="DefaultParagraphFont"/>
    <w:uiPriority w:val="1"/>
    <w:semiHidden/>
    <w:qFormat/>
    <w:rsid w:val="00914935"/>
    <w:rPr>
      <w:color w:val="3F3F3F" w:themeColor="accent4"/>
    </w:rPr>
  </w:style>
  <w:style w:type="character" w:customStyle="1" w:styleId="Heading4Char">
    <w:name w:val="Heading 4 Char"/>
    <w:basedOn w:val="DefaultParagraphFont"/>
    <w:link w:val="Heading4"/>
    <w:uiPriority w:val="1"/>
    <w:rsid w:val="0048330D"/>
    <w:rPr>
      <w:rFonts w:ascii="Montserrat" w:hAnsi="Montserrat"/>
      <w:b/>
      <w:bCs/>
      <w:color w:val="65328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48330D"/>
    <w:rPr>
      <w:rFonts w:ascii="Montserrat" w:hAnsi="Montserrat"/>
      <w:color w:val="65328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83DBC"/>
    <w:rPr>
      <w:rFonts w:asciiTheme="majorHAnsi" w:eastAsiaTheme="majorEastAsia" w:hAnsiTheme="majorHAnsi" w:cstheme="majorBidi"/>
      <w:b/>
      <w:color w:val="65328F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14935"/>
    <w:rPr>
      <w:rFonts w:eastAsiaTheme="majorEastAsia" w:cstheme="majorBidi"/>
      <w:iCs/>
      <w:color w:val="FFFFFF" w:themeColor="background2"/>
      <w:sz w:val="60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14935"/>
    <w:rPr>
      <w:rFonts w:ascii="Roboto Medium" w:eastAsiaTheme="majorEastAsia" w:hAnsi="Roboto Medium" w:cstheme="majorBidi"/>
      <w:color w:val="404040" w:themeColor="text2"/>
      <w:sz w:val="36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14935"/>
    <w:rPr>
      <w:rFonts w:asciiTheme="majorHAnsi" w:eastAsiaTheme="majorEastAsia" w:hAnsiTheme="majorHAnsi" w:cstheme="majorBidi"/>
      <w:iCs/>
      <w:color w:val="FFFFFF" w:themeColor="background2"/>
      <w:sz w:val="28"/>
      <w:szCs w:val="21"/>
    </w:rPr>
  </w:style>
  <w:style w:type="paragraph" w:styleId="NormalIndent">
    <w:name w:val="Normal Indent"/>
    <w:basedOn w:val="Normal"/>
    <w:uiPriority w:val="99"/>
    <w:semiHidden/>
    <w:unhideWhenUsed/>
    <w:rsid w:val="00914935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914935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8330D"/>
    <w:rPr>
      <w:rFonts w:ascii="Montserrat" w:eastAsiaTheme="majorEastAsia" w:hAnsi="Montserrat" w:cstheme="majorBidi"/>
      <w:b/>
      <w:bCs/>
      <w:color w:val="65328F"/>
      <w:spacing w:val="3"/>
      <w:w w:val="90"/>
      <w:sz w:val="64"/>
      <w:szCs w:val="52"/>
    </w:rPr>
  </w:style>
  <w:style w:type="character" w:customStyle="1" w:styleId="Heading2Char">
    <w:name w:val="Heading 2 Char"/>
    <w:basedOn w:val="DefaultParagraphFont"/>
    <w:link w:val="Heading2"/>
    <w:uiPriority w:val="1"/>
    <w:rsid w:val="0048330D"/>
    <w:rPr>
      <w:rFonts w:ascii="Montserrat" w:eastAsiaTheme="majorEastAsia" w:hAnsi="Montserrat" w:cstheme="majorBidi"/>
      <w:b/>
      <w:iCs/>
      <w:color w:val="58595B"/>
      <w:spacing w:val="4"/>
      <w:sz w:val="4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48330D"/>
    <w:rPr>
      <w:rFonts w:ascii="Montserrat" w:hAnsi="Montserrat"/>
      <w:b/>
      <w:bCs/>
      <w:color w:val="65328F"/>
      <w:sz w:val="40"/>
      <w:szCs w:val="40"/>
    </w:rPr>
  </w:style>
  <w:style w:type="paragraph" w:customStyle="1" w:styleId="TableBullet1">
    <w:name w:val="Table Bullet 1"/>
    <w:basedOn w:val="Normal"/>
    <w:uiPriority w:val="3"/>
    <w:semiHidden/>
    <w:qFormat/>
    <w:rsid w:val="0048133C"/>
    <w:pPr>
      <w:widowControl/>
      <w:numPr>
        <w:numId w:val="21"/>
      </w:numPr>
      <w:adjustRightInd w:val="0"/>
      <w:snapToGrid w:val="0"/>
      <w:spacing w:before="60" w:after="60" w:line="280" w:lineRule="atLeast"/>
    </w:pPr>
    <w:rPr>
      <w:rFonts w:eastAsia="MS Mincho"/>
      <w:sz w:val="20"/>
      <w:szCs w:val="20"/>
    </w:rPr>
  </w:style>
  <w:style w:type="numbering" w:customStyle="1" w:styleId="HeadingList">
    <w:name w:val="Heading List"/>
    <w:uiPriority w:val="99"/>
    <w:rsid w:val="00914935"/>
    <w:pPr>
      <w:numPr>
        <w:numId w:val="4"/>
      </w:numPr>
    </w:pPr>
  </w:style>
  <w:style w:type="character" w:styleId="Mention">
    <w:name w:val="Mention"/>
    <w:basedOn w:val="DefaultParagraphFont"/>
    <w:uiPriority w:val="99"/>
    <w:semiHidden/>
    <w:unhideWhenUsed/>
    <w:rsid w:val="00914935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914935"/>
    <w:pPr>
      <w:numPr>
        <w:numId w:val="5"/>
      </w:numPr>
    </w:pPr>
  </w:style>
  <w:style w:type="paragraph" w:styleId="ListBullet">
    <w:name w:val="List Bullet"/>
    <w:basedOn w:val="ListParagraph"/>
    <w:uiPriority w:val="1"/>
    <w:qFormat/>
    <w:rsid w:val="0001735D"/>
    <w:pPr>
      <w:tabs>
        <w:tab w:val="left" w:pos="426"/>
      </w:tabs>
      <w:spacing w:before="60"/>
      <w:ind w:left="426" w:hanging="284"/>
    </w:pPr>
  </w:style>
  <w:style w:type="paragraph" w:styleId="ListBullet2">
    <w:name w:val="List Bullet 2"/>
    <w:basedOn w:val="Normal"/>
    <w:uiPriority w:val="1"/>
    <w:qFormat/>
    <w:rsid w:val="009E71B6"/>
    <w:pPr>
      <w:numPr>
        <w:ilvl w:val="1"/>
        <w:numId w:val="31"/>
      </w:numPr>
      <w:spacing w:before="120" w:after="120"/>
      <w:ind w:left="680"/>
    </w:pPr>
  </w:style>
  <w:style w:type="paragraph" w:styleId="ListBullet3">
    <w:name w:val="List Bullet 3"/>
    <w:basedOn w:val="Normal"/>
    <w:uiPriority w:val="1"/>
    <w:qFormat/>
    <w:rsid w:val="009E71B6"/>
    <w:pPr>
      <w:numPr>
        <w:ilvl w:val="2"/>
        <w:numId w:val="31"/>
      </w:numPr>
      <w:spacing w:before="120" w:after="120"/>
      <w:ind w:left="1020"/>
    </w:pPr>
  </w:style>
  <w:style w:type="numbering" w:customStyle="1" w:styleId="Bullets">
    <w:name w:val="Bullets"/>
    <w:uiPriority w:val="99"/>
    <w:rsid w:val="00914935"/>
    <w:pPr>
      <w:numPr>
        <w:numId w:val="6"/>
      </w:numPr>
    </w:pPr>
  </w:style>
  <w:style w:type="numbering" w:customStyle="1" w:styleId="Numbers">
    <w:name w:val="Numbers"/>
    <w:uiPriority w:val="99"/>
    <w:rsid w:val="00927FA1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14935"/>
    <w:rPr>
      <w:color w:val="605E5C"/>
      <w:shd w:val="clear" w:color="auto" w:fill="E1DFDD"/>
    </w:rPr>
  </w:style>
  <w:style w:type="paragraph" w:customStyle="1" w:styleId="Heading2NoNumber">
    <w:name w:val="Heading 2 No Number"/>
    <w:basedOn w:val="Heading2"/>
    <w:next w:val="Normal"/>
    <w:uiPriority w:val="1"/>
    <w:semiHidden/>
    <w:qFormat/>
    <w:rsid w:val="00914935"/>
    <w:pPr>
      <w:adjustRightInd w:val="0"/>
      <w:snapToGrid w:val="0"/>
    </w:pPr>
    <w:rPr>
      <w:rFonts w:eastAsia="SimSun" w:cstheme="majorHAnsi"/>
      <w:iCs w:val="0"/>
      <w:szCs w:val="28"/>
      <w:lang w:eastAsia="en-GB"/>
    </w:rPr>
  </w:style>
  <w:style w:type="character" w:customStyle="1" w:styleId="Italic">
    <w:name w:val="Italic"/>
    <w:basedOn w:val="DefaultParagraphFont"/>
    <w:uiPriority w:val="3"/>
    <w:semiHidden/>
    <w:qFormat/>
    <w:rsid w:val="00914935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914935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914935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914935"/>
    <w:pPr>
      <w:numPr>
        <w:numId w:val="8"/>
      </w:numPr>
    </w:pPr>
  </w:style>
  <w:style w:type="paragraph" w:customStyle="1" w:styleId="DocType">
    <w:name w:val="Doc Type"/>
    <w:basedOn w:val="Title"/>
    <w:semiHidden/>
    <w:qFormat/>
    <w:rsid w:val="00914935"/>
    <w:rPr>
      <w:b w:val="0"/>
    </w:rPr>
  </w:style>
  <w:style w:type="paragraph" w:customStyle="1" w:styleId="Heading3NoNumber">
    <w:name w:val="Heading 3 No Number"/>
    <w:basedOn w:val="Heading3"/>
    <w:next w:val="Normal"/>
    <w:uiPriority w:val="1"/>
    <w:semiHidden/>
    <w:qFormat/>
    <w:rsid w:val="00914935"/>
    <w:pPr>
      <w:widowControl/>
      <w:adjustRightInd w:val="0"/>
      <w:snapToGrid w:val="0"/>
    </w:pPr>
    <w:rPr>
      <w:rFonts w:eastAsia="SimSun" w:cstheme="majorHAnsi"/>
      <w:bCs w:val="0"/>
      <w:szCs w:val="26"/>
      <w:lang w:eastAsia="en-GB"/>
    </w:rPr>
  </w:style>
  <w:style w:type="numbering" w:customStyle="1" w:styleId="NumberedHeadings0">
    <w:name w:val="NumberedHeadings"/>
    <w:uiPriority w:val="99"/>
    <w:rsid w:val="00914935"/>
    <w:pPr>
      <w:numPr>
        <w:numId w:val="9"/>
      </w:numPr>
    </w:pPr>
  </w:style>
  <w:style w:type="table" w:styleId="TableGridLight">
    <w:name w:val="Grid Table Light"/>
    <w:basedOn w:val="TableNormal"/>
    <w:uiPriority w:val="40"/>
    <w:rsid w:val="009149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15"/>
    <w:semiHidden/>
    <w:qFormat/>
    <w:rsid w:val="00914935"/>
    <w:pPr>
      <w:tabs>
        <w:tab w:val="left" w:pos="284"/>
      </w:tabs>
      <w:spacing w:after="8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5"/>
    <w:semiHidden/>
    <w:rsid w:val="00EF6FC4"/>
    <w:rPr>
      <w:sz w:val="16"/>
      <w:szCs w:val="20"/>
    </w:rPr>
  </w:style>
  <w:style w:type="character" w:styleId="FootnoteReference">
    <w:name w:val="footnote reference"/>
    <w:basedOn w:val="DefaultParagraphFont"/>
    <w:uiPriority w:val="15"/>
    <w:semiHidden/>
    <w:qFormat/>
    <w:rsid w:val="00914935"/>
    <w:rPr>
      <w:rFonts w:asciiTheme="majorHAnsi" w:hAnsiTheme="majorHAnsi"/>
      <w:sz w:val="20"/>
      <w:vertAlign w:val="superscript"/>
    </w:rPr>
  </w:style>
  <w:style w:type="numbering" w:customStyle="1" w:styleId="BulletsStyle">
    <w:name w:val="Bullets Style"/>
    <w:uiPriority w:val="99"/>
    <w:rsid w:val="00B06254"/>
    <w:pPr>
      <w:numPr>
        <w:numId w:val="10"/>
      </w:numPr>
    </w:pPr>
  </w:style>
  <w:style w:type="paragraph" w:customStyle="1" w:styleId="AppendixSubheading2">
    <w:name w:val="Appendix Subheading 2"/>
    <w:basedOn w:val="Normal"/>
    <w:uiPriority w:val="2"/>
    <w:semiHidden/>
    <w:qFormat/>
    <w:rsid w:val="00914935"/>
    <w:pPr>
      <w:spacing w:before="40"/>
    </w:pPr>
    <w:rPr>
      <w:rFonts w:asciiTheme="majorHAnsi" w:hAnsiTheme="majorHAnsi"/>
      <w:color w:val="65328F" w:themeColor="accent1"/>
      <w:sz w:val="28"/>
      <w:lang w:eastAsia="en-GB"/>
    </w:rPr>
  </w:style>
  <w:style w:type="table" w:customStyle="1" w:styleId="CIETable">
    <w:name w:val="CIE Table"/>
    <w:basedOn w:val="TableNormal"/>
    <w:uiPriority w:val="99"/>
    <w:rsid w:val="00927FA1"/>
    <w:rPr>
      <w:sz w:val="20"/>
    </w:rPr>
    <w:tblPr>
      <w:tblStyleRowBandSize w:val="1"/>
      <w:tblBorders>
        <w:top w:val="single" w:sz="4" w:space="0" w:color="C0C0C0" w:themeColor="accent5"/>
        <w:left w:val="single" w:sz="4" w:space="0" w:color="C0C0C0" w:themeColor="accent5"/>
        <w:bottom w:val="single" w:sz="4" w:space="0" w:color="C0C0C0" w:themeColor="accent5"/>
        <w:right w:val="single" w:sz="4" w:space="0" w:color="C0C0C0" w:themeColor="accent5"/>
        <w:insideH w:val="single" w:sz="4" w:space="0" w:color="C0C0C0" w:themeColor="accent5"/>
        <w:insideV w:val="single" w:sz="4" w:space="0" w:color="C0C0C0" w:themeColor="accent5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color w:val="FFFFFF" w:themeColor="background1"/>
        <w:sz w:val="20"/>
      </w:rPr>
      <w:tblPr/>
      <w:tcPr>
        <w:shd w:val="clear" w:color="auto" w:fill="65328F" w:themeFill="accent1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C0C0C0" w:themeColor="accent5"/>
          <w:left w:val="single" w:sz="4" w:space="0" w:color="C0C0C0" w:themeColor="accent5"/>
          <w:bottom w:val="single" w:sz="4" w:space="0" w:color="C0C0C0" w:themeColor="accent5"/>
          <w:right w:val="single" w:sz="4" w:space="0" w:color="C0C0C0" w:themeColor="accent5"/>
          <w:insideH w:val="single" w:sz="4" w:space="0" w:color="C0C0C0" w:themeColor="accent5"/>
          <w:insideV w:val="single" w:sz="4" w:space="0" w:color="C0C0C0" w:themeColor="accent5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/>
        <w:sz w:val="18"/>
      </w:rPr>
    </w:tblStylePr>
    <w:tblStylePr w:type="band1Horz">
      <w:tblPr/>
      <w:tcPr>
        <w:tcBorders>
          <w:insideH w:val="nil"/>
        </w:tcBorders>
        <w:shd w:val="clear" w:color="auto" w:fill="auto"/>
      </w:tcPr>
    </w:tblStylePr>
    <w:tblStylePr w:type="band2Horz">
      <w:tblPr/>
      <w:tcPr>
        <w:tcBorders>
          <w:bottom w:val="nil"/>
          <w:insideH w:val="nil"/>
        </w:tcBorders>
        <w:shd w:val="clear" w:color="auto" w:fill="auto"/>
      </w:tcPr>
    </w:tblStylePr>
  </w:style>
  <w:style w:type="paragraph" w:customStyle="1" w:styleId="Appendices">
    <w:name w:val="Appendices"/>
    <w:basedOn w:val="Normal"/>
    <w:next w:val="Normal"/>
    <w:uiPriority w:val="2"/>
    <w:semiHidden/>
    <w:qFormat/>
    <w:rsid w:val="00914935"/>
    <w:pPr>
      <w:widowControl/>
      <w:adjustRightInd w:val="0"/>
      <w:snapToGrid w:val="0"/>
      <w:spacing w:before="0" w:line="1160" w:lineRule="atLeast"/>
    </w:pPr>
    <w:rPr>
      <w:rFonts w:asciiTheme="majorHAnsi" w:eastAsia="SimSun" w:hAnsiTheme="majorHAnsi"/>
      <w:b/>
      <w:w w:val="80"/>
      <w:sz w:val="112"/>
      <w:lang w:eastAsia="en-GB"/>
    </w:rPr>
  </w:style>
  <w:style w:type="paragraph" w:customStyle="1" w:styleId="AppendixSubheading">
    <w:name w:val="Appendix Subheading"/>
    <w:basedOn w:val="Normal"/>
    <w:next w:val="Normal"/>
    <w:uiPriority w:val="2"/>
    <w:semiHidden/>
    <w:qFormat/>
    <w:rsid w:val="00914935"/>
    <w:pPr>
      <w:widowControl/>
      <w:adjustRightInd w:val="0"/>
      <w:snapToGrid w:val="0"/>
      <w:spacing w:before="40"/>
    </w:pPr>
    <w:rPr>
      <w:rFonts w:ascii="Calibri" w:eastAsia="SimSun" w:hAnsi="Calibri"/>
      <w:color w:val="D83D0E" w:themeColor="accent2"/>
      <w:sz w:val="32"/>
      <w:lang w:eastAsia="en-GB"/>
    </w:rPr>
  </w:style>
  <w:style w:type="numbering" w:customStyle="1" w:styleId="AppendixStyle0">
    <w:name w:val="Appendix Style"/>
    <w:uiPriority w:val="99"/>
    <w:rsid w:val="00914935"/>
  </w:style>
  <w:style w:type="numbering" w:customStyle="1" w:styleId="HeadingNumbers">
    <w:name w:val="Heading Numbers"/>
    <w:uiPriority w:val="99"/>
    <w:rsid w:val="00EC3569"/>
    <w:pPr>
      <w:numPr>
        <w:numId w:val="11"/>
      </w:numPr>
    </w:pPr>
  </w:style>
  <w:style w:type="numbering" w:customStyle="1" w:styleId="AppendixStyle">
    <w:name w:val="AppendixStyle"/>
    <w:uiPriority w:val="99"/>
    <w:rsid w:val="00492B9D"/>
    <w:pPr>
      <w:numPr>
        <w:numId w:val="12"/>
      </w:numPr>
    </w:pPr>
  </w:style>
  <w:style w:type="paragraph" w:customStyle="1" w:styleId="BoxHeading1">
    <w:name w:val="Box Heading 1"/>
    <w:basedOn w:val="Normal"/>
    <w:uiPriority w:val="4"/>
    <w:semiHidden/>
    <w:qFormat/>
    <w:rsid w:val="0048133C"/>
    <w:pPr>
      <w:widowControl/>
      <w:spacing w:before="60" w:after="60" w:line="280" w:lineRule="atLeast"/>
    </w:pPr>
    <w:rPr>
      <w:b/>
      <w:sz w:val="20"/>
    </w:rPr>
  </w:style>
  <w:style w:type="paragraph" w:customStyle="1" w:styleId="BoxHeading2">
    <w:name w:val="Box Heading 2"/>
    <w:basedOn w:val="Normal"/>
    <w:uiPriority w:val="4"/>
    <w:semiHidden/>
    <w:qFormat/>
    <w:rsid w:val="00914935"/>
    <w:pPr>
      <w:spacing w:line="200" w:lineRule="atLeast"/>
    </w:pPr>
    <w:rPr>
      <w:rFonts w:asciiTheme="majorHAnsi" w:hAnsiTheme="majorHAnsi"/>
      <w:i/>
      <w:sz w:val="16"/>
    </w:rPr>
  </w:style>
  <w:style w:type="paragraph" w:customStyle="1" w:styleId="BoxText">
    <w:name w:val="Box Text"/>
    <w:basedOn w:val="Normal"/>
    <w:uiPriority w:val="4"/>
    <w:semiHidden/>
    <w:qFormat/>
    <w:rsid w:val="00914935"/>
    <w:p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Bullet">
    <w:name w:val="Box List Bullet"/>
    <w:basedOn w:val="Normal"/>
    <w:uiPriority w:val="4"/>
    <w:semiHidden/>
    <w:qFormat/>
    <w:rsid w:val="00914935"/>
    <w:pPr>
      <w:numPr>
        <w:numId w:val="23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Bullet2">
    <w:name w:val="Box List Bullet 2"/>
    <w:basedOn w:val="Normal"/>
    <w:uiPriority w:val="4"/>
    <w:semiHidden/>
    <w:qFormat/>
    <w:rsid w:val="00914935"/>
    <w:pPr>
      <w:numPr>
        <w:numId w:val="24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Number1">
    <w:name w:val="Box List Number 1"/>
    <w:basedOn w:val="Normal"/>
    <w:uiPriority w:val="4"/>
    <w:semiHidden/>
    <w:qFormat/>
    <w:rsid w:val="00914935"/>
    <w:pPr>
      <w:numPr>
        <w:numId w:val="25"/>
      </w:numPr>
      <w:spacing w:line="200" w:lineRule="atLeast"/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TOCHeading2">
    <w:name w:val="TOC Heading 2"/>
    <w:basedOn w:val="TOCHeading"/>
    <w:uiPriority w:val="9"/>
    <w:semiHidden/>
    <w:qFormat/>
    <w:rsid w:val="00914935"/>
    <w:pPr>
      <w:spacing w:after="240"/>
    </w:pPr>
    <w:rPr>
      <w:sz w:val="32"/>
    </w:rPr>
  </w:style>
  <w:style w:type="numbering" w:customStyle="1" w:styleId="TableListNumbers">
    <w:name w:val="Table List Numbers"/>
    <w:uiPriority w:val="99"/>
    <w:rsid w:val="00914935"/>
    <w:pPr>
      <w:numPr>
        <w:numId w:val="13"/>
      </w:numPr>
    </w:pPr>
  </w:style>
  <w:style w:type="numbering" w:customStyle="1" w:styleId="BoxListNumbers">
    <w:name w:val="Box List Numbers"/>
    <w:uiPriority w:val="99"/>
    <w:rsid w:val="00914935"/>
    <w:pPr>
      <w:numPr>
        <w:numId w:val="14"/>
      </w:numPr>
    </w:pPr>
  </w:style>
  <w:style w:type="paragraph" w:styleId="BodyText">
    <w:name w:val="Body Text"/>
    <w:basedOn w:val="Normal"/>
    <w:link w:val="BodyTextChar"/>
    <w:semiHidden/>
    <w:qFormat/>
    <w:rsid w:val="00914935"/>
  </w:style>
  <w:style w:type="character" w:customStyle="1" w:styleId="BodyTextChar">
    <w:name w:val="Body Text Char"/>
    <w:basedOn w:val="DefaultParagraphFont"/>
    <w:link w:val="BodyText"/>
    <w:semiHidden/>
    <w:rsid w:val="00914935"/>
    <w:rPr>
      <w:color w:val="404040" w:themeColor="text2"/>
      <w:sz w:val="20"/>
    </w:rPr>
  </w:style>
  <w:style w:type="paragraph" w:customStyle="1" w:styleId="NumberedBullet">
    <w:name w:val="Numbered Bullet"/>
    <w:basedOn w:val="Normal"/>
    <w:uiPriority w:val="2"/>
    <w:semiHidden/>
    <w:qFormat/>
    <w:rsid w:val="00914935"/>
    <w:pPr>
      <w:numPr>
        <w:numId w:val="26"/>
      </w:numPr>
    </w:pPr>
  </w:style>
  <w:style w:type="paragraph" w:customStyle="1" w:styleId="NumberedBullet2">
    <w:name w:val="Numbered Bullet 2"/>
    <w:basedOn w:val="Normal"/>
    <w:uiPriority w:val="2"/>
    <w:semiHidden/>
    <w:qFormat/>
    <w:rsid w:val="00914935"/>
    <w:pPr>
      <w:numPr>
        <w:ilvl w:val="1"/>
        <w:numId w:val="26"/>
      </w:numPr>
    </w:pPr>
  </w:style>
  <w:style w:type="paragraph" w:customStyle="1" w:styleId="NumberedBullet3">
    <w:name w:val="Numbered Bullet 3"/>
    <w:basedOn w:val="Normal"/>
    <w:uiPriority w:val="2"/>
    <w:semiHidden/>
    <w:qFormat/>
    <w:rsid w:val="00914935"/>
    <w:pPr>
      <w:numPr>
        <w:ilvl w:val="2"/>
        <w:numId w:val="26"/>
      </w:numPr>
    </w:pPr>
  </w:style>
  <w:style w:type="numbering" w:customStyle="1" w:styleId="NumberedBulletStyle">
    <w:name w:val="Numbered Bullet Style"/>
    <w:uiPriority w:val="99"/>
    <w:rsid w:val="00914935"/>
    <w:pPr>
      <w:numPr>
        <w:numId w:val="15"/>
      </w:numPr>
    </w:pPr>
  </w:style>
  <w:style w:type="paragraph" w:customStyle="1" w:styleId="BodyTextNumbered">
    <w:name w:val="Body Text Numbered"/>
    <w:basedOn w:val="Normal"/>
    <w:uiPriority w:val="2"/>
    <w:semiHidden/>
    <w:qFormat/>
    <w:rsid w:val="00914935"/>
    <w:pPr>
      <w:numPr>
        <w:numId w:val="27"/>
      </w:numPr>
    </w:pPr>
  </w:style>
  <w:style w:type="paragraph" w:customStyle="1" w:styleId="BodyTextNumbered2">
    <w:name w:val="Body Text Numbered 2"/>
    <w:basedOn w:val="Normal"/>
    <w:uiPriority w:val="2"/>
    <w:semiHidden/>
    <w:qFormat/>
    <w:rsid w:val="00914935"/>
    <w:pPr>
      <w:numPr>
        <w:ilvl w:val="1"/>
        <w:numId w:val="27"/>
      </w:numPr>
    </w:pPr>
  </w:style>
  <w:style w:type="paragraph" w:customStyle="1" w:styleId="BodyTextNumbered3">
    <w:name w:val="Body Text Numbered 3"/>
    <w:basedOn w:val="Normal"/>
    <w:uiPriority w:val="2"/>
    <w:semiHidden/>
    <w:qFormat/>
    <w:rsid w:val="00914935"/>
    <w:pPr>
      <w:numPr>
        <w:ilvl w:val="2"/>
        <w:numId w:val="27"/>
      </w:numPr>
    </w:pPr>
  </w:style>
  <w:style w:type="numbering" w:customStyle="1" w:styleId="BodyTextnumberedStyles">
    <w:name w:val="Body Text numbered Styles"/>
    <w:uiPriority w:val="99"/>
    <w:rsid w:val="00914935"/>
    <w:pPr>
      <w:numPr>
        <w:numId w:val="16"/>
      </w:numPr>
    </w:pPr>
  </w:style>
  <w:style w:type="paragraph" w:styleId="Revision">
    <w:name w:val="Revision"/>
    <w:hidden/>
    <w:uiPriority w:val="99"/>
    <w:semiHidden/>
    <w:rsid w:val="00332B59"/>
  </w:style>
  <w:style w:type="paragraph" w:customStyle="1" w:styleId="Heading4NoNumber">
    <w:name w:val="Heading 4 No Number"/>
    <w:basedOn w:val="Heading4"/>
    <w:next w:val="Normal"/>
    <w:uiPriority w:val="1"/>
    <w:semiHidden/>
    <w:qFormat/>
    <w:rsid w:val="00914935"/>
    <w:rPr>
      <w:lang w:eastAsia="en-GB"/>
    </w:rPr>
  </w:style>
  <w:style w:type="table" w:styleId="GridTable1Light-Accent4">
    <w:name w:val="Grid Table 1 Light Accent 4"/>
    <w:basedOn w:val="TableNormal"/>
    <w:uiPriority w:val="46"/>
    <w:rsid w:val="00914935"/>
    <w:tblPr>
      <w:tblStyleRowBandSize w:val="1"/>
      <w:tblStyleColBandSize w:val="1"/>
      <w:tblBorders>
        <w:top w:val="single" w:sz="4" w:space="0" w:color="B2B2B2" w:themeColor="accent4" w:themeTint="66"/>
        <w:left w:val="single" w:sz="4" w:space="0" w:color="B2B2B2" w:themeColor="accent4" w:themeTint="66"/>
        <w:bottom w:val="single" w:sz="4" w:space="0" w:color="B2B2B2" w:themeColor="accent4" w:themeTint="66"/>
        <w:right w:val="single" w:sz="4" w:space="0" w:color="B2B2B2" w:themeColor="accent4" w:themeTint="66"/>
        <w:insideH w:val="single" w:sz="4" w:space="0" w:color="B2B2B2" w:themeColor="accent4" w:themeTint="66"/>
        <w:insideV w:val="single" w:sz="4" w:space="0" w:color="B2B2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apterHeading">
    <w:name w:val="Chapter Heading"/>
    <w:basedOn w:val="Normal"/>
    <w:semiHidden/>
    <w:qFormat/>
    <w:rsid w:val="00914935"/>
    <w:pPr>
      <w:spacing w:before="0" w:line="440" w:lineRule="atLeast"/>
    </w:pPr>
    <w:rPr>
      <w:rFonts w:asciiTheme="majorHAnsi" w:hAnsiTheme="majorHAnsi"/>
      <w:b/>
      <w:caps/>
      <w:color w:val="FFFFFF" w:themeColor="background2"/>
      <w:sz w:val="40"/>
    </w:rPr>
  </w:style>
  <w:style w:type="paragraph" w:customStyle="1" w:styleId="ChapterSubheading">
    <w:name w:val="Chapter Subheading"/>
    <w:basedOn w:val="Normal"/>
    <w:semiHidden/>
    <w:qFormat/>
    <w:rsid w:val="00914935"/>
    <w:pPr>
      <w:spacing w:before="0" w:after="120" w:line="600" w:lineRule="atLeast"/>
    </w:pPr>
    <w:rPr>
      <w:sz w:val="56"/>
    </w:rPr>
  </w:style>
  <w:style w:type="paragraph" w:customStyle="1" w:styleId="ChapterHeadingSense">
    <w:name w:val="Chapter Heading Sense"/>
    <w:basedOn w:val="ChapterHeading"/>
    <w:semiHidden/>
    <w:qFormat/>
    <w:rsid w:val="00914935"/>
    <w:rPr>
      <w:color w:val="C1BEB2"/>
    </w:rPr>
  </w:style>
  <w:style w:type="paragraph" w:customStyle="1" w:styleId="ChapterHeadingGrey">
    <w:name w:val="Chapter Heading Grey"/>
    <w:basedOn w:val="ChapterHeadingSense"/>
    <w:semiHidden/>
    <w:qFormat/>
    <w:rsid w:val="00914935"/>
    <w:rPr>
      <w:color w:val="595757"/>
    </w:rPr>
  </w:style>
  <w:style w:type="paragraph" w:customStyle="1" w:styleId="ObjectiveHeading0">
    <w:name w:val="Objective Heading"/>
    <w:basedOn w:val="Heading1"/>
    <w:next w:val="Normal"/>
    <w:semiHidden/>
    <w:qFormat/>
    <w:rsid w:val="00AB780D"/>
    <w:pPr>
      <w:numPr>
        <w:numId w:val="30"/>
      </w:numPr>
      <w:spacing w:after="0" w:line="360" w:lineRule="atLeast"/>
    </w:pPr>
    <w:rPr>
      <w:rFonts w:ascii="Univers" w:hAnsi="Univers"/>
      <w:caps/>
      <w:sz w:val="36"/>
    </w:rPr>
  </w:style>
  <w:style w:type="paragraph" w:customStyle="1" w:styleId="AppendixHeading">
    <w:name w:val="Appendix Heading"/>
    <w:basedOn w:val="Normal"/>
    <w:next w:val="Normal"/>
    <w:uiPriority w:val="49"/>
    <w:semiHidden/>
    <w:qFormat/>
    <w:rsid w:val="00927FA1"/>
    <w:pPr>
      <w:widowControl/>
      <w:numPr>
        <w:numId w:val="28"/>
      </w:numPr>
      <w:spacing w:before="0" w:line="400" w:lineRule="atLeast"/>
    </w:pPr>
    <w:rPr>
      <w:rFonts w:asciiTheme="majorHAnsi" w:hAnsiTheme="majorHAnsi"/>
      <w:b/>
      <w:color w:val="FFFFFF" w:themeColor="background2"/>
      <w:sz w:val="36"/>
    </w:rPr>
  </w:style>
  <w:style w:type="numbering" w:customStyle="1" w:styleId="ObjectiveHeading">
    <w:name w:val="ObjectiveHeading"/>
    <w:uiPriority w:val="99"/>
    <w:rsid w:val="00CF1403"/>
    <w:pPr>
      <w:numPr>
        <w:numId w:val="29"/>
      </w:numPr>
    </w:pPr>
  </w:style>
  <w:style w:type="paragraph" w:customStyle="1" w:styleId="IntroParagraph">
    <w:name w:val="Intro Paragraph"/>
    <w:basedOn w:val="Normal"/>
    <w:uiPriority w:val="4"/>
    <w:qFormat/>
    <w:rsid w:val="009713FF"/>
    <w:pPr>
      <w:spacing w:before="120"/>
    </w:pPr>
    <w:rPr>
      <w:color w:val="58595B"/>
      <w:sz w:val="2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2718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520823601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1128278813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594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2505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1847984152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2016683748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1095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ss.gov.au/ie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0050\Downloads\How%20to%20guide.dotx" TargetMode="External"/></Relationships>
</file>

<file path=word/theme/theme1.xml><?xml version="1.0" encoding="utf-8"?>
<a:theme xmlns:a="http://schemas.openxmlformats.org/drawingml/2006/main" name="FluentTheme">
  <a:themeElements>
    <a:clrScheme name="CIE Colours">
      <a:dk1>
        <a:sysClr val="windowText" lastClr="000000"/>
      </a:dk1>
      <a:lt1>
        <a:sysClr val="window" lastClr="FFFFFF"/>
      </a:lt1>
      <a:dk2>
        <a:srgbClr val="404040"/>
      </a:dk2>
      <a:lt2>
        <a:srgbClr val="FFFFFF"/>
      </a:lt2>
      <a:accent1>
        <a:srgbClr val="65328F"/>
      </a:accent1>
      <a:accent2>
        <a:srgbClr val="D83D0E"/>
      </a:accent2>
      <a:accent3>
        <a:srgbClr val="7F7F7F"/>
      </a:accent3>
      <a:accent4>
        <a:srgbClr val="3F3F3F"/>
      </a:accent4>
      <a:accent5>
        <a:srgbClr val="C0C0C0"/>
      </a:accent5>
      <a:accent6>
        <a:srgbClr val="E6E6E6"/>
      </a:accent6>
      <a:hlink>
        <a:srgbClr val="65328F"/>
      </a:hlink>
      <a:folHlink>
        <a:srgbClr val="000000"/>
      </a:folHlink>
    </a:clrScheme>
    <a:fontScheme name="CIE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6E6E6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Dark Red">
      <a:srgbClr val="35191D"/>
    </a:custClr>
    <a:custClr name="Blue">
      <a:srgbClr val="10456F"/>
    </a:custClr>
  </a:custClrLst>
  <a:extLst>
    <a:ext uri="{05A4C25C-085E-4340-85A3-A5531E510DB2}">
      <thm15:themeFamily xmlns:thm15="http://schemas.microsoft.com/office/thememl/2012/main" name="FluentTheme" id="{46935108-226C-45B2-99C8-A0D46482D76C}" vid="{FBBC5CD3-E437-4D2C-86E8-497A4E575B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A458A7F22FE46ABA1F67919ADFE55" ma:contentTypeVersion="22" ma:contentTypeDescription="Create a new document." ma:contentTypeScope="" ma:versionID="9414e80457c9f96f43b3354b0c444b07">
  <xsd:schema xmlns:xsd="http://www.w3.org/2001/XMLSchema" xmlns:xs="http://www.w3.org/2001/XMLSchema" xmlns:p="http://schemas.microsoft.com/office/2006/metadata/properties" xmlns:ns2="1aefb9b5-01f2-423f-88ce-de8ed571e942" xmlns:ns3="581498f5-73d7-49e3-98ea-234d6dc7ed43" targetNamespace="http://schemas.microsoft.com/office/2006/metadata/properties" ma:root="true" ma:fieldsID="2dae15a43b60445d41841d635235d427" ns2:_="" ns3:_="">
    <xsd:import namespace="1aefb9b5-01f2-423f-88ce-de8ed571e942"/>
    <xsd:import namespace="581498f5-73d7-49e3-98ea-234d6dc7ed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Description_x002f_Purpose" minOccurs="0"/>
                <xsd:element ref="ns3:STATUS" minOccurs="0"/>
                <xsd:element ref="ns3:MediaServiceLocation" minOccurs="0"/>
                <xsd:element ref="ns3:LeadAuthor_x0028_s_x0029_" minOccurs="0"/>
                <xsd:element ref="ns3:ReviewingSME_x0028_s_x0029_" minOccurs="0"/>
                <xsd:element ref="ns3:ReturnedtoDEW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b9b5-01f2-423f-88ce-de8ed571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3b74b4-2581-479d-91ba-5c51a1ae7899}" ma:internalName="TaxCatchAll" ma:showField="CatchAllData" ma:web="1aefb9b5-01f2-423f-88ce-de8ed571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498f5-73d7-49e3-98ea-234d6dc7e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escription_x002f_Purpose" ma:index="24" nillable="true" ma:displayName="Description / Purpose" ma:description="Contains collected abbreviations &amp; terms" ma:format="Dropdown" ma:internalName="Description_x002f_Purpose">
      <xsd:simpleType>
        <xsd:restriction base="dms:Text">
          <xsd:maxLength value="255"/>
        </xsd:restriction>
      </xsd:simpleType>
    </xsd:element>
    <xsd:element name="STATUS" ma:index="25" nillable="true" ma:displayName="STATUS" ma:description="STATUS" ma:format="Dropdown" ma:internalName="STATUS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LeadAuthor_x0028_s_x0029_" ma:index="27" nillable="true" ma:displayName="Lead Author" ma:format="Dropdown" ma:list="UserInfo" ma:SharePointGroup="0" ma:internalName="LeadAutho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ingSME_x0028_s_x0029_" ma:index="28" nillable="true" ma:displayName="Reviewing SME(s)" ma:format="Dropdown" ma:list="UserInfo" ma:SharePointGroup="0" ma:internalName="ReviewingSME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urnedtoDEWR" ma:index="29" nillable="true" ma:displayName="Returned to DEWR" ma:format="Dropdown" ma:internalName="ReturnedtoDEWR">
      <xsd:simpleType>
        <xsd:restriction base="dms:Choice">
          <xsd:enumeration value="YES"/>
          <xsd:enumeration value="NO"/>
          <xsd:enumeration value="TB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efb9b5-01f2-423f-88ce-de8ed571e942" xsi:nil="true"/>
    <lcf76f155ced4ddcb4097134ff3c332f xmlns="581498f5-73d7-49e3-98ea-234d6dc7ed43">
      <Terms xmlns="http://schemas.microsoft.com/office/infopath/2007/PartnerControls"/>
    </lcf76f155ced4ddcb4097134ff3c332f>
    <ReviewingSME_x0028_s_x0029_ xmlns="581498f5-73d7-49e3-98ea-234d6dc7ed43">
      <UserInfo>
        <DisplayName/>
        <AccountId xsi:nil="true"/>
        <AccountType/>
      </UserInfo>
    </ReviewingSME_x0028_s_x0029_>
    <ReturnedtoDEWR xmlns="581498f5-73d7-49e3-98ea-234d6dc7ed43" xsi:nil="true"/>
    <LeadAuthor_x0028_s_x0029_ xmlns="581498f5-73d7-49e3-98ea-234d6dc7ed43">
      <UserInfo>
        <DisplayName/>
        <AccountId xsi:nil="true"/>
        <AccountType/>
      </UserInfo>
    </LeadAuthor_x0028_s_x0029_>
    <Description_x002f_Purpose xmlns="581498f5-73d7-49e3-98ea-234d6dc7ed43" xsi:nil="true"/>
    <STATUS xmlns="581498f5-73d7-49e3-98ea-234d6dc7ed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E5AA3-51A3-4995-B096-F81415927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fb9b5-01f2-423f-88ce-de8ed571e942"/>
    <ds:schemaRef ds:uri="581498f5-73d7-49e3-98ea-234d6dc7e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E01B4-6136-4AF1-AFBD-248E89955CA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81498f5-73d7-49e3-98ea-234d6dc7ed43"/>
    <ds:schemaRef ds:uri="1aefb9b5-01f2-423f-88ce-de8ed571e94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 to guide.dotx</Template>
  <TotalTime>5</TotalTime>
  <Pages>2</Pages>
  <Words>617</Words>
  <Characters>3026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Centre for Inclusive Employment</Company>
  <LinksUpToDate>false</LinksUpToDate>
  <CharactersWithSpaces>3619</CharactersWithSpaces>
  <SharedDoc>false</SharedDoc>
  <HLinks>
    <vt:vector size="6" baseType="variant">
      <vt:variant>
        <vt:i4>393296</vt:i4>
      </vt:variant>
      <vt:variant>
        <vt:i4>0</vt:i4>
      </vt:variant>
      <vt:variant>
        <vt:i4>0</vt:i4>
      </vt:variant>
      <vt:variant>
        <vt:i4>5</vt:i4>
      </vt:variant>
      <vt:variant>
        <vt:lpwstr>http://www.dss.gov.au/iea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Meaningful Engagement Fact Sheet for Volunteers</dc:title>
  <dc:subject/>
  <cp:keywords>[SEC=OFFICIAL]</cp:keywords>
  <dc:description/>
  <cp:revision>4</cp:revision>
  <dcterms:created xsi:type="dcterms:W3CDTF">2025-10-30T22:04:00Z</dcterms:created>
  <dcterms:modified xsi:type="dcterms:W3CDTF">2025-10-31T02:28:00Z</dcterms:modified>
  <cp:category>PlainPage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Title">
    <vt:lpwstr>Title</vt:lpwstr>
  </property>
  <property fmtid="{D5CDD505-2E9C-101B-9397-08002B2CF9AE}" pid="3" name="CoverSubtitle">
    <vt:lpwstr>Cover Subtitle</vt:lpwstr>
  </property>
  <property fmtid="{D5CDD505-2E9C-101B-9397-08002B2CF9AE}" pid="4" name="CoverDate">
    <vt:lpwstr>Date Here</vt:lpwstr>
  </property>
  <property fmtid="{D5CDD505-2E9C-101B-9397-08002B2CF9AE}" pid="5" name="ReportNumber">
    <vt:lpwstr>Report Number</vt:lpwstr>
  </property>
  <property fmtid="{D5CDD505-2E9C-101B-9397-08002B2CF9AE}" pid="6" name="ContentTypeId">
    <vt:lpwstr>0x010100E39A458A7F22FE46ABA1F67919ADFE55</vt:lpwstr>
  </property>
  <property fmtid="{D5CDD505-2E9C-101B-9397-08002B2CF9AE}" pid="7" name="PM_Caveats_Count">
    <vt:lpwstr>0</vt:lpwstr>
  </property>
  <property fmtid="{D5CDD505-2E9C-101B-9397-08002B2CF9AE}" pid="8" name="PM_Namespace">
    <vt:lpwstr>gov.au</vt:lpwstr>
  </property>
  <property fmtid="{D5CDD505-2E9C-101B-9397-08002B2CF9AE}" pid="9" name="PM_Version">
    <vt:lpwstr>2018.4</vt:lpwstr>
  </property>
  <property fmtid="{D5CDD505-2E9C-101B-9397-08002B2CF9AE}" pid="10" name="MSIP_Label_eb34d90b-fc41-464d-af60-f74d721d0790_Name">
    <vt:lpwstr>OFFICIAL</vt:lpwstr>
  </property>
  <property fmtid="{D5CDD505-2E9C-101B-9397-08002B2CF9AE}" pid="11" name="PM_Note">
    <vt:lpwstr/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2025-06-30T03:39:26Z</vt:lpwstr>
  </property>
  <property fmtid="{D5CDD505-2E9C-101B-9397-08002B2CF9AE}" pid="16" name="PM_DownTo">
    <vt:lpwstr/>
  </property>
  <property fmtid="{D5CDD505-2E9C-101B-9397-08002B2CF9AE}" pid="17" name="PM_Markers">
    <vt:lpwstr/>
  </property>
  <property fmtid="{D5CDD505-2E9C-101B-9397-08002B2CF9AE}" pid="18" name="PM_DisplayValueSecClassificationWithQualifier">
    <vt:lpwstr>OFFICIAL</vt:lpwstr>
  </property>
  <property fmtid="{D5CDD505-2E9C-101B-9397-08002B2CF9AE}" pid="19" name="PM_Expires">
    <vt:lpwstr/>
  </property>
  <property fmtid="{D5CDD505-2E9C-101B-9397-08002B2CF9AE}" pid="20" name="MSIP_Label_eb34d90b-fc41-464d-af60-f74d721d0790_SiteId">
    <vt:lpwstr>61e36dd1-ca6e-4d61-aa0a-2b4eb88317a3</vt:lpwstr>
  </property>
  <property fmtid="{D5CDD505-2E9C-101B-9397-08002B2CF9AE}" pid="21" name="MSIP_Label_eb34d90b-fc41-464d-af60-f74d721d0790_ContentBits">
    <vt:lpwstr>3</vt:lpwstr>
  </property>
  <property fmtid="{D5CDD505-2E9C-101B-9397-08002B2CF9AE}" pid="22" name="MSIP_Label_eb34d90b-fc41-464d-af60-f74d721d0790_Enabled">
    <vt:lpwstr>true</vt:lpwstr>
  </property>
  <property fmtid="{D5CDD505-2E9C-101B-9397-08002B2CF9AE}" pid="23" name="MSIP_Label_eb34d90b-fc41-464d-af60-f74d721d0790_SetDate">
    <vt:lpwstr>2025-06-30T03:39:26Z</vt:lpwstr>
  </property>
  <property fmtid="{D5CDD505-2E9C-101B-9397-08002B2CF9AE}" pid="24" name="MSIP_Label_eb34d90b-fc41-464d-af60-f74d721d0790_Method">
    <vt:lpwstr>Privileged</vt:lpwstr>
  </property>
  <property fmtid="{D5CDD505-2E9C-101B-9397-08002B2CF9AE}" pid="25" name="PM_InsertionValue">
    <vt:lpwstr>OFFICIAL</vt:lpwstr>
  </property>
  <property fmtid="{D5CDD505-2E9C-101B-9397-08002B2CF9AE}" pid="26" name="PM_Originating_FileId">
    <vt:lpwstr>68961FD3ED394A4AA8E6B530B3885C58</vt:lpwstr>
  </property>
  <property fmtid="{D5CDD505-2E9C-101B-9397-08002B2CF9AE}" pid="27" name="PM_ProtectiveMarkingValue_Footer">
    <vt:lpwstr>OFFICIAL</vt:lpwstr>
  </property>
  <property fmtid="{D5CDD505-2E9C-101B-9397-08002B2CF9AE}" pid="28" name="PM_Display">
    <vt:lpwstr>OFFICIAL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2024.1</vt:lpwstr>
  </property>
  <property fmtid="{D5CDD505-2E9C-101B-9397-08002B2CF9AE}" pid="32" name="PM_SecurityClassification_Prev">
    <vt:lpwstr>OFFICIAL</vt:lpwstr>
  </property>
  <property fmtid="{D5CDD505-2E9C-101B-9397-08002B2CF9AE}" pid="33" name="PM_Qualifier_Prev">
    <vt:lpwstr/>
  </property>
  <property fmtid="{D5CDD505-2E9C-101B-9397-08002B2CF9AE}" pid="34" name="Order">
    <vt:r8>1000</vt:r8>
  </property>
  <property fmtid="{D5CDD505-2E9C-101B-9397-08002B2CF9AE}" pid="35" name="xd_ProgID">
    <vt:lpwstr/>
  </property>
  <property fmtid="{D5CDD505-2E9C-101B-9397-08002B2CF9AE}" pid="36" name="ComplianceAssetId">
    <vt:lpwstr/>
  </property>
  <property fmtid="{D5CDD505-2E9C-101B-9397-08002B2CF9AE}" pid="37" name="TemplateUrl">
    <vt:lpwstr/>
  </property>
  <property fmtid="{D5CDD505-2E9C-101B-9397-08002B2CF9AE}" pid="38" name="Content">
    <vt:lpwstr>Style Guide</vt:lpwstr>
  </property>
  <property fmtid="{D5CDD505-2E9C-101B-9397-08002B2CF9AE}" pid="39" name="_ExtendedDescription">
    <vt:lpwstr/>
  </property>
  <property fmtid="{D5CDD505-2E9C-101B-9397-08002B2CF9AE}" pid="40" name="TriggerFlowInfo">
    <vt:lpwstr/>
  </property>
  <property fmtid="{D5CDD505-2E9C-101B-9397-08002B2CF9AE}" pid="41" name="xd_Signature">
    <vt:bool>false</vt:bool>
  </property>
  <property fmtid="{D5CDD505-2E9C-101B-9397-08002B2CF9AE}" pid="42" name="PM_DowngradeTo">
    <vt:lpwstr/>
  </property>
  <property fmtid="{D5CDD505-2E9C-101B-9397-08002B2CF9AE}" pid="43" name="MediaServiceImageTags">
    <vt:lpwstr/>
  </property>
  <property fmtid="{D5CDD505-2E9C-101B-9397-08002B2CF9AE}" pid="44" name="PMHMAC">
    <vt:lpwstr>v=2024.1;a=SHA256;h=5BA644A8A2775E6D0B78B7DD77F1662F8B3E4A9E2236B26CE9E9A22AA9A5F40E</vt:lpwstr>
  </property>
  <property fmtid="{D5CDD505-2E9C-101B-9397-08002B2CF9AE}" pid="45" name="MSIP_Label_eb34d90b-fc41-464d-af60-f74d721d0790_ActionId">
    <vt:lpwstr>5a6586e6278d49d793cd2d6c3b9f1068</vt:lpwstr>
  </property>
  <property fmtid="{D5CDD505-2E9C-101B-9397-08002B2CF9AE}" pid="46" name="PM_Originator_Hash_SHA1">
    <vt:lpwstr>F3EEFC68690FF55C9AAB5A2A00DF8223F7DCA409</vt:lpwstr>
  </property>
  <property fmtid="{D5CDD505-2E9C-101B-9397-08002B2CF9AE}" pid="47" name="PM_OriginatorUserAccountName_SHA256">
    <vt:lpwstr>73AC4EAD9CE44ABE0D3975CCC32C94FA28991B0DAEA075717C6B657D5C5BAB9F</vt:lpwstr>
  </property>
  <property fmtid="{D5CDD505-2E9C-101B-9397-08002B2CF9AE}" pid="48" name="PM_Hash_Salt_Prev">
    <vt:lpwstr>31D0F9F63969E84F8F669BDF9FF691EB</vt:lpwstr>
  </property>
  <property fmtid="{D5CDD505-2E9C-101B-9397-08002B2CF9AE}" pid="49" name="PM_Hash_Salt">
    <vt:lpwstr>FA8F6D0C3A3DAFFA58C403F25FB561D7</vt:lpwstr>
  </property>
  <property fmtid="{D5CDD505-2E9C-101B-9397-08002B2CF9AE}" pid="50" name="PM_Hash_SHA1">
    <vt:lpwstr>303722642C0983963747DA25D4B533D31128FBE6</vt:lpwstr>
  </property>
</Properties>
</file>