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F1D9C32" w:rsidR="00220EA5" w:rsidRPr="00AE5FC1" w:rsidRDefault="00A758B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NEXUS HUMAN SERVICES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3B63531" w:rsidR="00220EA5" w:rsidRPr="00AE5FC1" w:rsidRDefault="00A758B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3B4710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A758BD">
        <w:rPr>
          <w:rFonts w:ascii="Tahoma" w:hAnsi="Tahoma" w:cs="Tahoma"/>
          <w:b/>
          <w:bCs/>
        </w:rPr>
        <w:t>NEXUS HUMAN SERVICES INC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C62034D" w:rsidR="00B755F3" w:rsidRPr="00AE5FC1" w:rsidRDefault="00A758B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72552F4" wp14:editId="5DEC1409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8C3FA44" w:rsidR="00B755F3" w:rsidRPr="00AE5FC1" w:rsidRDefault="00A758B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164FE43" wp14:editId="5A7B17F8">
                  <wp:extent cx="1190625" cy="1181100"/>
                  <wp:effectExtent l="0" t="0" r="9525" b="0"/>
                  <wp:docPr id="150355042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5E90A8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CAA8CD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913838D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58BD"/>
    <w:rsid w:val="00A7709B"/>
    <w:rsid w:val="00A77F02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1041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WWBD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2025-07-09T04:09:00Z</dcterms:created>
  <dcterms:modified xsi:type="dcterms:W3CDTF">2025-07-09T04:09:00Z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v=2022.1;a=SHA256;h=172A2D8DDD84666793274D263AF8F53AB1CFD702147DA509613194A350DC8BC2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52445ebdf16d425289643e2fabce4e79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59493CBFA165956486D1179D2CD08F97</vt:lpwstr>
  </property>
  <property fmtid="{D5CDD505-2E9C-101B-9397-08002B2CF9AE}" pid="33" name="PM_Hash_SHA1">
    <vt:lpwstr>CD1500B51DF0E472FF285FEE0BA0BC9C8AA0BE88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