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6385172" w:rsidR="00220EA5" w:rsidRPr="00AE5FC1" w:rsidRDefault="004476F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WORKSKIL AUSTRALIA LTD.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910B6D4" w:rsidR="00220EA5" w:rsidRPr="00AE5FC1" w:rsidRDefault="004476F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5DC335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476F8">
        <w:rPr>
          <w:rFonts w:ascii="Tahoma" w:hAnsi="Tahoma" w:cs="Tahoma"/>
          <w:b/>
          <w:bCs/>
        </w:rPr>
        <w:t>WORKSKIL AUSTRALIA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BA9A921" w:rsidR="00B755F3" w:rsidRPr="00AE5FC1" w:rsidRDefault="004476F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6CA36C0" wp14:editId="66A31C7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F735454" w:rsidR="00B755F3" w:rsidRPr="00AE5FC1" w:rsidRDefault="004476F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676D124" wp14:editId="37421584">
                  <wp:extent cx="1190625" cy="1181100"/>
                  <wp:effectExtent l="0" t="0" r="9525" b="0"/>
                  <wp:docPr id="208193224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AE9468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B0E33E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9194F9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A70D5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476F8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VVEC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2025-07-09T02:28:00Z</dcterms:created>
  <dcterms:modified xsi:type="dcterms:W3CDTF">2025-07-09T02:28:00Z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v=2022.1;a=SHA256;h=9BE0EB3BBD782F92EC6993E39D5AC6151091D981BD71B383A90525CBAB2C18E8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eb5cf8d2669c424698ade09b3f88db54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828D0F79930F2B6FC2D993D91CA9B551</vt:lpwstr>
  </property>
  <property fmtid="{D5CDD505-2E9C-101B-9397-08002B2CF9AE}" pid="33" name="PM_Hash_SHA1">
    <vt:lpwstr>025E7A17E273EEDAF77D9A6F35302C106B9657E6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