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B6B274C" w:rsidR="00220EA5" w:rsidRPr="00AE5FC1" w:rsidRDefault="009E52FE" w:rsidP="003D3BE2">
            <w:pPr>
              <w:rPr>
                <w:rFonts w:ascii="Tahoma" w:hAnsi="Tahoma" w:cs="Tahoma"/>
              </w:rPr>
            </w:pPr>
            <w:r w:rsidRPr="009E52FE">
              <w:rPr>
                <w:rFonts w:ascii="Tahoma" w:hAnsi="Tahoma" w:cs="Tahoma"/>
              </w:rPr>
              <w:t>WORKSKIL AUSTRALIA LTD.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8FF7684" w:rsidR="00220EA5" w:rsidRPr="00AE5FC1" w:rsidRDefault="009E52F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27ECD2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E52FE" w:rsidRPr="009E52F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WORKSKIL AUSTRALIA LTD.</w:t>
      </w:r>
      <w:r w:rsidR="009E52F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E6E5B1F" w:rsidR="00B755F3" w:rsidRPr="00AE5FC1" w:rsidRDefault="009E52F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AAAA69A" wp14:editId="2FC642F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6EC0E9E" w:rsidR="00B755F3" w:rsidRPr="00AE5FC1" w:rsidRDefault="009E52F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8F9942C" wp14:editId="29B62E7B">
                  <wp:extent cx="1190625" cy="1181100"/>
                  <wp:effectExtent l="0" t="0" r="9525" b="0"/>
                  <wp:docPr id="168413782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9E7321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C0EABF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B725409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9E52F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VVEC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2025-08-11T00:16:00Z</dcterms:created>
  <dcterms:modified xsi:type="dcterms:W3CDTF">2025-08-11T00:16:00Z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v=2022.1;a=SHA256;h=39FB5ADC3329446EDD86875D163AFDFD2A67A2FCA3CF181DA0BC9E39C1D599B4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f80a523616c04193939f143854934184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D6FBEEDBB670C825D23F53FA4CB7EA35</vt:lpwstr>
  </property>
  <property fmtid="{D5CDD505-2E9C-101B-9397-08002B2CF9AE}" pid="33" name="PM_Hash_SHA1">
    <vt:lpwstr>272956C5775ABEBDDD9691180AF13D03995A86B3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