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121D1DE" w:rsidR="00220EA5" w:rsidRPr="00AE5FC1" w:rsidRDefault="00DC37A0" w:rsidP="003D3BE2">
            <w:pPr>
              <w:rPr>
                <w:rFonts w:ascii="Tahoma" w:hAnsi="Tahoma" w:cs="Tahoma"/>
              </w:rPr>
            </w:pPr>
            <w:proofErr w:type="spellStart"/>
            <w:r w:rsidRPr="00DC37A0">
              <w:rPr>
                <w:rFonts w:ascii="Tahoma" w:hAnsi="Tahoma" w:cs="Tahoma"/>
              </w:rPr>
              <w:t>ProActiv</w:t>
            </w:r>
            <w:proofErr w:type="spellEnd"/>
            <w:r w:rsidRPr="00DC37A0">
              <w:rPr>
                <w:rFonts w:ascii="Tahoma" w:hAnsi="Tahoma" w:cs="Tahoma"/>
              </w:rPr>
              <w:t xml:space="preserve"> People Solutions Pty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2F6061F" w:rsidR="00220EA5" w:rsidRPr="00AE5FC1" w:rsidRDefault="00DC37A0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137D6594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DC37A0" w:rsidRPr="00DC37A0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ProActiv</w:t>
      </w:r>
      <w:proofErr w:type="spellEnd"/>
      <w:r w:rsidR="00DC37A0" w:rsidRPr="00DC37A0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People Solutions Pty Ltd</w:t>
      </w:r>
      <w:r w:rsidR="00DC37A0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5340944A" w:rsidR="00B755F3" w:rsidRPr="00AE5FC1" w:rsidRDefault="00DC37A0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F85CCFF" wp14:editId="7B1644F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040C563" w:rsidR="00B755F3" w:rsidRPr="00AE5FC1" w:rsidRDefault="00DC37A0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FE13651" wp14:editId="4DED829D">
                  <wp:extent cx="1190625" cy="1181100"/>
                  <wp:effectExtent l="0" t="0" r="9525" b="0"/>
                  <wp:docPr id="1477729525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2EC3B5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AD7C6A2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7E616E77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</w:t>
            </w:r>
            <w:proofErr w:type="gramStart"/>
            <w:r w:rsidRPr="00AE5FC1">
              <w:rPr>
                <w:rFonts w:ascii="Tahoma" w:hAnsi="Tahoma" w:cs="Tahoma"/>
              </w:rPr>
              <w:t>being measured</w:t>
            </w:r>
            <w:proofErr w:type="gramEnd"/>
            <w:r w:rsidRPr="00AE5FC1">
              <w:rPr>
                <w:rFonts w:ascii="Tahoma" w:hAnsi="Tahoma" w:cs="Tahoma"/>
              </w:rPr>
              <w:t xml:space="preserve">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74954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03B9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37A0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1055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UUEQ Participant Scorecard - June 2025 quarter</vt:lpstr>
    </vt:vector>
  </TitlesOfParts>
  <Company>Department of Social Services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UUES Participant Scorecard - June 2025 quarter</dc:title>
  <dc:subject/>
  <dc:creator>COLE, Amber</dc:creator>
  <cp:keywords>[SEC=OFFICIAL]</cp:keywords>
  <dc:description/>
  <cp:lastModifiedBy>GOLLEDGE, Melissa</cp:lastModifiedBy>
  <cp:revision>2</cp:revision>
  <dcterms:created xsi:type="dcterms:W3CDTF">2025-08-28T01:24:00Z</dcterms:created>
  <dcterms:modified xsi:type="dcterms:W3CDTF">2025-08-28T01:24:00Z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v=2022.1;a=SHA256;h=A9716A946D5E6ADA321C0297006F313E44C62FF604096A0D901459710D4D713A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5831f3b6031f49688149ab23668fceeb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40C4D7C8860EAAEE77473D95D7F22D4D</vt:lpwstr>
  </property>
  <property fmtid="{D5CDD505-2E9C-101B-9397-08002B2CF9AE}" pid="32" name="PM_Hash_Salt">
    <vt:lpwstr>04604600E72B19BD65E8ACBE81B3F84B</vt:lpwstr>
  </property>
  <property fmtid="{D5CDD505-2E9C-101B-9397-08002B2CF9AE}" pid="33" name="PM_Hash_SHA1">
    <vt:lpwstr>6A07CE99D499349C3AAA8458102D3B824256224B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