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28CFB189" w:rsidR="00220EA5" w:rsidRPr="00AE5FC1" w:rsidRDefault="005F303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Vision Australia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4E9D2538" w:rsidR="00220EA5" w:rsidRPr="00AE5FC1" w:rsidRDefault="005F3031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67C4606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5F3031">
        <w:rPr>
          <w:rFonts w:ascii="Tahoma" w:hAnsi="Tahoma" w:cs="Tahoma"/>
          <w:b/>
          <w:bCs/>
        </w:rPr>
        <w:t>Vision Australia Limited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6F51261" w:rsidR="00B755F3" w:rsidRPr="00AE5FC1" w:rsidRDefault="005F303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12CF09C7" wp14:editId="2BB6D868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BC5B196" w:rsidR="00B755F3" w:rsidRPr="00AE5FC1" w:rsidRDefault="005F3031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0A3A7B0C" wp14:editId="008F2DA4">
                  <wp:extent cx="1190625" cy="1181100"/>
                  <wp:effectExtent l="0" t="0" r="9525" b="0"/>
                  <wp:docPr id="11821493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60311BC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527B0F34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3B3C43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477F7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5F3031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1043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RRAK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2025-07-07T03:57:00Z</dcterms:created>
  <dcterms:modified xsi:type="dcterms:W3CDTF">2025-07-07T03:57:00Z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v=2022.1;a=SHA256;h=E27D5CFFB382E5B27B55E9EBCE8EF69547000F35605BCEE0DF5DB7616CD1849A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be390afde6814e54b7bfd321efdc925c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99913034C7A5A4BB6D142A699FBBC1F6</vt:lpwstr>
  </property>
  <property fmtid="{D5CDD505-2E9C-101B-9397-08002B2CF9AE}" pid="33" name="PM_Hash_SHA1">
    <vt:lpwstr>8519488379B9D9C6D3D94EA95D2F734F583E4C47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