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3399EB" w14:textId="77777777" w:rsidR="007B0256" w:rsidRDefault="00802365" w:rsidP="00B91E3E">
      <w:r>
        <w:rPr>
          <w:rFonts w:ascii="Times New Roman"/>
          <w:noProof/>
          <w:sz w:val="20"/>
          <w:lang w:eastAsia="en-AU"/>
        </w:rPr>
        <w:drawing>
          <wp:inline distT="0" distB="0" distL="0" distR="0" wp14:anchorId="1DA895AF" wp14:editId="67832D85">
            <wp:extent cx="3143249" cy="754379"/>
            <wp:effectExtent l="0" t="0" r="0" b="0"/>
            <wp:docPr id="1" name="image1.png" descr="Australian Government, Department of Social Servi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43249" cy="7543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A48611" w14:textId="77777777" w:rsidR="00802365" w:rsidRDefault="00802365" w:rsidP="00B91E3E"/>
    <w:p w14:paraId="0CB80EC6" w14:textId="5B7B4D9D" w:rsidR="001404AC" w:rsidRPr="00802365" w:rsidRDefault="00802365" w:rsidP="00802365">
      <w:pPr>
        <w:rPr>
          <w:b/>
          <w:sz w:val="32"/>
        </w:rPr>
      </w:pPr>
      <w:r w:rsidRPr="00802365">
        <w:rPr>
          <w:b/>
          <w:sz w:val="32"/>
        </w:rPr>
        <w:t>Translated Script</w:t>
      </w:r>
      <w:r w:rsidR="00240DD1">
        <w:rPr>
          <w:b/>
          <w:sz w:val="32"/>
        </w:rPr>
        <w:t xml:space="preserve"> – </w:t>
      </w:r>
      <w:r w:rsidR="00251822">
        <w:rPr>
          <w:b/>
          <w:sz w:val="32"/>
        </w:rPr>
        <w:t>Tiwi</w:t>
      </w:r>
    </w:p>
    <w:p w14:paraId="48894E6E" w14:textId="525D395D" w:rsidR="00240DD1" w:rsidRDefault="0099649D" w:rsidP="00135296">
      <w:pPr>
        <w:rPr>
          <w:b/>
        </w:rPr>
      </w:pPr>
      <w:r>
        <w:rPr>
          <w:b/>
        </w:rPr>
        <w:t>Overview of enhanced Income Management videos for social media</w:t>
      </w:r>
      <w:r w:rsidR="00240DD1">
        <w:rPr>
          <w:b/>
        </w:rPr>
        <w:t xml:space="preserve"> – Animated Video</w:t>
      </w:r>
    </w:p>
    <w:p w14:paraId="771455FD" w14:textId="77777777" w:rsidR="0099649D" w:rsidRPr="0099649D" w:rsidRDefault="0099649D" w:rsidP="0072747F">
      <w:pPr>
        <w:spacing w:before="60" w:after="160"/>
        <w:rPr>
          <w:b/>
          <w:bCs/>
        </w:rPr>
      </w:pPr>
      <w:proofErr w:type="spellStart"/>
      <w:r w:rsidRPr="0099649D">
        <w:rPr>
          <w:b/>
          <w:bCs/>
        </w:rPr>
        <w:t>Ngini</w:t>
      </w:r>
      <w:proofErr w:type="spellEnd"/>
      <w:r w:rsidRPr="0099649D">
        <w:rPr>
          <w:b/>
          <w:bCs/>
        </w:rPr>
        <w:t xml:space="preserve"> </w:t>
      </w:r>
      <w:proofErr w:type="spellStart"/>
      <w:r w:rsidRPr="0099649D">
        <w:rPr>
          <w:b/>
          <w:bCs/>
        </w:rPr>
        <w:t>nginja</w:t>
      </w:r>
      <w:proofErr w:type="spellEnd"/>
      <w:r w:rsidRPr="0099649D">
        <w:rPr>
          <w:b/>
          <w:bCs/>
        </w:rPr>
        <w:t xml:space="preserve"> </w:t>
      </w:r>
      <w:proofErr w:type="spellStart"/>
      <w:r w:rsidRPr="0099649D">
        <w:rPr>
          <w:b/>
          <w:bCs/>
        </w:rPr>
        <w:t>nimpirtimarti</w:t>
      </w:r>
      <w:proofErr w:type="spellEnd"/>
      <w:r w:rsidRPr="0099649D">
        <w:rPr>
          <w:b/>
          <w:bCs/>
        </w:rPr>
        <w:t xml:space="preserve"> </w:t>
      </w:r>
      <w:proofErr w:type="spellStart"/>
      <w:r w:rsidRPr="0099649D">
        <w:rPr>
          <w:b/>
          <w:bCs/>
        </w:rPr>
        <w:t>wuntawani</w:t>
      </w:r>
      <w:proofErr w:type="spellEnd"/>
      <w:r w:rsidRPr="0099649D">
        <w:rPr>
          <w:b/>
          <w:bCs/>
        </w:rPr>
        <w:t xml:space="preserve"> </w:t>
      </w:r>
      <w:proofErr w:type="spellStart"/>
      <w:r w:rsidRPr="0099649D">
        <w:rPr>
          <w:b/>
          <w:bCs/>
        </w:rPr>
        <w:t>wurrumi</w:t>
      </w:r>
      <w:proofErr w:type="spellEnd"/>
      <w:r w:rsidRPr="0099649D">
        <w:rPr>
          <w:b/>
          <w:bCs/>
        </w:rPr>
        <w:t xml:space="preserve"> </w:t>
      </w:r>
      <w:proofErr w:type="spellStart"/>
      <w:r w:rsidRPr="0099649D">
        <w:rPr>
          <w:b/>
          <w:bCs/>
        </w:rPr>
        <w:t>nginjila</w:t>
      </w:r>
      <w:proofErr w:type="spellEnd"/>
      <w:r w:rsidRPr="0099649D">
        <w:rPr>
          <w:b/>
          <w:bCs/>
        </w:rPr>
        <w:t xml:space="preserve"> enhanced Income Management </w:t>
      </w:r>
      <w:proofErr w:type="spellStart"/>
      <w:r w:rsidRPr="0099649D">
        <w:rPr>
          <w:b/>
          <w:bCs/>
        </w:rPr>
        <w:t>amintiya</w:t>
      </w:r>
      <w:proofErr w:type="spellEnd"/>
      <w:r w:rsidRPr="0099649D">
        <w:rPr>
          <w:b/>
          <w:bCs/>
        </w:rPr>
        <w:t xml:space="preserve"> SmartCard?</w:t>
      </w:r>
    </w:p>
    <w:p w14:paraId="6233C245" w14:textId="77777777" w:rsidR="0099649D" w:rsidRPr="0099649D" w:rsidRDefault="0099649D" w:rsidP="0072747F">
      <w:pPr>
        <w:spacing w:before="60" w:after="160"/>
      </w:pPr>
      <w:proofErr w:type="spellStart"/>
      <w:r w:rsidRPr="0099649D">
        <w:t>Awunganji</w:t>
      </w:r>
      <w:proofErr w:type="spellEnd"/>
      <w:r w:rsidRPr="0099649D">
        <w:t xml:space="preserve"> </w:t>
      </w:r>
      <w:proofErr w:type="spellStart"/>
      <w:r w:rsidRPr="0099649D">
        <w:t>yimanka</w:t>
      </w:r>
      <w:proofErr w:type="spellEnd"/>
      <w:r w:rsidRPr="0099649D">
        <w:t xml:space="preserve"> (video) </w:t>
      </w:r>
      <w:proofErr w:type="spellStart"/>
      <w:r w:rsidRPr="0099649D">
        <w:t>ngini</w:t>
      </w:r>
      <w:proofErr w:type="spellEnd"/>
      <w:r w:rsidRPr="0099649D">
        <w:t xml:space="preserve"> </w:t>
      </w:r>
      <w:proofErr w:type="spellStart"/>
      <w:r w:rsidRPr="0099649D">
        <w:t>nginja</w:t>
      </w:r>
      <w:proofErr w:type="spellEnd"/>
      <w:r w:rsidRPr="0099649D">
        <w:t xml:space="preserve"> </w:t>
      </w:r>
      <w:proofErr w:type="spellStart"/>
      <w:r w:rsidRPr="0099649D">
        <w:t>nimpakuluwunyi</w:t>
      </w:r>
      <w:proofErr w:type="spellEnd"/>
      <w:r w:rsidRPr="0099649D">
        <w:t xml:space="preserve"> </w:t>
      </w:r>
      <w:proofErr w:type="spellStart"/>
      <w:r w:rsidRPr="0099649D">
        <w:t>ngini</w:t>
      </w:r>
      <w:proofErr w:type="spellEnd"/>
      <w:r w:rsidRPr="0099649D">
        <w:t xml:space="preserve"> </w:t>
      </w:r>
      <w:proofErr w:type="spellStart"/>
      <w:r w:rsidRPr="0099649D">
        <w:t>awarra</w:t>
      </w:r>
      <w:proofErr w:type="spellEnd"/>
      <w:r w:rsidRPr="0099649D">
        <w:t xml:space="preserve"> </w:t>
      </w:r>
      <w:proofErr w:type="spellStart"/>
      <w:r w:rsidRPr="0099649D">
        <w:t>nguntawani</w:t>
      </w:r>
      <w:proofErr w:type="spellEnd"/>
      <w:r w:rsidRPr="0099649D">
        <w:t xml:space="preserve"> </w:t>
      </w:r>
      <w:proofErr w:type="spellStart"/>
      <w:r w:rsidRPr="0099649D">
        <w:t>nginja</w:t>
      </w:r>
      <w:proofErr w:type="spellEnd"/>
      <w:r w:rsidRPr="0099649D">
        <w:t>:</w:t>
      </w:r>
    </w:p>
    <w:p w14:paraId="76B0B88A" w14:textId="77777777" w:rsidR="0099649D" w:rsidRPr="0099649D" w:rsidRDefault="0099649D" w:rsidP="0072747F">
      <w:pPr>
        <w:pStyle w:val="ListParagraph"/>
        <w:numPr>
          <w:ilvl w:val="0"/>
          <w:numId w:val="24"/>
        </w:numPr>
        <w:spacing w:before="60" w:after="160" w:line="240" w:lineRule="auto"/>
        <w:contextualSpacing w:val="0"/>
      </w:pPr>
      <w:r w:rsidRPr="0099649D">
        <w:t xml:space="preserve">activate </w:t>
      </w:r>
      <w:proofErr w:type="spellStart"/>
      <w:r w:rsidRPr="0099649D">
        <w:t>nimi</w:t>
      </w:r>
      <w:proofErr w:type="spellEnd"/>
      <w:r w:rsidRPr="0099649D">
        <w:t xml:space="preserve"> </w:t>
      </w:r>
      <w:proofErr w:type="spellStart"/>
      <w:r w:rsidRPr="0099649D">
        <w:t>nginjila</w:t>
      </w:r>
      <w:proofErr w:type="spellEnd"/>
      <w:r w:rsidRPr="0099649D">
        <w:t xml:space="preserve"> SmartCard</w:t>
      </w:r>
    </w:p>
    <w:p w14:paraId="74A4806A" w14:textId="77777777" w:rsidR="0099649D" w:rsidRPr="0099649D" w:rsidRDefault="0099649D" w:rsidP="0072747F">
      <w:pPr>
        <w:pStyle w:val="ListParagraph"/>
        <w:numPr>
          <w:ilvl w:val="0"/>
          <w:numId w:val="24"/>
        </w:numPr>
        <w:spacing w:before="60" w:after="160" w:line="240" w:lineRule="auto"/>
        <w:contextualSpacing w:val="0"/>
      </w:pPr>
      <w:proofErr w:type="spellStart"/>
      <w:r w:rsidRPr="0099649D">
        <w:t>ngini</w:t>
      </w:r>
      <w:proofErr w:type="spellEnd"/>
      <w:r w:rsidRPr="0099649D">
        <w:t xml:space="preserve"> </w:t>
      </w:r>
      <w:proofErr w:type="spellStart"/>
      <w:r w:rsidRPr="0099649D">
        <w:t>nimpakirimi</w:t>
      </w:r>
      <w:proofErr w:type="spellEnd"/>
      <w:r w:rsidRPr="0099649D">
        <w:t xml:space="preserve"> (set</w:t>
      </w:r>
      <w:r w:rsidRPr="0099649D">
        <w:rPr>
          <w:rFonts w:eastAsia="Batang" w:hint="eastAsia"/>
          <w:lang w:eastAsia="ko-KR"/>
        </w:rPr>
        <w:t xml:space="preserve"> </w:t>
      </w:r>
      <w:r w:rsidRPr="0099649D">
        <w:t xml:space="preserve">up), log </w:t>
      </w:r>
      <w:proofErr w:type="spellStart"/>
      <w:r w:rsidRPr="0099649D">
        <w:t>nimi</w:t>
      </w:r>
      <w:proofErr w:type="spellEnd"/>
      <w:r w:rsidRPr="0099649D">
        <w:t xml:space="preserve"> </w:t>
      </w:r>
      <w:proofErr w:type="spellStart"/>
      <w:r w:rsidRPr="0099649D">
        <w:t>yilarruwu</w:t>
      </w:r>
      <w:proofErr w:type="spellEnd"/>
      <w:r w:rsidRPr="0099649D">
        <w:t xml:space="preserve"> </w:t>
      </w:r>
      <w:proofErr w:type="spellStart"/>
      <w:r w:rsidRPr="0099649D">
        <w:t>kangi</w:t>
      </w:r>
      <w:proofErr w:type="spellEnd"/>
      <w:r w:rsidRPr="0099649D">
        <w:t xml:space="preserve"> </w:t>
      </w:r>
      <w:proofErr w:type="spellStart"/>
      <w:r w:rsidRPr="0099649D">
        <w:t>nginjila</w:t>
      </w:r>
      <w:proofErr w:type="spellEnd"/>
      <w:r w:rsidRPr="0099649D">
        <w:t xml:space="preserve"> app </w:t>
      </w:r>
      <w:proofErr w:type="spellStart"/>
      <w:r w:rsidRPr="0099649D">
        <w:t>amintiya</w:t>
      </w:r>
      <w:proofErr w:type="spellEnd"/>
      <w:r w:rsidRPr="0099649D">
        <w:t xml:space="preserve"> online account</w:t>
      </w:r>
    </w:p>
    <w:p w14:paraId="65DF4D21" w14:textId="77777777" w:rsidR="0099649D" w:rsidRPr="0099649D" w:rsidRDefault="0099649D" w:rsidP="0072747F">
      <w:pPr>
        <w:pStyle w:val="ListParagraph"/>
        <w:numPr>
          <w:ilvl w:val="0"/>
          <w:numId w:val="24"/>
        </w:numPr>
        <w:spacing w:before="60" w:after="160" w:line="240" w:lineRule="auto"/>
        <w:contextualSpacing w:val="0"/>
      </w:pPr>
      <w:r w:rsidRPr="0099649D">
        <w:t xml:space="preserve">karri </w:t>
      </w:r>
      <w:proofErr w:type="spellStart"/>
      <w:r w:rsidRPr="0099649D">
        <w:t>nimpakuluwunyi</w:t>
      </w:r>
      <w:proofErr w:type="spellEnd"/>
      <w:r w:rsidRPr="0099649D">
        <w:t xml:space="preserve"> </w:t>
      </w:r>
      <w:proofErr w:type="spellStart"/>
      <w:r w:rsidRPr="0099649D">
        <w:t>ngini</w:t>
      </w:r>
      <w:proofErr w:type="spellEnd"/>
      <w:r w:rsidRPr="0099649D">
        <w:t xml:space="preserve"> </w:t>
      </w:r>
      <w:proofErr w:type="spellStart"/>
      <w:r w:rsidRPr="0099649D">
        <w:t>nginjila</w:t>
      </w:r>
      <w:proofErr w:type="spellEnd"/>
      <w:r w:rsidRPr="0099649D">
        <w:t xml:space="preserve"> account balance</w:t>
      </w:r>
    </w:p>
    <w:p w14:paraId="429ED71C" w14:textId="77777777" w:rsidR="0099649D" w:rsidRPr="0099649D" w:rsidRDefault="0099649D" w:rsidP="0072747F">
      <w:pPr>
        <w:pStyle w:val="ListParagraph"/>
        <w:numPr>
          <w:ilvl w:val="0"/>
          <w:numId w:val="24"/>
        </w:numPr>
        <w:spacing w:before="60" w:after="160" w:line="240" w:lineRule="auto"/>
        <w:contextualSpacing w:val="0"/>
      </w:pPr>
      <w:proofErr w:type="spellStart"/>
      <w:r w:rsidRPr="0099649D">
        <w:t>nimpakirimi</w:t>
      </w:r>
      <w:proofErr w:type="spellEnd"/>
      <w:r w:rsidRPr="0099649D">
        <w:t xml:space="preserve"> </w:t>
      </w:r>
      <w:proofErr w:type="spellStart"/>
      <w:r w:rsidRPr="0099649D">
        <w:t>kunawuni</w:t>
      </w:r>
      <w:proofErr w:type="spellEnd"/>
      <w:r w:rsidRPr="0099649D">
        <w:t xml:space="preserve"> payments, transfer </w:t>
      </w:r>
      <w:proofErr w:type="spellStart"/>
      <w:r w:rsidRPr="0099649D">
        <w:t>kunawuni</w:t>
      </w:r>
      <w:proofErr w:type="spellEnd"/>
      <w:r w:rsidRPr="0099649D">
        <w:t xml:space="preserve"> </w:t>
      </w:r>
      <w:proofErr w:type="spellStart"/>
      <w:r w:rsidRPr="0099649D">
        <w:t>amintiya</w:t>
      </w:r>
      <w:proofErr w:type="spellEnd"/>
      <w:r w:rsidRPr="0099649D">
        <w:t xml:space="preserve"> </w:t>
      </w:r>
      <w:proofErr w:type="spellStart"/>
      <w:r w:rsidRPr="0099649D">
        <w:t>nikirimi</w:t>
      </w:r>
      <w:proofErr w:type="spellEnd"/>
      <w:r w:rsidRPr="0099649D">
        <w:t xml:space="preserve"> direct debits</w:t>
      </w:r>
    </w:p>
    <w:p w14:paraId="62AF2B21" w14:textId="77777777" w:rsidR="0099649D" w:rsidRPr="0099649D" w:rsidRDefault="0099649D" w:rsidP="0072747F">
      <w:pPr>
        <w:pStyle w:val="ListParagraph"/>
        <w:numPr>
          <w:ilvl w:val="0"/>
          <w:numId w:val="24"/>
        </w:numPr>
        <w:spacing w:before="60" w:after="160" w:line="240" w:lineRule="auto"/>
        <w:contextualSpacing w:val="0"/>
      </w:pPr>
      <w:proofErr w:type="spellStart"/>
      <w:r w:rsidRPr="0099649D">
        <w:t>takamina</w:t>
      </w:r>
      <w:proofErr w:type="spellEnd"/>
      <w:r w:rsidRPr="0099649D">
        <w:t xml:space="preserve"> (turn) </w:t>
      </w:r>
      <w:proofErr w:type="spellStart"/>
      <w:r w:rsidRPr="0099649D">
        <w:t>ngini</w:t>
      </w:r>
      <w:proofErr w:type="spellEnd"/>
      <w:r w:rsidRPr="0099649D">
        <w:t xml:space="preserve"> </w:t>
      </w:r>
      <w:proofErr w:type="spellStart"/>
      <w:r w:rsidRPr="0099649D">
        <w:t>payi</w:t>
      </w:r>
      <w:proofErr w:type="spellEnd"/>
      <w:r w:rsidRPr="0099649D">
        <w:t xml:space="preserve"> on or off</w:t>
      </w:r>
    </w:p>
    <w:p w14:paraId="751688A5" w14:textId="77777777" w:rsidR="0099649D" w:rsidRPr="0099649D" w:rsidRDefault="0099649D" w:rsidP="0072747F">
      <w:pPr>
        <w:pStyle w:val="ListParagraph"/>
        <w:numPr>
          <w:ilvl w:val="0"/>
          <w:numId w:val="24"/>
        </w:numPr>
        <w:spacing w:before="60" w:after="160" w:line="240" w:lineRule="auto"/>
        <w:contextualSpacing w:val="0"/>
      </w:pPr>
      <w:proofErr w:type="spellStart"/>
      <w:r w:rsidRPr="0099649D">
        <w:t>tayamangi</w:t>
      </w:r>
      <w:proofErr w:type="spellEnd"/>
      <w:r w:rsidRPr="0099649D">
        <w:t xml:space="preserve"> </w:t>
      </w:r>
      <w:proofErr w:type="spellStart"/>
      <w:r w:rsidRPr="0099649D">
        <w:t>nginjila</w:t>
      </w:r>
      <w:proofErr w:type="spellEnd"/>
      <w:r w:rsidRPr="0099649D">
        <w:t xml:space="preserve"> </w:t>
      </w:r>
      <w:proofErr w:type="spellStart"/>
      <w:r w:rsidRPr="0099649D">
        <w:t>kunawuni</w:t>
      </w:r>
      <w:proofErr w:type="spellEnd"/>
      <w:r w:rsidRPr="0099649D">
        <w:t>.</w:t>
      </w:r>
    </w:p>
    <w:p w14:paraId="7C852536" w14:textId="77777777" w:rsidR="0099649D" w:rsidRPr="0099649D" w:rsidRDefault="0099649D" w:rsidP="0072747F">
      <w:pPr>
        <w:spacing w:before="60" w:after="160"/>
      </w:pPr>
      <w:proofErr w:type="spellStart"/>
      <w:r w:rsidRPr="0099649D">
        <w:t>Awunganji</w:t>
      </w:r>
      <w:proofErr w:type="spellEnd"/>
      <w:r w:rsidRPr="0099649D">
        <w:t xml:space="preserve"> </w:t>
      </w:r>
      <w:proofErr w:type="spellStart"/>
      <w:r w:rsidRPr="0099649D">
        <w:t>yimanka</w:t>
      </w:r>
      <w:proofErr w:type="spellEnd"/>
      <w:r w:rsidRPr="0099649D">
        <w:t xml:space="preserve"> </w:t>
      </w:r>
      <w:proofErr w:type="spellStart"/>
      <w:r w:rsidRPr="0099649D">
        <w:t>nimpakuluwunyi</w:t>
      </w:r>
      <w:proofErr w:type="spellEnd"/>
      <w:r w:rsidRPr="0099649D">
        <w:t xml:space="preserve"> </w:t>
      </w:r>
      <w:proofErr w:type="spellStart"/>
      <w:r w:rsidRPr="0099649D">
        <w:t>kapi</w:t>
      </w:r>
      <w:proofErr w:type="spellEnd"/>
      <w:r w:rsidRPr="0099649D">
        <w:t xml:space="preserve"> servicesaustralia.gov.au/smartcard </w:t>
      </w:r>
      <w:proofErr w:type="spellStart"/>
      <w:r w:rsidRPr="0099649D">
        <w:t>amintiya</w:t>
      </w:r>
      <w:proofErr w:type="spellEnd"/>
      <w:r w:rsidRPr="0099649D">
        <w:t xml:space="preserve"> </w:t>
      </w:r>
      <w:proofErr w:type="spellStart"/>
      <w:r w:rsidRPr="0099649D">
        <w:t>ngini</w:t>
      </w:r>
      <w:proofErr w:type="spellEnd"/>
      <w:r w:rsidRPr="0099649D">
        <w:t xml:space="preserve"> </w:t>
      </w:r>
      <w:proofErr w:type="spellStart"/>
      <w:r w:rsidRPr="0099649D">
        <w:t>nginja</w:t>
      </w:r>
      <w:proofErr w:type="spellEnd"/>
      <w:r w:rsidRPr="0099649D">
        <w:t xml:space="preserve"> </w:t>
      </w:r>
      <w:proofErr w:type="spellStart"/>
      <w:r w:rsidRPr="0099649D">
        <w:t>nimpirtimarti</w:t>
      </w:r>
      <w:proofErr w:type="spellEnd"/>
      <w:r w:rsidRPr="0099649D">
        <w:t xml:space="preserve"> </w:t>
      </w:r>
      <w:proofErr w:type="spellStart"/>
      <w:r w:rsidRPr="0099649D">
        <w:t>wuntawani</w:t>
      </w:r>
      <w:proofErr w:type="spellEnd"/>
      <w:r w:rsidRPr="0099649D">
        <w:t xml:space="preserve"> </w:t>
      </w:r>
      <w:proofErr w:type="spellStart"/>
      <w:r w:rsidRPr="0099649D">
        <w:t>wurrumi</w:t>
      </w:r>
      <w:proofErr w:type="spellEnd"/>
      <w:r w:rsidRPr="0099649D">
        <w:t xml:space="preserve">, </w:t>
      </w:r>
      <w:proofErr w:type="spellStart"/>
      <w:r w:rsidRPr="0099649D">
        <w:t>nginanki</w:t>
      </w:r>
      <w:proofErr w:type="spellEnd"/>
      <w:r w:rsidRPr="0099649D">
        <w:t xml:space="preserve"> </w:t>
      </w:r>
      <w:proofErr w:type="spellStart"/>
      <w:r w:rsidRPr="0099649D">
        <w:t>nimarra</w:t>
      </w:r>
      <w:proofErr w:type="spellEnd"/>
      <w:r w:rsidRPr="0099649D">
        <w:t xml:space="preserve"> </w:t>
      </w:r>
      <w:proofErr w:type="spellStart"/>
      <w:r w:rsidRPr="0099649D">
        <w:t>nimi</w:t>
      </w:r>
      <w:proofErr w:type="spellEnd"/>
      <w:r w:rsidRPr="0099649D">
        <w:t xml:space="preserve"> </w:t>
      </w:r>
      <w:proofErr w:type="spellStart"/>
      <w:r w:rsidRPr="0099649D">
        <w:t>kangi</w:t>
      </w:r>
      <w:proofErr w:type="spellEnd"/>
      <w:r w:rsidRPr="0099649D">
        <w:t xml:space="preserve"> 1800 252 604.</w:t>
      </w:r>
    </w:p>
    <w:p w14:paraId="50A3D6AB" w14:textId="4073A284" w:rsidR="00EE0EBF" w:rsidRPr="0099649D" w:rsidRDefault="0099649D" w:rsidP="0072747F">
      <w:pPr>
        <w:spacing w:after="160"/>
        <w:rPr>
          <w:rFonts w:cs="Arial"/>
          <w:color w:val="000000" w:themeColor="text1"/>
        </w:rPr>
      </w:pPr>
      <w:r w:rsidRPr="0099649D">
        <w:t xml:space="preserve">Api </w:t>
      </w:r>
      <w:proofErr w:type="spellStart"/>
      <w:r w:rsidRPr="0099649D">
        <w:t>ngini</w:t>
      </w:r>
      <w:proofErr w:type="spellEnd"/>
      <w:r w:rsidRPr="0099649D">
        <w:t xml:space="preserve"> </w:t>
      </w:r>
      <w:proofErr w:type="spellStart"/>
      <w:r w:rsidRPr="0099649D">
        <w:t>nginja</w:t>
      </w:r>
      <w:proofErr w:type="spellEnd"/>
      <w:r w:rsidRPr="0099649D">
        <w:t xml:space="preserve"> </w:t>
      </w:r>
      <w:proofErr w:type="spellStart"/>
      <w:r w:rsidRPr="0099649D">
        <w:t>nuwuni</w:t>
      </w:r>
      <w:proofErr w:type="spellEnd"/>
      <w:r w:rsidRPr="0099649D">
        <w:t xml:space="preserve"> Traditional Credit Union SmartCard, </w:t>
      </w:r>
      <w:proofErr w:type="spellStart"/>
      <w:r w:rsidRPr="0099649D">
        <w:t>nginja</w:t>
      </w:r>
      <w:proofErr w:type="spellEnd"/>
      <w:r w:rsidRPr="0099649D">
        <w:t xml:space="preserve"> </w:t>
      </w:r>
      <w:proofErr w:type="spellStart"/>
      <w:r w:rsidRPr="0099649D">
        <w:t>nimarra</w:t>
      </w:r>
      <w:proofErr w:type="spellEnd"/>
      <w:r w:rsidRPr="0099649D">
        <w:t xml:space="preserve"> </w:t>
      </w:r>
      <w:proofErr w:type="spellStart"/>
      <w:r w:rsidRPr="0099649D">
        <w:t>nimi</w:t>
      </w:r>
      <w:proofErr w:type="spellEnd"/>
      <w:r w:rsidRPr="0099649D">
        <w:t xml:space="preserve"> </w:t>
      </w:r>
      <w:proofErr w:type="spellStart"/>
      <w:r w:rsidRPr="0099649D">
        <w:t>kangi</w:t>
      </w:r>
      <w:proofErr w:type="spellEnd"/>
      <w:r w:rsidRPr="0099649D">
        <w:t xml:space="preserve"> 1800 828 232 </w:t>
      </w:r>
      <w:proofErr w:type="spellStart"/>
      <w:r w:rsidRPr="0099649D">
        <w:t>arrami</w:t>
      </w:r>
      <w:proofErr w:type="spellEnd"/>
      <w:r w:rsidRPr="0099649D">
        <w:t xml:space="preserve"> </w:t>
      </w:r>
      <w:proofErr w:type="spellStart"/>
      <w:r w:rsidRPr="0099649D">
        <w:t>wiyi</w:t>
      </w:r>
      <w:proofErr w:type="spellEnd"/>
      <w:r w:rsidRPr="0099649D">
        <w:t xml:space="preserve"> </w:t>
      </w:r>
      <w:proofErr w:type="spellStart"/>
      <w:r w:rsidRPr="0099649D">
        <w:t>nuwuriyi</w:t>
      </w:r>
      <w:proofErr w:type="spellEnd"/>
      <w:r w:rsidRPr="0099649D">
        <w:t xml:space="preserve"> </w:t>
      </w:r>
      <w:proofErr w:type="spellStart"/>
      <w:r w:rsidRPr="0099649D">
        <w:t>awunganji</w:t>
      </w:r>
      <w:proofErr w:type="spellEnd"/>
      <w:r w:rsidRPr="0099649D">
        <w:t xml:space="preserve"> </w:t>
      </w:r>
      <w:proofErr w:type="spellStart"/>
      <w:r w:rsidRPr="0099649D">
        <w:t>kapi</w:t>
      </w:r>
      <w:proofErr w:type="spellEnd"/>
      <w:r w:rsidRPr="0099649D">
        <w:t xml:space="preserve"> TCU branch.</w:t>
      </w:r>
    </w:p>
    <w:sectPr w:rsidR="00EE0EBF" w:rsidRPr="0099649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74EEFB" w14:textId="77777777" w:rsidR="00F5792D" w:rsidRDefault="00F5792D" w:rsidP="00B04ED8">
      <w:pPr>
        <w:spacing w:after="0" w:line="240" w:lineRule="auto"/>
      </w:pPr>
      <w:r>
        <w:separator/>
      </w:r>
    </w:p>
  </w:endnote>
  <w:endnote w:type="continuationSeparator" w:id="0">
    <w:p w14:paraId="6AFD5CA2" w14:textId="77777777" w:rsidR="00F5792D" w:rsidRDefault="00F5792D" w:rsidP="00B04E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EF8EB2" w14:textId="77777777" w:rsidR="00B04ED8" w:rsidRDefault="00B04ED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C86F82" w14:textId="77777777" w:rsidR="00B04ED8" w:rsidRDefault="00B04ED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B28963" w14:textId="77777777" w:rsidR="00B04ED8" w:rsidRDefault="00B04ED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825CB2" w14:textId="77777777" w:rsidR="00F5792D" w:rsidRDefault="00F5792D" w:rsidP="00B04ED8">
      <w:pPr>
        <w:spacing w:after="0" w:line="240" w:lineRule="auto"/>
      </w:pPr>
      <w:r>
        <w:separator/>
      </w:r>
    </w:p>
  </w:footnote>
  <w:footnote w:type="continuationSeparator" w:id="0">
    <w:p w14:paraId="3A6218B3" w14:textId="77777777" w:rsidR="00F5792D" w:rsidRDefault="00F5792D" w:rsidP="00B04E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DFAC77" w14:textId="77777777" w:rsidR="00B04ED8" w:rsidRDefault="00B04ED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8CC5ED" w14:textId="77777777" w:rsidR="00B04ED8" w:rsidRDefault="00B04ED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4964B4" w14:textId="77777777" w:rsidR="00B04ED8" w:rsidRDefault="00B04ED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43A2F"/>
    <w:multiLevelType w:val="hybridMultilevel"/>
    <w:tmpl w:val="320C6E7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6C0A03"/>
    <w:multiLevelType w:val="hybridMultilevel"/>
    <w:tmpl w:val="0216576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C24E08"/>
    <w:multiLevelType w:val="hybridMultilevel"/>
    <w:tmpl w:val="C0A2AB4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467411"/>
    <w:multiLevelType w:val="hybridMultilevel"/>
    <w:tmpl w:val="F86AB4E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D000F2"/>
    <w:multiLevelType w:val="hybridMultilevel"/>
    <w:tmpl w:val="D92AAF9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A1232E"/>
    <w:multiLevelType w:val="hybridMultilevel"/>
    <w:tmpl w:val="A5B0C45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8B2B92"/>
    <w:multiLevelType w:val="hybridMultilevel"/>
    <w:tmpl w:val="C15A2E4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C061D5"/>
    <w:multiLevelType w:val="hybridMultilevel"/>
    <w:tmpl w:val="0A803B4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CE0076"/>
    <w:multiLevelType w:val="hybridMultilevel"/>
    <w:tmpl w:val="DC424F7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13160B"/>
    <w:multiLevelType w:val="hybridMultilevel"/>
    <w:tmpl w:val="AE3E237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255D59"/>
    <w:multiLevelType w:val="hybridMultilevel"/>
    <w:tmpl w:val="C78CFEE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435365"/>
    <w:multiLevelType w:val="hybridMultilevel"/>
    <w:tmpl w:val="1B20E29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480891"/>
    <w:multiLevelType w:val="hybridMultilevel"/>
    <w:tmpl w:val="1A78ECC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7A4EEB"/>
    <w:multiLevelType w:val="hybridMultilevel"/>
    <w:tmpl w:val="957C4C1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3C70A38"/>
    <w:multiLevelType w:val="hybridMultilevel"/>
    <w:tmpl w:val="7A4404B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40A10B3"/>
    <w:multiLevelType w:val="hybridMultilevel"/>
    <w:tmpl w:val="AFEEC86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8840C1"/>
    <w:multiLevelType w:val="hybridMultilevel"/>
    <w:tmpl w:val="F61AFAD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CE2502"/>
    <w:multiLevelType w:val="hybridMultilevel"/>
    <w:tmpl w:val="0704951A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76A55EBA"/>
    <w:multiLevelType w:val="hybridMultilevel"/>
    <w:tmpl w:val="DD6403D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8B631B9"/>
    <w:multiLevelType w:val="hybridMultilevel"/>
    <w:tmpl w:val="63C4BE8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96E496E"/>
    <w:multiLevelType w:val="hybridMultilevel"/>
    <w:tmpl w:val="F362A59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C593365"/>
    <w:multiLevelType w:val="hybridMultilevel"/>
    <w:tmpl w:val="905A3FF2"/>
    <w:lvl w:ilvl="0" w:tplc="BDDAE64E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FE829DF"/>
    <w:multiLevelType w:val="hybridMultilevel"/>
    <w:tmpl w:val="285C99D4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45710897">
    <w:abstractNumId w:val="18"/>
  </w:num>
  <w:num w:numId="2" w16cid:durableId="1465810450">
    <w:abstractNumId w:val="16"/>
  </w:num>
  <w:num w:numId="3" w16cid:durableId="649749326">
    <w:abstractNumId w:val="9"/>
  </w:num>
  <w:num w:numId="4" w16cid:durableId="954873653">
    <w:abstractNumId w:val="6"/>
  </w:num>
  <w:num w:numId="5" w16cid:durableId="235676518">
    <w:abstractNumId w:val="6"/>
  </w:num>
  <w:num w:numId="6" w16cid:durableId="2087991012">
    <w:abstractNumId w:val="2"/>
  </w:num>
  <w:num w:numId="7" w16cid:durableId="2120172916">
    <w:abstractNumId w:val="7"/>
  </w:num>
  <w:num w:numId="8" w16cid:durableId="412626009">
    <w:abstractNumId w:val="21"/>
  </w:num>
  <w:num w:numId="9" w16cid:durableId="1460608755">
    <w:abstractNumId w:val="19"/>
  </w:num>
  <w:num w:numId="10" w16cid:durableId="986665818">
    <w:abstractNumId w:val="14"/>
  </w:num>
  <w:num w:numId="11" w16cid:durableId="401371915">
    <w:abstractNumId w:val="12"/>
  </w:num>
  <w:num w:numId="12" w16cid:durableId="1093433001">
    <w:abstractNumId w:val="22"/>
  </w:num>
  <w:num w:numId="13" w16cid:durableId="1196385437">
    <w:abstractNumId w:val="4"/>
  </w:num>
  <w:num w:numId="14" w16cid:durableId="2006784552">
    <w:abstractNumId w:val="10"/>
  </w:num>
  <w:num w:numId="15" w16cid:durableId="1628928681">
    <w:abstractNumId w:val="0"/>
  </w:num>
  <w:num w:numId="16" w16cid:durableId="1809978035">
    <w:abstractNumId w:val="5"/>
  </w:num>
  <w:num w:numId="17" w16cid:durableId="1332566839">
    <w:abstractNumId w:val="1"/>
  </w:num>
  <w:num w:numId="18" w16cid:durableId="2005739898">
    <w:abstractNumId w:val="17"/>
  </w:num>
  <w:num w:numId="19" w16cid:durableId="1077895909">
    <w:abstractNumId w:val="11"/>
  </w:num>
  <w:num w:numId="20" w16cid:durableId="1604873604">
    <w:abstractNumId w:val="8"/>
  </w:num>
  <w:num w:numId="21" w16cid:durableId="398525425">
    <w:abstractNumId w:val="15"/>
  </w:num>
  <w:num w:numId="22" w16cid:durableId="466708080">
    <w:abstractNumId w:val="3"/>
  </w:num>
  <w:num w:numId="23" w16cid:durableId="1006978651">
    <w:abstractNumId w:val="13"/>
  </w:num>
  <w:num w:numId="24" w16cid:durableId="132254026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2365"/>
    <w:rsid w:val="00005633"/>
    <w:rsid w:val="000318C6"/>
    <w:rsid w:val="00034D6D"/>
    <w:rsid w:val="000A168D"/>
    <w:rsid w:val="000A7B33"/>
    <w:rsid w:val="000B071E"/>
    <w:rsid w:val="000C4671"/>
    <w:rsid w:val="001054B0"/>
    <w:rsid w:val="00135296"/>
    <w:rsid w:val="001404AC"/>
    <w:rsid w:val="00162D36"/>
    <w:rsid w:val="001E630D"/>
    <w:rsid w:val="002230A9"/>
    <w:rsid w:val="00240DD1"/>
    <w:rsid w:val="00251822"/>
    <w:rsid w:val="00282B30"/>
    <w:rsid w:val="00284DC9"/>
    <w:rsid w:val="002A3D6C"/>
    <w:rsid w:val="00335CB3"/>
    <w:rsid w:val="00366528"/>
    <w:rsid w:val="003B2BB8"/>
    <w:rsid w:val="003B457A"/>
    <w:rsid w:val="003D34FF"/>
    <w:rsid w:val="00400562"/>
    <w:rsid w:val="004B54CA"/>
    <w:rsid w:val="004D12EA"/>
    <w:rsid w:val="004E5CBF"/>
    <w:rsid w:val="005440DC"/>
    <w:rsid w:val="005B6663"/>
    <w:rsid w:val="005C3AA9"/>
    <w:rsid w:val="00620ACD"/>
    <w:rsid w:val="00621FC5"/>
    <w:rsid w:val="00637B02"/>
    <w:rsid w:val="0067218E"/>
    <w:rsid w:val="00683A84"/>
    <w:rsid w:val="006A4CE7"/>
    <w:rsid w:val="006B4395"/>
    <w:rsid w:val="006C2E1D"/>
    <w:rsid w:val="006D6617"/>
    <w:rsid w:val="0072747F"/>
    <w:rsid w:val="0074384E"/>
    <w:rsid w:val="00757D1F"/>
    <w:rsid w:val="00785261"/>
    <w:rsid w:val="007B0256"/>
    <w:rsid w:val="007D1B28"/>
    <w:rsid w:val="007F02F9"/>
    <w:rsid w:val="00802365"/>
    <w:rsid w:val="00806F33"/>
    <w:rsid w:val="00826B03"/>
    <w:rsid w:val="0083177B"/>
    <w:rsid w:val="0090419F"/>
    <w:rsid w:val="0091357F"/>
    <w:rsid w:val="009225F0"/>
    <w:rsid w:val="0093462C"/>
    <w:rsid w:val="00953795"/>
    <w:rsid w:val="009556F8"/>
    <w:rsid w:val="00974189"/>
    <w:rsid w:val="0099649D"/>
    <w:rsid w:val="009A796F"/>
    <w:rsid w:val="009D52CE"/>
    <w:rsid w:val="00A45C60"/>
    <w:rsid w:val="00A576D5"/>
    <w:rsid w:val="00AB1B16"/>
    <w:rsid w:val="00B04ED8"/>
    <w:rsid w:val="00B4443B"/>
    <w:rsid w:val="00B56715"/>
    <w:rsid w:val="00B91E3E"/>
    <w:rsid w:val="00B92AC1"/>
    <w:rsid w:val="00BA2DB9"/>
    <w:rsid w:val="00BE7148"/>
    <w:rsid w:val="00C84DD7"/>
    <w:rsid w:val="00CB5863"/>
    <w:rsid w:val="00D55F0A"/>
    <w:rsid w:val="00DA243A"/>
    <w:rsid w:val="00DB380F"/>
    <w:rsid w:val="00DD5DB5"/>
    <w:rsid w:val="00E273E4"/>
    <w:rsid w:val="00E33D10"/>
    <w:rsid w:val="00E9300F"/>
    <w:rsid w:val="00EE0EBF"/>
    <w:rsid w:val="00F30AFE"/>
    <w:rsid w:val="00F5792D"/>
    <w:rsid w:val="00F64174"/>
    <w:rsid w:val="00FA2EDF"/>
    <w:rsid w:val="00FE00BA"/>
    <w:rsid w:val="00FE2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04AED2C"/>
  <w15:chartTrackingRefBased/>
  <w15:docId w15:val="{A7857A2E-C3A5-4A69-B961-206FABC96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54CA"/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4B54CA"/>
    <w:pPr>
      <w:spacing w:before="480" w:after="0"/>
      <w:contextualSpacing/>
      <w:outlineLvl w:val="0"/>
    </w:pPr>
    <w:rPr>
      <w:rFonts w:eastAsiaTheme="majorEastAsia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B54CA"/>
    <w:p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B54CA"/>
    <w:pPr>
      <w:spacing w:before="200" w:after="0" w:line="271" w:lineRule="auto"/>
      <w:outlineLvl w:val="2"/>
    </w:pPr>
    <w:rPr>
      <w:rFonts w:eastAsiaTheme="majorEastAsia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B54CA"/>
    <w:pPr>
      <w:spacing w:before="200" w:after="0"/>
      <w:outlineLvl w:val="3"/>
    </w:pPr>
    <w:rPr>
      <w:rFonts w:eastAsiaTheme="majorEastAsia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4B54CA"/>
    <w:pPr>
      <w:spacing w:before="200" w:after="0"/>
      <w:outlineLvl w:val="4"/>
    </w:pPr>
    <w:rPr>
      <w:rFonts w:eastAsiaTheme="majorEastAsia" w:cstheme="majorBidi"/>
      <w:b/>
      <w:bCs/>
      <w:color w:val="7F7F7F" w:themeColor="text1" w:themeTint="80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4B54CA"/>
    <w:pPr>
      <w:spacing w:after="0" w:line="271" w:lineRule="auto"/>
      <w:outlineLvl w:val="5"/>
    </w:pPr>
    <w:rPr>
      <w:rFonts w:eastAsiaTheme="majorEastAsia" w:cstheme="majorBidi"/>
      <w:b/>
      <w:bCs/>
      <w:i/>
      <w:iCs/>
      <w:color w:val="7F7F7F" w:themeColor="text1" w:themeTint="80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4B54CA"/>
    <w:pPr>
      <w:spacing w:after="0"/>
      <w:outlineLvl w:val="6"/>
    </w:pPr>
    <w:rPr>
      <w:rFonts w:eastAsiaTheme="majorEastAsia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4B54CA"/>
    <w:pPr>
      <w:spacing w:after="0"/>
      <w:outlineLvl w:val="7"/>
    </w:pPr>
    <w:rPr>
      <w:rFonts w:eastAsiaTheme="majorEastAsia" w:cstheme="majorBidi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4B54CA"/>
    <w:pPr>
      <w:spacing w:after="0"/>
      <w:outlineLvl w:val="8"/>
    </w:pPr>
    <w:rPr>
      <w:rFonts w:eastAsiaTheme="majorEastAsia" w:cstheme="majorBidi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B54CA"/>
    <w:rPr>
      <w:rFonts w:ascii="Arial" w:eastAsiaTheme="majorEastAsia" w:hAnsi="Arial" w:cstheme="majorBidi"/>
      <w:b/>
      <w:bCs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4B54CA"/>
    <w:rPr>
      <w:rFonts w:ascii="Arial" w:eastAsiaTheme="majorEastAsia" w:hAnsi="Arial" w:cstheme="majorBidi"/>
      <w:b/>
      <w:bCs/>
      <w:sz w:val="26"/>
      <w:szCs w:val="26"/>
    </w:rPr>
  </w:style>
  <w:style w:type="paragraph" w:styleId="NoSpacing">
    <w:name w:val="No Spacing"/>
    <w:basedOn w:val="Normal"/>
    <w:link w:val="NoSpacingChar"/>
    <w:uiPriority w:val="1"/>
    <w:qFormat/>
    <w:rsid w:val="004B54CA"/>
    <w:pPr>
      <w:spacing w:after="0" w:line="240" w:lineRule="auto"/>
    </w:pPr>
  </w:style>
  <w:style w:type="character" w:customStyle="1" w:styleId="Heading3Char">
    <w:name w:val="Heading 3 Char"/>
    <w:basedOn w:val="DefaultParagraphFont"/>
    <w:link w:val="Heading3"/>
    <w:uiPriority w:val="9"/>
    <w:rsid w:val="004B54CA"/>
    <w:rPr>
      <w:rFonts w:ascii="Arial" w:eastAsiaTheme="majorEastAsia" w:hAnsi="Arial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4B54CA"/>
    <w:rPr>
      <w:rFonts w:ascii="Arial" w:eastAsiaTheme="majorEastAsia" w:hAnsi="Arial" w:cstheme="majorBidi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4B54CA"/>
    <w:rPr>
      <w:rFonts w:ascii="Arial" w:eastAsiaTheme="majorEastAsia" w:hAnsi="Arial" w:cstheme="majorBidi"/>
      <w:b/>
      <w:bCs/>
      <w:color w:val="7F7F7F" w:themeColor="text1" w:themeTint="80"/>
    </w:rPr>
  </w:style>
  <w:style w:type="character" w:customStyle="1" w:styleId="Heading6Char">
    <w:name w:val="Heading 6 Char"/>
    <w:basedOn w:val="DefaultParagraphFont"/>
    <w:link w:val="Heading6"/>
    <w:uiPriority w:val="9"/>
    <w:rsid w:val="004B54CA"/>
    <w:rPr>
      <w:rFonts w:ascii="Arial" w:eastAsiaTheme="majorEastAsia" w:hAnsi="Arial" w:cstheme="majorBidi"/>
      <w:b/>
      <w:bCs/>
      <w:i/>
      <w:iCs/>
      <w:color w:val="7F7F7F" w:themeColor="text1" w:themeTint="80"/>
    </w:rPr>
  </w:style>
  <w:style w:type="character" w:customStyle="1" w:styleId="Heading7Char">
    <w:name w:val="Heading 7 Char"/>
    <w:basedOn w:val="DefaultParagraphFont"/>
    <w:link w:val="Heading7"/>
    <w:uiPriority w:val="9"/>
    <w:rsid w:val="004B54CA"/>
    <w:rPr>
      <w:rFonts w:ascii="Arial" w:eastAsiaTheme="majorEastAsia" w:hAnsi="Arial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rsid w:val="004B54CA"/>
    <w:rPr>
      <w:rFonts w:ascii="Arial" w:eastAsiaTheme="majorEastAsia" w:hAnsi="Arial" w:cstheme="majorBidi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4B54CA"/>
    <w:rPr>
      <w:rFonts w:ascii="Arial" w:eastAsiaTheme="majorEastAsia" w:hAnsi="Arial" w:cstheme="majorBidi"/>
      <w:i/>
      <w:iCs/>
      <w:spacing w:val="5"/>
      <w:sz w:val="20"/>
      <w:szCs w:val="20"/>
    </w:rPr>
  </w:style>
  <w:style w:type="paragraph" w:styleId="Title">
    <w:name w:val="Title"/>
    <w:basedOn w:val="Normal"/>
    <w:next w:val="Normal"/>
    <w:link w:val="TitleChar"/>
    <w:uiPriority w:val="1"/>
    <w:qFormat/>
    <w:rsid w:val="004B54CA"/>
    <w:pPr>
      <w:pBdr>
        <w:bottom w:val="single" w:sz="4" w:space="1" w:color="auto"/>
      </w:pBdr>
      <w:spacing w:line="240" w:lineRule="auto"/>
      <w:contextualSpacing/>
    </w:pPr>
    <w:rPr>
      <w:rFonts w:eastAsiaTheme="majorEastAsia" w:cstheme="majorBidi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B54CA"/>
    <w:rPr>
      <w:rFonts w:ascii="Arial" w:eastAsiaTheme="majorEastAsia" w:hAnsi="Arial" w:cstheme="majorBidi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4B54CA"/>
    <w:pPr>
      <w:spacing w:after="600"/>
    </w:pPr>
    <w:rPr>
      <w:rFonts w:eastAsiaTheme="majorEastAsia" w:cstheme="majorBidi"/>
      <w:i/>
      <w:iCs/>
      <w:spacing w:val="13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4B54CA"/>
    <w:rPr>
      <w:rFonts w:ascii="Arial" w:eastAsiaTheme="majorEastAsia" w:hAnsi="Arial" w:cstheme="majorBidi"/>
      <w:i/>
      <w:iCs/>
      <w:spacing w:val="13"/>
      <w:sz w:val="24"/>
      <w:szCs w:val="24"/>
    </w:rPr>
  </w:style>
  <w:style w:type="character" w:styleId="SubtleEmphasis">
    <w:name w:val="Subtle Emphasis"/>
    <w:uiPriority w:val="19"/>
    <w:qFormat/>
    <w:rsid w:val="004B54CA"/>
    <w:rPr>
      <w:i/>
      <w:iCs/>
    </w:rPr>
  </w:style>
  <w:style w:type="character" w:styleId="Strong">
    <w:name w:val="Strong"/>
    <w:uiPriority w:val="22"/>
    <w:qFormat/>
    <w:rsid w:val="004B54CA"/>
    <w:rPr>
      <w:b/>
      <w:bCs/>
    </w:rPr>
  </w:style>
  <w:style w:type="paragraph" w:styleId="ListParagraph">
    <w:name w:val="List Paragraph"/>
    <w:aliases w:val="Recommendation,L,List Paragraph1,List Paragraph11,Bullet Point,Bullet points,Content descriptions,Bullet point,CV text,F5 List Paragraph,Dot pt,List Paragraph111,Medium Grid 1 - Accent 21,Numbered Paragraph,NFP GP Bulleted List,Table,Main"/>
    <w:basedOn w:val="Normal"/>
    <w:link w:val="ListParagraphChar"/>
    <w:uiPriority w:val="34"/>
    <w:qFormat/>
    <w:rsid w:val="004B54CA"/>
    <w:pPr>
      <w:ind w:left="720"/>
      <w:contextualSpacing/>
    </w:pPr>
  </w:style>
  <w:style w:type="character" w:styleId="Emphasis">
    <w:name w:val="Emphasis"/>
    <w:uiPriority w:val="20"/>
    <w:qFormat/>
    <w:rsid w:val="004B54CA"/>
    <w:rPr>
      <w:b/>
      <w:bCs/>
      <w:i/>
      <w:iCs/>
      <w:spacing w:val="10"/>
      <w:bdr w:val="none" w:sz="0" w:space="0" w:color="auto"/>
      <w:shd w:val="clear" w:color="auto" w:fill="auto"/>
    </w:rPr>
  </w:style>
  <w:style w:type="character" w:styleId="IntenseEmphasis">
    <w:name w:val="Intense Emphasis"/>
    <w:uiPriority w:val="21"/>
    <w:qFormat/>
    <w:rsid w:val="004B54CA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4B54CA"/>
    <w:pPr>
      <w:spacing w:before="200" w:after="0"/>
      <w:ind w:left="360" w:right="3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4B54CA"/>
    <w:rPr>
      <w:rFonts w:ascii="Arial" w:hAnsi="Arial"/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B54CA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B54CA"/>
    <w:rPr>
      <w:rFonts w:ascii="Arial" w:hAnsi="Arial"/>
      <w:b/>
      <w:bCs/>
      <w:i/>
      <w:iCs/>
    </w:rPr>
  </w:style>
  <w:style w:type="character" w:styleId="SubtleReference">
    <w:name w:val="Subtle Reference"/>
    <w:uiPriority w:val="31"/>
    <w:qFormat/>
    <w:rsid w:val="004B54CA"/>
    <w:rPr>
      <w:smallCaps/>
    </w:rPr>
  </w:style>
  <w:style w:type="character" w:styleId="IntenseReference">
    <w:name w:val="Intense Reference"/>
    <w:uiPriority w:val="32"/>
    <w:qFormat/>
    <w:rsid w:val="004B54CA"/>
    <w:rPr>
      <w:smallCaps/>
      <w:spacing w:val="5"/>
      <w:u w:val="single"/>
    </w:rPr>
  </w:style>
  <w:style w:type="character" w:styleId="BookTitle">
    <w:name w:val="Book Title"/>
    <w:uiPriority w:val="33"/>
    <w:qFormat/>
    <w:rsid w:val="004B54CA"/>
    <w:rPr>
      <w:i/>
      <w:iCs/>
      <w:smallCaps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rsid w:val="00785261"/>
    <w:rPr>
      <w:b/>
      <w:bCs/>
      <w:caps/>
      <w:sz w:val="16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B54CA"/>
    <w:pPr>
      <w:outlineLvl w:val="9"/>
    </w:pPr>
    <w:rPr>
      <w:lang w:bidi="en-US"/>
    </w:rPr>
  </w:style>
  <w:style w:type="character" w:customStyle="1" w:styleId="NoSpacingChar">
    <w:name w:val="No Spacing Char"/>
    <w:basedOn w:val="DefaultParagraphFont"/>
    <w:link w:val="NoSpacing"/>
    <w:uiPriority w:val="1"/>
    <w:rsid w:val="004B54CA"/>
    <w:rPr>
      <w:rFonts w:ascii="Arial" w:hAnsi="Arial"/>
    </w:rPr>
  </w:style>
  <w:style w:type="paragraph" w:styleId="Header">
    <w:name w:val="header"/>
    <w:basedOn w:val="Normal"/>
    <w:link w:val="HeaderChar"/>
    <w:uiPriority w:val="99"/>
    <w:unhideWhenUsed/>
    <w:rsid w:val="00B04ED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04ED8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B04ED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04ED8"/>
    <w:rPr>
      <w:rFonts w:ascii="Arial" w:hAnsi="Arial"/>
    </w:rPr>
  </w:style>
  <w:style w:type="paragraph" w:styleId="ListBullet">
    <w:name w:val="List Bullet"/>
    <w:aliases w:val="TPs Lvl 1"/>
    <w:basedOn w:val="ListParagraph"/>
    <w:uiPriority w:val="1"/>
    <w:semiHidden/>
    <w:unhideWhenUsed/>
    <w:qFormat/>
    <w:rsid w:val="00802365"/>
    <w:pPr>
      <w:tabs>
        <w:tab w:val="num" w:pos="360"/>
        <w:tab w:val="center" w:pos="4873"/>
      </w:tabs>
      <w:contextualSpacing w:val="0"/>
    </w:pPr>
    <w:rPr>
      <w:rFonts w:cs="Arial"/>
    </w:rPr>
  </w:style>
  <w:style w:type="character" w:customStyle="1" w:styleId="ListParagraphChar">
    <w:name w:val="List Paragraph Char"/>
    <w:aliases w:val="Recommendation Char,L Char,List Paragraph1 Char,List Paragraph11 Char,Bullet Point Char,Bullet points Char,Content descriptions Char,Bullet point Char,CV text Char,F5 List Paragraph Char,Dot pt Char,List Paragraph111 Char,Table Char"/>
    <w:basedOn w:val="DefaultParagraphFont"/>
    <w:link w:val="ListParagraph"/>
    <w:uiPriority w:val="34"/>
    <w:qFormat/>
    <w:locked/>
    <w:rsid w:val="00802365"/>
    <w:rPr>
      <w:rFonts w:ascii="Arial" w:hAnsi="Arial"/>
    </w:rPr>
  </w:style>
  <w:style w:type="character" w:styleId="CommentReference">
    <w:name w:val="annotation reference"/>
    <w:basedOn w:val="DefaultParagraphFont"/>
    <w:uiPriority w:val="99"/>
    <w:semiHidden/>
    <w:unhideWhenUsed/>
    <w:rsid w:val="00757D1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57D1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57D1F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57D1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57D1F"/>
    <w:rPr>
      <w:rFonts w:ascii="Arial" w:hAnsi="Arial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57D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7D1F"/>
    <w:rPr>
      <w:rFonts w:ascii="Segoe UI" w:hAnsi="Segoe UI" w:cs="Segoe UI"/>
      <w:sz w:val="18"/>
      <w:szCs w:val="18"/>
    </w:rPr>
  </w:style>
  <w:style w:type="table" w:customStyle="1" w:styleId="BilingualTable">
    <w:name w:val="Bilingual Table"/>
    <w:basedOn w:val="PlainTable1"/>
    <w:uiPriority w:val="99"/>
    <w:rsid w:val="00620ACD"/>
    <w:rPr>
      <w:rFonts w:eastAsiaTheme="minorEastAsia"/>
      <w:kern w:val="2"/>
      <w:sz w:val="24"/>
      <w:szCs w:val="24"/>
      <w:lang w:eastAsia="zh-TW"/>
      <w14:ligatures w14:val="standardContextual"/>
    </w:rPr>
    <w:tblPr/>
    <w:trPr>
      <w:cantSplit/>
    </w:trPr>
    <w:tblStylePr w:type="firstRow">
      <w:pPr>
        <w:wordWrap/>
        <w:jc w:val="center"/>
      </w:pPr>
      <w:rPr>
        <w:rFonts w:asciiTheme="minorHAnsi" w:eastAsiaTheme="minorEastAsia" w:hAnsiTheme="minorHAnsi" w:cstheme="minorBidi"/>
        <w:b/>
        <w:bCs/>
        <w:i w:val="0"/>
        <w:iCs w:val="0"/>
        <w:color w:val="FFFFFF" w:themeColor="background1"/>
        <w:sz w:val="24"/>
        <w:szCs w:val="24"/>
      </w:rPr>
      <w:tblPr/>
      <w:trPr>
        <w:cantSplit w:val="0"/>
        <w:tblHeader/>
      </w:trPr>
      <w:tcPr>
        <w:shd w:val="clear" w:color="auto" w:fill="38004C"/>
      </w:tc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FFFFF" w:themeFill="background1"/>
      </w:tcPr>
    </w:tblStylePr>
    <w:tblStylePr w:type="band2Horz">
      <w:tblPr/>
      <w:tcPr>
        <w:shd w:val="clear" w:color="auto" w:fill="F2F2F2" w:themeFill="background1" w:themeFillShade="F2"/>
      </w:tcPr>
    </w:tblStylePr>
  </w:style>
  <w:style w:type="table" w:styleId="PlainTable1">
    <w:name w:val="Plain Table 1"/>
    <w:basedOn w:val="TableNormal"/>
    <w:uiPriority w:val="41"/>
    <w:rsid w:val="00620ACD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BodyText">
    <w:name w:val="Body Text"/>
    <w:basedOn w:val="Normal"/>
    <w:link w:val="BodyTextChar"/>
    <w:uiPriority w:val="99"/>
    <w:unhideWhenUsed/>
    <w:rsid w:val="00335CB3"/>
    <w:pPr>
      <w:spacing w:after="120"/>
    </w:pPr>
    <w:rPr>
      <w:rFonts w:asciiTheme="minorHAnsi" w:eastAsiaTheme="minorEastAsia" w:hAnsiTheme="minorHAnsi"/>
      <w:lang w:val="en-US"/>
    </w:rPr>
  </w:style>
  <w:style w:type="character" w:customStyle="1" w:styleId="BodyTextChar">
    <w:name w:val="Body Text Char"/>
    <w:basedOn w:val="DefaultParagraphFont"/>
    <w:link w:val="BodyText"/>
    <w:uiPriority w:val="99"/>
    <w:rsid w:val="00335CB3"/>
    <w:rPr>
      <w:rFonts w:eastAsiaTheme="minorEastAsia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171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117</Words>
  <Characters>818</Characters>
  <Application>Microsoft Office Word</Application>
  <DocSecurity>0</DocSecurity>
  <Lines>18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Social Services</Company>
  <LinksUpToDate>false</LinksUpToDate>
  <CharactersWithSpaces>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SMITH, Mitch</dc:creator>
  <cp:keywords>[SEC=OFFICIAL]</cp:keywords>
  <dc:description/>
  <cp:lastModifiedBy>SMITH, Mitch</cp:lastModifiedBy>
  <cp:revision>4</cp:revision>
  <dcterms:created xsi:type="dcterms:W3CDTF">2025-08-12T03:52:00Z</dcterms:created>
  <dcterms:modified xsi:type="dcterms:W3CDTF">2025-08-12T03:56:00Z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M_ProtectiveMarkingImage_Header">
    <vt:lpwstr>C:\Program Files (x86)\Common Files\janusNET Shared\janusSEAL\Images\DocumentSlashBlue.png</vt:lpwstr>
  </property>
  <property fmtid="{D5CDD505-2E9C-101B-9397-08002B2CF9AE}" pid="3" name="PM_Caveats_Count">
    <vt:lpwstr>0</vt:lpwstr>
  </property>
  <property fmtid="{D5CDD505-2E9C-101B-9397-08002B2CF9AE}" pid="4" name="PM_DisplayValueSecClassificationWithQualifier">
    <vt:lpwstr>OFFICIAL</vt:lpwstr>
  </property>
  <property fmtid="{D5CDD505-2E9C-101B-9397-08002B2CF9AE}" pid="5" name="PM_Qualifier">
    <vt:lpwstr/>
  </property>
  <property fmtid="{D5CDD505-2E9C-101B-9397-08002B2CF9AE}" pid="6" name="PM_SecurityClassification">
    <vt:lpwstr>OFFICIAL</vt:lpwstr>
  </property>
  <property fmtid="{D5CDD505-2E9C-101B-9397-08002B2CF9AE}" pid="7" name="PM_InsertionValue">
    <vt:lpwstr>OFFICIAL</vt:lpwstr>
  </property>
  <property fmtid="{D5CDD505-2E9C-101B-9397-08002B2CF9AE}" pid="8" name="PM_Originating_FileId">
    <vt:lpwstr>462264BF2E614ED0B1A08395D7BDD379</vt:lpwstr>
  </property>
  <property fmtid="{D5CDD505-2E9C-101B-9397-08002B2CF9AE}" pid="9" name="PM_ProtectiveMarkingValue_Footer">
    <vt:lpwstr>OFFICIAL</vt:lpwstr>
  </property>
  <property fmtid="{D5CDD505-2E9C-101B-9397-08002B2CF9AE}" pid="10" name="PM_Originator_Hash_SHA1">
    <vt:lpwstr>B96AD5EBA7341D19448B906DC3A055ED1C932D2F</vt:lpwstr>
  </property>
  <property fmtid="{D5CDD505-2E9C-101B-9397-08002B2CF9AE}" pid="11" name="PM_OriginationTimeStamp">
    <vt:lpwstr>2024-02-20T22:35:34Z</vt:lpwstr>
  </property>
  <property fmtid="{D5CDD505-2E9C-101B-9397-08002B2CF9AE}" pid="12" name="PM_ProtectiveMarkingValue_Header">
    <vt:lpwstr>OFFICIAL</vt:lpwstr>
  </property>
  <property fmtid="{D5CDD505-2E9C-101B-9397-08002B2CF9AE}" pid="13" name="PM_ProtectiveMarkingImage_Footer">
    <vt:lpwstr>C:\Program Files (x86)\Common Files\janusNET Shared\janusSEAL\Images\DocumentSlashBlue.png</vt:lpwstr>
  </property>
  <property fmtid="{D5CDD505-2E9C-101B-9397-08002B2CF9AE}" pid="14" name="PM_Namespace">
    <vt:lpwstr>gov.au</vt:lpwstr>
  </property>
  <property fmtid="{D5CDD505-2E9C-101B-9397-08002B2CF9AE}" pid="15" name="PM_Version">
    <vt:lpwstr>2018.4</vt:lpwstr>
  </property>
  <property fmtid="{D5CDD505-2E9C-101B-9397-08002B2CF9AE}" pid="16" name="PM_Note">
    <vt:lpwstr/>
  </property>
  <property fmtid="{D5CDD505-2E9C-101B-9397-08002B2CF9AE}" pid="17" name="PM_Markers">
    <vt:lpwstr/>
  </property>
  <property fmtid="{D5CDD505-2E9C-101B-9397-08002B2CF9AE}" pid="18" name="PM_Display">
    <vt:lpwstr>OFFICIAL</vt:lpwstr>
  </property>
  <property fmtid="{D5CDD505-2E9C-101B-9397-08002B2CF9AE}" pid="19" name="PM_Hash_Version">
    <vt:lpwstr>2022.1</vt:lpwstr>
  </property>
  <property fmtid="{D5CDD505-2E9C-101B-9397-08002B2CF9AE}" pid="20" name="PM_Hash_Salt_Prev">
    <vt:lpwstr>11EDDB78EFAC0BBFE0DA86979B0F9047</vt:lpwstr>
  </property>
  <property fmtid="{D5CDD505-2E9C-101B-9397-08002B2CF9AE}" pid="21" name="PM_Hash_Salt">
    <vt:lpwstr>8F44F00F026F24D9490CA6F66EF3B1C8</vt:lpwstr>
  </property>
  <property fmtid="{D5CDD505-2E9C-101B-9397-08002B2CF9AE}" pid="22" name="PM_Hash_SHA1">
    <vt:lpwstr>A8BD014A4A6DE667DC109342A4D3B65DF32995C7</vt:lpwstr>
  </property>
  <property fmtid="{D5CDD505-2E9C-101B-9397-08002B2CF9AE}" pid="23" name="PM_OriginatorUserAccountName_SHA256">
    <vt:lpwstr>41A9F2FD22514E620C6CDFE56FAAB5E2B8E5A0522436B92F910CE559C2B77A2F</vt:lpwstr>
  </property>
  <property fmtid="{D5CDD505-2E9C-101B-9397-08002B2CF9AE}" pid="24" name="PM_OriginatorDomainName_SHA256">
    <vt:lpwstr>E83A2A66C4061446A7E3732E8D44762184B6B377D962B96C83DC624302585857</vt:lpwstr>
  </property>
  <property fmtid="{D5CDD505-2E9C-101B-9397-08002B2CF9AE}" pid="25" name="PM_SecurityClassification_Prev">
    <vt:lpwstr>OFFICIAL</vt:lpwstr>
  </property>
  <property fmtid="{D5CDD505-2E9C-101B-9397-08002B2CF9AE}" pid="26" name="PM_Qualifier_Prev">
    <vt:lpwstr/>
  </property>
  <property fmtid="{D5CDD505-2E9C-101B-9397-08002B2CF9AE}" pid="27" name="PM_Expires">
    <vt:lpwstr/>
  </property>
  <property fmtid="{D5CDD505-2E9C-101B-9397-08002B2CF9AE}" pid="28" name="MSIP_Label_eb34d90b-fc41-464d-af60-f74d721d0790_SetDate">
    <vt:lpwstr>2024-02-20T22:35:34Z</vt:lpwstr>
  </property>
  <property fmtid="{D5CDD505-2E9C-101B-9397-08002B2CF9AE}" pid="29" name="PMHMAC">
    <vt:lpwstr>v=2022.1;a=SHA256;h=BE6382FC2CB8469EE2F13AC8CA45BF48493699B1689704F6ED2D9A427AD3B5AB</vt:lpwstr>
  </property>
  <property fmtid="{D5CDD505-2E9C-101B-9397-08002B2CF9AE}" pid="30" name="MSIP_Label_eb34d90b-fc41-464d-af60-f74d721d0790_Name">
    <vt:lpwstr>OFFICIAL</vt:lpwstr>
  </property>
  <property fmtid="{D5CDD505-2E9C-101B-9397-08002B2CF9AE}" pid="31" name="PM_DownTo">
    <vt:lpwstr/>
  </property>
  <property fmtid="{D5CDD505-2E9C-101B-9397-08002B2CF9AE}" pid="32" name="MSIP_Label_eb34d90b-fc41-464d-af60-f74d721d0790_SiteId">
    <vt:lpwstr>61e36dd1-ca6e-4d61-aa0a-2b4eb88317a3</vt:lpwstr>
  </property>
  <property fmtid="{D5CDD505-2E9C-101B-9397-08002B2CF9AE}" pid="33" name="MSIP_Label_eb34d90b-fc41-464d-af60-f74d721d0790_ContentBits">
    <vt:lpwstr>0</vt:lpwstr>
  </property>
  <property fmtid="{D5CDD505-2E9C-101B-9397-08002B2CF9AE}" pid="34" name="MSIP_Label_eb34d90b-fc41-464d-af60-f74d721d0790_Enabled">
    <vt:lpwstr>true</vt:lpwstr>
  </property>
  <property fmtid="{D5CDD505-2E9C-101B-9397-08002B2CF9AE}" pid="35" name="MSIP_Label_eb34d90b-fc41-464d-af60-f74d721d0790_Method">
    <vt:lpwstr>Privileged</vt:lpwstr>
  </property>
  <property fmtid="{D5CDD505-2E9C-101B-9397-08002B2CF9AE}" pid="36" name="MSIP_Label_eb34d90b-fc41-464d-af60-f74d721d0790_ActionId">
    <vt:lpwstr>3968a29ca64243a98b3de3225e92f249</vt:lpwstr>
  </property>
  <property fmtid="{D5CDD505-2E9C-101B-9397-08002B2CF9AE}" pid="37" name="PMUuid">
    <vt:lpwstr>v=2022.2;d=gov.au;g=46DD6D7C-8107-577B-BC6E-F348953B2E44</vt:lpwstr>
  </property>
</Properties>
</file>