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F830A24" w:rsidR="00220EA5" w:rsidRPr="00AE5FC1" w:rsidRDefault="003056B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The Disability Trust 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5EDE012" w:rsidR="00220EA5" w:rsidRPr="00AE5FC1" w:rsidRDefault="003056B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8BE2633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3056B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The Disability Trust</w:t>
      </w:r>
      <w:r w:rsidR="00AB21B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3BFCCE71" w:rsidR="00B755F3" w:rsidRPr="00AE5FC1" w:rsidRDefault="003056B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C88A0D6" wp14:editId="508F1F23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5D3EC7BC" w:rsidR="00B755F3" w:rsidRPr="00AE5FC1" w:rsidRDefault="003056B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C814F0A" wp14:editId="17C20103">
                  <wp:extent cx="1190625" cy="1181100"/>
                  <wp:effectExtent l="0" t="0" r="9525" b="0"/>
                  <wp:docPr id="20873656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2739CF0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FEDD791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D10934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56BA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IIAP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2025-08-07T04:09:00Z</dcterms:created>
  <dcterms:modified xsi:type="dcterms:W3CDTF">2025-08-07T04:09:00Z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v=2022.1;a=SHA256;h=115CC4503FA27246B60EDB4F2D4C14101E041B8A78A9F8323D3B86E39BC43D55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a0a3547460eb425eba3382bc5199831d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58B57F7C700759751EEB90C382ADDC57</vt:lpwstr>
  </property>
  <property fmtid="{D5CDD505-2E9C-101B-9397-08002B2CF9AE}" pid="33" name="PM_Hash_SHA1">
    <vt:lpwstr>9E7E67C48A7F14E5685DB71983444292EDADFCE4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