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5E40" w14:textId="3A7BD144" w:rsidR="002B11B2" w:rsidRPr="006C060F" w:rsidRDefault="002B11B2" w:rsidP="00314F33">
      <w:pPr>
        <w:pStyle w:val="Heading1"/>
        <w:rPr>
          <w:color w:val="31849B" w:themeColor="accent5" w:themeShade="BF"/>
          <w:szCs w:val="32"/>
        </w:rPr>
      </w:pPr>
      <w:r w:rsidRPr="006C060F">
        <w:rPr>
          <w:color w:val="31849B" w:themeColor="accent5" w:themeShade="BF"/>
          <w:szCs w:val="32"/>
        </w:rPr>
        <w:t>NRAS approved participants</w:t>
      </w:r>
    </w:p>
    <w:p w14:paraId="298EB01E" w14:textId="3D37934F" w:rsidR="002B11B2" w:rsidRPr="00314F33" w:rsidRDefault="002B11B2" w:rsidP="00314F33">
      <w:pPr>
        <w:pStyle w:val="Heading2"/>
        <w:rPr>
          <w:color w:val="31849B" w:themeColor="accent5" w:themeShade="BF"/>
        </w:rPr>
      </w:pPr>
      <w:r w:rsidRPr="00314F33">
        <w:rPr>
          <w:color w:val="31849B" w:themeColor="accent5" w:themeShade="BF"/>
        </w:rPr>
        <w:t xml:space="preserve">Australian Capital Territory </w:t>
      </w:r>
    </w:p>
    <w:p w14:paraId="620733E8" w14:textId="17D1B90B" w:rsidR="002B11B2" w:rsidRPr="00314F33" w:rsidRDefault="00FE1EDA" w:rsidP="00314F33">
      <w:pPr>
        <w:pStyle w:val="Heading2"/>
        <w:rPr>
          <w:color w:val="31849B" w:themeColor="accent5" w:themeShade="BF"/>
          <w:sz w:val="24"/>
          <w:szCs w:val="18"/>
        </w:rPr>
      </w:pPr>
      <w:r w:rsidRPr="00314F33">
        <w:rPr>
          <w:color w:val="31849B" w:themeColor="accent5" w:themeShade="BF"/>
          <w:sz w:val="24"/>
          <w:szCs w:val="18"/>
        </w:rPr>
        <w:t>A</w:t>
      </w:r>
      <w:r w:rsidR="002B11B2" w:rsidRPr="00314F33">
        <w:rPr>
          <w:color w:val="31849B" w:themeColor="accent5" w:themeShade="BF"/>
          <w:sz w:val="24"/>
          <w:szCs w:val="18"/>
        </w:rPr>
        <w:t xml:space="preserve">s at </w:t>
      </w:r>
      <w:r w:rsidRPr="00314F33">
        <w:rPr>
          <w:color w:val="31849B" w:themeColor="accent5" w:themeShade="BF"/>
          <w:sz w:val="24"/>
          <w:szCs w:val="18"/>
        </w:rPr>
        <w:t xml:space="preserve">1 </w:t>
      </w:r>
      <w:r w:rsidR="007F543F" w:rsidRPr="00314F33">
        <w:rPr>
          <w:color w:val="31849B" w:themeColor="accent5" w:themeShade="BF"/>
          <w:sz w:val="24"/>
          <w:szCs w:val="18"/>
        </w:rPr>
        <w:t>July</w:t>
      </w:r>
      <w:r w:rsidR="002B11B2" w:rsidRPr="00314F33">
        <w:rPr>
          <w:color w:val="31849B" w:themeColor="accent5" w:themeShade="BF"/>
          <w:sz w:val="24"/>
          <w:szCs w:val="18"/>
        </w:rPr>
        <w:t xml:space="preserve"> 2025</w:t>
      </w:r>
    </w:p>
    <w:p w14:paraId="3AAA61EE" w14:textId="77777777" w:rsidR="004F5408" w:rsidRPr="00E00FD6" w:rsidRDefault="004F5408" w:rsidP="00EF1E28"/>
    <w:p w14:paraId="665A8829" w14:textId="77777777" w:rsidR="004F5408" w:rsidRPr="00EF1E28" w:rsidRDefault="004F5408" w:rsidP="00EF1E28">
      <w:pPr>
        <w:rPr>
          <w:rFonts w:ascii="Georgia" w:hAnsi="Georgia"/>
          <w:sz w:val="24"/>
          <w:szCs w:val="24"/>
        </w:rPr>
      </w:pPr>
    </w:p>
    <w:tbl>
      <w:tblPr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anberra list of NRAS approved participants "/>
        <w:tblDescription w:val="Contact lists of organisations managing NRAS properties in Canberra by region "/>
      </w:tblPr>
      <w:tblGrid>
        <w:gridCol w:w="6406"/>
        <w:gridCol w:w="2977"/>
      </w:tblGrid>
      <w:tr w:rsidR="00AF1D26" w:rsidRPr="00DA4B5D" w14:paraId="06FD3E44" w14:textId="77777777" w:rsidTr="00314F33">
        <w:trPr>
          <w:trHeight w:val="325"/>
        </w:trPr>
        <w:tc>
          <w:tcPr>
            <w:tcW w:w="6406" w:type="dxa"/>
            <w:shd w:val="clear" w:color="auto" w:fill="F2F2F2" w:themeFill="background1" w:themeFillShade="F2"/>
          </w:tcPr>
          <w:p w14:paraId="3F5F2895" w14:textId="77777777" w:rsidR="00AF1D26" w:rsidRPr="005E7E62" w:rsidRDefault="00AF1D26" w:rsidP="005E7E62">
            <w:pPr>
              <w:pStyle w:val="Heading3"/>
              <w:jc w:val="center"/>
              <w:rPr>
                <w:sz w:val="28"/>
                <w:szCs w:val="28"/>
              </w:rPr>
            </w:pPr>
            <w:r w:rsidRPr="005E7E62">
              <w:rPr>
                <w:sz w:val="28"/>
                <w:szCs w:val="28"/>
              </w:rPr>
              <w:t>Approved participant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0A4A290" w14:textId="578BB279" w:rsidR="00AF1D26" w:rsidRPr="005E7E62" w:rsidRDefault="00DA4B5D" w:rsidP="005E7E62">
            <w:pPr>
              <w:pStyle w:val="Heading3"/>
              <w:jc w:val="center"/>
              <w:rPr>
                <w:sz w:val="28"/>
                <w:szCs w:val="28"/>
              </w:rPr>
            </w:pPr>
            <w:r w:rsidRPr="005E7E62">
              <w:rPr>
                <w:sz w:val="28"/>
                <w:szCs w:val="28"/>
              </w:rPr>
              <w:t>Dwelling location</w:t>
            </w:r>
          </w:p>
        </w:tc>
      </w:tr>
      <w:tr w:rsidR="00AF1D26" w:rsidRPr="00DA4B5D" w14:paraId="55243700" w14:textId="77777777" w:rsidTr="00314F33">
        <w:trPr>
          <w:trHeight w:val="890"/>
        </w:trPr>
        <w:tc>
          <w:tcPr>
            <w:tcW w:w="6406" w:type="dxa"/>
          </w:tcPr>
          <w:p w14:paraId="2DA67044" w14:textId="77777777" w:rsidR="004F5408" w:rsidRPr="005E7E62" w:rsidRDefault="00AF1D26" w:rsidP="005E7E62">
            <w:pPr>
              <w:pStyle w:val="Heading4"/>
              <w:ind w:left="113"/>
              <w:rPr>
                <w:i w:val="0"/>
                <w:iCs w:val="0"/>
              </w:rPr>
            </w:pPr>
            <w:r w:rsidRPr="005E7E62">
              <w:rPr>
                <w:i w:val="0"/>
                <w:iCs w:val="0"/>
              </w:rPr>
              <w:t xml:space="preserve">Community Housing Canberra Ltd </w:t>
            </w:r>
          </w:p>
          <w:p w14:paraId="3EC18F89" w14:textId="4E08CE6D" w:rsidR="00AF1D26" w:rsidRPr="00DA4B5D" w:rsidRDefault="00FE1EDA" w:rsidP="00314F33">
            <w:pPr>
              <w:pStyle w:val="TableParagraph"/>
              <w:spacing w:line="266" w:lineRule="exact"/>
              <w:ind w:left="113"/>
              <w:rPr>
                <w:sz w:val="24"/>
                <w:szCs w:val="24"/>
              </w:rPr>
            </w:pPr>
            <w:hyperlink r:id="rId7" w:history="1">
              <w:r w:rsidRPr="00177610">
                <w:rPr>
                  <w:rStyle w:val="Hyperlink"/>
                  <w:sz w:val="24"/>
                  <w:szCs w:val="24"/>
                </w:rPr>
                <w:t>www.chcaustralia.com.au</w:t>
              </w:r>
            </w:hyperlink>
          </w:p>
          <w:p w14:paraId="22AC61CC" w14:textId="7FD92E67" w:rsidR="00AF1D26" w:rsidRPr="00DA4B5D" w:rsidRDefault="00FE1EDA" w:rsidP="00314F33">
            <w:pPr>
              <w:pStyle w:val="TableParagraph"/>
              <w:ind w:left="113" w:right="1463"/>
              <w:rPr>
                <w:sz w:val="24"/>
                <w:szCs w:val="24"/>
              </w:rPr>
            </w:pPr>
            <w:hyperlink r:id="rId8" w:history="1">
              <w:r w:rsidRPr="00177610">
                <w:rPr>
                  <w:rStyle w:val="Hyperlink"/>
                  <w:sz w:val="24"/>
                  <w:szCs w:val="24"/>
                </w:rPr>
                <w:t>chc@chcaustralia.com.au</w:t>
              </w:r>
            </w:hyperlink>
          </w:p>
          <w:p w14:paraId="4A309F95" w14:textId="29AF6502" w:rsidR="00AF1D26" w:rsidRPr="00DA4B5D" w:rsidRDefault="00AF1D26" w:rsidP="00314F33">
            <w:pPr>
              <w:pStyle w:val="TableParagraph"/>
              <w:ind w:left="113" w:right="1463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02 6248 7716</w:t>
            </w:r>
          </w:p>
        </w:tc>
        <w:tc>
          <w:tcPr>
            <w:tcW w:w="2977" w:type="dxa"/>
            <w:vAlign w:val="center"/>
          </w:tcPr>
          <w:p w14:paraId="3F114287" w14:textId="6460B658" w:rsidR="00B075A2" w:rsidRPr="00DA4B5D" w:rsidRDefault="00B075A2" w:rsidP="00FE1EDA">
            <w:pPr>
              <w:pStyle w:val="TableParagraph"/>
              <w:spacing w:after="120"/>
              <w:ind w:left="280"/>
              <w:rPr>
                <w:sz w:val="24"/>
                <w:szCs w:val="24"/>
              </w:rPr>
            </w:pPr>
          </w:p>
          <w:p w14:paraId="08F973F4" w14:textId="29232001" w:rsidR="00B075A2" w:rsidRDefault="00B075A2" w:rsidP="00FE1EDA">
            <w:pPr>
              <w:pStyle w:val="TableParagraph"/>
              <w:spacing w:before="120" w:after="120"/>
              <w:ind w:left="280"/>
              <w:rPr>
                <w:sz w:val="24"/>
                <w:szCs w:val="24"/>
              </w:rPr>
            </w:pPr>
          </w:p>
          <w:p w14:paraId="27244663" w14:textId="55ADF556" w:rsidR="00AF1D26" w:rsidRPr="00DA4B5D" w:rsidRDefault="00DA4B5D" w:rsidP="00FE1EDA">
            <w:pPr>
              <w:pStyle w:val="TableParagraph"/>
              <w:spacing w:before="120" w:after="120"/>
              <w:ind w:left="280"/>
              <w:rPr>
                <w:sz w:val="24"/>
                <w:szCs w:val="24"/>
              </w:rPr>
            </w:pPr>
            <w:r w:rsidRPr="00F20531">
              <w:rPr>
                <w:sz w:val="24"/>
                <w:szCs w:val="24"/>
              </w:rPr>
              <w:t>Lawson</w:t>
            </w:r>
            <w:r w:rsidRPr="00DA4B5D">
              <w:rPr>
                <w:sz w:val="24"/>
                <w:szCs w:val="24"/>
              </w:rPr>
              <w:t xml:space="preserve"> </w:t>
            </w:r>
          </w:p>
          <w:p w14:paraId="76AFE655" w14:textId="5482BC7F" w:rsidR="00D63E01" w:rsidRPr="00DA4B5D" w:rsidRDefault="00D63E01" w:rsidP="00FE1EDA">
            <w:pPr>
              <w:pStyle w:val="TableParagraph"/>
              <w:spacing w:after="120"/>
              <w:ind w:left="280"/>
              <w:rPr>
                <w:sz w:val="24"/>
                <w:szCs w:val="24"/>
              </w:rPr>
            </w:pPr>
          </w:p>
        </w:tc>
      </w:tr>
      <w:tr w:rsidR="00AF1D26" w:rsidRPr="00DA4B5D" w14:paraId="0EF786FB" w14:textId="77777777" w:rsidTr="00314F33">
        <w:trPr>
          <w:trHeight w:val="1205"/>
        </w:trPr>
        <w:tc>
          <w:tcPr>
            <w:tcW w:w="6406" w:type="dxa"/>
          </w:tcPr>
          <w:p w14:paraId="76B90688" w14:textId="77777777" w:rsidR="00AF1D26" w:rsidRPr="005E7E62" w:rsidRDefault="00AF1D26" w:rsidP="005E7E62">
            <w:pPr>
              <w:pStyle w:val="Heading4"/>
              <w:ind w:left="113"/>
              <w:rPr>
                <w:i w:val="0"/>
                <w:iCs w:val="0"/>
              </w:rPr>
            </w:pPr>
            <w:r w:rsidRPr="005E7E62">
              <w:rPr>
                <w:i w:val="0"/>
                <w:iCs w:val="0"/>
              </w:rPr>
              <w:t xml:space="preserve">University of Canberra </w:t>
            </w:r>
          </w:p>
          <w:p w14:paraId="333C8E90" w14:textId="6A508A42" w:rsidR="00AF1D26" w:rsidRPr="00B075A2" w:rsidRDefault="00FE1EDA" w:rsidP="00314F33">
            <w:pPr>
              <w:pStyle w:val="TableParagraph"/>
              <w:ind w:left="113" w:right="2484"/>
              <w:rPr>
                <w:sz w:val="24"/>
                <w:szCs w:val="24"/>
              </w:rPr>
            </w:pPr>
            <w:hyperlink r:id="rId9" w:history="1">
              <w:r w:rsidRPr="00177610">
                <w:rPr>
                  <w:rStyle w:val="Hyperlink"/>
                  <w:sz w:val="24"/>
                  <w:szCs w:val="24"/>
                </w:rPr>
                <w:t>www.unilodge.com.au</w:t>
              </w:r>
            </w:hyperlink>
          </w:p>
          <w:p w14:paraId="3535E73B" w14:textId="375F44AE" w:rsidR="00AF1D26" w:rsidRPr="00B075A2" w:rsidRDefault="00FE1EDA" w:rsidP="00314F33">
            <w:pPr>
              <w:pStyle w:val="TableParagraph"/>
              <w:ind w:left="113" w:right="2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1D26" w:rsidRPr="00B075A2">
              <w:rPr>
                <w:sz w:val="24"/>
                <w:szCs w:val="24"/>
              </w:rPr>
              <w:t>2 6109 4201</w:t>
            </w:r>
          </w:p>
          <w:p w14:paraId="6FF48FC2" w14:textId="33C43FE5" w:rsidR="00AF1D26" w:rsidRPr="00B075A2" w:rsidRDefault="00AF1D26" w:rsidP="00314F33">
            <w:pPr>
              <w:pStyle w:val="TableParagraph"/>
              <w:spacing w:after="120"/>
              <w:ind w:left="113" w:right="1718"/>
              <w:rPr>
                <w:sz w:val="24"/>
                <w:szCs w:val="24"/>
              </w:rPr>
            </w:pPr>
            <w:r w:rsidRPr="00B075A2">
              <w:rPr>
                <w:sz w:val="24"/>
                <w:szCs w:val="24"/>
              </w:rPr>
              <w:t>(students only)</w:t>
            </w:r>
          </w:p>
        </w:tc>
        <w:tc>
          <w:tcPr>
            <w:tcW w:w="2977" w:type="dxa"/>
            <w:vAlign w:val="center"/>
          </w:tcPr>
          <w:p w14:paraId="5A8DDA2B" w14:textId="2337809F" w:rsidR="00AF1D26" w:rsidRPr="00B075A2" w:rsidRDefault="00DA4B5D" w:rsidP="00FE1EDA">
            <w:pPr>
              <w:pStyle w:val="TableParagraph"/>
              <w:spacing w:before="147"/>
              <w:ind w:left="280"/>
              <w:rPr>
                <w:sz w:val="24"/>
                <w:szCs w:val="24"/>
              </w:rPr>
            </w:pPr>
            <w:r w:rsidRPr="00F20531">
              <w:rPr>
                <w:sz w:val="24"/>
                <w:szCs w:val="24"/>
              </w:rPr>
              <w:t>Bruce</w:t>
            </w:r>
            <w:r w:rsidRPr="00B075A2">
              <w:rPr>
                <w:sz w:val="24"/>
                <w:szCs w:val="24"/>
              </w:rPr>
              <w:t xml:space="preserve"> </w:t>
            </w:r>
          </w:p>
        </w:tc>
      </w:tr>
    </w:tbl>
    <w:p w14:paraId="48FC1B3C" w14:textId="77777777" w:rsidR="00EF1E28" w:rsidRPr="00B91E3E" w:rsidRDefault="00EF1E28" w:rsidP="00B91E3E"/>
    <w:sectPr w:rsidR="00EF1E28" w:rsidRPr="00B91E3E" w:rsidSect="00210A41">
      <w:headerReference w:type="default" r:id="rId10"/>
      <w:pgSz w:w="11906" w:h="16838"/>
      <w:pgMar w:top="1702" w:right="1440" w:bottom="144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1C7E" w14:textId="77777777" w:rsidR="00D15052" w:rsidRDefault="00D15052" w:rsidP="00B04ED8">
      <w:r>
        <w:separator/>
      </w:r>
    </w:p>
  </w:endnote>
  <w:endnote w:type="continuationSeparator" w:id="0">
    <w:p w14:paraId="147AE374" w14:textId="77777777" w:rsidR="00D15052" w:rsidRDefault="00D15052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F056" w14:textId="77777777" w:rsidR="00D15052" w:rsidRDefault="00D15052" w:rsidP="00B04ED8">
      <w:r>
        <w:separator/>
      </w:r>
    </w:p>
  </w:footnote>
  <w:footnote w:type="continuationSeparator" w:id="0">
    <w:p w14:paraId="167455BC" w14:textId="77777777" w:rsidR="00D15052" w:rsidRDefault="00D15052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2137" w14:textId="44B9B878" w:rsidR="00210A41" w:rsidRDefault="00210A41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23E6ABDC" wp14:editId="635BEFB6">
          <wp:extent cx="3600450" cy="733425"/>
          <wp:effectExtent l="0" t="0" r="0" b="9525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669F0"/>
    <w:multiLevelType w:val="hybridMultilevel"/>
    <w:tmpl w:val="638699D2"/>
    <w:lvl w:ilvl="0" w:tplc="A15A8E66">
      <w:start w:val="7"/>
      <w:numFmt w:val="bullet"/>
      <w:lvlText w:val=""/>
      <w:lvlJc w:val="left"/>
      <w:pPr>
        <w:ind w:left="478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154482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28"/>
    <w:rsid w:val="00005633"/>
    <w:rsid w:val="00065FCF"/>
    <w:rsid w:val="000A05A6"/>
    <w:rsid w:val="000C7E8F"/>
    <w:rsid w:val="000F5F2B"/>
    <w:rsid w:val="00104DC9"/>
    <w:rsid w:val="00136804"/>
    <w:rsid w:val="001600F0"/>
    <w:rsid w:val="001901F8"/>
    <w:rsid w:val="001B19CC"/>
    <w:rsid w:val="001E630D"/>
    <w:rsid w:val="00210A41"/>
    <w:rsid w:val="00212832"/>
    <w:rsid w:val="002306F2"/>
    <w:rsid w:val="00231E60"/>
    <w:rsid w:val="002462F2"/>
    <w:rsid w:val="0027320A"/>
    <w:rsid w:val="00284DC9"/>
    <w:rsid w:val="0029255A"/>
    <w:rsid w:val="002B11B2"/>
    <w:rsid w:val="002C7C2D"/>
    <w:rsid w:val="002F7985"/>
    <w:rsid w:val="00314F33"/>
    <w:rsid w:val="00316934"/>
    <w:rsid w:val="0037333B"/>
    <w:rsid w:val="00383B88"/>
    <w:rsid w:val="003B2BB8"/>
    <w:rsid w:val="003D34FF"/>
    <w:rsid w:val="004364A7"/>
    <w:rsid w:val="00445460"/>
    <w:rsid w:val="00470F44"/>
    <w:rsid w:val="004B54CA"/>
    <w:rsid w:val="004C064B"/>
    <w:rsid w:val="004E5CBF"/>
    <w:rsid w:val="004F5408"/>
    <w:rsid w:val="00500BF3"/>
    <w:rsid w:val="005160ED"/>
    <w:rsid w:val="0055793A"/>
    <w:rsid w:val="00592634"/>
    <w:rsid w:val="005C3AA9"/>
    <w:rsid w:val="005E1904"/>
    <w:rsid w:val="005E7E62"/>
    <w:rsid w:val="005F06D3"/>
    <w:rsid w:val="005F42B4"/>
    <w:rsid w:val="00610612"/>
    <w:rsid w:val="00617B39"/>
    <w:rsid w:val="00621FC5"/>
    <w:rsid w:val="00637B02"/>
    <w:rsid w:val="00683A84"/>
    <w:rsid w:val="00687986"/>
    <w:rsid w:val="006A4CE7"/>
    <w:rsid w:val="006C060F"/>
    <w:rsid w:val="006C649D"/>
    <w:rsid w:val="00745E90"/>
    <w:rsid w:val="00785261"/>
    <w:rsid w:val="00794CBB"/>
    <w:rsid w:val="007A3A58"/>
    <w:rsid w:val="007A6E0D"/>
    <w:rsid w:val="007B0256"/>
    <w:rsid w:val="007C54DD"/>
    <w:rsid w:val="007F543F"/>
    <w:rsid w:val="007F64CD"/>
    <w:rsid w:val="00827B16"/>
    <w:rsid w:val="008312DF"/>
    <w:rsid w:val="0083177B"/>
    <w:rsid w:val="00860DB4"/>
    <w:rsid w:val="00883161"/>
    <w:rsid w:val="008E5056"/>
    <w:rsid w:val="00902269"/>
    <w:rsid w:val="00907BD5"/>
    <w:rsid w:val="00910640"/>
    <w:rsid w:val="00921E40"/>
    <w:rsid w:val="009225F0"/>
    <w:rsid w:val="0093462C"/>
    <w:rsid w:val="00953795"/>
    <w:rsid w:val="00974189"/>
    <w:rsid w:val="009B085C"/>
    <w:rsid w:val="009B2634"/>
    <w:rsid w:val="009C1D70"/>
    <w:rsid w:val="00A758C3"/>
    <w:rsid w:val="00AA3290"/>
    <w:rsid w:val="00AA44C0"/>
    <w:rsid w:val="00AD5B64"/>
    <w:rsid w:val="00AF1D26"/>
    <w:rsid w:val="00B04ED8"/>
    <w:rsid w:val="00B06185"/>
    <w:rsid w:val="00B075A2"/>
    <w:rsid w:val="00B91E3E"/>
    <w:rsid w:val="00BA2DB9"/>
    <w:rsid w:val="00BE7148"/>
    <w:rsid w:val="00C067EC"/>
    <w:rsid w:val="00C84797"/>
    <w:rsid w:val="00C84DD7"/>
    <w:rsid w:val="00CB5863"/>
    <w:rsid w:val="00CF7950"/>
    <w:rsid w:val="00D15052"/>
    <w:rsid w:val="00D43A1F"/>
    <w:rsid w:val="00D63E01"/>
    <w:rsid w:val="00DA243A"/>
    <w:rsid w:val="00DA4B5D"/>
    <w:rsid w:val="00DB663D"/>
    <w:rsid w:val="00E00FD6"/>
    <w:rsid w:val="00E1507F"/>
    <w:rsid w:val="00E262BF"/>
    <w:rsid w:val="00E273E4"/>
    <w:rsid w:val="00E41E87"/>
    <w:rsid w:val="00E713C5"/>
    <w:rsid w:val="00E82667"/>
    <w:rsid w:val="00EB7C8B"/>
    <w:rsid w:val="00EC7B48"/>
    <w:rsid w:val="00EF1E28"/>
    <w:rsid w:val="00F20531"/>
    <w:rsid w:val="00F30AFE"/>
    <w:rsid w:val="00F553A4"/>
    <w:rsid w:val="00FB2014"/>
    <w:rsid w:val="00FC6A8A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F9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1E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EF1E28"/>
  </w:style>
  <w:style w:type="character" w:styleId="Hyperlink">
    <w:name w:val="Hyperlink"/>
    <w:basedOn w:val="DefaultParagraphFont"/>
    <w:uiPriority w:val="99"/>
    <w:unhideWhenUsed/>
    <w:rsid w:val="00EF1E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1E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EF1E28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EF1E28"/>
    <w:rPr>
      <w:rFonts w:ascii="Georgia" w:eastAsia="Georgia" w:hAnsi="Georgia" w:cs="Georgia"/>
      <w:sz w:val="56"/>
      <w:szCs w:val="56"/>
    </w:rPr>
  </w:style>
  <w:style w:type="paragraph" w:styleId="Revision">
    <w:name w:val="Revision"/>
    <w:hidden/>
    <w:uiPriority w:val="99"/>
    <w:semiHidden/>
    <w:rsid w:val="00445460"/>
    <w:pPr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C7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E8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E8F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@chcaustralia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caustralia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lodg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255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Australian Capital Territory</dc:title>
  <dc:subject/>
  <dc:creator/>
  <cp:keywords>[SEC=OFFICIAL]</cp:keywords>
  <dc:description/>
  <cp:lastModifiedBy/>
  <cp:revision>1</cp:revision>
  <dcterms:created xsi:type="dcterms:W3CDTF">2025-07-30T23:56:00Z</dcterms:created>
  <dcterms:modified xsi:type="dcterms:W3CDTF">2025-07-30T23:56:00Z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19AB2A8D5AB04ADCA93F1B38014605AF</vt:lpwstr>
  </property>
  <property fmtid="{D5CDD505-2E9C-101B-9397-08002B2CF9AE}" pid="7" name="PM_ProtectiveMarkingValue_Footer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onTimeStamp">
    <vt:lpwstr>2022-10-20T21:55:44Z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MSIP_Label_eb34d90b-fc41-464d-af60-f74d721d0790_SetDate">
    <vt:lpwstr>2022-10-20T21:55:44Z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1491B6D0AB6D5C3837F9EB158BFBC308</vt:lpwstr>
  </property>
  <property fmtid="{D5CDD505-2E9C-101B-9397-08002B2CF9AE}" pid="18" name="PM_Hash_Salt">
    <vt:lpwstr>75271B356D73CD64D4A9F9604454EA02</vt:lpwstr>
  </property>
  <property fmtid="{D5CDD505-2E9C-101B-9397-08002B2CF9AE}" pid="19" name="PM_Hash_SHA1">
    <vt:lpwstr>98BBDB14561972DF57AFD2DBF48DE797C2BE2A03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MSIP_Label_eb34d90b-fc41-464d-af60-f74d721d0790_SiteId">
    <vt:lpwstr>61e36dd1-ca6e-4d61-aa0a-2b4eb88317a3</vt:lpwstr>
  </property>
  <property fmtid="{D5CDD505-2E9C-101B-9397-08002B2CF9AE}" pid="23" name="MSIP_Label_eb34d90b-fc41-464d-af60-f74d721d0790_ContentBits">
    <vt:lpwstr>0</vt:lpwstr>
  </property>
  <property fmtid="{D5CDD505-2E9C-101B-9397-08002B2CF9AE}" pid="24" name="MSIP_Label_eb34d90b-fc41-464d-af60-f74d721d0790_Enabled">
    <vt:lpwstr>true</vt:lpwstr>
  </property>
  <property fmtid="{D5CDD505-2E9C-101B-9397-08002B2CF9AE}" pid="25" name="MSIP_Label_eb34d90b-fc41-464d-af60-f74d721d0790_Method">
    <vt:lpwstr>Privileged</vt:lpwstr>
  </property>
  <property fmtid="{D5CDD505-2E9C-101B-9397-08002B2CF9AE}" pid="26" name="MSIP_Label_eb34d90b-fc41-464d-af60-f74d721d0790_ActionId">
    <vt:lpwstr>312e976bcec14cd3a58b03edef3044e4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v=2022.1;a=SHA256;h=43B059FF55E31484A763D607FAD3A6C1230BA828B6D337D4323307C1F54C4912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