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2290C" w14:textId="6C2DD5EF" w:rsidR="00E7579F" w:rsidRDefault="003936CA" w:rsidP="00E7579F">
      <w:pPr>
        <w:pStyle w:val="BodyText"/>
        <w:ind w:left="263"/>
        <w:rPr>
          <w:rFonts w:ascii="Times New Roman"/>
          <w:sz w:val="20"/>
        </w:rPr>
      </w:pPr>
      <w:r>
        <w:rPr>
          <w:b/>
          <w:noProof/>
          <w:sz w:val="20"/>
          <w:lang w:eastAsia="en-AU"/>
        </w:rPr>
        <w:drawing>
          <wp:inline distT="0" distB="0" distL="0" distR="0" wp14:anchorId="3ABF109F" wp14:editId="7BFE4A57">
            <wp:extent cx="3600450" cy="733425"/>
            <wp:effectExtent l="0" t="0" r="0" b="9525"/>
            <wp:docPr id="1401420130" name="Picture 1401420130" descr="DSS logo_strip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S logo_strip bla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2570E" w14:textId="77777777" w:rsidR="00B124BC" w:rsidRDefault="00B124BC" w:rsidP="00E7579F">
      <w:pPr>
        <w:pStyle w:val="BodyText"/>
        <w:rPr>
          <w:rFonts w:ascii="Times New Roman"/>
          <w:sz w:val="20"/>
        </w:rPr>
      </w:pPr>
    </w:p>
    <w:p w14:paraId="448A2B0F" w14:textId="072CBA37" w:rsidR="00E7579F" w:rsidRPr="00B124BC" w:rsidRDefault="003936CA" w:rsidP="00B124BC">
      <w:pPr>
        <w:pStyle w:val="Heading1"/>
        <w:rPr>
          <w:color w:val="31849B" w:themeColor="accent5" w:themeShade="BF"/>
        </w:rPr>
      </w:pPr>
      <w:r w:rsidRPr="00B124BC">
        <w:rPr>
          <w:color w:val="31849B" w:themeColor="accent5" w:themeShade="BF"/>
        </w:rPr>
        <w:t>NRAS approved participants</w:t>
      </w:r>
    </w:p>
    <w:p w14:paraId="03A2B67E" w14:textId="5ED172F6" w:rsidR="00E7579F" w:rsidRPr="00B124BC" w:rsidRDefault="00E7579F" w:rsidP="00B124BC">
      <w:pPr>
        <w:pStyle w:val="Heading2"/>
        <w:rPr>
          <w:color w:val="31849B" w:themeColor="accent5" w:themeShade="BF"/>
        </w:rPr>
      </w:pPr>
      <w:bookmarkStart w:id="0" w:name="Northern_Territory_NRAS_approved_partici"/>
      <w:bookmarkEnd w:id="0"/>
      <w:r w:rsidRPr="00B124BC">
        <w:rPr>
          <w:color w:val="31849B" w:themeColor="accent5" w:themeShade="BF"/>
        </w:rPr>
        <w:t xml:space="preserve">Northern Territory </w:t>
      </w:r>
    </w:p>
    <w:p w14:paraId="45D1E853" w14:textId="048AF627" w:rsidR="003936CA" w:rsidRPr="00B124BC" w:rsidRDefault="003936CA" w:rsidP="00B124BC">
      <w:pPr>
        <w:pStyle w:val="Heading2"/>
        <w:rPr>
          <w:color w:val="31849B" w:themeColor="accent5" w:themeShade="BF"/>
          <w:sz w:val="24"/>
          <w:szCs w:val="20"/>
        </w:rPr>
      </w:pPr>
      <w:r w:rsidRPr="00B124BC">
        <w:rPr>
          <w:color w:val="31849B" w:themeColor="accent5" w:themeShade="BF"/>
          <w:sz w:val="24"/>
          <w:szCs w:val="20"/>
        </w:rPr>
        <w:t xml:space="preserve">As at </w:t>
      </w:r>
      <w:r w:rsidR="00CC246B" w:rsidRPr="00B124BC">
        <w:rPr>
          <w:color w:val="31849B" w:themeColor="accent5" w:themeShade="BF"/>
          <w:sz w:val="24"/>
          <w:szCs w:val="20"/>
        </w:rPr>
        <w:t xml:space="preserve">1 </w:t>
      </w:r>
      <w:r w:rsidR="0025297F" w:rsidRPr="00B124BC">
        <w:rPr>
          <w:color w:val="31849B" w:themeColor="accent5" w:themeShade="BF"/>
          <w:sz w:val="24"/>
          <w:szCs w:val="20"/>
        </w:rPr>
        <w:t>July</w:t>
      </w:r>
      <w:r w:rsidRPr="00B124BC">
        <w:rPr>
          <w:color w:val="31849B" w:themeColor="accent5" w:themeShade="BF"/>
          <w:sz w:val="24"/>
          <w:szCs w:val="20"/>
        </w:rPr>
        <w:t xml:space="preserve"> 2025</w:t>
      </w:r>
    </w:p>
    <w:p w14:paraId="143FC3A9" w14:textId="77777777" w:rsidR="00E7579F" w:rsidRPr="003936CA" w:rsidRDefault="00E7579F" w:rsidP="00E7579F">
      <w:pPr>
        <w:pStyle w:val="BodyText"/>
        <w:spacing w:before="7" w:after="1"/>
        <w:rPr>
          <w:rFonts w:ascii="Arial" w:hAnsi="Arial" w:cs="Arial"/>
          <w:b/>
          <w:sz w:val="26"/>
        </w:rPr>
      </w:pPr>
    </w:p>
    <w:tbl>
      <w:tblPr>
        <w:tblW w:w="938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Northern territory approved participants list "/>
        <w:tblDescription w:val="Contact lists by local governement area "/>
      </w:tblPr>
      <w:tblGrid>
        <w:gridCol w:w="5981"/>
        <w:gridCol w:w="3402"/>
      </w:tblGrid>
      <w:tr w:rsidR="003936CA" w:rsidRPr="003936CA" w14:paraId="7D0CA3C1" w14:textId="77777777" w:rsidTr="00B124BC">
        <w:trPr>
          <w:trHeight w:val="627"/>
        </w:trPr>
        <w:tc>
          <w:tcPr>
            <w:tcW w:w="5981" w:type="dxa"/>
            <w:shd w:val="clear" w:color="auto" w:fill="F2F2F2" w:themeFill="background1" w:themeFillShade="F2"/>
          </w:tcPr>
          <w:p w14:paraId="162B202F" w14:textId="7223F484" w:rsidR="00B124BC" w:rsidRPr="007520DE" w:rsidRDefault="003936CA" w:rsidP="00B124BC">
            <w:pPr>
              <w:pStyle w:val="Heading3"/>
              <w:jc w:val="center"/>
              <w:rPr>
                <w:sz w:val="28"/>
                <w:szCs w:val="28"/>
              </w:rPr>
            </w:pPr>
            <w:bookmarkStart w:id="1" w:name="Local_Government_area"/>
            <w:bookmarkStart w:id="2" w:name="Approved_participant"/>
            <w:bookmarkEnd w:id="1"/>
            <w:bookmarkEnd w:id="2"/>
            <w:r w:rsidRPr="00B124BC">
              <w:rPr>
                <w:sz w:val="24"/>
                <w:szCs w:val="24"/>
              </w:rPr>
              <w:t>Approved</w:t>
            </w:r>
            <w:r w:rsidR="00B124BC" w:rsidRPr="00B124BC">
              <w:rPr>
                <w:sz w:val="24"/>
                <w:szCs w:val="24"/>
              </w:rPr>
              <w:t xml:space="preserve"> </w:t>
            </w:r>
            <w:r w:rsidR="00542937">
              <w:rPr>
                <w:sz w:val="24"/>
                <w:szCs w:val="24"/>
              </w:rPr>
              <w:t>p</w:t>
            </w:r>
            <w:r w:rsidR="007520DE" w:rsidRPr="00B124BC">
              <w:rPr>
                <w:sz w:val="24"/>
                <w:szCs w:val="24"/>
              </w:rPr>
              <w:t>articipant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0F7E5842" w14:textId="22B22EC1" w:rsidR="003936CA" w:rsidRPr="00B124BC" w:rsidRDefault="003936CA" w:rsidP="00B124BC">
            <w:pPr>
              <w:pStyle w:val="Heading3"/>
              <w:ind w:left="113"/>
              <w:rPr>
                <w:sz w:val="24"/>
                <w:szCs w:val="24"/>
              </w:rPr>
            </w:pPr>
            <w:bookmarkStart w:id="3" w:name="Town_or_suburb"/>
            <w:bookmarkEnd w:id="3"/>
            <w:r w:rsidRPr="00B124BC">
              <w:rPr>
                <w:sz w:val="24"/>
                <w:szCs w:val="24"/>
              </w:rPr>
              <w:t>Dwelling location</w:t>
            </w:r>
          </w:p>
        </w:tc>
      </w:tr>
      <w:tr w:rsidR="003936CA" w:rsidRPr="003936CA" w14:paraId="6CA30112" w14:textId="77777777" w:rsidTr="00A9146F">
        <w:trPr>
          <w:trHeight w:val="947"/>
        </w:trPr>
        <w:tc>
          <w:tcPr>
            <w:tcW w:w="5981" w:type="dxa"/>
          </w:tcPr>
          <w:p w14:paraId="6463DD84" w14:textId="77777777" w:rsidR="003936CA" w:rsidRPr="00B124BC" w:rsidRDefault="003936CA" w:rsidP="00B124BC">
            <w:pPr>
              <w:pStyle w:val="Heading3"/>
              <w:rPr>
                <w:sz w:val="24"/>
                <w:szCs w:val="24"/>
              </w:rPr>
            </w:pPr>
            <w:r w:rsidRPr="00B124BC">
              <w:rPr>
                <w:sz w:val="24"/>
                <w:szCs w:val="24"/>
              </w:rPr>
              <w:t>Venture Housing Company Limited</w:t>
            </w:r>
          </w:p>
          <w:p w14:paraId="3E0D923A" w14:textId="77777777" w:rsidR="00A9146F" w:rsidRDefault="003936CA" w:rsidP="00B124BC">
            <w:pPr>
              <w:pStyle w:val="TableParagraph"/>
              <w:spacing w:before="64"/>
              <w:ind w:left="113" w:right="2326" w:hanging="1"/>
              <w:rPr>
                <w:color w:val="0000FF"/>
                <w:sz w:val="24"/>
                <w:szCs w:val="24"/>
              </w:rPr>
            </w:pPr>
            <w:hyperlink r:id="rId8">
              <w:r w:rsidRPr="003936CA">
                <w:rPr>
                  <w:color w:val="0000FF"/>
                  <w:sz w:val="24"/>
                  <w:szCs w:val="24"/>
                  <w:u w:val="single" w:color="0000FF"/>
                </w:rPr>
                <w:t>www.venturehousing.org.au</w:t>
              </w:r>
            </w:hyperlink>
            <w:r w:rsidRPr="003936CA">
              <w:rPr>
                <w:color w:val="0000FF"/>
                <w:sz w:val="24"/>
                <w:szCs w:val="24"/>
              </w:rPr>
              <w:t xml:space="preserve"> </w:t>
            </w:r>
          </w:p>
          <w:p w14:paraId="6635F069" w14:textId="47A78478" w:rsidR="003936CA" w:rsidRPr="003936CA" w:rsidRDefault="00A9146F" w:rsidP="00B124BC">
            <w:pPr>
              <w:pStyle w:val="TableParagraph"/>
              <w:ind w:left="113" w:right="2325"/>
              <w:rPr>
                <w:sz w:val="24"/>
                <w:szCs w:val="24"/>
              </w:rPr>
            </w:pPr>
            <w:hyperlink r:id="rId9" w:history="1">
              <w:r w:rsidRPr="00BE0621">
                <w:rPr>
                  <w:rStyle w:val="Hyperlink"/>
                  <w:sz w:val="24"/>
                  <w:szCs w:val="24"/>
                </w:rPr>
                <w:t>admin@venturehousing.org.au</w:t>
              </w:r>
            </w:hyperlink>
          </w:p>
          <w:p w14:paraId="3E54D5B8" w14:textId="77777777" w:rsidR="003936CA" w:rsidRPr="003936CA" w:rsidRDefault="003936CA" w:rsidP="00B124BC">
            <w:pPr>
              <w:pStyle w:val="TableParagraph"/>
              <w:spacing w:after="120"/>
              <w:ind w:left="113"/>
              <w:rPr>
                <w:sz w:val="24"/>
                <w:szCs w:val="24"/>
              </w:rPr>
            </w:pPr>
            <w:r w:rsidRPr="003936CA">
              <w:rPr>
                <w:sz w:val="24"/>
                <w:szCs w:val="24"/>
              </w:rPr>
              <w:t>08 8981 9804</w:t>
            </w:r>
          </w:p>
        </w:tc>
        <w:tc>
          <w:tcPr>
            <w:tcW w:w="3402" w:type="dxa"/>
            <w:vAlign w:val="center"/>
          </w:tcPr>
          <w:p w14:paraId="2C5AFF9C" w14:textId="1D48CE97" w:rsidR="003936CA" w:rsidRDefault="00C035B5" w:rsidP="006667B8">
            <w:pPr>
              <w:pStyle w:val="TableParagraph"/>
              <w:spacing w:after="120"/>
              <w:ind w:left="14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Nightcliffe</w:t>
            </w:r>
            <w:proofErr w:type="spellEnd"/>
            <w:r w:rsidR="006667B8">
              <w:rPr>
                <w:sz w:val="24"/>
                <w:szCs w:val="24"/>
              </w:rPr>
              <w:t xml:space="preserve"> (Darwin)</w:t>
            </w:r>
          </w:p>
          <w:p w14:paraId="7BCFC41A" w14:textId="2E0B5A10" w:rsidR="00C035B5" w:rsidRPr="003936CA" w:rsidRDefault="00A9146F" w:rsidP="006667B8">
            <w:pPr>
              <w:pStyle w:val="TableParagraph"/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Johnston</w:t>
            </w:r>
            <w:r w:rsidR="006667B8">
              <w:rPr>
                <w:sz w:val="24"/>
                <w:szCs w:val="24"/>
              </w:rPr>
              <w:t xml:space="preserve"> (Pa</w:t>
            </w:r>
            <w:r w:rsidR="007520DE">
              <w:rPr>
                <w:sz w:val="24"/>
                <w:szCs w:val="24"/>
              </w:rPr>
              <w:t>l</w:t>
            </w:r>
            <w:r w:rsidR="006667B8">
              <w:rPr>
                <w:sz w:val="24"/>
                <w:szCs w:val="24"/>
              </w:rPr>
              <w:t>merston)</w:t>
            </w:r>
          </w:p>
        </w:tc>
      </w:tr>
    </w:tbl>
    <w:p w14:paraId="71DC4709" w14:textId="77777777" w:rsidR="007B0256" w:rsidRPr="00B91E3E" w:rsidRDefault="007B0256" w:rsidP="00B91E3E"/>
    <w:sectPr w:rsidR="007B0256" w:rsidRPr="00B91E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7400E" w14:textId="77777777" w:rsidR="003324F9" w:rsidRDefault="003324F9" w:rsidP="00B04ED8">
      <w:r>
        <w:separator/>
      </w:r>
    </w:p>
  </w:endnote>
  <w:endnote w:type="continuationSeparator" w:id="0">
    <w:p w14:paraId="3055EFCA" w14:textId="77777777" w:rsidR="003324F9" w:rsidRDefault="003324F9" w:rsidP="00B0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C55D2" w14:textId="77777777" w:rsidR="003324F9" w:rsidRDefault="003324F9" w:rsidP="00B04ED8">
      <w:r>
        <w:separator/>
      </w:r>
    </w:p>
  </w:footnote>
  <w:footnote w:type="continuationSeparator" w:id="0">
    <w:p w14:paraId="6FB9DFCF" w14:textId="77777777" w:rsidR="003324F9" w:rsidRDefault="003324F9" w:rsidP="00B04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AC5773"/>
    <w:multiLevelType w:val="hybridMultilevel"/>
    <w:tmpl w:val="27BA57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155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79F"/>
    <w:rsid w:val="00005633"/>
    <w:rsid w:val="00022833"/>
    <w:rsid w:val="0009315E"/>
    <w:rsid w:val="0015734A"/>
    <w:rsid w:val="001E630D"/>
    <w:rsid w:val="001F245C"/>
    <w:rsid w:val="001F75E2"/>
    <w:rsid w:val="00231E60"/>
    <w:rsid w:val="002427D1"/>
    <w:rsid w:val="0025297F"/>
    <w:rsid w:val="00284DC9"/>
    <w:rsid w:val="002E5FA3"/>
    <w:rsid w:val="002F5A86"/>
    <w:rsid w:val="003324F9"/>
    <w:rsid w:val="003936CA"/>
    <w:rsid w:val="003A35BC"/>
    <w:rsid w:val="003B2BB8"/>
    <w:rsid w:val="003C52F8"/>
    <w:rsid w:val="003D34FF"/>
    <w:rsid w:val="003D3F59"/>
    <w:rsid w:val="00431DEA"/>
    <w:rsid w:val="0048012A"/>
    <w:rsid w:val="004B54CA"/>
    <w:rsid w:val="004C58BE"/>
    <w:rsid w:val="004E5CBF"/>
    <w:rsid w:val="005220C3"/>
    <w:rsid w:val="00542937"/>
    <w:rsid w:val="005C3AA9"/>
    <w:rsid w:val="005E3331"/>
    <w:rsid w:val="00621FC5"/>
    <w:rsid w:val="00637B02"/>
    <w:rsid w:val="006667B8"/>
    <w:rsid w:val="00683A84"/>
    <w:rsid w:val="00684AE3"/>
    <w:rsid w:val="006A4CE7"/>
    <w:rsid w:val="007520DE"/>
    <w:rsid w:val="00765AE0"/>
    <w:rsid w:val="007717CA"/>
    <w:rsid w:val="00785261"/>
    <w:rsid w:val="00792D25"/>
    <w:rsid w:val="007B0256"/>
    <w:rsid w:val="008312DF"/>
    <w:rsid w:val="0083177B"/>
    <w:rsid w:val="008F588A"/>
    <w:rsid w:val="00915105"/>
    <w:rsid w:val="009225F0"/>
    <w:rsid w:val="0093462C"/>
    <w:rsid w:val="00952064"/>
    <w:rsid w:val="00953795"/>
    <w:rsid w:val="0095661C"/>
    <w:rsid w:val="00974189"/>
    <w:rsid w:val="009F0446"/>
    <w:rsid w:val="00A574E7"/>
    <w:rsid w:val="00A9146F"/>
    <w:rsid w:val="00AD70E1"/>
    <w:rsid w:val="00B04ED8"/>
    <w:rsid w:val="00B124BC"/>
    <w:rsid w:val="00B91E3E"/>
    <w:rsid w:val="00B96D84"/>
    <w:rsid w:val="00BA2461"/>
    <w:rsid w:val="00BA2DB9"/>
    <w:rsid w:val="00BE5137"/>
    <w:rsid w:val="00BE7148"/>
    <w:rsid w:val="00C035B5"/>
    <w:rsid w:val="00C84DD7"/>
    <w:rsid w:val="00CB5863"/>
    <w:rsid w:val="00CC246B"/>
    <w:rsid w:val="00CF7950"/>
    <w:rsid w:val="00DA243A"/>
    <w:rsid w:val="00DB0F3D"/>
    <w:rsid w:val="00E1507F"/>
    <w:rsid w:val="00E273E4"/>
    <w:rsid w:val="00E37522"/>
    <w:rsid w:val="00E37715"/>
    <w:rsid w:val="00E7579F"/>
    <w:rsid w:val="00EA4A20"/>
    <w:rsid w:val="00F211F9"/>
    <w:rsid w:val="00F30AFE"/>
    <w:rsid w:val="00FC5838"/>
    <w:rsid w:val="00FC6A8A"/>
    <w:rsid w:val="00FE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370A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757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widowControl/>
      <w:autoSpaceDE/>
      <w:autoSpaceDN/>
      <w:spacing w:before="480" w:line="276" w:lineRule="auto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widowControl/>
      <w:autoSpaceDE/>
      <w:autoSpaceDN/>
      <w:spacing w:before="200" w:line="276" w:lineRule="auto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widowControl/>
      <w:autoSpaceDE/>
      <w:autoSpaceDN/>
      <w:spacing w:before="20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widowControl/>
      <w:autoSpaceDE/>
      <w:autoSpaceDN/>
      <w:spacing w:before="200" w:line="276" w:lineRule="auto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widowControl/>
      <w:autoSpaceDE/>
      <w:autoSpaceDN/>
      <w:spacing w:before="200" w:line="276" w:lineRule="auto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widowControl/>
      <w:autoSpaceDE/>
      <w:autoSpaceDN/>
      <w:spacing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widowControl/>
      <w:autoSpaceDE/>
      <w:autoSpaceDN/>
      <w:spacing w:line="276" w:lineRule="auto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widowControl/>
      <w:autoSpaceDE/>
      <w:autoSpaceDN/>
      <w:spacing w:line="276" w:lineRule="auto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widowControl/>
      <w:autoSpaceDE/>
      <w:autoSpaceDN/>
      <w:spacing w:line="276" w:lineRule="auto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widowControl/>
      <w:autoSpaceDE/>
      <w:autoSpaceDN/>
    </w:pPr>
    <w:rPr>
      <w:rFonts w:eastAsiaTheme="minorHAnsi" w:cstheme="minorBidi"/>
    </w:r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widowControl/>
      <w:pBdr>
        <w:bottom w:val="single" w:sz="4" w:space="1" w:color="auto"/>
      </w:pBdr>
      <w:autoSpaceDE/>
      <w:autoSpaceDN/>
      <w:spacing w:after="200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widowControl/>
      <w:autoSpaceDE/>
      <w:autoSpaceDN/>
      <w:spacing w:after="600" w:line="276" w:lineRule="auto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widowControl/>
      <w:autoSpaceDE/>
      <w:autoSpaceDN/>
      <w:spacing w:after="200" w:line="276" w:lineRule="auto"/>
      <w:ind w:left="720"/>
      <w:contextualSpacing/>
    </w:pPr>
    <w:rPr>
      <w:rFonts w:eastAsiaTheme="minorHAnsi" w:cstheme="minorBidi"/>
    </w:r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widowControl/>
      <w:autoSpaceDE/>
      <w:autoSpaceDN/>
      <w:spacing w:before="200" w:line="276" w:lineRule="auto"/>
      <w:ind w:left="360" w:right="360"/>
    </w:pPr>
    <w:rPr>
      <w:rFonts w:eastAsiaTheme="minorHAnsi" w:cstheme="minorBid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widowControl/>
      <w:pBdr>
        <w:bottom w:val="single" w:sz="4" w:space="1" w:color="auto"/>
      </w:pBdr>
      <w:autoSpaceDE/>
      <w:autoSpaceDN/>
      <w:spacing w:before="200" w:after="280" w:line="276" w:lineRule="auto"/>
      <w:ind w:left="1008" w:right="1152"/>
      <w:jc w:val="both"/>
    </w:pPr>
    <w:rPr>
      <w:rFonts w:eastAsiaTheme="minorHAnsi" w:cstheme="minorBid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pPr>
      <w:widowControl/>
      <w:autoSpaceDE/>
      <w:autoSpaceDN/>
      <w:spacing w:after="200" w:line="276" w:lineRule="auto"/>
    </w:pPr>
    <w:rPr>
      <w:rFonts w:eastAsiaTheme="minorHAnsi" w:cstheme="minorBidi"/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widowControl/>
      <w:tabs>
        <w:tab w:val="center" w:pos="4513"/>
        <w:tab w:val="right" w:pos="9026"/>
      </w:tabs>
      <w:autoSpaceDE/>
      <w:autoSpaceDN/>
    </w:pPr>
    <w:rPr>
      <w:rFonts w:eastAsia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widowControl/>
      <w:tabs>
        <w:tab w:val="center" w:pos="4513"/>
        <w:tab w:val="right" w:pos="9026"/>
      </w:tabs>
      <w:autoSpaceDE/>
      <w:autoSpaceDN/>
    </w:pPr>
    <w:rPr>
      <w:rFonts w:eastAsia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styleId="BodyText">
    <w:name w:val="Body Text"/>
    <w:basedOn w:val="Normal"/>
    <w:link w:val="BodyTextChar"/>
    <w:uiPriority w:val="1"/>
    <w:qFormat/>
    <w:rsid w:val="00E7579F"/>
    <w:rPr>
      <w:rFonts w:ascii="Georgia" w:eastAsia="Georgia" w:hAnsi="Georgia" w:cs="Georgia"/>
      <w:sz w:val="56"/>
      <w:szCs w:val="56"/>
    </w:rPr>
  </w:style>
  <w:style w:type="character" w:customStyle="1" w:styleId="BodyTextChar">
    <w:name w:val="Body Text Char"/>
    <w:basedOn w:val="DefaultParagraphFont"/>
    <w:link w:val="BodyText"/>
    <w:uiPriority w:val="1"/>
    <w:rsid w:val="00E7579F"/>
    <w:rPr>
      <w:rFonts w:ascii="Georgia" w:eastAsia="Georgia" w:hAnsi="Georgia" w:cs="Georgia"/>
      <w:sz w:val="56"/>
      <w:szCs w:val="56"/>
    </w:rPr>
  </w:style>
  <w:style w:type="paragraph" w:customStyle="1" w:styleId="TableParagraph">
    <w:name w:val="Table Paragraph"/>
    <w:basedOn w:val="Normal"/>
    <w:uiPriority w:val="1"/>
    <w:qFormat/>
    <w:rsid w:val="00E7579F"/>
  </w:style>
  <w:style w:type="character" w:styleId="Hyperlink">
    <w:name w:val="Hyperlink"/>
    <w:basedOn w:val="DefaultParagraphFont"/>
    <w:uiPriority w:val="99"/>
    <w:unhideWhenUsed/>
    <w:rsid w:val="00E7579F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D70E1"/>
    <w:pPr>
      <w:spacing w:after="0" w:line="240" w:lineRule="auto"/>
    </w:pPr>
    <w:rPr>
      <w:rFonts w:ascii="Arial" w:eastAsia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A914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nturehousing.org.a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in@venturehousing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218</Characters>
  <Application>Microsoft Office Word</Application>
  <DocSecurity>0</DocSecurity>
  <Lines>14</Lines>
  <Paragraphs>11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NRAS approved participants Northern Territory</dc:title>
  <dc:subject/>
  <dc:creator/>
  <cp:keywords>[SEC=OFFICIAL]</cp:keywords>
  <dc:description/>
  <cp:lastModifiedBy/>
  <cp:revision>1</cp:revision>
  <dcterms:created xsi:type="dcterms:W3CDTF">2025-07-31T00:24:00Z</dcterms:created>
  <dcterms:modified xsi:type="dcterms:W3CDTF">2025-07-31T00:24:00Z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Expires">
    <vt:lpwstr/>
  </property>
  <property fmtid="{D5CDD505-2E9C-101B-9397-08002B2CF9AE}" pid="4" name="PM_DisplayValueSecClassificationWithQualifier">
    <vt:lpwstr>OFFICIAL</vt:lpwstr>
  </property>
  <property fmtid="{D5CDD505-2E9C-101B-9397-08002B2CF9AE}" pid="5" name="PM_InsertionValue">
    <vt:lpwstr>OFFICIAL</vt:lpwstr>
  </property>
  <property fmtid="{D5CDD505-2E9C-101B-9397-08002B2CF9AE}" pid="6" name="PM_Originating_FileId">
    <vt:lpwstr>58C43831D4D74850B23D9E882BE78E17</vt:lpwstr>
  </property>
  <property fmtid="{D5CDD505-2E9C-101B-9397-08002B2CF9AE}" pid="7" name="PM_ProtectiveMarkingValue_Footer">
    <vt:lpwstr>OFFICIAL</vt:lpwstr>
  </property>
  <property fmtid="{D5CDD505-2E9C-101B-9397-08002B2CF9AE}" pid="8" name="PM_Originator_Hash_SHA1">
    <vt:lpwstr>9CFEDE0AD9FDAE0286D351E87B4647470E8026DF</vt:lpwstr>
  </property>
  <property fmtid="{D5CDD505-2E9C-101B-9397-08002B2CF9AE}" pid="9" name="PM_OriginationTimeStamp">
    <vt:lpwstr>2022-10-21T01:01:58Z</vt:lpwstr>
  </property>
  <property fmtid="{D5CDD505-2E9C-101B-9397-08002B2CF9AE}" pid="10" name="PM_ProtectiveMarkingValue_Header">
    <vt:lpwstr>OFFICIAL</vt:lpwstr>
  </property>
  <property fmtid="{D5CDD505-2E9C-101B-9397-08002B2CF9AE}" pid="11" name="PM_ProtectiveMarkingImage_Footer">
    <vt:lpwstr>C:\Program Files (x86)\Common Files\janusNET Shared\janusSEAL\Images\DocumentSlashBlue.png</vt:lpwstr>
  </property>
  <property fmtid="{D5CDD505-2E9C-101B-9397-08002B2CF9AE}" pid="12" name="MSIP_Label_eb34d90b-fc41-464d-af60-f74d721d0790_SetDate">
    <vt:lpwstr>2022-10-21T01:01:58Z</vt:lpwstr>
  </property>
  <property fmtid="{D5CDD505-2E9C-101B-9397-08002B2CF9AE}" pid="13" name="PM_Note">
    <vt:lpwstr/>
  </property>
  <property fmtid="{D5CDD505-2E9C-101B-9397-08002B2CF9AE}" pid="14" name="MSIP_Label_eb34d90b-fc41-464d-af60-f74d721d0790_Name">
    <vt:lpwstr>OFFICIAL</vt:lpwstr>
  </property>
  <property fmtid="{D5CDD505-2E9C-101B-9397-08002B2CF9AE}" pid="15" name="PM_Display">
    <vt:lpwstr>OFFICIAL</vt:lpwstr>
  </property>
  <property fmtid="{D5CDD505-2E9C-101B-9397-08002B2CF9AE}" pid="16" name="PM_Hash_Version">
    <vt:lpwstr>2022.1</vt:lpwstr>
  </property>
  <property fmtid="{D5CDD505-2E9C-101B-9397-08002B2CF9AE}" pid="17" name="PM_Hash_Salt_Prev">
    <vt:lpwstr>E3697F76C18B5A62DAA890AC09D316D7</vt:lpwstr>
  </property>
  <property fmtid="{D5CDD505-2E9C-101B-9397-08002B2CF9AE}" pid="18" name="PM_Hash_Salt">
    <vt:lpwstr>EC4D2442E222B22893519322E44B7FF9</vt:lpwstr>
  </property>
  <property fmtid="{D5CDD505-2E9C-101B-9397-08002B2CF9AE}" pid="19" name="PM_Hash_SHA1">
    <vt:lpwstr>2DF434FAD2460A395593E4AF98BAE115A3186414</vt:lpwstr>
  </property>
  <property fmtid="{D5CDD505-2E9C-101B-9397-08002B2CF9AE}" pid="20" name="PM_OriginatorUserAccountName_SHA256">
    <vt:lpwstr>56084DE7D87471392F5BD2235C8043EAEC8018D05D094D5A8468DE8533D8A2CE</vt:lpwstr>
  </property>
  <property fmtid="{D5CDD505-2E9C-101B-9397-08002B2CF9AE}" pid="21" name="PM_OriginatorDomainName_SHA256">
    <vt:lpwstr>E83A2A66C4061446A7E3732E8D44762184B6B377D962B96C83DC624302585857</vt:lpwstr>
  </property>
  <property fmtid="{D5CDD505-2E9C-101B-9397-08002B2CF9AE}" pid="22" name="MSIP_Label_eb34d90b-fc41-464d-af60-f74d721d0790_SiteId">
    <vt:lpwstr>61e36dd1-ca6e-4d61-aa0a-2b4eb88317a3</vt:lpwstr>
  </property>
  <property fmtid="{D5CDD505-2E9C-101B-9397-08002B2CF9AE}" pid="23" name="MSIP_Label_eb34d90b-fc41-464d-af60-f74d721d0790_ContentBits">
    <vt:lpwstr>0</vt:lpwstr>
  </property>
  <property fmtid="{D5CDD505-2E9C-101B-9397-08002B2CF9AE}" pid="24" name="MSIP_Label_eb34d90b-fc41-464d-af60-f74d721d0790_Enabled">
    <vt:lpwstr>true</vt:lpwstr>
  </property>
  <property fmtid="{D5CDD505-2E9C-101B-9397-08002B2CF9AE}" pid="25" name="MSIP_Label_eb34d90b-fc41-464d-af60-f74d721d0790_Method">
    <vt:lpwstr>Privileged</vt:lpwstr>
  </property>
  <property fmtid="{D5CDD505-2E9C-101B-9397-08002B2CF9AE}" pid="26" name="MSIP_Label_eb34d90b-fc41-464d-af60-f74d721d0790_ActionId">
    <vt:lpwstr>4ba186c0c2b0416bbcb7782e8bfb0682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  <property fmtid="{D5CDD505-2E9C-101B-9397-08002B2CF9AE}" pid="29" name="PMUuid">
    <vt:lpwstr>v=2022.2;d=gov.au;g=46DD6D7C-8107-577B-BC6E-F348953B2E44</vt:lpwstr>
  </property>
  <property fmtid="{D5CDD505-2E9C-101B-9397-08002B2CF9AE}" pid="30" name="PM_Namespace">
    <vt:lpwstr>gov.au</vt:lpwstr>
  </property>
  <property fmtid="{D5CDD505-2E9C-101B-9397-08002B2CF9AE}" pid="31" name="PM_Version">
    <vt:lpwstr>2018.4</vt:lpwstr>
  </property>
  <property fmtid="{D5CDD505-2E9C-101B-9397-08002B2CF9AE}" pid="32" name="PM_SecurityClassification">
    <vt:lpwstr>OFFICIAL</vt:lpwstr>
  </property>
  <property fmtid="{D5CDD505-2E9C-101B-9397-08002B2CF9AE}" pid="33" name="PMHMAC">
    <vt:lpwstr>v=2022.1;a=SHA256;h=D065E7A5911CA493156ABA6C3F3F4887F29443F3E21D0936A97BD14803A1B3E3</vt:lpwstr>
  </property>
  <property fmtid="{D5CDD505-2E9C-101B-9397-08002B2CF9AE}" pid="34" name="PM_Qualifier">
    <vt:lpwstr/>
  </property>
  <property fmtid="{D5CDD505-2E9C-101B-9397-08002B2CF9AE}" pid="35" name="PM_Markers">
    <vt:lpwstr/>
  </property>
  <property fmtid="{D5CDD505-2E9C-101B-9397-08002B2CF9AE}" pid="36" name="PM_Caveats_Count">
    <vt:lpwstr>0</vt:lpwstr>
  </property>
  <property fmtid="{D5CDD505-2E9C-101B-9397-08002B2CF9AE}" pid="37" name="PM_DownTo">
    <vt:lpwstr/>
  </property>
</Properties>
</file>