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D8BE2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E216BE">
        <w:rPr>
          <w:b/>
          <w:sz w:val="32"/>
        </w:rPr>
        <w:t>Yolngu Matha (Djambarrpuyngu)</w:t>
      </w:r>
    </w:p>
    <w:p w14:paraId="19685656" w14:textId="2BA1DC7D" w:rsidR="002D09A1" w:rsidRDefault="002D09A1" w:rsidP="002D09A1">
      <w:pPr>
        <w:spacing w:after="160"/>
        <w:rPr>
          <w:b/>
        </w:rPr>
      </w:pPr>
      <w:r w:rsidRPr="002D09A1">
        <w:rPr>
          <w:b/>
        </w:rPr>
        <w:t xml:space="preserve">How to </w:t>
      </w:r>
      <w:r w:rsidR="00D83D05">
        <w:rPr>
          <w:b/>
        </w:rPr>
        <w:t>make payments using BPAY, transfer funds and direct debit</w:t>
      </w:r>
      <w:r w:rsidRPr="002D09A1">
        <w:rPr>
          <w:b/>
        </w:rPr>
        <w:t xml:space="preserve"> </w:t>
      </w:r>
    </w:p>
    <w:p w14:paraId="665F99DB" w14:textId="77777777" w:rsidR="00D83D05" w:rsidRPr="004C6E2E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</w:rPr>
      </w:pPr>
      <w:r w:rsidRPr="004C6E2E">
        <w:rPr>
          <w:b/>
        </w:rPr>
        <w:t>Nhaltjan dhu ŋamaŋamayun payments bäkiw BPAY-gu, transfer funds mala ga direct debit</w:t>
      </w:r>
    </w:p>
    <w:p w14:paraId="7C9E54C6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Enhanced Income </w:t>
      </w:r>
      <w:r w:rsidRPr="004D4BD1">
        <w:rPr>
          <w:rFonts w:cs="Arial"/>
          <w:color w:val="000000" w:themeColor="text1"/>
        </w:rPr>
        <w:t>Management-ŋurdja</w:t>
      </w:r>
      <w:r>
        <w:rPr>
          <w:rFonts w:cs="Arial"/>
          <w:color w:val="000000" w:themeColor="text1"/>
        </w:rPr>
        <w:t>, nhe balaŋ bäki apps wo nhuŋu online account BPAY-gu, transfer funds-ku, ga set up direct debits-ku mala.</w:t>
      </w:r>
    </w:p>
    <w:p w14:paraId="6127378C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Yän make sure gana dhuka ŋorra rrupiya nhokal account-ŋur.</w:t>
      </w:r>
    </w:p>
    <w:p w14:paraId="388AED5F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nhuŋu yaka gana rrupiya, payment-tja dhu bäyŋun go through.</w:t>
      </w:r>
    </w:p>
    <w:p w14:paraId="44C1247C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TCU SmartCard eIM app wo online account bitjan bili lika same djäma yurr dhorrnha ga wiripuyirrdja.</w:t>
      </w:r>
    </w:p>
    <w:p w14:paraId="40A1941F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Dhiyaldja example-ŋur, limurr dhu bäki SmartCard eIM app.</w:t>
      </w:r>
    </w:p>
    <w:p w14:paraId="11BC3265" w14:textId="77777777" w:rsidR="00D83D05" w:rsidRPr="00F9675C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Nhaltjan dhu</w:t>
      </w:r>
      <w:r w:rsidRPr="00F9675C">
        <w:rPr>
          <w:rFonts w:cs="Arial"/>
          <w:b/>
          <w:bCs/>
          <w:color w:val="000000" w:themeColor="text1"/>
        </w:rPr>
        <w:t xml:space="preserve"> transfer funds mala ga </w:t>
      </w:r>
      <w:r>
        <w:rPr>
          <w:rFonts w:cs="Arial"/>
          <w:b/>
          <w:bCs/>
          <w:color w:val="000000" w:themeColor="text1"/>
        </w:rPr>
        <w:t>djäma</w:t>
      </w:r>
      <w:r w:rsidRPr="00F9675C">
        <w:rPr>
          <w:rFonts w:cs="Arial"/>
          <w:b/>
          <w:bCs/>
          <w:color w:val="000000" w:themeColor="text1"/>
        </w:rPr>
        <w:t xml:space="preserve"> payments </w:t>
      </w:r>
      <w:r>
        <w:rPr>
          <w:rFonts w:cs="Arial"/>
          <w:b/>
          <w:bCs/>
          <w:color w:val="000000" w:themeColor="text1"/>
        </w:rPr>
        <w:t>bäki</w:t>
      </w:r>
      <w:r w:rsidRPr="00F9675C">
        <w:rPr>
          <w:rFonts w:cs="Arial"/>
          <w:b/>
          <w:bCs/>
          <w:color w:val="000000" w:themeColor="text1"/>
        </w:rPr>
        <w:t>y BPAY</w:t>
      </w:r>
      <w:r>
        <w:rPr>
          <w:rFonts w:cs="Arial"/>
          <w:b/>
          <w:bCs/>
          <w:color w:val="000000" w:themeColor="text1"/>
        </w:rPr>
        <w:t>-</w:t>
      </w:r>
      <w:r w:rsidRPr="00F9675C">
        <w:rPr>
          <w:rFonts w:cs="Arial"/>
          <w:b/>
          <w:bCs/>
          <w:color w:val="000000" w:themeColor="text1"/>
        </w:rPr>
        <w:t>yu</w:t>
      </w:r>
    </w:p>
    <w:p w14:paraId="7BE60AF4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Balanyamirriy nhe dhu log in SmartCard eIM app-lil mobile phone-ŋur, djarr’yurr ‘Transfer &amp; BPAY’ icon.</w:t>
      </w:r>
    </w:p>
    <w:p w14:paraId="433F30AC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Bäki ‘Transfer’-puy option transfer-w rrupiyaw wiripulil mala enhanced Income Management accounts-lil.</w:t>
      </w:r>
    </w:p>
    <w:p w14:paraId="6A3AFE0A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Need nhe BSB ga account details-ku yolnha nhe dhu pay.</w:t>
      </w:r>
    </w:p>
    <w:p w14:paraId="7430B160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Bäki ‘Internal’-puy option transfer-w wiripuwal Yolŋuwal ŋunhiyi nhanŋu balanya bili BSB number nhakun nhuŋu.</w:t>
      </w:r>
    </w:p>
    <w:p w14:paraId="0B11B7B9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nhanŋu wiripu BSB number, bäki ‘External’.</w:t>
      </w:r>
    </w:p>
    <w:p w14:paraId="41C1F3D2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Need-tja nhuŋu nhe dhu nhirrpan wiripuny Yolnguny yäku, account number ga nhämunha’ nhe dhu pay ŋanya.</w:t>
      </w:r>
    </w:p>
    <w:p w14:paraId="48B3A14C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Make sure nhe dhu check ŋunhiyi details ŋunhiyi right yan. Ŋunhiyi nhe dhu djuy’yun wrong-galdja Yolŋuwal, mak dhu nhe bäyŋun ŋunhiyi roŋiyinmaram.</w:t>
      </w:r>
    </w:p>
    <w:p w14:paraId="2E3FAA91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Nhe balaŋ save bawalamirriw account details ga bäki bulu yalala.</w:t>
      </w:r>
    </w:p>
    <w:p w14:paraId="5B7F3ADD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Dhawar’yundja nhe dhu, click ‘Enter’ ga ŋunhu payments-tja dhu marrtji ŋurukali Yolŋuwal ŋunhiyi nhe entered details.</w:t>
      </w:r>
    </w:p>
    <w:p w14:paraId="3B022759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Djuy’yunaraw rrupiyaw wiripuwal account-lil ŋunhiyi yaka enhance</w:t>
      </w:r>
      <w:r>
        <w:rPr>
          <w:rFonts w:eastAsia="Batang" w:cs="Arial" w:hint="eastAsia"/>
          <w:color w:val="000000" w:themeColor="text1"/>
          <w:lang w:eastAsia="ko-KR"/>
        </w:rPr>
        <w:t>d</w:t>
      </w:r>
      <w:r>
        <w:rPr>
          <w:rFonts w:cs="Arial"/>
          <w:color w:val="000000" w:themeColor="text1"/>
        </w:rPr>
        <w:t xml:space="preserve"> Income Management account, need-tja nhuŋu nhe dhu riŋimap 1800 252 604-lil.</w:t>
      </w:r>
    </w:p>
    <w:p w14:paraId="5CAC4CDC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BPAY option-dhuny nhunany dhu let djarr’yunaraw BPAY transactions-ku.</w:t>
      </w:r>
    </w:p>
    <w:p w14:paraId="590D715B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Need-tja nhuŋu nhe dhu nhirrpan biller code ga reference number ga nhämunha’ nhe dhu pay.</w:t>
      </w:r>
    </w:p>
    <w:p w14:paraId="73C29D4D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Need-tja nhe dhu djarr’yun select ŋunhiyi dhu dhuwandja payment dhiyaŋ bala bitjan, yalala wo djarr’yurr ‘Recurring’ ŋunhiyi ŋayi regular payment weekly-w, fortnightly-w wo monthly-w.</w:t>
      </w:r>
    </w:p>
    <w:p w14:paraId="0C198CBC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dhu payment yalalaw bitjan, enter date nhäthaw nhe djäl ŋayi dhu rrupiya ŋunhiyi paid.</w:t>
      </w:r>
    </w:p>
    <w:p w14:paraId="4B38C237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dhu ŋunhiyi payment-tja regular-ny, need-tja nhuŋu nhe dhu set ŋurruyirryunamirriy ga dhawar’yunamirriy date rrupiyaw paid-ku ga nhämunha’mirr nhe djäl pay-guny.</w:t>
      </w:r>
    </w:p>
    <w:p w14:paraId="5B7FA17A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Dhawar’yundja nhe dhu, click ‘Enter’-n.</w:t>
      </w:r>
    </w:p>
    <w:p w14:paraId="4A62BBEE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Payments dhiyaŋ balaw, nheny dhu märram message ŋunhiyi dhu payment-tja successful.</w:t>
      </w:r>
    </w:p>
    <w:p w14:paraId="48D087E8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nhe dhu schedule nhuŋu payments yalalaŋumirriw, yaka nhe dhu message-tja märram bäy dhu payment ŋunhiyi djäman.</w:t>
      </w:r>
    </w:p>
    <w:p w14:paraId="02FA9F15" w14:textId="77777777" w:rsidR="00D83D05" w:rsidRPr="005A3456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Nhaltjan dhu</w:t>
      </w:r>
      <w:r w:rsidRPr="005A3456">
        <w:rPr>
          <w:rFonts w:cs="Arial"/>
          <w:b/>
          <w:bCs/>
          <w:color w:val="000000" w:themeColor="text1"/>
        </w:rPr>
        <w:t xml:space="preserve"> set up direct debit</w:t>
      </w:r>
    </w:p>
    <w:p w14:paraId="63B5AD43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Nhe balaŋ contact ŋurukiyi bank-ku wo business-ku ŋunhiyi nhe ga need pay-gu ga gurrupanaraw walalany nhuŋu enhanced Income Management account number ga BSB.</w:t>
      </w:r>
    </w:p>
    <w:p w14:paraId="4BC4CBDE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Nhe balaŋ maḻŋ’maraŋ nhuŋu enhanced Income Management account number ga BSB:</w:t>
      </w:r>
    </w:p>
    <w:p w14:paraId="57CDDD09" w14:textId="77777777" w:rsidR="00D83D05" w:rsidRPr="00C171CD" w:rsidRDefault="00D83D05" w:rsidP="004C6E2E">
      <w:pPr>
        <w:pStyle w:val="ListParagraph"/>
        <w:numPr>
          <w:ilvl w:val="0"/>
          <w:numId w:val="1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ŋarakaŋur nhokal SmartCard-ŋur</w:t>
      </w:r>
    </w:p>
    <w:p w14:paraId="0FA596DC" w14:textId="77777777" w:rsidR="00D83D05" w:rsidRPr="001D41E3" w:rsidRDefault="00D83D05" w:rsidP="004C6E2E">
      <w:pPr>
        <w:pStyle w:val="ListParagraph"/>
        <w:numPr>
          <w:ilvl w:val="0"/>
          <w:numId w:val="1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nhokal account statement-ŋur</w:t>
      </w:r>
    </w:p>
    <w:p w14:paraId="5E9941AC" w14:textId="77777777" w:rsidR="00D83D05" w:rsidRPr="001D41E3" w:rsidRDefault="00D83D05" w:rsidP="004C6E2E">
      <w:pPr>
        <w:pStyle w:val="ListParagraph"/>
        <w:numPr>
          <w:ilvl w:val="0"/>
          <w:numId w:val="1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mobile app wo online account-ŋur dhäŋura nhe dhu log in-nha.</w:t>
      </w:r>
    </w:p>
    <w:p w14:paraId="387955D3" w14:textId="77777777" w:rsidR="00D83D05" w:rsidRPr="005775EA" w:rsidRDefault="00D83D05" w:rsidP="004C6E2E">
      <w:pPr>
        <w:pStyle w:val="ListParagraph"/>
        <w:numPr>
          <w:ilvl w:val="0"/>
          <w:numId w:val="1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riŋimap dhu dhipal 1800 252 604.</w:t>
      </w:r>
    </w:p>
    <w:p w14:paraId="21DE6089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nhe ga ŋayatham TCU SmartCard, riŋimap 1800 828 232-lil.</w:t>
      </w:r>
    </w:p>
    <w:p w14:paraId="6B2A3C49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Giṯmaranharaw existing direct debit-kuny bala nhokal enhanced Income Management account-lildja, contact bank-ku wo business-ku ŋunhiyi nhe ga paying marrka dhu update nhuŋu direct debit details mala marrka walal dhu update nhuŋu records.</w:t>
      </w:r>
    </w:p>
    <w:p w14:paraId="4E57B886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Balanymirriy walalaŋ dhu records-tja updated-nha, direct debit-tja dhu ŋurruyirryuna dhawaṯthuna nhokal enhance</w:t>
      </w:r>
      <w:r>
        <w:rPr>
          <w:rFonts w:eastAsia="Batang" w:cs="Arial" w:hint="eastAsia"/>
          <w:color w:val="000000" w:themeColor="text1"/>
          <w:lang w:eastAsia="ko-KR"/>
        </w:rPr>
        <w:t>d</w:t>
      </w:r>
      <w:r>
        <w:rPr>
          <w:rFonts w:cs="Arial"/>
          <w:color w:val="000000" w:themeColor="text1"/>
        </w:rPr>
        <w:t xml:space="preserve"> Income Management account-ŋura.</w:t>
      </w:r>
    </w:p>
    <w:p w14:paraId="164EDE33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b/>
          <w:bCs/>
          <w:color w:val="000000" w:themeColor="text1"/>
        </w:rPr>
        <w:t>Ŋunhiyi</w:t>
      </w:r>
      <w:r w:rsidRPr="00E13098">
        <w:rPr>
          <w:rFonts w:cs="Arial"/>
          <w:b/>
          <w:bCs/>
          <w:color w:val="000000" w:themeColor="text1"/>
        </w:rPr>
        <w:t xml:space="preserve"> nhe need</w:t>
      </w:r>
      <w:r>
        <w:rPr>
          <w:rFonts w:cs="Arial"/>
          <w:b/>
          <w:bCs/>
          <w:color w:val="000000" w:themeColor="text1"/>
        </w:rPr>
        <w:t xml:space="preserve"> guŋga’yunaraw wo </w:t>
      </w:r>
      <w:r w:rsidRPr="00E13098">
        <w:rPr>
          <w:rFonts w:cs="Arial"/>
          <w:b/>
          <w:bCs/>
          <w:color w:val="000000" w:themeColor="text1"/>
        </w:rPr>
        <w:t xml:space="preserve">bulu </w:t>
      </w:r>
      <w:r>
        <w:rPr>
          <w:rFonts w:cs="Arial"/>
          <w:b/>
          <w:bCs/>
          <w:color w:val="000000" w:themeColor="text1"/>
        </w:rPr>
        <w:t>information-gu:</w:t>
      </w:r>
    </w:p>
    <w:p w14:paraId="6AAF051E" w14:textId="77777777" w:rsidR="00D83D05" w:rsidRPr="001F1D84" w:rsidRDefault="00D83D05" w:rsidP="004C6E2E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Marrtji servicesaustralia.gov.au/smartcard-lil</w:t>
      </w:r>
    </w:p>
    <w:p w14:paraId="576451C0" w14:textId="77777777" w:rsidR="00D83D05" w:rsidRPr="001F1D84" w:rsidRDefault="00D83D05" w:rsidP="004C6E2E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Riŋimap 1800 252 604-lil (manymak nhe balaŋ ŋäŋ’thurr interpreter-w ŋunhiyi nhe need), wo</w:t>
      </w:r>
    </w:p>
    <w:p w14:paraId="3EA10446" w14:textId="77777777" w:rsidR="00D83D05" w:rsidRPr="001F1D84" w:rsidRDefault="00D83D05" w:rsidP="004C6E2E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Visit service centre-ny.</w:t>
      </w:r>
    </w:p>
    <w:p w14:paraId="422DBCE2" w14:textId="77777777" w:rsidR="00D83D05" w:rsidRPr="009B18A2" w:rsidRDefault="00D83D05" w:rsidP="004C6E2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b/>
          <w:bCs/>
          <w:color w:val="000000" w:themeColor="text1"/>
        </w:rPr>
        <w:t>Ŋunhiyi</w:t>
      </w:r>
      <w:r w:rsidRPr="0022330B">
        <w:rPr>
          <w:rFonts w:cs="Arial"/>
          <w:b/>
          <w:bCs/>
          <w:color w:val="000000" w:themeColor="text1"/>
        </w:rPr>
        <w:t xml:space="preserve"> nhe ga </w:t>
      </w:r>
      <w:r>
        <w:rPr>
          <w:rFonts w:cs="Arial"/>
          <w:b/>
          <w:bCs/>
          <w:color w:val="000000" w:themeColor="text1"/>
        </w:rPr>
        <w:t>ŋayatham</w:t>
      </w:r>
      <w:r w:rsidRPr="0022330B">
        <w:rPr>
          <w:rFonts w:cs="Arial"/>
          <w:b/>
          <w:bCs/>
          <w:color w:val="000000" w:themeColor="text1"/>
        </w:rPr>
        <w:t xml:space="preserve"> TCU SmartCard:</w:t>
      </w:r>
    </w:p>
    <w:p w14:paraId="6FB40091" w14:textId="77777777" w:rsidR="00D83D05" w:rsidRPr="001F1D84" w:rsidRDefault="00D83D05" w:rsidP="004C6E2E">
      <w:pPr>
        <w:pStyle w:val="ListParagraph"/>
        <w:numPr>
          <w:ilvl w:val="0"/>
          <w:numId w:val="1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BA34D8">
        <w:rPr>
          <w:rFonts w:cs="Arial"/>
          <w:color w:val="000000" w:themeColor="text1"/>
        </w:rPr>
        <w:t>Marrtj</w:t>
      </w:r>
      <w:r>
        <w:rPr>
          <w:rFonts w:cs="Arial"/>
          <w:color w:val="000000" w:themeColor="text1"/>
        </w:rPr>
        <w:t>i</w:t>
      </w:r>
      <w:r w:rsidRPr="00BA34D8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tcu.</w:t>
      </w:r>
      <w:r w:rsidRPr="00BA34D8">
        <w:rPr>
          <w:rFonts w:cs="Arial"/>
          <w:color w:val="000000" w:themeColor="text1"/>
        </w:rPr>
        <w:t>com</w:t>
      </w:r>
      <w:r>
        <w:rPr>
          <w:rFonts w:cs="Arial"/>
          <w:color w:val="000000" w:themeColor="text1"/>
        </w:rPr>
        <w:t>.au/s</w:t>
      </w:r>
      <w:r w:rsidRPr="00BA34D8">
        <w:rPr>
          <w:rFonts w:cs="Arial"/>
          <w:color w:val="000000" w:themeColor="text1"/>
        </w:rPr>
        <w:t>mart</w:t>
      </w:r>
      <w:r>
        <w:rPr>
          <w:rFonts w:cs="Arial"/>
          <w:color w:val="000000" w:themeColor="text1"/>
        </w:rPr>
        <w:t>c</w:t>
      </w:r>
      <w:r w:rsidRPr="00BA34D8">
        <w:rPr>
          <w:rFonts w:cs="Arial"/>
          <w:color w:val="000000" w:themeColor="text1"/>
        </w:rPr>
        <w:t>ard-lil</w:t>
      </w:r>
    </w:p>
    <w:p w14:paraId="1505C800" w14:textId="77777777" w:rsidR="004C6E2E" w:rsidRPr="004C6E2E" w:rsidRDefault="00D83D05" w:rsidP="004C6E2E">
      <w:pPr>
        <w:pStyle w:val="ListParagraph"/>
        <w:numPr>
          <w:ilvl w:val="0"/>
          <w:numId w:val="1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Riŋimap TCU-w dhipal 1800 828 232-lil, wo</w:t>
      </w:r>
    </w:p>
    <w:p w14:paraId="67CF5D64" w14:textId="04F9416B" w:rsidR="007B0256" w:rsidRPr="004C6E2E" w:rsidRDefault="00D83D05" w:rsidP="005F5106">
      <w:pPr>
        <w:pStyle w:val="ListParagraph"/>
        <w:numPr>
          <w:ilvl w:val="0"/>
          <w:numId w:val="1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C6E2E">
        <w:rPr>
          <w:rFonts w:cs="Arial"/>
          <w:color w:val="000000" w:themeColor="text1"/>
        </w:rPr>
        <w:t>Visit TCU-w branch.</w:t>
      </w:r>
    </w:p>
    <w:sectPr w:rsidR="007B0256" w:rsidRPr="004C6E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6F0CF" w14:textId="77777777" w:rsidR="004354C7" w:rsidRDefault="004354C7" w:rsidP="00B04ED8">
      <w:pPr>
        <w:spacing w:after="0" w:line="240" w:lineRule="auto"/>
      </w:pPr>
      <w:r>
        <w:separator/>
      </w:r>
    </w:p>
  </w:endnote>
  <w:endnote w:type="continuationSeparator" w:id="0">
    <w:p w14:paraId="10805EB1" w14:textId="77777777" w:rsidR="004354C7" w:rsidRDefault="004354C7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9806B" w14:textId="77777777" w:rsidR="004354C7" w:rsidRDefault="004354C7" w:rsidP="00B04ED8">
      <w:pPr>
        <w:spacing w:after="0" w:line="240" w:lineRule="auto"/>
      </w:pPr>
      <w:r>
        <w:separator/>
      </w:r>
    </w:p>
  </w:footnote>
  <w:footnote w:type="continuationSeparator" w:id="0">
    <w:p w14:paraId="6F820D00" w14:textId="77777777" w:rsidR="004354C7" w:rsidRDefault="004354C7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D077E"/>
    <w:multiLevelType w:val="hybridMultilevel"/>
    <w:tmpl w:val="5CE2D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6415C"/>
    <w:multiLevelType w:val="hybridMultilevel"/>
    <w:tmpl w:val="6DFAA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B402C"/>
    <w:multiLevelType w:val="hybridMultilevel"/>
    <w:tmpl w:val="B9EC1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5DA0"/>
    <w:multiLevelType w:val="hybridMultilevel"/>
    <w:tmpl w:val="B5B223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F4A"/>
    <w:multiLevelType w:val="hybridMultilevel"/>
    <w:tmpl w:val="27BE1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61784"/>
    <w:multiLevelType w:val="hybridMultilevel"/>
    <w:tmpl w:val="BA2EE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C3CE2"/>
    <w:multiLevelType w:val="hybridMultilevel"/>
    <w:tmpl w:val="87EC0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14"/>
  </w:num>
  <w:num w:numId="2" w16cid:durableId="468977801">
    <w:abstractNumId w:val="0"/>
  </w:num>
  <w:num w:numId="3" w16cid:durableId="1006978651">
    <w:abstractNumId w:val="8"/>
  </w:num>
  <w:num w:numId="4" w16cid:durableId="1322540261">
    <w:abstractNumId w:val="15"/>
  </w:num>
  <w:num w:numId="5" w16cid:durableId="553388690">
    <w:abstractNumId w:val="3"/>
  </w:num>
  <w:num w:numId="6" w16cid:durableId="1067461763">
    <w:abstractNumId w:val="7"/>
  </w:num>
  <w:num w:numId="7" w16cid:durableId="1088648372">
    <w:abstractNumId w:val="11"/>
  </w:num>
  <w:num w:numId="8" w16cid:durableId="520093798">
    <w:abstractNumId w:val="12"/>
  </w:num>
  <w:num w:numId="9" w16cid:durableId="1024818826">
    <w:abstractNumId w:val="2"/>
  </w:num>
  <w:num w:numId="10" w16cid:durableId="775444391">
    <w:abstractNumId w:val="10"/>
  </w:num>
  <w:num w:numId="11" w16cid:durableId="31274285">
    <w:abstractNumId w:val="4"/>
  </w:num>
  <w:num w:numId="12" w16cid:durableId="2069300707">
    <w:abstractNumId w:val="13"/>
  </w:num>
  <w:num w:numId="13" w16cid:durableId="376589929">
    <w:abstractNumId w:val="5"/>
  </w:num>
  <w:num w:numId="14" w16cid:durableId="266817413">
    <w:abstractNumId w:val="9"/>
  </w:num>
  <w:num w:numId="15" w16cid:durableId="1173570341">
    <w:abstractNumId w:val="1"/>
  </w:num>
  <w:num w:numId="16" w16cid:durableId="977299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09A1"/>
    <w:rsid w:val="002D5209"/>
    <w:rsid w:val="00316118"/>
    <w:rsid w:val="003B2BB8"/>
    <w:rsid w:val="003D34FF"/>
    <w:rsid w:val="00402B5A"/>
    <w:rsid w:val="00434261"/>
    <w:rsid w:val="004354C7"/>
    <w:rsid w:val="00471AD4"/>
    <w:rsid w:val="00493404"/>
    <w:rsid w:val="004B54CA"/>
    <w:rsid w:val="004C0D64"/>
    <w:rsid w:val="004C6E2E"/>
    <w:rsid w:val="004E5CBF"/>
    <w:rsid w:val="005C3AA9"/>
    <w:rsid w:val="005D24E8"/>
    <w:rsid w:val="005F5106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10E59"/>
    <w:rsid w:val="0083177B"/>
    <w:rsid w:val="008973BE"/>
    <w:rsid w:val="009225F0"/>
    <w:rsid w:val="0093462C"/>
    <w:rsid w:val="00953795"/>
    <w:rsid w:val="00972464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127F"/>
    <w:rsid w:val="00CB5863"/>
    <w:rsid w:val="00CD581D"/>
    <w:rsid w:val="00D83D05"/>
    <w:rsid w:val="00DA243A"/>
    <w:rsid w:val="00E216BE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3261</Characters>
  <Application>Microsoft Office Word</Application>
  <DocSecurity>0</DocSecurity>
  <Lines>67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2025-07-25T02:38:00Z</dcterms:created>
  <dcterms:modified xsi:type="dcterms:W3CDTF">2025-07-25T02:39:00Z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v=2022.1;a=SHA256;h=AD81D3F448BBDC10C34FC7C82EDBC94434E7D04A9EC3B6B0330DFD8662F746EA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93a79ab25ca84545a4249bb3dc0d1b6c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D7E639B211C18A3D314150D51C5B7E2C</vt:lpwstr>
  </property>
  <property fmtid="{D5CDD505-2E9C-101B-9397-08002B2CF9AE}" pid="32" name="PM_Hash_Salt">
    <vt:lpwstr>4353E80FB7C826206448D048F44FA9F6</vt:lpwstr>
  </property>
  <property fmtid="{D5CDD505-2E9C-101B-9397-08002B2CF9AE}" pid="33" name="PM_Hash_SHA1">
    <vt:lpwstr>82F47C6F380A9561866A719C7F787E88BA4C8C40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