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BE5D" w14:textId="02E9C9B8" w:rsidR="001878E6" w:rsidRDefault="001878E6" w:rsidP="001878E6">
      <w:pPr>
        <w:pStyle w:val="BodyText"/>
        <w:ind w:left="263"/>
        <w:rPr>
          <w:rFonts w:ascii="Times New Roman"/>
          <w:sz w:val="20"/>
        </w:rPr>
      </w:pPr>
    </w:p>
    <w:p w14:paraId="7E8E45C3" w14:textId="71F48DBD" w:rsidR="0058441B" w:rsidRPr="0058441B" w:rsidRDefault="0058441B" w:rsidP="0058441B">
      <w:pPr>
        <w:spacing w:after="240"/>
        <w:ind w:left="102"/>
        <w:rPr>
          <w:b/>
          <w:color w:val="005A6F"/>
          <w:sz w:val="28"/>
        </w:rPr>
      </w:pPr>
      <w:bookmarkStart w:id="0" w:name="South_Australia_–_Adelaide_NRAS_approved"/>
      <w:bookmarkEnd w:id="0"/>
      <w:r w:rsidRPr="0058441B">
        <w:rPr>
          <w:b/>
          <w:color w:val="005A6F"/>
          <w:sz w:val="28"/>
        </w:rPr>
        <w:t>NRAS approved participants</w:t>
      </w:r>
    </w:p>
    <w:p w14:paraId="3317470C" w14:textId="175BBE59" w:rsidR="0058441B" w:rsidRPr="0058441B" w:rsidRDefault="0058441B" w:rsidP="00D01657">
      <w:pPr>
        <w:spacing w:before="240" w:after="120"/>
        <w:ind w:left="102"/>
        <w:rPr>
          <w:b/>
          <w:color w:val="005A6F"/>
          <w:sz w:val="28"/>
        </w:rPr>
      </w:pPr>
      <w:r>
        <w:rPr>
          <w:b/>
          <w:color w:val="005A6F"/>
          <w:sz w:val="28"/>
        </w:rPr>
        <w:t>South Australia</w:t>
      </w:r>
    </w:p>
    <w:p w14:paraId="1F0D5EEB" w14:textId="742FB10E" w:rsidR="0058441B" w:rsidRPr="0058441B" w:rsidRDefault="0058441B" w:rsidP="0058441B">
      <w:pPr>
        <w:spacing w:before="121" w:after="2"/>
        <w:ind w:left="100"/>
        <w:rPr>
          <w:b/>
          <w:bCs/>
          <w:color w:val="005A6F"/>
          <w:sz w:val="24"/>
          <w:szCs w:val="20"/>
        </w:rPr>
      </w:pPr>
      <w:r w:rsidRPr="0058441B">
        <w:rPr>
          <w:b/>
          <w:bCs/>
          <w:color w:val="005A6F"/>
          <w:sz w:val="24"/>
          <w:szCs w:val="20"/>
        </w:rPr>
        <w:t xml:space="preserve">as </w:t>
      </w:r>
      <w:proofErr w:type="gramStart"/>
      <w:r w:rsidRPr="0058441B">
        <w:rPr>
          <w:b/>
          <w:bCs/>
          <w:color w:val="005A6F"/>
          <w:sz w:val="24"/>
          <w:szCs w:val="20"/>
        </w:rPr>
        <w:t>at</w:t>
      </w:r>
      <w:proofErr w:type="gramEnd"/>
      <w:r w:rsidRPr="0058441B">
        <w:rPr>
          <w:b/>
          <w:bCs/>
          <w:color w:val="005A6F"/>
          <w:sz w:val="24"/>
          <w:szCs w:val="20"/>
        </w:rPr>
        <w:t xml:space="preserve"> </w:t>
      </w:r>
      <w:r w:rsidR="00D01657">
        <w:rPr>
          <w:b/>
          <w:bCs/>
          <w:color w:val="005A6F"/>
          <w:sz w:val="24"/>
          <w:szCs w:val="20"/>
        </w:rPr>
        <w:t>1 May</w:t>
      </w:r>
      <w:r w:rsidRPr="0058441B">
        <w:rPr>
          <w:b/>
          <w:bCs/>
          <w:color w:val="005A6F"/>
          <w:sz w:val="24"/>
          <w:szCs w:val="20"/>
        </w:rPr>
        <w:t xml:space="preserve"> 2025</w:t>
      </w:r>
    </w:p>
    <w:p w14:paraId="7BC689CD" w14:textId="77777777" w:rsidR="00702197" w:rsidRPr="004B1E4A" w:rsidRDefault="00702197" w:rsidP="001878E6">
      <w:pPr>
        <w:spacing w:before="121" w:after="2"/>
        <w:ind w:left="100"/>
        <w:rPr>
          <w:b/>
          <w:color w:val="005A6F"/>
          <w:sz w:val="24"/>
          <w:szCs w:val="20"/>
        </w:rPr>
      </w:pPr>
    </w:p>
    <w:p w14:paraId="68ACD820" w14:textId="051B1A24" w:rsidR="001878E6" w:rsidRPr="00FF14D1" w:rsidRDefault="00702197" w:rsidP="001878E6">
      <w:pPr>
        <w:spacing w:before="121" w:after="2"/>
        <w:ind w:left="100"/>
        <w:rPr>
          <w:bCs/>
          <w:sz w:val="24"/>
        </w:rPr>
      </w:pPr>
      <w:r w:rsidRPr="00FF14D1">
        <w:rPr>
          <w:bCs/>
          <w:color w:val="005A6F"/>
          <w:sz w:val="28"/>
        </w:rPr>
        <w:t>Adelaide</w:t>
      </w: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elaide approved participants list "/>
        <w:tblDescription w:val="Contact list by local government area"/>
      </w:tblPr>
      <w:tblGrid>
        <w:gridCol w:w="5697"/>
        <w:gridCol w:w="3402"/>
      </w:tblGrid>
      <w:tr w:rsidR="00CE48F0" w:rsidRPr="0058441B" w14:paraId="304DE00D" w14:textId="77777777" w:rsidTr="00702197">
        <w:trPr>
          <w:trHeight w:val="534"/>
        </w:trPr>
        <w:tc>
          <w:tcPr>
            <w:tcW w:w="5697" w:type="dxa"/>
          </w:tcPr>
          <w:p w14:paraId="02B48A16" w14:textId="77777777" w:rsidR="00CE48F0" w:rsidRPr="0058441B" w:rsidRDefault="00CE48F0" w:rsidP="00A10C0C">
            <w:pPr>
              <w:pStyle w:val="TableParagraph"/>
              <w:spacing w:before="162"/>
              <w:ind w:left="113"/>
              <w:rPr>
                <w:b/>
                <w:bCs/>
                <w:sz w:val="24"/>
                <w:szCs w:val="24"/>
              </w:rPr>
            </w:pPr>
            <w:r w:rsidRPr="0058441B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</w:tcPr>
          <w:p w14:paraId="63222763" w14:textId="22691153" w:rsidR="00CE48F0" w:rsidRPr="0058441B" w:rsidRDefault="00702197" w:rsidP="00A10C0C">
            <w:pPr>
              <w:pStyle w:val="TableParagraph"/>
              <w:spacing w:before="162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CE48F0" w:rsidRPr="0058441B" w14:paraId="4D46E7A2" w14:textId="77777777" w:rsidTr="00702197">
        <w:trPr>
          <w:trHeight w:val="1056"/>
        </w:trPr>
        <w:tc>
          <w:tcPr>
            <w:tcW w:w="5697" w:type="dxa"/>
          </w:tcPr>
          <w:p w14:paraId="735814E2" w14:textId="77777777" w:rsidR="00CE48F0" w:rsidRPr="00A10C0C" w:rsidRDefault="00CE48F0" w:rsidP="00A10C0C">
            <w:pPr>
              <w:pStyle w:val="Heading5"/>
              <w:spacing w:before="120" w:line="240" w:lineRule="auto"/>
              <w:ind w:left="113"/>
              <w:rPr>
                <w:b w:val="0"/>
                <w:color w:val="000000" w:themeColor="text1"/>
                <w:sz w:val="24"/>
                <w:szCs w:val="24"/>
              </w:rPr>
            </w:pPr>
            <w:bookmarkStart w:id="1" w:name="Housing_Choices_South_Australia_Limited"/>
            <w:bookmarkEnd w:id="1"/>
            <w:r w:rsidRPr="00A10C0C">
              <w:rPr>
                <w:color w:val="000000" w:themeColor="text1"/>
                <w:sz w:val="24"/>
                <w:szCs w:val="24"/>
              </w:rPr>
              <w:t>Affordable Housing Management Trust</w:t>
            </w:r>
          </w:p>
          <w:p w14:paraId="15261A97" w14:textId="77777777" w:rsidR="00CE48F0" w:rsidRPr="0058441B" w:rsidRDefault="00CE48F0" w:rsidP="00A10C0C">
            <w:pPr>
              <w:pStyle w:val="TableParagraph"/>
              <w:spacing w:before="68" w:line="206" w:lineRule="exact"/>
              <w:ind w:left="113" w:right="135"/>
              <w:rPr>
                <w:sz w:val="24"/>
                <w:szCs w:val="24"/>
              </w:rPr>
            </w:pPr>
            <w:hyperlink r:id="rId6" w:history="1">
              <w:r w:rsidRPr="0058441B">
                <w:rPr>
                  <w:rStyle w:val="Hyperlink"/>
                  <w:sz w:val="24"/>
                  <w:szCs w:val="24"/>
                </w:rPr>
                <w:t>nras@amcnras.com.au</w:t>
              </w:r>
            </w:hyperlink>
          </w:p>
          <w:p w14:paraId="71D6C953" w14:textId="77777777" w:rsidR="00CE48F0" w:rsidRPr="0058441B" w:rsidRDefault="00CE48F0" w:rsidP="00A10C0C">
            <w:pPr>
              <w:pStyle w:val="TableParagraph"/>
              <w:spacing w:before="64"/>
              <w:ind w:left="113" w:right="135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>07 3555 9500</w:t>
            </w:r>
          </w:p>
        </w:tc>
        <w:tc>
          <w:tcPr>
            <w:tcW w:w="3402" w:type="dxa"/>
            <w:vAlign w:val="center"/>
          </w:tcPr>
          <w:p w14:paraId="57D10D40" w14:textId="376FE5FD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Adelaide</w:t>
            </w:r>
          </w:p>
          <w:p w14:paraId="021C6B13" w14:textId="2A4A1F0B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Glanville</w:t>
            </w:r>
          </w:p>
          <w:p w14:paraId="247A3C41" w14:textId="35625F13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Marden</w:t>
            </w:r>
          </w:p>
          <w:p w14:paraId="0241E059" w14:textId="30973FDE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Plympton</w:t>
            </w:r>
          </w:p>
          <w:p w14:paraId="221CA6AA" w14:textId="57347062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</w:t>
            </w:r>
          </w:p>
          <w:p w14:paraId="77399EE4" w14:textId="47DBD6ED" w:rsidR="005259E5" w:rsidRPr="0058441B" w:rsidRDefault="00702197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 xml:space="preserve">Seaford </w:t>
            </w:r>
            <w:r>
              <w:rPr>
                <w:sz w:val="24"/>
                <w:szCs w:val="24"/>
              </w:rPr>
              <w:t>M</w:t>
            </w:r>
            <w:r w:rsidRPr="0058441B">
              <w:rPr>
                <w:sz w:val="24"/>
                <w:szCs w:val="24"/>
              </w:rPr>
              <w:t>eadows</w:t>
            </w:r>
          </w:p>
          <w:p w14:paraId="5252CB1D" w14:textId="6E4626FC" w:rsidR="00CE48F0" w:rsidRPr="0058441B" w:rsidRDefault="00702197" w:rsidP="00A10C0C">
            <w:pPr>
              <w:pStyle w:val="TableParagraph"/>
              <w:spacing w:after="120"/>
              <w:ind w:left="57" w:hanging="1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 xml:space="preserve">Welland </w:t>
            </w:r>
          </w:p>
        </w:tc>
      </w:tr>
      <w:tr w:rsidR="009E49FD" w14:paraId="088E69C1" w14:textId="77777777" w:rsidTr="009E49FD">
        <w:trPr>
          <w:trHeight w:val="1056"/>
        </w:trPr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3D3" w14:textId="77777777" w:rsidR="009E49FD" w:rsidRPr="00A10C0C" w:rsidRDefault="009E49FD" w:rsidP="00A10C0C">
            <w:pPr>
              <w:pStyle w:val="Heading5"/>
              <w:spacing w:before="120" w:line="240" w:lineRule="auto"/>
              <w:ind w:left="113"/>
              <w:rPr>
                <w:b w:val="0"/>
                <w:color w:val="000000" w:themeColor="text1"/>
                <w:sz w:val="24"/>
                <w:szCs w:val="24"/>
              </w:rPr>
            </w:pPr>
            <w:r w:rsidRPr="00A10C0C">
              <w:rPr>
                <w:color w:val="000000" w:themeColor="text1"/>
                <w:sz w:val="24"/>
                <w:szCs w:val="24"/>
              </w:rPr>
              <w:t>Australian Affordable Housing Securities Limited</w:t>
            </w:r>
          </w:p>
          <w:p w14:paraId="67439DC3" w14:textId="77777777" w:rsidR="009E49FD" w:rsidRPr="009E49FD" w:rsidRDefault="009E49FD" w:rsidP="00A10C0C">
            <w:pPr>
              <w:pStyle w:val="TableParagraph"/>
              <w:spacing w:before="68" w:line="206" w:lineRule="exact"/>
              <w:ind w:left="113" w:right="2784"/>
              <w:rPr>
                <w:rStyle w:val="Hyperlink"/>
              </w:rPr>
            </w:pPr>
            <w:hyperlink r:id="rId7" w:history="1">
              <w:r w:rsidRPr="009E49FD">
                <w:rPr>
                  <w:rStyle w:val="Hyperlink"/>
                  <w:sz w:val="24"/>
                  <w:szCs w:val="24"/>
                </w:rPr>
                <w:t>www.aahsl.com.au</w:t>
              </w:r>
            </w:hyperlink>
            <w:r w:rsidRPr="009E49FD">
              <w:rPr>
                <w:rStyle w:val="Hyperlink"/>
              </w:rPr>
              <w:t xml:space="preserve"> </w:t>
            </w:r>
          </w:p>
          <w:p w14:paraId="28082233" w14:textId="77777777" w:rsidR="009E49FD" w:rsidRPr="009E49FD" w:rsidRDefault="009E49FD" w:rsidP="00A10C0C">
            <w:pPr>
              <w:pStyle w:val="TableParagraph"/>
              <w:spacing w:before="68" w:line="206" w:lineRule="exact"/>
              <w:ind w:left="113" w:right="2784"/>
              <w:rPr>
                <w:rStyle w:val="Hyperlink"/>
              </w:rPr>
            </w:pPr>
            <w:hyperlink r:id="rId8" w:history="1">
              <w:r w:rsidRPr="009E49FD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5B14C8A1" w14:textId="77777777" w:rsidR="009E49FD" w:rsidRPr="009E49FD" w:rsidRDefault="009E49FD" w:rsidP="00A10C0C">
            <w:pPr>
              <w:pStyle w:val="TableParagraph"/>
              <w:spacing w:after="120"/>
              <w:ind w:left="113" w:right="2784"/>
              <w:rPr>
                <w:b/>
                <w:sz w:val="24"/>
                <w:szCs w:val="24"/>
              </w:rPr>
            </w:pPr>
            <w:r w:rsidRPr="009E49FD">
              <w:rPr>
                <w:sz w:val="24"/>
                <w:szCs w:val="24"/>
              </w:rPr>
              <w:t>1800 940 773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CD5D" w14:textId="77777777" w:rsid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Evanston South</w:t>
            </w:r>
          </w:p>
          <w:p w14:paraId="7A3619F3" w14:textId="1DD6FA5C" w:rsidR="009E49FD" w:rsidRPr="009E49FD" w:rsidRDefault="009E49FD" w:rsidP="00A10C0C">
            <w:pPr>
              <w:pStyle w:val="TableParagraph"/>
              <w:spacing w:after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Northgate</w:t>
            </w:r>
          </w:p>
        </w:tc>
      </w:tr>
      <w:tr w:rsidR="00BA29D7" w:rsidRPr="0058441B" w14:paraId="292EFBC4" w14:textId="77777777" w:rsidTr="00702197">
        <w:trPr>
          <w:trHeight w:val="947"/>
        </w:trPr>
        <w:tc>
          <w:tcPr>
            <w:tcW w:w="5697" w:type="dxa"/>
          </w:tcPr>
          <w:p w14:paraId="0F311D14" w14:textId="77777777" w:rsidR="00E60DE5" w:rsidRPr="00A10C0C" w:rsidRDefault="00E60DE5" w:rsidP="00A10C0C">
            <w:pPr>
              <w:pStyle w:val="Heading5"/>
              <w:spacing w:before="120" w:line="240" w:lineRule="auto"/>
              <w:ind w:left="11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10C0C">
              <w:rPr>
                <w:color w:val="000000" w:themeColor="text1"/>
                <w:sz w:val="24"/>
                <w:szCs w:val="24"/>
              </w:rPr>
              <w:t>Cornerstone Housing Ltd</w:t>
            </w:r>
          </w:p>
          <w:p w14:paraId="6A354388" w14:textId="386F63C3" w:rsidR="00E60DE5" w:rsidRPr="0058441B" w:rsidRDefault="00FF14D1" w:rsidP="00A10C0C">
            <w:pPr>
              <w:pStyle w:val="Heading5"/>
              <w:spacing w:before="68" w:line="240" w:lineRule="auto"/>
              <w:ind w:left="113"/>
              <w:rPr>
                <w:rFonts w:cstheme="minorBidi"/>
                <w:b w:val="0"/>
                <w:bCs w:val="0"/>
                <w:color w:val="auto"/>
                <w:sz w:val="24"/>
                <w:szCs w:val="24"/>
              </w:rPr>
            </w:pPr>
            <w:hyperlink r:id="rId9" w:history="1">
              <w:r w:rsidRPr="00166F16">
                <w:rPr>
                  <w:rStyle w:val="Hyperlink"/>
                  <w:rFonts w:cstheme="minorBidi"/>
                  <w:b w:val="0"/>
                  <w:bCs w:val="0"/>
                  <w:sz w:val="24"/>
                  <w:szCs w:val="24"/>
                </w:rPr>
                <w:t>www.cornerstonehousing.com.au</w:t>
              </w:r>
            </w:hyperlink>
            <w:r w:rsidR="00E60DE5" w:rsidRPr="0058441B">
              <w:rPr>
                <w:rFonts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186CAC40" w14:textId="77777777" w:rsidR="00E60DE5" w:rsidRPr="0058441B" w:rsidRDefault="00E60DE5" w:rsidP="00A10C0C">
            <w:pPr>
              <w:pStyle w:val="tablecopy"/>
              <w:ind w:left="113"/>
            </w:pPr>
            <w:hyperlink r:id="rId10" w:history="1">
              <w:r w:rsidRPr="0058441B">
                <w:rPr>
                  <w:rStyle w:val="Hyperlink"/>
                </w:rPr>
                <w:t>housing@cornerstonehousing.com.au</w:t>
              </w:r>
            </w:hyperlink>
          </w:p>
          <w:p w14:paraId="3DB72DBC" w14:textId="77777777" w:rsidR="00BA29D7" w:rsidRPr="0058441B" w:rsidRDefault="00E60DE5" w:rsidP="00A10C0C">
            <w:pPr>
              <w:pStyle w:val="TableParagraph"/>
              <w:ind w:left="113" w:right="2784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>08 8165 5300</w:t>
            </w:r>
          </w:p>
          <w:p w14:paraId="7A208C13" w14:textId="1C18BFAF" w:rsidR="00E60DE5" w:rsidRPr="0058441B" w:rsidRDefault="00E60DE5" w:rsidP="00A10C0C">
            <w:pPr>
              <w:pStyle w:val="TableParagraph"/>
              <w:spacing w:before="54"/>
              <w:ind w:left="113" w:hanging="17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AAB6AD" w14:textId="6E711898" w:rsidR="00BA29D7" w:rsidRPr="0058441B" w:rsidRDefault="00702197" w:rsidP="00A10C0C">
            <w:pPr>
              <w:pStyle w:val="TableParagraph"/>
              <w:ind w:left="57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 xml:space="preserve">Parafield </w:t>
            </w:r>
            <w:r>
              <w:rPr>
                <w:sz w:val="24"/>
                <w:szCs w:val="24"/>
              </w:rPr>
              <w:t>G</w:t>
            </w:r>
            <w:r w:rsidRPr="0058441B">
              <w:rPr>
                <w:sz w:val="24"/>
                <w:szCs w:val="24"/>
              </w:rPr>
              <w:t>ardens</w:t>
            </w:r>
          </w:p>
        </w:tc>
      </w:tr>
      <w:tr w:rsidR="00CE48F0" w:rsidRPr="0058441B" w14:paraId="0748CA48" w14:textId="77777777" w:rsidTr="00702197">
        <w:trPr>
          <w:trHeight w:val="947"/>
        </w:trPr>
        <w:tc>
          <w:tcPr>
            <w:tcW w:w="5697" w:type="dxa"/>
          </w:tcPr>
          <w:p w14:paraId="599A2B76" w14:textId="77777777" w:rsidR="00CE48F0" w:rsidRPr="00A10C0C" w:rsidRDefault="00CE48F0" w:rsidP="00A10C0C">
            <w:pPr>
              <w:pStyle w:val="Heading5"/>
              <w:spacing w:before="120" w:line="240" w:lineRule="auto"/>
              <w:ind w:left="113"/>
              <w:rPr>
                <w:b w:val="0"/>
                <w:color w:val="000000" w:themeColor="text1"/>
                <w:sz w:val="24"/>
                <w:szCs w:val="24"/>
              </w:rPr>
            </w:pPr>
            <w:bookmarkStart w:id="2" w:name="Unity_Housing_Company_Ltd"/>
            <w:bookmarkEnd w:id="2"/>
            <w:r w:rsidRPr="00A10C0C">
              <w:rPr>
                <w:color w:val="000000" w:themeColor="text1"/>
                <w:sz w:val="24"/>
                <w:szCs w:val="24"/>
              </w:rPr>
              <w:t>Unity Housing Company Ltd</w:t>
            </w:r>
          </w:p>
          <w:p w14:paraId="0A82381E" w14:textId="77777777" w:rsidR="00CE48F0" w:rsidRPr="0058441B" w:rsidRDefault="00CE48F0" w:rsidP="00A10C0C">
            <w:pPr>
              <w:pStyle w:val="TableParagraph"/>
              <w:ind w:left="113" w:right="2404"/>
              <w:rPr>
                <w:sz w:val="24"/>
                <w:szCs w:val="24"/>
              </w:rPr>
            </w:pPr>
            <w:hyperlink r:id="rId11" w:history="1">
              <w:r w:rsidRPr="0058441B">
                <w:rPr>
                  <w:rStyle w:val="Hyperlink"/>
                  <w:sz w:val="24"/>
                  <w:szCs w:val="24"/>
                </w:rPr>
                <w:t>www.unityhousing.org.au</w:t>
              </w:r>
            </w:hyperlink>
          </w:p>
          <w:p w14:paraId="11152FDF" w14:textId="77777777" w:rsidR="005259E5" w:rsidRPr="0058441B" w:rsidRDefault="00CE48F0" w:rsidP="00A10C0C">
            <w:pPr>
              <w:pStyle w:val="TableParagraph"/>
              <w:ind w:left="113" w:right="2404"/>
              <w:rPr>
                <w:color w:val="0000FF"/>
                <w:sz w:val="24"/>
                <w:szCs w:val="24"/>
              </w:rPr>
            </w:pPr>
            <w:hyperlink r:id="rId12">
              <w:r w:rsidRPr="0058441B">
                <w:rPr>
                  <w:color w:val="0000FF"/>
                  <w:sz w:val="24"/>
                  <w:szCs w:val="24"/>
                  <w:u w:val="single" w:color="0000FF"/>
                </w:rPr>
                <w:t>admin@unityhousing.org.au</w:t>
              </w:r>
            </w:hyperlink>
            <w:r w:rsidRPr="0058441B">
              <w:rPr>
                <w:color w:val="0000FF"/>
                <w:sz w:val="24"/>
                <w:szCs w:val="24"/>
              </w:rPr>
              <w:t xml:space="preserve"> </w:t>
            </w:r>
          </w:p>
          <w:p w14:paraId="40AFA01B" w14:textId="277210F0" w:rsidR="005259E5" w:rsidRPr="0058441B" w:rsidRDefault="00CE48F0" w:rsidP="00A10C0C">
            <w:pPr>
              <w:pStyle w:val="TableParagraph"/>
              <w:spacing w:after="120"/>
              <w:ind w:left="113" w:right="2404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>08 8237 8777</w:t>
            </w:r>
          </w:p>
        </w:tc>
        <w:tc>
          <w:tcPr>
            <w:tcW w:w="3402" w:type="dxa"/>
            <w:vAlign w:val="center"/>
          </w:tcPr>
          <w:p w14:paraId="4235068B" w14:textId="7241610A" w:rsidR="00CE48F0" w:rsidRPr="0058441B" w:rsidRDefault="00702197" w:rsidP="00A10C0C">
            <w:pPr>
              <w:pStyle w:val="TableParagraph"/>
              <w:ind w:left="57"/>
              <w:rPr>
                <w:sz w:val="24"/>
                <w:szCs w:val="24"/>
              </w:rPr>
            </w:pPr>
            <w:r w:rsidRPr="0058441B">
              <w:rPr>
                <w:sz w:val="24"/>
                <w:szCs w:val="24"/>
              </w:rPr>
              <w:t>Bowden</w:t>
            </w:r>
          </w:p>
        </w:tc>
      </w:tr>
    </w:tbl>
    <w:p w14:paraId="40B4BCCE" w14:textId="77777777" w:rsidR="007B0256" w:rsidRDefault="007B0256" w:rsidP="00B91E3E">
      <w:bookmarkStart w:id="3" w:name="Norwood_Payneham_St_Peters_"/>
      <w:bookmarkEnd w:id="3"/>
    </w:p>
    <w:p w14:paraId="2875A525" w14:textId="2229632F" w:rsidR="00702197" w:rsidRPr="00FF14D1" w:rsidRDefault="00702197" w:rsidP="00702197">
      <w:pPr>
        <w:spacing w:before="121" w:after="2"/>
        <w:ind w:left="100"/>
        <w:rPr>
          <w:bCs/>
          <w:sz w:val="24"/>
        </w:rPr>
      </w:pPr>
      <w:r w:rsidRPr="00FF14D1">
        <w:rPr>
          <w:bCs/>
          <w:color w:val="005A6F"/>
          <w:sz w:val="28"/>
        </w:rPr>
        <w:t>Regional</w:t>
      </w:r>
      <w:r w:rsidR="00FF14D1">
        <w:rPr>
          <w:bCs/>
          <w:color w:val="005A6F"/>
          <w:sz w:val="28"/>
        </w:rPr>
        <w:t xml:space="preserve"> South Australia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outh Australia regional approved participants "/>
        <w:tblDescription w:val="Adelaide hills, fleurieu and kangaroo island contact list "/>
      </w:tblPr>
      <w:tblGrid>
        <w:gridCol w:w="5670"/>
        <w:gridCol w:w="3402"/>
      </w:tblGrid>
      <w:tr w:rsidR="00702197" w:rsidRPr="00702197" w14:paraId="57308E1F" w14:textId="77777777" w:rsidTr="00D01657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</w:tcPr>
          <w:p w14:paraId="79242DCC" w14:textId="77777777" w:rsidR="00702197" w:rsidRPr="00702197" w:rsidRDefault="00702197" w:rsidP="002623AB">
            <w:pPr>
              <w:pStyle w:val="Heading3"/>
              <w:jc w:val="center"/>
              <w:rPr>
                <w:sz w:val="24"/>
                <w:szCs w:val="24"/>
              </w:rPr>
            </w:pPr>
            <w:r w:rsidRPr="00702197">
              <w:rPr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  <w:vAlign w:val="center"/>
          </w:tcPr>
          <w:p w14:paraId="7BFDEB15" w14:textId="358B6DF0" w:rsidR="00702197" w:rsidRPr="0068210A" w:rsidRDefault="0068210A" w:rsidP="0068210A">
            <w:pPr>
              <w:pStyle w:val="Heading3"/>
              <w:rPr>
                <w:sz w:val="24"/>
                <w:szCs w:val="24"/>
              </w:rPr>
            </w:pPr>
            <w:r w:rsidRPr="0068210A">
              <w:rPr>
                <w:sz w:val="24"/>
                <w:szCs w:val="24"/>
              </w:rPr>
              <w:t>Dwelling location</w:t>
            </w:r>
          </w:p>
        </w:tc>
      </w:tr>
      <w:tr w:rsidR="00702197" w:rsidRPr="00702197" w14:paraId="41E3D304" w14:textId="77777777" w:rsidTr="00D01657">
        <w:trPr>
          <w:trHeight w:val="290"/>
        </w:trPr>
        <w:tc>
          <w:tcPr>
            <w:tcW w:w="5670" w:type="dxa"/>
            <w:shd w:val="clear" w:color="auto" w:fill="auto"/>
            <w:noWrap/>
            <w:hideMark/>
          </w:tcPr>
          <w:p w14:paraId="7CC92116" w14:textId="77777777" w:rsidR="00702197" w:rsidRPr="00702197" w:rsidRDefault="00702197" w:rsidP="00A10C0C">
            <w:pPr>
              <w:pStyle w:val="Heading5"/>
              <w:spacing w:before="120" w:line="240" w:lineRule="auto"/>
              <w:rPr>
                <w:color w:val="auto"/>
                <w:sz w:val="24"/>
                <w:szCs w:val="24"/>
              </w:rPr>
            </w:pPr>
            <w:r w:rsidRPr="00702197">
              <w:rPr>
                <w:color w:val="auto"/>
                <w:sz w:val="24"/>
                <w:szCs w:val="24"/>
              </w:rPr>
              <w:t>Affordable Housing Management Trust</w:t>
            </w:r>
          </w:p>
          <w:p w14:paraId="4B07436D" w14:textId="77777777" w:rsidR="00702197" w:rsidRPr="00702197" w:rsidRDefault="00702197" w:rsidP="00D01657">
            <w:pPr>
              <w:pStyle w:val="tablecopy"/>
            </w:pPr>
            <w:hyperlink r:id="rId13" w:history="1">
              <w:r w:rsidRPr="00702197">
                <w:rPr>
                  <w:rStyle w:val="Hyperlink"/>
                </w:rPr>
                <w:t>nras@amcnras.com.au</w:t>
              </w:r>
            </w:hyperlink>
            <w:r w:rsidRPr="00702197">
              <w:t xml:space="preserve">   </w:t>
            </w:r>
          </w:p>
          <w:p w14:paraId="70B27EF1" w14:textId="77777777" w:rsidR="00702197" w:rsidRPr="00702197" w:rsidRDefault="00702197" w:rsidP="00D01657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D01657">
              <w:t>07 3555 9500</w:t>
            </w:r>
          </w:p>
        </w:tc>
        <w:tc>
          <w:tcPr>
            <w:tcW w:w="3402" w:type="dxa"/>
            <w:vAlign w:val="center"/>
          </w:tcPr>
          <w:p w14:paraId="0ABCD54C" w14:textId="1A122BE3" w:rsidR="00702197" w:rsidRPr="00702197" w:rsidRDefault="00702197" w:rsidP="00702197">
            <w:pPr>
              <w:spacing w:before="120" w:after="120"/>
              <w:rPr>
                <w:sz w:val="24"/>
                <w:szCs w:val="24"/>
                <w:lang w:eastAsia="en-AU"/>
              </w:rPr>
            </w:pPr>
            <w:r w:rsidRPr="00702197">
              <w:rPr>
                <w:sz w:val="24"/>
                <w:szCs w:val="24"/>
                <w:lang w:eastAsia="en-AU"/>
              </w:rPr>
              <w:t xml:space="preserve">Ceduna </w:t>
            </w:r>
            <w:r>
              <w:rPr>
                <w:sz w:val="24"/>
                <w:szCs w:val="24"/>
                <w:lang w:eastAsia="en-AU"/>
              </w:rPr>
              <w:t>W</w:t>
            </w:r>
            <w:r w:rsidRPr="00702197">
              <w:rPr>
                <w:sz w:val="24"/>
                <w:szCs w:val="24"/>
                <w:lang w:eastAsia="en-AU"/>
              </w:rPr>
              <w:t>aters</w:t>
            </w:r>
          </w:p>
          <w:p w14:paraId="14E69B0F" w14:textId="77777777" w:rsidR="009E49FD" w:rsidRDefault="009E49FD" w:rsidP="009E49FD">
            <w:pPr>
              <w:pStyle w:val="TableParagraph"/>
              <w:spacing w:after="120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 Barker</w:t>
            </w:r>
          </w:p>
          <w:p w14:paraId="094F6DE6" w14:textId="62E89B1D" w:rsidR="00702197" w:rsidRPr="00702197" w:rsidRDefault="00702197" w:rsidP="00702197">
            <w:pPr>
              <w:spacing w:after="120"/>
              <w:rPr>
                <w:sz w:val="24"/>
                <w:szCs w:val="24"/>
                <w:lang w:eastAsia="en-AU"/>
              </w:rPr>
            </w:pPr>
            <w:r w:rsidRPr="00702197">
              <w:rPr>
                <w:sz w:val="24"/>
                <w:szCs w:val="24"/>
                <w:lang w:eastAsia="en-AU"/>
              </w:rPr>
              <w:t xml:space="preserve">Port </w:t>
            </w:r>
            <w:r>
              <w:rPr>
                <w:sz w:val="24"/>
                <w:szCs w:val="24"/>
                <w:lang w:eastAsia="en-AU"/>
              </w:rPr>
              <w:t>L</w:t>
            </w:r>
            <w:r w:rsidRPr="00702197">
              <w:rPr>
                <w:sz w:val="24"/>
                <w:szCs w:val="24"/>
                <w:lang w:eastAsia="en-AU"/>
              </w:rPr>
              <w:t>incoln</w:t>
            </w:r>
          </w:p>
          <w:p w14:paraId="4737C741" w14:textId="0C23E950" w:rsidR="00702197" w:rsidRPr="00702197" w:rsidRDefault="00702197" w:rsidP="009E49FD">
            <w:pPr>
              <w:spacing w:after="120"/>
              <w:rPr>
                <w:sz w:val="24"/>
                <w:szCs w:val="24"/>
                <w:lang w:eastAsia="en-AU"/>
              </w:rPr>
            </w:pPr>
            <w:r w:rsidRPr="00702197">
              <w:rPr>
                <w:sz w:val="24"/>
                <w:szCs w:val="24"/>
                <w:lang w:eastAsia="en-AU"/>
              </w:rPr>
              <w:t xml:space="preserve">Whyalla </w:t>
            </w:r>
            <w:r w:rsidR="009E49FD" w:rsidRPr="00702197">
              <w:rPr>
                <w:sz w:val="24"/>
                <w:szCs w:val="24"/>
                <w:lang w:eastAsia="en-AU"/>
              </w:rPr>
              <w:t xml:space="preserve">Stuart </w:t>
            </w:r>
          </w:p>
        </w:tc>
      </w:tr>
    </w:tbl>
    <w:p w14:paraId="4C627B62" w14:textId="77777777" w:rsidR="00702197" w:rsidRPr="00B91E3E" w:rsidRDefault="00702197" w:rsidP="00B91E3E"/>
    <w:sectPr w:rsidR="00702197" w:rsidRPr="00B91E3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99B8" w14:textId="77777777" w:rsidR="00BB3F32" w:rsidRDefault="00BB3F32" w:rsidP="00B04ED8">
      <w:r>
        <w:separator/>
      </w:r>
    </w:p>
  </w:endnote>
  <w:endnote w:type="continuationSeparator" w:id="0">
    <w:p w14:paraId="53ABE3A5" w14:textId="77777777" w:rsidR="00BB3F32" w:rsidRDefault="00BB3F32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F92C" w14:textId="77777777" w:rsidR="00BB3F32" w:rsidRDefault="00BB3F32" w:rsidP="00B04ED8">
      <w:r>
        <w:separator/>
      </w:r>
    </w:p>
  </w:footnote>
  <w:footnote w:type="continuationSeparator" w:id="0">
    <w:p w14:paraId="36B03A64" w14:textId="77777777" w:rsidR="00BB3F32" w:rsidRDefault="00BB3F32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88D2" w14:textId="769ADF78" w:rsidR="001878E6" w:rsidRDefault="0058441B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E7BF8CE" wp14:editId="6504B433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6"/>
    <w:rsid w:val="00005633"/>
    <w:rsid w:val="000277A1"/>
    <w:rsid w:val="00150286"/>
    <w:rsid w:val="001532AA"/>
    <w:rsid w:val="00163A1B"/>
    <w:rsid w:val="001878E6"/>
    <w:rsid w:val="001A024F"/>
    <w:rsid w:val="001A29E4"/>
    <w:rsid w:val="001D4839"/>
    <w:rsid w:val="001E630D"/>
    <w:rsid w:val="00212F99"/>
    <w:rsid w:val="00237854"/>
    <w:rsid w:val="00254EE4"/>
    <w:rsid w:val="00284DC9"/>
    <w:rsid w:val="002875E9"/>
    <w:rsid w:val="00307D67"/>
    <w:rsid w:val="003418BC"/>
    <w:rsid w:val="0036065A"/>
    <w:rsid w:val="003B2BB8"/>
    <w:rsid w:val="003D34FF"/>
    <w:rsid w:val="003D55CD"/>
    <w:rsid w:val="003D69AD"/>
    <w:rsid w:val="004433BD"/>
    <w:rsid w:val="00464BA9"/>
    <w:rsid w:val="004B1E4A"/>
    <w:rsid w:val="004B54CA"/>
    <w:rsid w:val="004C48D8"/>
    <w:rsid w:val="004D0D9D"/>
    <w:rsid w:val="004E5CBF"/>
    <w:rsid w:val="004F221D"/>
    <w:rsid w:val="00500BF3"/>
    <w:rsid w:val="005259E5"/>
    <w:rsid w:val="005717A9"/>
    <w:rsid w:val="0058441B"/>
    <w:rsid w:val="00587F28"/>
    <w:rsid w:val="0059269B"/>
    <w:rsid w:val="00593257"/>
    <w:rsid w:val="005B1FDC"/>
    <w:rsid w:val="005B292C"/>
    <w:rsid w:val="005C3AA9"/>
    <w:rsid w:val="00605F96"/>
    <w:rsid w:val="006147CF"/>
    <w:rsid w:val="00621FC5"/>
    <w:rsid w:val="006264DC"/>
    <w:rsid w:val="00637B02"/>
    <w:rsid w:val="00666E49"/>
    <w:rsid w:val="0068210A"/>
    <w:rsid w:val="00683A84"/>
    <w:rsid w:val="006A4CE7"/>
    <w:rsid w:val="006B7990"/>
    <w:rsid w:val="00702197"/>
    <w:rsid w:val="00785261"/>
    <w:rsid w:val="007A5B31"/>
    <w:rsid w:val="007B0256"/>
    <w:rsid w:val="008114D2"/>
    <w:rsid w:val="0083177B"/>
    <w:rsid w:val="00834C3D"/>
    <w:rsid w:val="0089697C"/>
    <w:rsid w:val="008C0646"/>
    <w:rsid w:val="008C675D"/>
    <w:rsid w:val="008E58AC"/>
    <w:rsid w:val="009063A1"/>
    <w:rsid w:val="00914BD9"/>
    <w:rsid w:val="009225F0"/>
    <w:rsid w:val="0093462C"/>
    <w:rsid w:val="00952FAE"/>
    <w:rsid w:val="00953795"/>
    <w:rsid w:val="00974189"/>
    <w:rsid w:val="009E49FD"/>
    <w:rsid w:val="009F1D40"/>
    <w:rsid w:val="00A10C0C"/>
    <w:rsid w:val="00A4133D"/>
    <w:rsid w:val="00A80F3E"/>
    <w:rsid w:val="00AA5616"/>
    <w:rsid w:val="00AE0BA6"/>
    <w:rsid w:val="00B04ED8"/>
    <w:rsid w:val="00B17DDD"/>
    <w:rsid w:val="00B40C59"/>
    <w:rsid w:val="00B740B4"/>
    <w:rsid w:val="00B91E3E"/>
    <w:rsid w:val="00BA29D7"/>
    <w:rsid w:val="00BA2DB9"/>
    <w:rsid w:val="00BA4830"/>
    <w:rsid w:val="00BB3F32"/>
    <w:rsid w:val="00BE7148"/>
    <w:rsid w:val="00C67917"/>
    <w:rsid w:val="00C775D8"/>
    <w:rsid w:val="00C84DD7"/>
    <w:rsid w:val="00CB5863"/>
    <w:rsid w:val="00CE48F0"/>
    <w:rsid w:val="00CE5B0E"/>
    <w:rsid w:val="00CF60BC"/>
    <w:rsid w:val="00D01657"/>
    <w:rsid w:val="00D06519"/>
    <w:rsid w:val="00D2691E"/>
    <w:rsid w:val="00D51F82"/>
    <w:rsid w:val="00D75EC2"/>
    <w:rsid w:val="00D96858"/>
    <w:rsid w:val="00DA0CC7"/>
    <w:rsid w:val="00DA243A"/>
    <w:rsid w:val="00DA7607"/>
    <w:rsid w:val="00DB0009"/>
    <w:rsid w:val="00DC6979"/>
    <w:rsid w:val="00DD513C"/>
    <w:rsid w:val="00DE5702"/>
    <w:rsid w:val="00E2197E"/>
    <w:rsid w:val="00E273E4"/>
    <w:rsid w:val="00E5048A"/>
    <w:rsid w:val="00E60DE5"/>
    <w:rsid w:val="00E9017B"/>
    <w:rsid w:val="00EC60E3"/>
    <w:rsid w:val="00F04991"/>
    <w:rsid w:val="00F30AFE"/>
    <w:rsid w:val="00F42303"/>
    <w:rsid w:val="00F52308"/>
    <w:rsid w:val="00F61601"/>
    <w:rsid w:val="00F87CBA"/>
    <w:rsid w:val="00FA513E"/>
    <w:rsid w:val="00FC6A8A"/>
    <w:rsid w:val="00FE1C5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C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8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878E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1878E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1878E6"/>
  </w:style>
  <w:style w:type="character" w:styleId="Hyperlink">
    <w:name w:val="Hyperlink"/>
    <w:basedOn w:val="DefaultParagraphFont"/>
    <w:uiPriority w:val="99"/>
    <w:unhideWhenUsed/>
    <w:rsid w:val="001878E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7607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63A1B"/>
    <w:rPr>
      <w:color w:val="605E5C"/>
      <w:shd w:val="clear" w:color="auto" w:fill="E1DFDD"/>
    </w:rPr>
  </w:style>
  <w:style w:type="paragraph" w:customStyle="1" w:styleId="tablecopy">
    <w:name w:val="table copy"/>
    <w:basedOn w:val="Normal"/>
    <w:link w:val="tablecopyChar"/>
    <w:autoRedefine/>
    <w:qFormat/>
    <w:rsid w:val="00D01657"/>
    <w:pPr>
      <w:widowControl/>
      <w:autoSpaceDE/>
      <w:autoSpaceDN/>
      <w:ind w:left="306"/>
    </w:pPr>
    <w:rPr>
      <w:rFonts w:eastAsiaTheme="minorHAnsi" w:cstheme="minorBidi"/>
      <w:sz w:val="24"/>
      <w:szCs w:val="24"/>
      <w:lang w:eastAsia="en-AU"/>
    </w:rPr>
  </w:style>
  <w:style w:type="character" w:customStyle="1" w:styleId="tablecopyChar">
    <w:name w:val="table copy Char"/>
    <w:basedOn w:val="DefaultParagraphFont"/>
    <w:link w:val="tablecopy"/>
    <w:rsid w:val="00D01657"/>
    <w:rPr>
      <w:rFonts w:ascii="Arial" w:hAnsi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as@aahsl.com.au" TargetMode="External"/><Relationship Id="rId13" Type="http://schemas.openxmlformats.org/officeDocument/2006/relationships/hyperlink" Target="mailto:nras@amcnra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ahsl.com.au" TargetMode="External"/><Relationship Id="rId12" Type="http://schemas.openxmlformats.org/officeDocument/2006/relationships/hyperlink" Target="mailto:admin@unityhousing.org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ras@amcnras.com.au" TargetMode="External"/><Relationship Id="rId11" Type="http://schemas.openxmlformats.org/officeDocument/2006/relationships/hyperlink" Target="http://www.unityhousing.org.a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ousing@cornerstonehousing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rnerstonehousing.com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683</Characters>
  <Application>Microsoft Office Word</Application>
  <DocSecurity>0</DocSecurity>
  <Lines>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South Australia</dc:title>
  <dc:subject/>
  <dc:creator/>
  <cp:keywords>[SEC=OFFICIAL]</cp:keywords>
  <dc:description/>
  <cp:lastModifiedBy/>
  <cp:revision>1</cp:revision>
  <dcterms:created xsi:type="dcterms:W3CDTF">2025-05-01T04:40:00Z</dcterms:created>
  <dcterms:modified xsi:type="dcterms:W3CDTF">2025-05-01T04:41:00Z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v=2022.1;a=SHA256;h=4985D1FC3E9AD53367F543A9A92C929A49420192C9B9A82E01E76F4B32463D17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A8177B64E7C24AF8B79129F5DB7D863A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2022-10-21T03:36:39Z</vt:lpwstr>
  </property>
  <property fmtid="{D5CDD505-2E9C-101B-9397-08002B2CF9AE}" pid="13" name="MSIP_Label_eb34d90b-fc41-464d-af60-f74d721d0790_SetDate">
    <vt:lpwstr>2022-10-21T03:36:39Z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F578AA2811E1856F53C1D01428794815</vt:lpwstr>
  </property>
  <property fmtid="{D5CDD505-2E9C-101B-9397-08002B2CF9AE}" pid="23" name="PM_Hash_Salt">
    <vt:lpwstr>853B4C2F3E9EA8190332B935E24666A0</vt:lpwstr>
  </property>
  <property fmtid="{D5CDD505-2E9C-101B-9397-08002B2CF9AE}" pid="24" name="PM_Hash_SHA1">
    <vt:lpwstr>6CFD8DAE3387D73490B5F1F6E2571DDDCFA01CD8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5140a5e76ab44c9a817b1368991c1e0a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