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58659" w14:textId="77777777" w:rsidR="004E115C" w:rsidRPr="00171C5E" w:rsidRDefault="004E115C" w:rsidP="004E115C">
      <w:pPr>
        <w:pStyle w:val="Heading1"/>
      </w:pPr>
      <w:r w:rsidRPr="00171C5E">
        <w:t>Communique</w:t>
      </w:r>
    </w:p>
    <w:p w14:paraId="7C9FDBC5" w14:textId="77777777" w:rsidR="004E115C" w:rsidRPr="00171C5E" w:rsidRDefault="004E115C" w:rsidP="004E115C">
      <w:pPr>
        <w:pStyle w:val="Heading2"/>
      </w:pPr>
      <w:r w:rsidRPr="00171C5E">
        <w:t>P</w:t>
      </w:r>
      <w:r>
        <w:t>artnership Priorities Committee</w:t>
      </w:r>
    </w:p>
    <w:p w14:paraId="1BBF13CC" w14:textId="58D0FF66" w:rsidR="004E115C" w:rsidRPr="00171C5E" w:rsidRDefault="008E1CA0" w:rsidP="004E115C">
      <w:pPr>
        <w:pBdr>
          <w:top w:val="single" w:sz="4" w:space="1" w:color="auto"/>
          <w:bottom w:val="single" w:sz="4" w:space="1" w:color="auto"/>
        </w:pBd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Date: </w:t>
      </w:r>
      <w:r w:rsidR="003E3CED">
        <w:rPr>
          <w:rFonts w:ascii="Calibri Light" w:hAnsi="Calibri Light" w:cs="Calibri Light"/>
        </w:rPr>
        <w:t>19 May 2025</w:t>
      </w:r>
      <w:r w:rsidR="00095DF1" w:rsidRPr="00095DF1">
        <w:rPr>
          <w:rFonts w:ascii="Calibri Light" w:hAnsi="Calibri Light" w:cs="Calibri Light"/>
          <w:color w:val="FF0000"/>
        </w:rPr>
        <w:t xml:space="preserve"> </w:t>
      </w:r>
    </w:p>
    <w:p w14:paraId="6F9EABB6" w14:textId="0F301A71" w:rsidR="004E115C" w:rsidRPr="003E3CED" w:rsidRDefault="004E115C" w:rsidP="00ED6BD3">
      <w:pPr>
        <w:spacing w:before="160"/>
        <w:rPr>
          <w:rFonts w:asciiTheme="minorHAnsi" w:hAnsiTheme="minorHAnsi" w:cstheme="minorHAnsi"/>
          <w:sz w:val="24"/>
          <w:szCs w:val="24"/>
        </w:rPr>
      </w:pPr>
      <w:r>
        <w:rPr>
          <w:iCs/>
        </w:rPr>
        <w:t>The Partnership Priori</w:t>
      </w:r>
      <w:r w:rsidR="009F4A57">
        <w:rPr>
          <w:iCs/>
        </w:rPr>
        <w:t>t</w:t>
      </w:r>
      <w:r w:rsidR="008E1CA0">
        <w:rPr>
          <w:iCs/>
        </w:rPr>
        <w:t xml:space="preserve">ies Committee </w:t>
      </w:r>
      <w:r w:rsidR="00057EB1">
        <w:rPr>
          <w:iCs/>
        </w:rPr>
        <w:t xml:space="preserve">(Committee) </w:t>
      </w:r>
      <w:r w:rsidR="008E1CA0">
        <w:rPr>
          <w:iCs/>
        </w:rPr>
        <w:t xml:space="preserve">met </w:t>
      </w:r>
      <w:r w:rsidR="00177FCE">
        <w:rPr>
          <w:iCs/>
        </w:rPr>
        <w:t xml:space="preserve">for the </w:t>
      </w:r>
      <w:r w:rsidR="003E3CED">
        <w:rPr>
          <w:iCs/>
        </w:rPr>
        <w:t xml:space="preserve">first time </w:t>
      </w:r>
      <w:r w:rsidR="00200664" w:rsidRPr="00200664">
        <w:rPr>
          <w:iCs/>
        </w:rPr>
        <w:t xml:space="preserve">following </w:t>
      </w:r>
      <w:r w:rsidR="00EE63A4">
        <w:rPr>
          <w:iCs/>
        </w:rPr>
        <w:t>the 2025 Federal Election. T</w:t>
      </w:r>
      <w:r w:rsidR="00EE63A4" w:rsidRPr="00EE63A4">
        <w:rPr>
          <w:iCs/>
        </w:rPr>
        <w:t xml:space="preserve">he Committee reflected on its </w:t>
      </w:r>
      <w:r w:rsidR="00EE63A4">
        <w:rPr>
          <w:iCs/>
        </w:rPr>
        <w:t xml:space="preserve">core </w:t>
      </w:r>
      <w:r w:rsidR="00EE63A4" w:rsidRPr="00EE63A4">
        <w:rPr>
          <w:iCs/>
        </w:rPr>
        <w:t xml:space="preserve">purpose </w:t>
      </w:r>
      <w:r w:rsidR="00EE63A4">
        <w:rPr>
          <w:iCs/>
        </w:rPr>
        <w:t xml:space="preserve">with a </w:t>
      </w:r>
      <w:r w:rsidR="00EE63A4" w:rsidRPr="00EE63A4">
        <w:rPr>
          <w:iCs/>
        </w:rPr>
        <w:t xml:space="preserve">greater strategic </w:t>
      </w:r>
      <w:r w:rsidR="00EE63A4">
        <w:rPr>
          <w:iCs/>
        </w:rPr>
        <w:t xml:space="preserve">and outcomes </w:t>
      </w:r>
      <w:r w:rsidR="00EE63A4" w:rsidRPr="00EE63A4">
        <w:rPr>
          <w:iCs/>
        </w:rPr>
        <w:t>focus on</w:t>
      </w:r>
      <w:r w:rsidR="00EE63A4">
        <w:rPr>
          <w:iCs/>
        </w:rPr>
        <w:t xml:space="preserve"> improving Government partnerships with stakeholders</w:t>
      </w:r>
      <w:r w:rsidR="00EE63A4" w:rsidRPr="00EE63A4">
        <w:rPr>
          <w:iCs/>
        </w:rPr>
        <w:t>.</w:t>
      </w:r>
      <w:r w:rsidR="00EE63A4">
        <w:rPr>
          <w:iCs/>
        </w:rPr>
        <w:t xml:space="preserve"> </w:t>
      </w:r>
    </w:p>
    <w:p w14:paraId="18B55E29" w14:textId="22BBCB74" w:rsidR="002E4274" w:rsidRPr="002E4274" w:rsidRDefault="00271D63" w:rsidP="002E4274">
      <w:pPr>
        <w:tabs>
          <w:tab w:val="left" w:pos="7695"/>
        </w:tabs>
      </w:pPr>
      <w:r>
        <w:rPr>
          <w:color w:val="000000" w:themeColor="text1"/>
        </w:rPr>
        <w:t xml:space="preserve">The Committee agreed </w:t>
      </w:r>
      <w:r w:rsidR="00EE63A4">
        <w:rPr>
          <w:color w:val="000000" w:themeColor="text1"/>
        </w:rPr>
        <w:t>to refinements to its current Terms of Reference and a new</w:t>
      </w:r>
      <w:r w:rsidR="00112E4D">
        <w:rPr>
          <w:color w:val="000000" w:themeColor="text1"/>
        </w:rPr>
        <w:t xml:space="preserve"> </w:t>
      </w:r>
      <w:r>
        <w:rPr>
          <w:color w:val="000000" w:themeColor="text1"/>
        </w:rPr>
        <w:t>2025 Forward Work Program.</w:t>
      </w:r>
    </w:p>
    <w:sectPr w:rsidR="002E4274" w:rsidRPr="002E4274" w:rsidSect="00B64EDB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13F54" w14:textId="77777777" w:rsidR="00CA77B7" w:rsidRDefault="00CA77B7" w:rsidP="002F1DF7">
      <w:pPr>
        <w:spacing w:after="0" w:line="240" w:lineRule="auto"/>
      </w:pPr>
      <w:r>
        <w:separator/>
      </w:r>
    </w:p>
  </w:endnote>
  <w:endnote w:type="continuationSeparator" w:id="0">
    <w:p w14:paraId="5E97CE82" w14:textId="77777777" w:rsidR="00CA77B7" w:rsidRDefault="00CA77B7" w:rsidP="002F1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B1F77" w14:textId="77777777" w:rsidR="00CA77B7" w:rsidRDefault="00CA77B7" w:rsidP="002F1DF7">
      <w:pPr>
        <w:spacing w:after="0" w:line="240" w:lineRule="auto"/>
      </w:pPr>
      <w:r>
        <w:separator/>
      </w:r>
    </w:p>
  </w:footnote>
  <w:footnote w:type="continuationSeparator" w:id="0">
    <w:p w14:paraId="01043B98" w14:textId="77777777" w:rsidR="00CA77B7" w:rsidRDefault="00CA77B7" w:rsidP="002F1D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8365DC"/>
    <w:multiLevelType w:val="hybridMultilevel"/>
    <w:tmpl w:val="15748036"/>
    <w:lvl w:ilvl="0" w:tplc="1910C2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auto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333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15C"/>
    <w:rsid w:val="00001502"/>
    <w:rsid w:val="00004382"/>
    <w:rsid w:val="000203EE"/>
    <w:rsid w:val="00040D83"/>
    <w:rsid w:val="00044BB3"/>
    <w:rsid w:val="00057EB1"/>
    <w:rsid w:val="00095DF1"/>
    <w:rsid w:val="000B078B"/>
    <w:rsid w:val="000D20B3"/>
    <w:rsid w:val="000D28D0"/>
    <w:rsid w:val="00111DB0"/>
    <w:rsid w:val="00112E4D"/>
    <w:rsid w:val="00125C05"/>
    <w:rsid w:val="00125CA6"/>
    <w:rsid w:val="00135CA6"/>
    <w:rsid w:val="001702B9"/>
    <w:rsid w:val="00177FCE"/>
    <w:rsid w:val="001B4B40"/>
    <w:rsid w:val="001D6094"/>
    <w:rsid w:val="00200664"/>
    <w:rsid w:val="00206E74"/>
    <w:rsid w:val="00215BDA"/>
    <w:rsid w:val="002412D7"/>
    <w:rsid w:val="00271D63"/>
    <w:rsid w:val="0027548D"/>
    <w:rsid w:val="002A6B6A"/>
    <w:rsid w:val="002B35EB"/>
    <w:rsid w:val="002E4274"/>
    <w:rsid w:val="002F1DF7"/>
    <w:rsid w:val="00307301"/>
    <w:rsid w:val="003223EA"/>
    <w:rsid w:val="003711A5"/>
    <w:rsid w:val="00374B34"/>
    <w:rsid w:val="003950E8"/>
    <w:rsid w:val="00396168"/>
    <w:rsid w:val="003968A6"/>
    <w:rsid w:val="003E3CED"/>
    <w:rsid w:val="003E6599"/>
    <w:rsid w:val="004176BB"/>
    <w:rsid w:val="004817CF"/>
    <w:rsid w:val="004A5029"/>
    <w:rsid w:val="004D3BCA"/>
    <w:rsid w:val="004E115C"/>
    <w:rsid w:val="004E5364"/>
    <w:rsid w:val="00511C1C"/>
    <w:rsid w:val="00512ADA"/>
    <w:rsid w:val="00525D2A"/>
    <w:rsid w:val="005357CA"/>
    <w:rsid w:val="005460A8"/>
    <w:rsid w:val="00554291"/>
    <w:rsid w:val="00567E42"/>
    <w:rsid w:val="005735DE"/>
    <w:rsid w:val="00573CC0"/>
    <w:rsid w:val="00591C74"/>
    <w:rsid w:val="005B0333"/>
    <w:rsid w:val="005B211D"/>
    <w:rsid w:val="005B5702"/>
    <w:rsid w:val="005D19EB"/>
    <w:rsid w:val="005D20B2"/>
    <w:rsid w:val="006111CE"/>
    <w:rsid w:val="00637D01"/>
    <w:rsid w:val="006439C2"/>
    <w:rsid w:val="006505D6"/>
    <w:rsid w:val="00681C7A"/>
    <w:rsid w:val="00695681"/>
    <w:rsid w:val="006A19CB"/>
    <w:rsid w:val="006C0813"/>
    <w:rsid w:val="006C543F"/>
    <w:rsid w:val="006C6600"/>
    <w:rsid w:val="006C73E8"/>
    <w:rsid w:val="006E17DE"/>
    <w:rsid w:val="006E321F"/>
    <w:rsid w:val="006F179E"/>
    <w:rsid w:val="0070430B"/>
    <w:rsid w:val="00721D4D"/>
    <w:rsid w:val="00734011"/>
    <w:rsid w:val="00751AC1"/>
    <w:rsid w:val="007A6F06"/>
    <w:rsid w:val="007C4FF7"/>
    <w:rsid w:val="007C79BB"/>
    <w:rsid w:val="007E5049"/>
    <w:rsid w:val="0081112B"/>
    <w:rsid w:val="0082034C"/>
    <w:rsid w:val="00827D64"/>
    <w:rsid w:val="00851088"/>
    <w:rsid w:val="008624FD"/>
    <w:rsid w:val="008743FA"/>
    <w:rsid w:val="00874453"/>
    <w:rsid w:val="008948DB"/>
    <w:rsid w:val="008A0647"/>
    <w:rsid w:val="008E1CA0"/>
    <w:rsid w:val="008F2421"/>
    <w:rsid w:val="0093449A"/>
    <w:rsid w:val="0096040D"/>
    <w:rsid w:val="009674AA"/>
    <w:rsid w:val="00967D60"/>
    <w:rsid w:val="00990074"/>
    <w:rsid w:val="009A0A22"/>
    <w:rsid w:val="009A0DB8"/>
    <w:rsid w:val="009A0F6B"/>
    <w:rsid w:val="009A7E2F"/>
    <w:rsid w:val="009B6F66"/>
    <w:rsid w:val="009C1D41"/>
    <w:rsid w:val="009F4A57"/>
    <w:rsid w:val="00A23BC7"/>
    <w:rsid w:val="00A439DF"/>
    <w:rsid w:val="00A610C0"/>
    <w:rsid w:val="00AC2027"/>
    <w:rsid w:val="00AC3DCA"/>
    <w:rsid w:val="00AE4F76"/>
    <w:rsid w:val="00AF57EF"/>
    <w:rsid w:val="00B0142C"/>
    <w:rsid w:val="00B10751"/>
    <w:rsid w:val="00B17A2D"/>
    <w:rsid w:val="00B22F3D"/>
    <w:rsid w:val="00B371D4"/>
    <w:rsid w:val="00B60E4D"/>
    <w:rsid w:val="00B64EDB"/>
    <w:rsid w:val="00B806EB"/>
    <w:rsid w:val="00B84388"/>
    <w:rsid w:val="00B86335"/>
    <w:rsid w:val="00BD4CEE"/>
    <w:rsid w:val="00BD63BA"/>
    <w:rsid w:val="00BE05ED"/>
    <w:rsid w:val="00BE05EE"/>
    <w:rsid w:val="00C0254A"/>
    <w:rsid w:val="00C07749"/>
    <w:rsid w:val="00C11447"/>
    <w:rsid w:val="00C1707B"/>
    <w:rsid w:val="00C20CC4"/>
    <w:rsid w:val="00C45786"/>
    <w:rsid w:val="00C51132"/>
    <w:rsid w:val="00C76457"/>
    <w:rsid w:val="00C87C97"/>
    <w:rsid w:val="00C94EF9"/>
    <w:rsid w:val="00CA77B7"/>
    <w:rsid w:val="00CC1626"/>
    <w:rsid w:val="00CD0094"/>
    <w:rsid w:val="00CE3A7D"/>
    <w:rsid w:val="00CF2281"/>
    <w:rsid w:val="00CF4F97"/>
    <w:rsid w:val="00D12628"/>
    <w:rsid w:val="00D24AB4"/>
    <w:rsid w:val="00D737AC"/>
    <w:rsid w:val="00D76FC0"/>
    <w:rsid w:val="00DA18B5"/>
    <w:rsid w:val="00DF2992"/>
    <w:rsid w:val="00DF7F3A"/>
    <w:rsid w:val="00E04AA1"/>
    <w:rsid w:val="00E06944"/>
    <w:rsid w:val="00E17502"/>
    <w:rsid w:val="00E44A04"/>
    <w:rsid w:val="00E55FD9"/>
    <w:rsid w:val="00E8209B"/>
    <w:rsid w:val="00E92937"/>
    <w:rsid w:val="00EA1D6E"/>
    <w:rsid w:val="00EA5836"/>
    <w:rsid w:val="00EC1D2B"/>
    <w:rsid w:val="00ED6BD3"/>
    <w:rsid w:val="00EE56DA"/>
    <w:rsid w:val="00EE5C82"/>
    <w:rsid w:val="00EE63A4"/>
    <w:rsid w:val="00EF1BEC"/>
    <w:rsid w:val="00F0075B"/>
    <w:rsid w:val="00F00946"/>
    <w:rsid w:val="00F10618"/>
    <w:rsid w:val="00F141ED"/>
    <w:rsid w:val="00F604D4"/>
    <w:rsid w:val="00F64B2C"/>
    <w:rsid w:val="00F67C42"/>
    <w:rsid w:val="00F75BE1"/>
    <w:rsid w:val="00F825CC"/>
    <w:rsid w:val="00FD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03FA3B"/>
  <w15:chartTrackingRefBased/>
  <w15:docId w15:val="{7BFC918D-2F24-4A3F-825E-D039AEDE7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15C"/>
    <w:pPr>
      <w:spacing w:after="120" w:line="288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115C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115C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115C"/>
    <w:rPr>
      <w:rFonts w:ascii="Calibri" w:eastAsiaTheme="majorEastAsia" w:hAnsi="Calibri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115C"/>
    <w:rPr>
      <w:rFonts w:ascii="Calibri" w:eastAsiaTheme="majorEastAsia" w:hAnsi="Calibri" w:cstheme="maj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C3D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DCA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C3D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DCA"/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177FCE"/>
    <w:pPr>
      <w:spacing w:after="0" w:line="240" w:lineRule="auto"/>
    </w:pPr>
    <w:rPr>
      <w:rFonts w:ascii="Calibri" w:hAnsi="Calibri" w:cs="Calibri"/>
    </w:rPr>
  </w:style>
  <w:style w:type="paragraph" w:customStyle="1" w:styleId="SingleLine">
    <w:name w:val="Single Line"/>
    <w:basedOn w:val="Normal"/>
    <w:qFormat/>
    <w:rsid w:val="007C79BB"/>
    <w:pPr>
      <w:spacing w:after="0" w:line="240" w:lineRule="auto"/>
    </w:pPr>
    <w:rPr>
      <w:rFonts w:ascii="Times New Roman" w:eastAsia="Times New Roman" w:hAnsi="Times New Roman" w:cs="Times New Roman"/>
      <w:sz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A6B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6B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6B6A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6B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6B6A"/>
    <w:rPr>
      <w:rFonts w:ascii="Calibri" w:hAnsi="Calibri" w:cs="Calibri"/>
      <w:b/>
      <w:bCs/>
      <w:sz w:val="20"/>
      <w:szCs w:val="20"/>
    </w:rPr>
  </w:style>
  <w:style w:type="paragraph" w:styleId="ListParagraph">
    <w:name w:val="List Paragraph"/>
    <w:aliases w:val="#List Paragraph,AR bullet 1,Bullet Point,Bullet Points,Bullet point,Bullet points,Bulletr List Paragraph,Content descriptions,FooterText,L,List Paragraph Number,List Paragraph1,List Paragraph11,List Paragraph2,Listeafsnit1,Recommendation"/>
    <w:basedOn w:val="Normal"/>
    <w:link w:val="ListParagraphChar"/>
    <w:uiPriority w:val="34"/>
    <w:unhideWhenUsed/>
    <w:qFormat/>
    <w:rsid w:val="00057EB1"/>
    <w:pPr>
      <w:spacing w:after="160" w:line="264" w:lineRule="auto"/>
      <w:ind w:left="720"/>
      <w:contextualSpacing/>
    </w:pPr>
    <w:rPr>
      <w:rFonts w:asciiTheme="minorHAnsi" w:eastAsiaTheme="minorEastAsia" w:hAnsiTheme="minorHAnsi" w:cstheme="minorBidi"/>
      <w:szCs w:val="21"/>
    </w:rPr>
  </w:style>
  <w:style w:type="character" w:customStyle="1" w:styleId="ListParagraphChar">
    <w:name w:val="List Paragraph Char"/>
    <w:aliases w:val="#List Paragraph Char,AR bullet 1 Char,Bullet Point Char,Bullet Points Char,Bullet point Char,Bullet points Char,Bulletr List Paragraph Char,Content descriptions Char,FooterText Char,L Char,List Paragraph Number Char,Listeafsnit1 Char"/>
    <w:basedOn w:val="DefaultParagraphFont"/>
    <w:link w:val="ListParagraph"/>
    <w:uiPriority w:val="34"/>
    <w:qFormat/>
    <w:locked/>
    <w:rsid w:val="00057EB1"/>
    <w:rPr>
      <w:rFonts w:eastAsia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4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361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Partnership Priorities Committee - Communique</vt:lpstr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Partnership Priorities Committee - Communique</dc:title>
  <dc:subject/>
  <cp:keywords>[SEC=OFFICIAL]</cp:keywords>
  <dc:description/>
  <cp:revision>3</cp:revision>
  <cp:lastPrinted>2024-09-17T00:25:00Z</cp:lastPrinted>
  <dcterms:created xsi:type="dcterms:W3CDTF">2025-05-29T00:37:00Z</dcterms:created>
  <dcterms:modified xsi:type="dcterms:W3CDTF">2025-05-29T00:38:00Z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Caveats_Count">
    <vt:lpwstr>0</vt:lpwstr>
  </property>
  <property fmtid="{D5CDD505-2E9C-101B-9397-08002B2CF9AE}" pid="3" name="PM_ProtectiveMarkingImage_Header">
    <vt:lpwstr>C:\Program Files (x86)\Common Files\janusNET Shared\janusSEAL\Images\DocumentSlashBlue.png</vt:lpwstr>
  </property>
  <property fmtid="{D5CDD505-2E9C-101B-9397-08002B2CF9AE}" pid="4" name="PM_SecurityClassification">
    <vt:lpwstr>OFFICIAL</vt:lpwstr>
  </property>
  <property fmtid="{D5CDD505-2E9C-101B-9397-08002B2CF9AE}" pid="5" name="PM_Qualifier">
    <vt:lpwstr/>
  </property>
  <property fmtid="{D5CDD505-2E9C-101B-9397-08002B2CF9AE}" pid="6" name="PM_DisplayValueSecClassificationWithQualifier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or_Hash_SHA1">
    <vt:lpwstr>2B54E36194CFB34232F011D5817E6F8A9E45778E</vt:lpwstr>
  </property>
  <property fmtid="{D5CDD505-2E9C-101B-9397-08002B2CF9AE}" pid="9" name="PM_Originating_FileId">
    <vt:lpwstr>508E5928C44E4CD0BF8F332CDF5ADF13</vt:lpwstr>
  </property>
  <property fmtid="{D5CDD505-2E9C-101B-9397-08002B2CF9AE}" pid="10" name="PM_ProtectiveMarkingValue_Footer">
    <vt:lpwstr>OFFICIAL</vt:lpwstr>
  </property>
  <property fmtid="{D5CDD505-2E9C-101B-9397-08002B2CF9AE}" pid="11" name="PM_ProtectiveMarkingValue_Header">
    <vt:lpwstr>OFFICIAL</vt:lpwstr>
  </property>
  <property fmtid="{D5CDD505-2E9C-101B-9397-08002B2CF9AE}" pid="12" name="PM_OriginationTimeStamp">
    <vt:lpwstr>2024-02-29T22:23:41Z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2022.1</vt:lpwstr>
  </property>
  <property fmtid="{D5CDD505-2E9C-101B-9397-08002B2CF9AE}" pid="20" name="PM_Hash_Salt_Prev">
    <vt:lpwstr>1EDC7B8BC2284C1E0EC7A04C11DE0D35</vt:lpwstr>
  </property>
  <property fmtid="{D5CDD505-2E9C-101B-9397-08002B2CF9AE}" pid="21" name="PM_Hash_Salt">
    <vt:lpwstr>A2FBFB7218CA12D2A13B06420840B125</vt:lpwstr>
  </property>
  <property fmtid="{D5CDD505-2E9C-101B-9397-08002B2CF9AE}" pid="22" name="PM_Hash_SHA1">
    <vt:lpwstr>90A289667C5A1308D77B18DA0CA9B82E4EABF16E</vt:lpwstr>
  </property>
  <property fmtid="{D5CDD505-2E9C-101B-9397-08002B2CF9AE}" pid="23" name="PM_OriginatorUserAccountName_SHA256">
    <vt:lpwstr>6E152362CB461C07E0BFBA0E4C7E391549473528EA1E3FE9CFEEFDE0E5282369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SecurityClassification_Prev">
    <vt:lpwstr>OFFICIAL</vt:lpwstr>
  </property>
  <property fmtid="{D5CDD505-2E9C-101B-9397-08002B2CF9AE}" pid="26" name="PM_Qualifier_Prev">
    <vt:lpwstr/>
  </property>
  <property fmtid="{D5CDD505-2E9C-101B-9397-08002B2CF9AE}" pid="27" name="PMHMAC">
    <vt:lpwstr>v=2022.1;a=SHA256;h=9358996B8CC70196C107CE500BA3A4D7C6B548AB8D3C7364D20BCE183C65B8DE</vt:lpwstr>
  </property>
  <property fmtid="{D5CDD505-2E9C-101B-9397-08002B2CF9AE}" pid="28" name="MSIP_Label_eb34d90b-fc41-464d-af60-f74d721d0790_SetDate">
    <vt:lpwstr>2024-02-29T22:23:41Z</vt:lpwstr>
  </property>
  <property fmtid="{D5CDD505-2E9C-101B-9397-08002B2CF9AE}" pid="29" name="MSIP_Label_eb34d90b-fc41-464d-af60-f74d721d0790_Name">
    <vt:lpwstr>OFFICIAL</vt:lpwstr>
  </property>
  <property fmtid="{D5CDD505-2E9C-101B-9397-08002B2CF9AE}" pid="30" name="MSIP_Label_eb34d90b-fc41-464d-af60-f74d721d0790_SiteId">
    <vt:lpwstr>61e36dd1-ca6e-4d61-aa0a-2b4eb88317a3</vt:lpwstr>
  </property>
  <property fmtid="{D5CDD505-2E9C-101B-9397-08002B2CF9AE}" pid="31" name="MSIP_Label_eb34d90b-fc41-464d-af60-f74d721d0790_ContentBits">
    <vt:lpwstr>0</vt:lpwstr>
  </property>
  <property fmtid="{D5CDD505-2E9C-101B-9397-08002B2CF9AE}" pid="32" name="MSIP_Label_eb34d90b-fc41-464d-af60-f74d721d0790_Enabled">
    <vt:lpwstr>true</vt:lpwstr>
  </property>
  <property fmtid="{D5CDD505-2E9C-101B-9397-08002B2CF9AE}" pid="33" name="MSIP_Label_eb34d90b-fc41-464d-af60-f74d721d0790_Method">
    <vt:lpwstr>Privileged</vt:lpwstr>
  </property>
  <property fmtid="{D5CDD505-2E9C-101B-9397-08002B2CF9AE}" pid="34" name="MSIP_Label_eb34d90b-fc41-464d-af60-f74d721d0790_ActionId">
    <vt:lpwstr>1e5853b44d43450cbc4ad0c0ea27e5ad</vt:lpwstr>
  </property>
  <property fmtid="{D5CDD505-2E9C-101B-9397-08002B2CF9AE}" pid="35" name="PMUuid">
    <vt:lpwstr>v=2022.2;d=gov.au;g=46DD6D7C-8107-577B-BC6E-F348953B2E44</vt:lpwstr>
  </property>
  <property fmtid="{D5CDD505-2E9C-101B-9397-08002B2CF9AE}" pid="36" name="PM_Expires">
    <vt:lpwstr/>
  </property>
  <property fmtid="{D5CDD505-2E9C-101B-9397-08002B2CF9AE}" pid="37" name="PM_DownTo">
    <vt:lpwstr/>
  </property>
</Properties>
</file>