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2290C" w14:textId="6C2DD5EF" w:rsidR="00E7579F" w:rsidRDefault="003936CA" w:rsidP="00E7579F">
      <w:pPr>
        <w:pStyle w:val="BodyText"/>
        <w:ind w:left="263"/>
        <w:rPr>
          <w:rFonts w:ascii="Times New Roman"/>
          <w:sz w:val="20"/>
        </w:rPr>
      </w:pPr>
      <w:r>
        <w:rPr>
          <w:b/>
          <w:noProof/>
          <w:sz w:val="20"/>
          <w:lang w:eastAsia="en-AU"/>
        </w:rPr>
        <w:drawing>
          <wp:inline distT="0" distB="0" distL="0" distR="0" wp14:anchorId="3ABF109F" wp14:editId="7BFE4A57">
            <wp:extent cx="3600450" cy="733425"/>
            <wp:effectExtent l="0" t="0" r="0" b="9525"/>
            <wp:docPr id="1401420130" name="Picture 1401420130" descr="DSS logo_strip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S logo_strip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DA5B9" w14:textId="77777777" w:rsidR="00E7579F" w:rsidRDefault="00E7579F" w:rsidP="00E7579F">
      <w:pPr>
        <w:pStyle w:val="BodyText"/>
        <w:rPr>
          <w:rFonts w:ascii="Times New Roman"/>
          <w:sz w:val="20"/>
        </w:rPr>
      </w:pPr>
    </w:p>
    <w:p w14:paraId="59F093F0" w14:textId="77777777" w:rsidR="003936CA" w:rsidRDefault="003936CA" w:rsidP="003936CA">
      <w:pPr>
        <w:pStyle w:val="BodyText"/>
        <w:spacing w:after="240"/>
        <w:rPr>
          <w:b/>
          <w:color w:val="005A6F"/>
          <w:sz w:val="28"/>
        </w:rPr>
      </w:pPr>
    </w:p>
    <w:p w14:paraId="448A2B0F" w14:textId="072CBA37" w:rsidR="00E7579F" w:rsidRPr="003936CA" w:rsidRDefault="003936CA" w:rsidP="003936CA">
      <w:pPr>
        <w:pStyle w:val="BodyText"/>
        <w:spacing w:after="240"/>
        <w:rPr>
          <w:rFonts w:ascii="Arial" w:hAnsi="Arial" w:cs="Arial"/>
          <w:sz w:val="23"/>
        </w:rPr>
      </w:pPr>
      <w:r w:rsidRPr="003936CA">
        <w:rPr>
          <w:rFonts w:ascii="Arial" w:hAnsi="Arial" w:cs="Arial"/>
          <w:b/>
          <w:color w:val="005A6F"/>
          <w:sz w:val="28"/>
        </w:rPr>
        <w:t>NRAS approved participants</w:t>
      </w:r>
    </w:p>
    <w:p w14:paraId="03A2B67E" w14:textId="5ED172F6" w:rsidR="00E7579F" w:rsidRPr="003936CA" w:rsidRDefault="00E7579F" w:rsidP="003936CA">
      <w:pPr>
        <w:spacing w:before="101"/>
        <w:rPr>
          <w:b/>
          <w:color w:val="005A6F"/>
          <w:sz w:val="28"/>
        </w:rPr>
      </w:pPr>
      <w:bookmarkStart w:id="0" w:name="Northern_Territory_NRAS_approved_partici"/>
      <w:bookmarkEnd w:id="0"/>
      <w:r w:rsidRPr="003936CA">
        <w:rPr>
          <w:b/>
          <w:color w:val="005A6F"/>
          <w:sz w:val="28"/>
        </w:rPr>
        <w:t xml:space="preserve">Northern Territory </w:t>
      </w:r>
    </w:p>
    <w:p w14:paraId="17D7C062" w14:textId="77777777" w:rsidR="003936CA" w:rsidRPr="003936CA" w:rsidRDefault="003936CA" w:rsidP="003936CA">
      <w:pPr>
        <w:spacing w:before="101"/>
        <w:rPr>
          <w:b/>
          <w:color w:val="005A6F"/>
          <w:sz w:val="28"/>
        </w:rPr>
      </w:pPr>
    </w:p>
    <w:p w14:paraId="45D1E853" w14:textId="7948DD5B" w:rsidR="003936CA" w:rsidRPr="003936CA" w:rsidRDefault="003936CA" w:rsidP="003936CA">
      <w:pPr>
        <w:spacing w:before="101"/>
        <w:rPr>
          <w:b/>
          <w:sz w:val="24"/>
          <w:szCs w:val="20"/>
        </w:rPr>
      </w:pPr>
      <w:r w:rsidRPr="003936CA">
        <w:rPr>
          <w:b/>
          <w:color w:val="005A6F"/>
          <w:sz w:val="24"/>
          <w:szCs w:val="20"/>
        </w:rPr>
        <w:t xml:space="preserve">As </w:t>
      </w:r>
      <w:proofErr w:type="gramStart"/>
      <w:r w:rsidRPr="003936CA">
        <w:rPr>
          <w:b/>
          <w:color w:val="005A6F"/>
          <w:sz w:val="24"/>
          <w:szCs w:val="20"/>
        </w:rPr>
        <w:t>at</w:t>
      </w:r>
      <w:proofErr w:type="gramEnd"/>
      <w:r w:rsidRPr="003936CA">
        <w:rPr>
          <w:b/>
          <w:color w:val="005A6F"/>
          <w:sz w:val="24"/>
          <w:szCs w:val="20"/>
        </w:rPr>
        <w:t xml:space="preserve"> </w:t>
      </w:r>
      <w:r w:rsidR="00CC246B">
        <w:rPr>
          <w:b/>
          <w:color w:val="005A6F"/>
          <w:sz w:val="24"/>
          <w:szCs w:val="20"/>
        </w:rPr>
        <w:t>1 May</w:t>
      </w:r>
      <w:r w:rsidRPr="003936CA">
        <w:rPr>
          <w:b/>
          <w:color w:val="005A6F"/>
          <w:sz w:val="24"/>
          <w:szCs w:val="20"/>
        </w:rPr>
        <w:t xml:space="preserve"> 2025</w:t>
      </w:r>
    </w:p>
    <w:p w14:paraId="143FC3A9" w14:textId="77777777" w:rsidR="00E7579F" w:rsidRPr="003936CA" w:rsidRDefault="00E7579F" w:rsidP="00E7579F">
      <w:pPr>
        <w:pStyle w:val="BodyText"/>
        <w:spacing w:before="7" w:after="1"/>
        <w:rPr>
          <w:rFonts w:ascii="Arial" w:hAnsi="Arial" w:cs="Arial"/>
          <w:b/>
          <w:sz w:val="26"/>
        </w:rPr>
      </w:pPr>
    </w:p>
    <w:tbl>
      <w:tblPr>
        <w:tblW w:w="93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Northern territory approved participants list "/>
        <w:tblDescription w:val="Contact lists by local governement area "/>
      </w:tblPr>
      <w:tblGrid>
        <w:gridCol w:w="5981"/>
        <w:gridCol w:w="3402"/>
      </w:tblGrid>
      <w:tr w:rsidR="003936CA" w:rsidRPr="003936CA" w14:paraId="7D0CA3C1" w14:textId="77777777" w:rsidTr="003936CA">
        <w:trPr>
          <w:trHeight w:val="534"/>
        </w:trPr>
        <w:tc>
          <w:tcPr>
            <w:tcW w:w="5981" w:type="dxa"/>
          </w:tcPr>
          <w:p w14:paraId="162B202F" w14:textId="77777777" w:rsidR="003936CA" w:rsidRPr="003936CA" w:rsidRDefault="003936CA" w:rsidP="00915105">
            <w:pPr>
              <w:pStyle w:val="TableParagraph"/>
              <w:spacing w:before="162"/>
              <w:ind w:left="1706" w:right="1695"/>
              <w:jc w:val="center"/>
              <w:rPr>
                <w:b/>
                <w:bCs/>
                <w:sz w:val="24"/>
                <w:szCs w:val="24"/>
              </w:rPr>
            </w:pPr>
            <w:bookmarkStart w:id="1" w:name="Local_Government_area"/>
            <w:bookmarkStart w:id="2" w:name="Approved_participant"/>
            <w:bookmarkEnd w:id="1"/>
            <w:bookmarkEnd w:id="2"/>
            <w:r w:rsidRPr="003936CA">
              <w:rPr>
                <w:b/>
                <w:bCs/>
                <w:sz w:val="24"/>
                <w:szCs w:val="24"/>
              </w:rPr>
              <w:t>Approved participant</w:t>
            </w:r>
          </w:p>
        </w:tc>
        <w:tc>
          <w:tcPr>
            <w:tcW w:w="3402" w:type="dxa"/>
          </w:tcPr>
          <w:p w14:paraId="0F7E5842" w14:textId="22B22EC1" w:rsidR="003936CA" w:rsidRPr="003936CA" w:rsidRDefault="003936CA" w:rsidP="006667B8">
            <w:pPr>
              <w:pStyle w:val="TableParagraph"/>
              <w:spacing w:before="162"/>
              <w:ind w:left="147"/>
              <w:rPr>
                <w:b/>
                <w:bCs/>
                <w:sz w:val="24"/>
                <w:szCs w:val="24"/>
              </w:rPr>
            </w:pPr>
            <w:bookmarkStart w:id="3" w:name="Town_or_suburb"/>
            <w:bookmarkEnd w:id="3"/>
            <w:r w:rsidRPr="003936CA">
              <w:rPr>
                <w:b/>
                <w:bCs/>
                <w:sz w:val="24"/>
                <w:szCs w:val="24"/>
              </w:rPr>
              <w:t>Dwelling location</w:t>
            </w:r>
          </w:p>
        </w:tc>
      </w:tr>
      <w:tr w:rsidR="00EA4A20" w:rsidRPr="003936CA" w14:paraId="7CECE2D2" w14:textId="77777777" w:rsidTr="00B96D84">
        <w:trPr>
          <w:trHeight w:val="606"/>
        </w:trPr>
        <w:tc>
          <w:tcPr>
            <w:tcW w:w="5981" w:type="dxa"/>
          </w:tcPr>
          <w:p w14:paraId="4CB1AA40" w14:textId="111BAC58" w:rsidR="00EA4A20" w:rsidRPr="003936CA" w:rsidRDefault="00EA4A20" w:rsidP="00915105">
            <w:pPr>
              <w:pStyle w:val="TableParagraph"/>
              <w:spacing w:before="54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Central Australian Affordable Housing Company Ltd</w:t>
            </w:r>
          </w:p>
        </w:tc>
        <w:tc>
          <w:tcPr>
            <w:tcW w:w="3402" w:type="dxa"/>
            <w:vAlign w:val="center"/>
          </w:tcPr>
          <w:p w14:paraId="56DD254D" w14:textId="5D73B861" w:rsidR="00EA4A20" w:rsidRDefault="001F75E2" w:rsidP="006667B8">
            <w:pPr>
              <w:pStyle w:val="TableParagraph"/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Gillen</w:t>
            </w:r>
            <w:r w:rsidR="00E37522">
              <w:rPr>
                <w:sz w:val="24"/>
                <w:szCs w:val="24"/>
              </w:rPr>
              <w:t xml:space="preserve"> (Alice Springs)</w:t>
            </w:r>
          </w:p>
        </w:tc>
      </w:tr>
      <w:tr w:rsidR="003936CA" w:rsidRPr="003936CA" w14:paraId="03E70A11" w14:textId="77777777" w:rsidTr="00C035B5">
        <w:trPr>
          <w:trHeight w:val="1153"/>
        </w:trPr>
        <w:tc>
          <w:tcPr>
            <w:tcW w:w="5981" w:type="dxa"/>
          </w:tcPr>
          <w:p w14:paraId="73E2A5C1" w14:textId="77777777" w:rsidR="003936CA" w:rsidRPr="003936CA" w:rsidRDefault="003936CA" w:rsidP="00915105">
            <w:pPr>
              <w:pStyle w:val="TableParagraph"/>
              <w:spacing w:before="54"/>
              <w:ind w:left="107"/>
              <w:rPr>
                <w:b/>
                <w:sz w:val="24"/>
                <w:szCs w:val="24"/>
              </w:rPr>
            </w:pPr>
            <w:r w:rsidRPr="003936CA">
              <w:rPr>
                <w:b/>
                <w:sz w:val="24"/>
                <w:szCs w:val="24"/>
              </w:rPr>
              <w:t>Northern Territory of Australia</w:t>
            </w:r>
          </w:p>
          <w:p w14:paraId="58FDC869" w14:textId="77777777" w:rsidR="003936CA" w:rsidRPr="003936CA" w:rsidRDefault="003936CA" w:rsidP="00915105">
            <w:pPr>
              <w:pStyle w:val="TableParagraph"/>
              <w:spacing w:before="64"/>
              <w:ind w:left="282" w:right="1499"/>
              <w:rPr>
                <w:sz w:val="24"/>
                <w:szCs w:val="24"/>
              </w:rPr>
            </w:pPr>
            <w:r w:rsidRPr="003936CA">
              <w:rPr>
                <w:sz w:val="24"/>
                <w:szCs w:val="24"/>
                <w:shd w:val="clear" w:color="auto" w:fill="FAF9F1"/>
              </w:rPr>
              <w:t>LJ Hooker</w:t>
            </w:r>
            <w:r w:rsidRPr="003936CA">
              <w:rPr>
                <w:sz w:val="24"/>
                <w:szCs w:val="24"/>
              </w:rPr>
              <w:t xml:space="preserve"> </w:t>
            </w:r>
            <w:hyperlink r:id="rId8" w:history="1">
              <w:r w:rsidRPr="003936CA">
                <w:rPr>
                  <w:rStyle w:val="Hyperlink"/>
                  <w:sz w:val="24"/>
                  <w:szCs w:val="24"/>
                </w:rPr>
                <w:t>https://alicesprings.ljhooker.com.au/</w:t>
              </w:r>
            </w:hyperlink>
          </w:p>
          <w:p w14:paraId="1AFE422F" w14:textId="77777777" w:rsidR="003936CA" w:rsidRPr="003936CA" w:rsidRDefault="003936CA" w:rsidP="00915105">
            <w:pPr>
              <w:pStyle w:val="TableParagraph"/>
              <w:spacing w:before="64"/>
              <w:ind w:left="282" w:right="1499"/>
              <w:rPr>
                <w:sz w:val="24"/>
                <w:szCs w:val="24"/>
              </w:rPr>
            </w:pPr>
            <w:hyperlink r:id="rId9" w:history="1">
              <w:r w:rsidRPr="003936CA">
                <w:rPr>
                  <w:rStyle w:val="Hyperlink"/>
                  <w:sz w:val="24"/>
                  <w:szCs w:val="24"/>
                </w:rPr>
                <w:t>alicesprings@ljhalicesprings.com.au</w:t>
              </w:r>
            </w:hyperlink>
          </w:p>
          <w:p w14:paraId="273DB6FA" w14:textId="77777777" w:rsidR="003936CA" w:rsidRPr="003936CA" w:rsidRDefault="003936CA" w:rsidP="00E37715">
            <w:pPr>
              <w:pStyle w:val="TableParagraph"/>
              <w:spacing w:after="120"/>
              <w:ind w:left="284"/>
              <w:rPr>
                <w:sz w:val="24"/>
                <w:szCs w:val="24"/>
              </w:rPr>
            </w:pPr>
            <w:r w:rsidRPr="003936CA">
              <w:rPr>
                <w:sz w:val="24"/>
                <w:szCs w:val="24"/>
                <w:shd w:val="clear" w:color="auto" w:fill="FAF9F1"/>
              </w:rPr>
              <w:t>08 8950 6333</w:t>
            </w:r>
          </w:p>
        </w:tc>
        <w:tc>
          <w:tcPr>
            <w:tcW w:w="3402" w:type="dxa"/>
            <w:vAlign w:val="center"/>
          </w:tcPr>
          <w:p w14:paraId="45846A19" w14:textId="43F5F119" w:rsidR="003936CA" w:rsidRPr="003936CA" w:rsidRDefault="00A9146F" w:rsidP="006667B8">
            <w:pPr>
              <w:pStyle w:val="TableParagraph"/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Farrer</w:t>
            </w:r>
            <w:r w:rsidR="00F211F9">
              <w:rPr>
                <w:sz w:val="24"/>
                <w:szCs w:val="24"/>
              </w:rPr>
              <w:t xml:space="preserve"> (Palmerston)</w:t>
            </w:r>
          </w:p>
        </w:tc>
      </w:tr>
      <w:tr w:rsidR="003936CA" w:rsidRPr="003936CA" w14:paraId="6CA30112" w14:textId="77777777" w:rsidTr="00A9146F">
        <w:trPr>
          <w:trHeight w:val="947"/>
        </w:trPr>
        <w:tc>
          <w:tcPr>
            <w:tcW w:w="5981" w:type="dxa"/>
          </w:tcPr>
          <w:p w14:paraId="6463DD84" w14:textId="77777777" w:rsidR="003936CA" w:rsidRPr="003936CA" w:rsidRDefault="003936CA" w:rsidP="00A9146F">
            <w:pPr>
              <w:pStyle w:val="TableParagraph"/>
              <w:spacing w:before="120"/>
              <w:ind w:left="108"/>
              <w:rPr>
                <w:b/>
                <w:sz w:val="24"/>
                <w:szCs w:val="24"/>
              </w:rPr>
            </w:pPr>
            <w:r w:rsidRPr="003936CA">
              <w:rPr>
                <w:b/>
                <w:sz w:val="24"/>
                <w:szCs w:val="24"/>
              </w:rPr>
              <w:t>Venture Housing Company Limited</w:t>
            </w:r>
          </w:p>
          <w:p w14:paraId="3E0D923A" w14:textId="77777777" w:rsidR="00A9146F" w:rsidRDefault="003936CA" w:rsidP="00915105">
            <w:pPr>
              <w:pStyle w:val="TableParagraph"/>
              <w:spacing w:before="64"/>
              <w:ind w:left="282" w:right="2326" w:hanging="1"/>
              <w:rPr>
                <w:color w:val="0000FF"/>
                <w:sz w:val="24"/>
                <w:szCs w:val="24"/>
              </w:rPr>
            </w:pPr>
            <w:hyperlink r:id="rId10">
              <w:r w:rsidRPr="003936CA">
                <w:rPr>
                  <w:color w:val="0000FF"/>
                  <w:sz w:val="24"/>
                  <w:szCs w:val="24"/>
                  <w:u w:val="single" w:color="0000FF"/>
                </w:rPr>
                <w:t>www.venturehousing.org.au</w:t>
              </w:r>
            </w:hyperlink>
            <w:r w:rsidRPr="003936CA">
              <w:rPr>
                <w:color w:val="0000FF"/>
                <w:sz w:val="24"/>
                <w:szCs w:val="24"/>
              </w:rPr>
              <w:t xml:space="preserve"> </w:t>
            </w:r>
          </w:p>
          <w:p w14:paraId="6635F069" w14:textId="47A78478" w:rsidR="003936CA" w:rsidRPr="003936CA" w:rsidRDefault="00A9146F" w:rsidP="00A9146F">
            <w:pPr>
              <w:pStyle w:val="TableParagraph"/>
              <w:ind w:left="284" w:right="2325"/>
              <w:rPr>
                <w:sz w:val="24"/>
                <w:szCs w:val="24"/>
              </w:rPr>
            </w:pPr>
            <w:hyperlink r:id="rId11" w:history="1">
              <w:r w:rsidRPr="00BE0621">
                <w:rPr>
                  <w:rStyle w:val="Hyperlink"/>
                  <w:sz w:val="24"/>
                  <w:szCs w:val="24"/>
                </w:rPr>
                <w:t>admin@venturehousing.org.au</w:t>
              </w:r>
            </w:hyperlink>
          </w:p>
          <w:p w14:paraId="3E54D5B8" w14:textId="77777777" w:rsidR="003936CA" w:rsidRPr="003936CA" w:rsidRDefault="003936CA" w:rsidP="00A9146F">
            <w:pPr>
              <w:pStyle w:val="TableParagraph"/>
              <w:spacing w:after="120"/>
              <w:ind w:left="284"/>
              <w:rPr>
                <w:sz w:val="24"/>
                <w:szCs w:val="24"/>
              </w:rPr>
            </w:pPr>
            <w:r w:rsidRPr="003936CA">
              <w:rPr>
                <w:sz w:val="24"/>
                <w:szCs w:val="24"/>
              </w:rPr>
              <w:t>08 8981 9804</w:t>
            </w:r>
          </w:p>
        </w:tc>
        <w:tc>
          <w:tcPr>
            <w:tcW w:w="3402" w:type="dxa"/>
            <w:vAlign w:val="center"/>
          </w:tcPr>
          <w:p w14:paraId="2C5AFF9C" w14:textId="1D48CE97" w:rsidR="003936CA" w:rsidRDefault="00C035B5" w:rsidP="006667B8">
            <w:pPr>
              <w:pStyle w:val="TableParagraph"/>
              <w:spacing w:after="120"/>
              <w:ind w:left="14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Nightcliffe</w:t>
            </w:r>
            <w:proofErr w:type="spellEnd"/>
            <w:r w:rsidR="006667B8">
              <w:rPr>
                <w:sz w:val="24"/>
                <w:szCs w:val="24"/>
              </w:rPr>
              <w:t xml:space="preserve"> (Darwin)</w:t>
            </w:r>
          </w:p>
          <w:p w14:paraId="7BCFC41A" w14:textId="65A412D0" w:rsidR="00C035B5" w:rsidRPr="003936CA" w:rsidRDefault="00A9146F" w:rsidP="006667B8">
            <w:pPr>
              <w:pStyle w:val="TableParagraph"/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Johnston</w:t>
            </w:r>
            <w:r w:rsidR="006667B8">
              <w:rPr>
                <w:sz w:val="24"/>
                <w:szCs w:val="24"/>
              </w:rPr>
              <w:t xml:space="preserve"> (</w:t>
            </w:r>
            <w:proofErr w:type="spellStart"/>
            <w:r w:rsidR="006667B8">
              <w:rPr>
                <w:sz w:val="24"/>
                <w:szCs w:val="24"/>
              </w:rPr>
              <w:t>Parmerston</w:t>
            </w:r>
            <w:proofErr w:type="spellEnd"/>
            <w:r w:rsidR="006667B8">
              <w:rPr>
                <w:sz w:val="24"/>
                <w:szCs w:val="24"/>
              </w:rPr>
              <w:t>)</w:t>
            </w:r>
          </w:p>
        </w:tc>
      </w:tr>
    </w:tbl>
    <w:p w14:paraId="71DC4709" w14:textId="77777777" w:rsidR="007B0256" w:rsidRPr="00B91E3E" w:rsidRDefault="007B0256" w:rsidP="00B91E3E"/>
    <w:sectPr w:rsidR="007B0256" w:rsidRPr="00B91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652FE" w14:textId="77777777" w:rsidR="00BE5137" w:rsidRDefault="00BE5137" w:rsidP="00B04ED8">
      <w:r>
        <w:separator/>
      </w:r>
    </w:p>
  </w:endnote>
  <w:endnote w:type="continuationSeparator" w:id="0">
    <w:p w14:paraId="79F80176" w14:textId="77777777" w:rsidR="00BE5137" w:rsidRDefault="00BE5137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997BA" w14:textId="77777777" w:rsidR="00BE5137" w:rsidRDefault="00BE5137" w:rsidP="00B04ED8">
      <w:r>
        <w:separator/>
      </w:r>
    </w:p>
  </w:footnote>
  <w:footnote w:type="continuationSeparator" w:id="0">
    <w:p w14:paraId="0A97A1A7" w14:textId="77777777" w:rsidR="00BE5137" w:rsidRDefault="00BE5137" w:rsidP="00B04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C5773"/>
    <w:multiLevelType w:val="hybridMultilevel"/>
    <w:tmpl w:val="27BA5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15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79F"/>
    <w:rsid w:val="00005633"/>
    <w:rsid w:val="00022833"/>
    <w:rsid w:val="0015734A"/>
    <w:rsid w:val="001E630D"/>
    <w:rsid w:val="001F75E2"/>
    <w:rsid w:val="002427D1"/>
    <w:rsid w:val="00284DC9"/>
    <w:rsid w:val="002E5FA3"/>
    <w:rsid w:val="002F5A86"/>
    <w:rsid w:val="003936CA"/>
    <w:rsid w:val="003B2BB8"/>
    <w:rsid w:val="003C52F8"/>
    <w:rsid w:val="003D34FF"/>
    <w:rsid w:val="003D3F59"/>
    <w:rsid w:val="00431DEA"/>
    <w:rsid w:val="0048012A"/>
    <w:rsid w:val="004B54CA"/>
    <w:rsid w:val="004E5CBF"/>
    <w:rsid w:val="005C3AA9"/>
    <w:rsid w:val="005E3331"/>
    <w:rsid w:val="00621FC5"/>
    <w:rsid w:val="00637B02"/>
    <w:rsid w:val="006667B8"/>
    <w:rsid w:val="00683A84"/>
    <w:rsid w:val="00684AE3"/>
    <w:rsid w:val="006A4CE7"/>
    <w:rsid w:val="007717CA"/>
    <w:rsid w:val="00785261"/>
    <w:rsid w:val="00792D25"/>
    <w:rsid w:val="007B0256"/>
    <w:rsid w:val="0083177B"/>
    <w:rsid w:val="008F588A"/>
    <w:rsid w:val="00915105"/>
    <w:rsid w:val="009225F0"/>
    <w:rsid w:val="0093462C"/>
    <w:rsid w:val="00952064"/>
    <w:rsid w:val="00953795"/>
    <w:rsid w:val="0095661C"/>
    <w:rsid w:val="00974189"/>
    <w:rsid w:val="009F0446"/>
    <w:rsid w:val="00A574E7"/>
    <w:rsid w:val="00A9146F"/>
    <w:rsid w:val="00AD70E1"/>
    <w:rsid w:val="00B04ED8"/>
    <w:rsid w:val="00B91E3E"/>
    <w:rsid w:val="00B96D84"/>
    <w:rsid w:val="00BA2461"/>
    <w:rsid w:val="00BA2DB9"/>
    <w:rsid w:val="00BE5137"/>
    <w:rsid w:val="00BE7148"/>
    <w:rsid w:val="00C035B5"/>
    <w:rsid w:val="00C84DD7"/>
    <w:rsid w:val="00CB5863"/>
    <w:rsid w:val="00CC246B"/>
    <w:rsid w:val="00DA243A"/>
    <w:rsid w:val="00DB0F3D"/>
    <w:rsid w:val="00E273E4"/>
    <w:rsid w:val="00E37522"/>
    <w:rsid w:val="00E37715"/>
    <w:rsid w:val="00E7579F"/>
    <w:rsid w:val="00EA4A20"/>
    <w:rsid w:val="00F211F9"/>
    <w:rsid w:val="00F30AFE"/>
    <w:rsid w:val="00FC5838"/>
    <w:rsid w:val="00FC6A8A"/>
    <w:rsid w:val="00F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70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57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widowControl/>
      <w:autoSpaceDE/>
      <w:autoSpaceDN/>
      <w:spacing w:before="480" w:line="276" w:lineRule="auto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widowControl/>
      <w:autoSpaceDE/>
      <w:autoSpaceDN/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E7579F"/>
    <w:rPr>
      <w:rFonts w:ascii="Georgia" w:eastAsia="Georgia" w:hAnsi="Georgia" w:cs="Georgia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E7579F"/>
    <w:rPr>
      <w:rFonts w:ascii="Georgia" w:eastAsia="Georgia" w:hAnsi="Georgia" w:cs="Georgia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E7579F"/>
  </w:style>
  <w:style w:type="character" w:styleId="Hyperlink">
    <w:name w:val="Hyperlink"/>
    <w:basedOn w:val="DefaultParagraphFont"/>
    <w:uiPriority w:val="99"/>
    <w:unhideWhenUsed/>
    <w:rsid w:val="00E7579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D70E1"/>
    <w:pPr>
      <w:spacing w:after="0" w:line="240" w:lineRule="auto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A91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cesprings.ljhooker.com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venturehousing.org.a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enturehousing.org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cesprings@ljhalicespring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417</Characters>
  <Application>Microsoft Office Word</Application>
  <DocSecurity>0</DocSecurity>
  <Lines>25</Lines>
  <Paragraphs>18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NRAS approved participants Northern Territory</dc:title>
  <dc:subject/>
  <dc:creator/>
  <cp:keywords>[SEC=OFFICIAL]</cp:keywords>
  <dc:description/>
  <cp:lastModifiedBy/>
  <cp:revision>1</cp:revision>
  <dcterms:created xsi:type="dcterms:W3CDTF">2025-05-01T04:27:00Z</dcterms:created>
  <dcterms:modified xsi:type="dcterms:W3CDTF">2025-05-01T04:28:00Z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v=2022.1;a=SHA256;h=B2291F1E5DDBDACE1D8119E495DEBBFB3A8B22D5B0F332F0A7AC6C77A671E3BE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58C43831D4D74850B23D9E882BE78E17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2022-10-21T01:01:58Z</vt:lpwstr>
  </property>
  <property fmtid="{D5CDD505-2E9C-101B-9397-08002B2CF9AE}" pid="13" name="MSIP_Label_eb34d90b-fc41-464d-af60-f74d721d0790_SetDate">
    <vt:lpwstr>2022-10-21T01:01:58Z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9E9F77F6E1F6E3579B5DBBCDB146C48B</vt:lpwstr>
  </property>
  <property fmtid="{D5CDD505-2E9C-101B-9397-08002B2CF9AE}" pid="23" name="PM_Hash_Salt">
    <vt:lpwstr>9671B9BF8D64DF6EA5945D93AB79F68C</vt:lpwstr>
  </property>
  <property fmtid="{D5CDD505-2E9C-101B-9397-08002B2CF9AE}" pid="24" name="PM_Hash_SHA1">
    <vt:lpwstr>6C4932DF0E9A81E0E8CA0C85AE806097D974B232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MSIP_Label_eb34d90b-fc41-464d-af60-f74d721d0790_SiteId">
    <vt:lpwstr>61e36dd1-ca6e-4d61-aa0a-2b4eb88317a3</vt:lpwstr>
  </property>
  <property fmtid="{D5CDD505-2E9C-101B-9397-08002B2CF9AE}" pid="28" name="MSIP_Label_eb34d90b-fc41-464d-af60-f74d721d0790_Enabled">
    <vt:lpwstr>true</vt:lpwstr>
  </property>
  <property fmtid="{D5CDD505-2E9C-101B-9397-08002B2CF9AE}" pid="29" name="MSIP_Label_eb34d90b-fc41-464d-af60-f74d721d0790_ContentBits">
    <vt:lpwstr>0</vt:lpwstr>
  </property>
  <property fmtid="{D5CDD505-2E9C-101B-9397-08002B2CF9AE}" pid="30" name="MSIP_Label_eb34d90b-fc41-464d-af60-f74d721d0790_Method">
    <vt:lpwstr>Privileged</vt:lpwstr>
  </property>
  <property fmtid="{D5CDD505-2E9C-101B-9397-08002B2CF9AE}" pid="31" name="MSIP_Label_eb34d90b-fc41-464d-af60-f74d721d0790_ActionId">
    <vt:lpwstr>177d268a14f2497fadd3461a23a445f7</vt:lpwstr>
  </property>
  <property fmtid="{D5CDD505-2E9C-101B-9397-08002B2CF9AE}" pid="32" name="PM_SecurityClassification_Prev">
    <vt:lpwstr>OFFICIAL</vt:lpwstr>
  </property>
  <property fmtid="{D5CDD505-2E9C-101B-9397-08002B2CF9AE}" pid="33" name="PM_Qualifier_Prev">
    <vt:lpwstr/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