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3B9C9" w14:textId="2C93256B" w:rsidR="00EF1E28" w:rsidRDefault="00EF1E28" w:rsidP="00210A41">
      <w:pPr>
        <w:pStyle w:val="BodyText"/>
        <w:rPr>
          <w:rFonts w:ascii="Times New Roman"/>
          <w:sz w:val="20"/>
        </w:rPr>
      </w:pPr>
    </w:p>
    <w:p w14:paraId="2D4B2026" w14:textId="77777777" w:rsidR="00EF1E28" w:rsidRDefault="00EF1E28" w:rsidP="00EF1E28">
      <w:pPr>
        <w:pStyle w:val="BodyText"/>
        <w:rPr>
          <w:rFonts w:ascii="Times New Roman"/>
          <w:sz w:val="20"/>
        </w:rPr>
      </w:pPr>
    </w:p>
    <w:p w14:paraId="77CA5E40" w14:textId="3A7BD144" w:rsidR="002B11B2" w:rsidRPr="00E00FD6" w:rsidRDefault="002B11B2" w:rsidP="002B11B2">
      <w:pPr>
        <w:spacing w:before="100" w:after="120"/>
        <w:ind w:left="119"/>
        <w:rPr>
          <w:b/>
          <w:color w:val="005A6F"/>
          <w:sz w:val="36"/>
          <w:szCs w:val="24"/>
        </w:rPr>
      </w:pPr>
      <w:r w:rsidRPr="00E00FD6">
        <w:rPr>
          <w:b/>
          <w:color w:val="005A6F"/>
          <w:sz w:val="36"/>
          <w:szCs w:val="24"/>
        </w:rPr>
        <w:t>NRAS approved participants</w:t>
      </w:r>
    </w:p>
    <w:p w14:paraId="298EB01E" w14:textId="3D37934F" w:rsidR="002B11B2" w:rsidRPr="00E00FD6" w:rsidRDefault="002B11B2" w:rsidP="002B11B2">
      <w:pPr>
        <w:spacing w:before="100"/>
        <w:ind w:left="118"/>
        <w:rPr>
          <w:b/>
          <w:color w:val="005A6F"/>
          <w:sz w:val="32"/>
        </w:rPr>
      </w:pPr>
      <w:r w:rsidRPr="00E00FD6">
        <w:rPr>
          <w:b/>
          <w:color w:val="005A6F"/>
          <w:sz w:val="32"/>
        </w:rPr>
        <w:t xml:space="preserve">Australian Capital Territory </w:t>
      </w:r>
    </w:p>
    <w:p w14:paraId="620733E8" w14:textId="1AD09C10" w:rsidR="002B11B2" w:rsidRPr="00E00FD6" w:rsidRDefault="00FE1EDA" w:rsidP="002B11B2">
      <w:pPr>
        <w:spacing w:before="100"/>
        <w:ind w:left="118"/>
        <w:rPr>
          <w:bCs/>
          <w:color w:val="005A6F"/>
          <w:sz w:val="24"/>
          <w:szCs w:val="18"/>
        </w:rPr>
      </w:pPr>
      <w:r>
        <w:rPr>
          <w:bCs/>
          <w:color w:val="005A6F"/>
          <w:sz w:val="24"/>
          <w:szCs w:val="18"/>
        </w:rPr>
        <w:t>A</w:t>
      </w:r>
      <w:r w:rsidR="002B11B2" w:rsidRPr="00E00FD6">
        <w:rPr>
          <w:bCs/>
          <w:color w:val="005A6F"/>
          <w:sz w:val="24"/>
          <w:szCs w:val="18"/>
        </w:rPr>
        <w:t xml:space="preserve">s </w:t>
      </w:r>
      <w:proofErr w:type="gramStart"/>
      <w:r w:rsidR="002B11B2" w:rsidRPr="00E00FD6">
        <w:rPr>
          <w:bCs/>
          <w:color w:val="005A6F"/>
          <w:sz w:val="24"/>
          <w:szCs w:val="18"/>
        </w:rPr>
        <w:t>at</w:t>
      </w:r>
      <w:proofErr w:type="gramEnd"/>
      <w:r w:rsidR="002B11B2" w:rsidRPr="00E00FD6">
        <w:rPr>
          <w:bCs/>
          <w:color w:val="005A6F"/>
          <w:sz w:val="24"/>
          <w:szCs w:val="18"/>
        </w:rPr>
        <w:t xml:space="preserve"> </w:t>
      </w:r>
      <w:r>
        <w:rPr>
          <w:bCs/>
          <w:color w:val="005A6F"/>
          <w:sz w:val="24"/>
          <w:szCs w:val="18"/>
        </w:rPr>
        <w:t>1 May</w:t>
      </w:r>
      <w:r w:rsidR="002B11B2" w:rsidRPr="00E00FD6">
        <w:rPr>
          <w:bCs/>
          <w:color w:val="005A6F"/>
          <w:sz w:val="24"/>
          <w:szCs w:val="18"/>
        </w:rPr>
        <w:t xml:space="preserve"> 2025</w:t>
      </w:r>
    </w:p>
    <w:p w14:paraId="3AAA61EE" w14:textId="77777777" w:rsidR="004F5408" w:rsidRPr="00E00FD6" w:rsidRDefault="004F5408" w:rsidP="00EF1E28"/>
    <w:p w14:paraId="665A8829" w14:textId="77777777" w:rsidR="004F5408" w:rsidRPr="00EF1E28" w:rsidRDefault="004F5408" w:rsidP="00EF1E28">
      <w:pPr>
        <w:rPr>
          <w:rFonts w:ascii="Georgia" w:hAnsi="Georgia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Canberra list of NRAS approved participants "/>
        <w:tblDescription w:val="Contact lists of organisations managing NRAS properties in Canberra by region "/>
      </w:tblPr>
      <w:tblGrid>
        <w:gridCol w:w="6406"/>
        <w:gridCol w:w="2551"/>
      </w:tblGrid>
      <w:tr w:rsidR="00AF1D26" w:rsidRPr="00DA4B5D" w14:paraId="06FD3E44" w14:textId="77777777" w:rsidTr="004F5408">
        <w:trPr>
          <w:trHeight w:val="325"/>
        </w:trPr>
        <w:tc>
          <w:tcPr>
            <w:tcW w:w="6406" w:type="dxa"/>
          </w:tcPr>
          <w:p w14:paraId="3F5F2895" w14:textId="77777777" w:rsidR="00AF1D26" w:rsidRPr="00DA4B5D" w:rsidRDefault="00AF1D26" w:rsidP="00E8380D">
            <w:pPr>
              <w:pStyle w:val="TableParagraph"/>
              <w:spacing w:before="59"/>
              <w:ind w:left="1142"/>
              <w:rPr>
                <w:b/>
                <w:bCs/>
                <w:sz w:val="24"/>
                <w:szCs w:val="24"/>
              </w:rPr>
            </w:pPr>
            <w:r w:rsidRPr="00DA4B5D">
              <w:rPr>
                <w:b/>
                <w:bCs/>
                <w:sz w:val="24"/>
                <w:szCs w:val="24"/>
              </w:rPr>
              <w:t>Approved participant</w:t>
            </w:r>
          </w:p>
        </w:tc>
        <w:tc>
          <w:tcPr>
            <w:tcW w:w="2551" w:type="dxa"/>
          </w:tcPr>
          <w:p w14:paraId="40A4A290" w14:textId="578BB279" w:rsidR="00AF1D26" w:rsidRPr="00DA4B5D" w:rsidRDefault="00DA4B5D" w:rsidP="00FE1EDA">
            <w:pPr>
              <w:pStyle w:val="TableParagraph"/>
              <w:spacing w:before="59"/>
              <w:ind w:left="-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Dwelling location</w:t>
            </w:r>
          </w:p>
        </w:tc>
      </w:tr>
      <w:tr w:rsidR="00AF1D26" w:rsidRPr="00DA4B5D" w14:paraId="3195FD80" w14:textId="77777777" w:rsidTr="00DA4B5D">
        <w:trPr>
          <w:trHeight w:val="990"/>
        </w:trPr>
        <w:tc>
          <w:tcPr>
            <w:tcW w:w="6406" w:type="dxa"/>
          </w:tcPr>
          <w:p w14:paraId="3DD4B81A" w14:textId="77777777" w:rsidR="004F5408" w:rsidRPr="00DA4B5D" w:rsidRDefault="00AF1D26" w:rsidP="00FE1EDA">
            <w:pPr>
              <w:pStyle w:val="TableParagraph"/>
              <w:spacing w:before="120" w:line="266" w:lineRule="exact"/>
              <w:ind w:left="108"/>
              <w:rPr>
                <w:b/>
                <w:sz w:val="24"/>
                <w:szCs w:val="24"/>
              </w:rPr>
            </w:pPr>
            <w:r w:rsidRPr="00DA4B5D">
              <w:rPr>
                <w:b/>
                <w:sz w:val="24"/>
                <w:szCs w:val="24"/>
              </w:rPr>
              <w:t xml:space="preserve">Argyle Community Housing Ltd </w:t>
            </w:r>
          </w:p>
          <w:p w14:paraId="249E4E80" w14:textId="695F6837" w:rsidR="00AF1D26" w:rsidRPr="00DA4B5D" w:rsidRDefault="00FE1EDA" w:rsidP="00FE1EDA">
            <w:pPr>
              <w:pStyle w:val="TableParagraph"/>
              <w:spacing w:line="266" w:lineRule="exact"/>
              <w:ind w:left="306"/>
              <w:rPr>
                <w:sz w:val="24"/>
                <w:szCs w:val="24"/>
              </w:rPr>
            </w:pPr>
            <w:hyperlink r:id="rId7" w:history="1">
              <w:r w:rsidRPr="00177610">
                <w:rPr>
                  <w:rStyle w:val="Hyperlink"/>
                  <w:sz w:val="24"/>
                  <w:szCs w:val="24"/>
                </w:rPr>
                <w:t>www.argylehousing.com.au</w:t>
              </w:r>
            </w:hyperlink>
          </w:p>
          <w:p w14:paraId="68363A26" w14:textId="3386DDB5" w:rsidR="00AF1D26" w:rsidRPr="00DA4B5D" w:rsidRDefault="00FE1EDA" w:rsidP="00FE1EDA">
            <w:pPr>
              <w:pStyle w:val="TableParagraph"/>
              <w:ind w:left="306" w:right="1716"/>
              <w:rPr>
                <w:sz w:val="24"/>
                <w:szCs w:val="24"/>
              </w:rPr>
            </w:pPr>
            <w:hyperlink r:id="rId8" w:history="1">
              <w:r w:rsidRPr="00177610">
                <w:rPr>
                  <w:rStyle w:val="Hyperlink"/>
                  <w:sz w:val="24"/>
                  <w:szCs w:val="24"/>
                </w:rPr>
                <w:t>info@argylehousing.com.au</w:t>
              </w:r>
            </w:hyperlink>
          </w:p>
          <w:p w14:paraId="03619FBF" w14:textId="5CBACF4D" w:rsidR="00AF1D26" w:rsidRPr="00DA4B5D" w:rsidRDefault="00AF1D26" w:rsidP="00FE1EDA">
            <w:pPr>
              <w:pStyle w:val="TableParagraph"/>
              <w:spacing w:after="120"/>
              <w:ind w:left="306" w:right="1718"/>
              <w:rPr>
                <w:sz w:val="24"/>
                <w:szCs w:val="24"/>
              </w:rPr>
            </w:pPr>
            <w:r w:rsidRPr="00DA4B5D">
              <w:rPr>
                <w:sz w:val="24"/>
                <w:szCs w:val="24"/>
              </w:rPr>
              <w:t>02 4861 2753</w:t>
            </w:r>
          </w:p>
        </w:tc>
        <w:tc>
          <w:tcPr>
            <w:tcW w:w="2551" w:type="dxa"/>
            <w:vAlign w:val="center"/>
          </w:tcPr>
          <w:p w14:paraId="75AAB95C" w14:textId="165A3454" w:rsidR="00AF1D26" w:rsidRPr="00DA4B5D" w:rsidRDefault="00DA4B5D" w:rsidP="00FE1EDA">
            <w:pPr>
              <w:pStyle w:val="TableParagraph"/>
              <w:ind w:left="280"/>
              <w:rPr>
                <w:sz w:val="24"/>
                <w:szCs w:val="24"/>
              </w:rPr>
            </w:pPr>
            <w:r w:rsidRPr="00DA4B5D">
              <w:rPr>
                <w:sz w:val="24"/>
                <w:szCs w:val="24"/>
              </w:rPr>
              <w:t>Gungahlin</w:t>
            </w:r>
          </w:p>
        </w:tc>
      </w:tr>
      <w:tr w:rsidR="00AF1D26" w:rsidRPr="00DA4B5D" w14:paraId="3CEFF966" w14:textId="77777777" w:rsidTr="00DA4B5D">
        <w:trPr>
          <w:trHeight w:val="1273"/>
        </w:trPr>
        <w:tc>
          <w:tcPr>
            <w:tcW w:w="6406" w:type="dxa"/>
          </w:tcPr>
          <w:p w14:paraId="46B7F6DF" w14:textId="77777777" w:rsidR="00AF1D26" w:rsidRPr="00DA4B5D" w:rsidRDefault="00AF1D26" w:rsidP="00FE1EDA">
            <w:pPr>
              <w:pStyle w:val="TableParagraph"/>
              <w:spacing w:before="120" w:line="266" w:lineRule="exact"/>
              <w:ind w:left="108"/>
              <w:rPr>
                <w:sz w:val="24"/>
                <w:szCs w:val="24"/>
              </w:rPr>
            </w:pPr>
            <w:r w:rsidRPr="00DA4B5D">
              <w:rPr>
                <w:b/>
                <w:sz w:val="24"/>
                <w:szCs w:val="24"/>
              </w:rPr>
              <w:t>Australian Affordable Housing Securities Limited</w:t>
            </w:r>
          </w:p>
          <w:p w14:paraId="1A86A733" w14:textId="1FFA018A" w:rsidR="00AF1D26" w:rsidRPr="00DA4B5D" w:rsidRDefault="00FE1EDA" w:rsidP="00FE1EDA">
            <w:pPr>
              <w:pStyle w:val="TableParagraph"/>
              <w:spacing w:line="266" w:lineRule="exact"/>
              <w:ind w:left="306"/>
              <w:rPr>
                <w:sz w:val="24"/>
                <w:szCs w:val="24"/>
              </w:rPr>
            </w:pPr>
            <w:hyperlink r:id="rId9" w:history="1">
              <w:r w:rsidRPr="00177610">
                <w:rPr>
                  <w:rStyle w:val="Hyperlink"/>
                  <w:sz w:val="24"/>
                  <w:szCs w:val="24"/>
                </w:rPr>
                <w:t>www.aahsl.com.au</w:t>
              </w:r>
            </w:hyperlink>
          </w:p>
          <w:p w14:paraId="3AC90F5E" w14:textId="2DC0392A" w:rsidR="00AF1D26" w:rsidRPr="00DA4B5D" w:rsidRDefault="00FE1EDA" w:rsidP="00FE1EDA">
            <w:pPr>
              <w:pStyle w:val="TableParagraph"/>
              <w:spacing w:line="266" w:lineRule="exact"/>
              <w:ind w:left="306"/>
              <w:rPr>
                <w:sz w:val="24"/>
                <w:szCs w:val="24"/>
              </w:rPr>
            </w:pPr>
            <w:hyperlink r:id="rId10" w:history="1">
              <w:r w:rsidRPr="00177610">
                <w:rPr>
                  <w:rStyle w:val="Hyperlink"/>
                  <w:sz w:val="24"/>
                  <w:szCs w:val="24"/>
                </w:rPr>
                <w:t>nras@aahsl.com.au</w:t>
              </w:r>
            </w:hyperlink>
          </w:p>
          <w:p w14:paraId="4E5F59B2" w14:textId="30DE68B0" w:rsidR="00AF1D26" w:rsidRPr="00DA4B5D" w:rsidRDefault="00AF1D26" w:rsidP="00FE1EDA">
            <w:pPr>
              <w:pStyle w:val="TableParagraph"/>
              <w:spacing w:after="120"/>
              <w:ind w:left="306" w:right="1718"/>
              <w:rPr>
                <w:sz w:val="24"/>
                <w:szCs w:val="24"/>
              </w:rPr>
            </w:pPr>
            <w:r w:rsidRPr="00DA4B5D">
              <w:rPr>
                <w:sz w:val="24"/>
                <w:szCs w:val="24"/>
              </w:rPr>
              <w:t>1800 940 773</w:t>
            </w:r>
          </w:p>
        </w:tc>
        <w:tc>
          <w:tcPr>
            <w:tcW w:w="2551" w:type="dxa"/>
            <w:vAlign w:val="center"/>
          </w:tcPr>
          <w:p w14:paraId="2C75C414" w14:textId="2546FCC2" w:rsidR="00AF1D26" w:rsidRPr="00DA4B5D" w:rsidRDefault="00DA4B5D" w:rsidP="00FE1EDA">
            <w:pPr>
              <w:pStyle w:val="TableParagraph"/>
              <w:ind w:left="280"/>
              <w:rPr>
                <w:sz w:val="24"/>
                <w:szCs w:val="24"/>
              </w:rPr>
            </w:pPr>
            <w:r w:rsidRPr="00DA4B5D">
              <w:rPr>
                <w:sz w:val="24"/>
                <w:szCs w:val="24"/>
              </w:rPr>
              <w:t xml:space="preserve">Wright  </w:t>
            </w:r>
          </w:p>
        </w:tc>
      </w:tr>
      <w:tr w:rsidR="00AF1D26" w:rsidRPr="00DA4B5D" w14:paraId="55243700" w14:textId="77777777" w:rsidTr="00DA4B5D">
        <w:trPr>
          <w:trHeight w:val="890"/>
        </w:trPr>
        <w:tc>
          <w:tcPr>
            <w:tcW w:w="6406" w:type="dxa"/>
          </w:tcPr>
          <w:p w14:paraId="2DA67044" w14:textId="77777777" w:rsidR="004F5408" w:rsidRPr="00DA4B5D" w:rsidRDefault="00AF1D26" w:rsidP="00FE1EDA">
            <w:pPr>
              <w:pStyle w:val="TableParagraph"/>
              <w:spacing w:before="120" w:line="266" w:lineRule="exact"/>
              <w:ind w:left="108"/>
              <w:rPr>
                <w:b/>
                <w:sz w:val="24"/>
                <w:szCs w:val="24"/>
              </w:rPr>
            </w:pPr>
            <w:r w:rsidRPr="00DA4B5D">
              <w:rPr>
                <w:b/>
                <w:sz w:val="24"/>
                <w:szCs w:val="24"/>
              </w:rPr>
              <w:t xml:space="preserve">Community Housing Canberra Ltd </w:t>
            </w:r>
          </w:p>
          <w:p w14:paraId="3EC18F89" w14:textId="4E08CE6D" w:rsidR="00AF1D26" w:rsidRPr="00DA4B5D" w:rsidRDefault="00FE1EDA" w:rsidP="00FE1EDA">
            <w:pPr>
              <w:pStyle w:val="TableParagraph"/>
              <w:spacing w:line="266" w:lineRule="exact"/>
              <w:ind w:left="306"/>
              <w:rPr>
                <w:sz w:val="24"/>
                <w:szCs w:val="24"/>
              </w:rPr>
            </w:pPr>
            <w:hyperlink r:id="rId11" w:history="1">
              <w:r w:rsidRPr="00177610">
                <w:rPr>
                  <w:rStyle w:val="Hyperlink"/>
                  <w:sz w:val="24"/>
                  <w:szCs w:val="24"/>
                </w:rPr>
                <w:t>www.chcaustralia.com.au</w:t>
              </w:r>
            </w:hyperlink>
          </w:p>
          <w:p w14:paraId="22AC61CC" w14:textId="7FD92E67" w:rsidR="00AF1D26" w:rsidRPr="00DA4B5D" w:rsidRDefault="00FE1EDA" w:rsidP="00FE1EDA">
            <w:pPr>
              <w:pStyle w:val="TableParagraph"/>
              <w:ind w:left="306" w:right="1463"/>
              <w:rPr>
                <w:sz w:val="24"/>
                <w:szCs w:val="24"/>
              </w:rPr>
            </w:pPr>
            <w:hyperlink r:id="rId12" w:history="1">
              <w:r w:rsidRPr="00177610">
                <w:rPr>
                  <w:rStyle w:val="Hyperlink"/>
                  <w:sz w:val="24"/>
                  <w:szCs w:val="24"/>
                </w:rPr>
                <w:t>chc@chcaustralia.com.au</w:t>
              </w:r>
            </w:hyperlink>
          </w:p>
          <w:p w14:paraId="4A309F95" w14:textId="29AF6502" w:rsidR="00AF1D26" w:rsidRPr="00DA4B5D" w:rsidRDefault="00AF1D26" w:rsidP="00FE1EDA">
            <w:pPr>
              <w:pStyle w:val="TableParagraph"/>
              <w:ind w:left="306" w:right="1463"/>
              <w:rPr>
                <w:sz w:val="24"/>
                <w:szCs w:val="24"/>
              </w:rPr>
            </w:pPr>
            <w:r w:rsidRPr="00DA4B5D">
              <w:rPr>
                <w:sz w:val="24"/>
                <w:szCs w:val="24"/>
              </w:rPr>
              <w:t>02 6248 7716</w:t>
            </w:r>
          </w:p>
        </w:tc>
        <w:tc>
          <w:tcPr>
            <w:tcW w:w="2551" w:type="dxa"/>
            <w:vAlign w:val="center"/>
          </w:tcPr>
          <w:p w14:paraId="3F114287" w14:textId="77777777" w:rsidR="00B075A2" w:rsidRPr="00DA4B5D" w:rsidRDefault="00B075A2" w:rsidP="00FE1EDA">
            <w:pPr>
              <w:pStyle w:val="TableParagraph"/>
              <w:spacing w:after="120"/>
              <w:ind w:left="280"/>
              <w:rPr>
                <w:sz w:val="24"/>
                <w:szCs w:val="24"/>
              </w:rPr>
            </w:pPr>
            <w:r w:rsidRPr="00DA4B5D">
              <w:rPr>
                <w:sz w:val="24"/>
                <w:szCs w:val="24"/>
              </w:rPr>
              <w:t>Coombs</w:t>
            </w:r>
          </w:p>
          <w:p w14:paraId="08F973F4" w14:textId="77777777" w:rsidR="00B075A2" w:rsidRDefault="00B075A2" w:rsidP="00FE1EDA">
            <w:pPr>
              <w:pStyle w:val="TableParagraph"/>
              <w:spacing w:before="120" w:after="120"/>
              <w:ind w:left="280"/>
              <w:rPr>
                <w:sz w:val="24"/>
                <w:szCs w:val="24"/>
              </w:rPr>
            </w:pPr>
            <w:r w:rsidRPr="00DA4B5D">
              <w:rPr>
                <w:sz w:val="24"/>
                <w:szCs w:val="24"/>
              </w:rPr>
              <w:t xml:space="preserve">Downer </w:t>
            </w:r>
          </w:p>
          <w:p w14:paraId="27244663" w14:textId="4C8798B0" w:rsidR="00AF1D26" w:rsidRPr="00DA4B5D" w:rsidRDefault="00DA4B5D" w:rsidP="00FE1EDA">
            <w:pPr>
              <w:pStyle w:val="TableParagraph"/>
              <w:spacing w:before="120" w:after="120"/>
              <w:ind w:left="280"/>
              <w:rPr>
                <w:sz w:val="24"/>
                <w:szCs w:val="24"/>
              </w:rPr>
            </w:pPr>
            <w:r w:rsidRPr="00DA4B5D">
              <w:rPr>
                <w:sz w:val="24"/>
                <w:szCs w:val="24"/>
              </w:rPr>
              <w:t xml:space="preserve">Lawson </w:t>
            </w:r>
          </w:p>
          <w:p w14:paraId="76AFE655" w14:textId="5E9A025E" w:rsidR="00D63E01" w:rsidRPr="00DA4B5D" w:rsidRDefault="00DA4B5D" w:rsidP="00FE1EDA">
            <w:pPr>
              <w:pStyle w:val="TableParagraph"/>
              <w:spacing w:after="120"/>
              <w:ind w:left="280"/>
              <w:rPr>
                <w:sz w:val="24"/>
                <w:szCs w:val="24"/>
              </w:rPr>
            </w:pPr>
            <w:r w:rsidRPr="00DA4B5D">
              <w:rPr>
                <w:sz w:val="24"/>
                <w:szCs w:val="24"/>
              </w:rPr>
              <w:t>Moncrieff</w:t>
            </w:r>
          </w:p>
        </w:tc>
      </w:tr>
      <w:tr w:rsidR="00AF1D26" w:rsidRPr="00DA4B5D" w14:paraId="0EF786FB" w14:textId="77777777" w:rsidTr="00DA4B5D">
        <w:trPr>
          <w:trHeight w:val="1205"/>
        </w:trPr>
        <w:tc>
          <w:tcPr>
            <w:tcW w:w="6406" w:type="dxa"/>
          </w:tcPr>
          <w:p w14:paraId="76B90688" w14:textId="77777777" w:rsidR="00AF1D26" w:rsidRPr="00B075A2" w:rsidRDefault="00AF1D26" w:rsidP="00FE1EDA">
            <w:pPr>
              <w:pStyle w:val="TableParagraph"/>
              <w:spacing w:before="120" w:line="266" w:lineRule="exact"/>
              <w:ind w:left="108"/>
              <w:rPr>
                <w:sz w:val="24"/>
                <w:szCs w:val="24"/>
              </w:rPr>
            </w:pPr>
            <w:r w:rsidRPr="00B075A2">
              <w:rPr>
                <w:b/>
                <w:sz w:val="24"/>
                <w:szCs w:val="24"/>
              </w:rPr>
              <w:t xml:space="preserve">University of Canberra </w:t>
            </w:r>
          </w:p>
          <w:p w14:paraId="333C8E90" w14:textId="6A508A42" w:rsidR="00AF1D26" w:rsidRPr="00B075A2" w:rsidRDefault="00FE1EDA" w:rsidP="00FE1EDA">
            <w:pPr>
              <w:pStyle w:val="TableParagraph"/>
              <w:ind w:left="306" w:right="2484"/>
              <w:rPr>
                <w:sz w:val="24"/>
                <w:szCs w:val="24"/>
              </w:rPr>
            </w:pPr>
            <w:hyperlink r:id="rId13" w:history="1">
              <w:r w:rsidRPr="00177610">
                <w:rPr>
                  <w:rStyle w:val="Hyperlink"/>
                  <w:sz w:val="24"/>
                  <w:szCs w:val="24"/>
                </w:rPr>
                <w:t>www.unilodge.com.au</w:t>
              </w:r>
            </w:hyperlink>
          </w:p>
          <w:p w14:paraId="3535E73B" w14:textId="375F44AE" w:rsidR="00AF1D26" w:rsidRPr="00B075A2" w:rsidRDefault="00FE1EDA" w:rsidP="00FE1EDA">
            <w:pPr>
              <w:pStyle w:val="TableParagraph"/>
              <w:ind w:left="306" w:right="2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F1D26" w:rsidRPr="00B075A2">
              <w:rPr>
                <w:sz w:val="24"/>
                <w:szCs w:val="24"/>
              </w:rPr>
              <w:t>2 6109 4201</w:t>
            </w:r>
          </w:p>
          <w:p w14:paraId="6FF48FC2" w14:textId="33C43FE5" w:rsidR="00AF1D26" w:rsidRPr="00B075A2" w:rsidRDefault="00AF1D26" w:rsidP="00FE1EDA">
            <w:pPr>
              <w:pStyle w:val="TableParagraph"/>
              <w:spacing w:after="120"/>
              <w:ind w:left="306" w:right="1718"/>
              <w:rPr>
                <w:sz w:val="24"/>
                <w:szCs w:val="24"/>
              </w:rPr>
            </w:pPr>
            <w:r w:rsidRPr="00B075A2">
              <w:rPr>
                <w:sz w:val="24"/>
                <w:szCs w:val="24"/>
              </w:rPr>
              <w:t>(students only)</w:t>
            </w:r>
          </w:p>
        </w:tc>
        <w:tc>
          <w:tcPr>
            <w:tcW w:w="2551" w:type="dxa"/>
            <w:vAlign w:val="center"/>
          </w:tcPr>
          <w:p w14:paraId="5A8DDA2B" w14:textId="2337809F" w:rsidR="00AF1D26" w:rsidRPr="00B075A2" w:rsidRDefault="00DA4B5D" w:rsidP="00FE1EDA">
            <w:pPr>
              <w:pStyle w:val="TableParagraph"/>
              <w:spacing w:before="147"/>
              <w:ind w:left="280"/>
              <w:rPr>
                <w:sz w:val="24"/>
                <w:szCs w:val="24"/>
              </w:rPr>
            </w:pPr>
            <w:r w:rsidRPr="00B075A2">
              <w:rPr>
                <w:sz w:val="24"/>
                <w:szCs w:val="24"/>
              </w:rPr>
              <w:t xml:space="preserve">Bruce </w:t>
            </w:r>
          </w:p>
        </w:tc>
      </w:tr>
      <w:tr w:rsidR="00AF1D26" w:rsidRPr="00DA4B5D" w14:paraId="1AEBC656" w14:textId="77777777" w:rsidTr="00DA4B5D">
        <w:trPr>
          <w:trHeight w:val="890"/>
        </w:trPr>
        <w:tc>
          <w:tcPr>
            <w:tcW w:w="6406" w:type="dxa"/>
          </w:tcPr>
          <w:p w14:paraId="383B66DB" w14:textId="1E6B45A6" w:rsidR="004F5408" w:rsidRPr="00DA4B5D" w:rsidRDefault="00AF1D26" w:rsidP="00FE1EDA">
            <w:pPr>
              <w:pStyle w:val="TableParagraph"/>
              <w:spacing w:before="120" w:line="266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DA4B5D">
              <w:rPr>
                <w:b/>
                <w:sz w:val="24"/>
                <w:szCs w:val="24"/>
              </w:rPr>
              <w:t>Questus</w:t>
            </w:r>
            <w:proofErr w:type="spellEnd"/>
            <w:r w:rsidRPr="00DA4B5D">
              <w:rPr>
                <w:b/>
                <w:sz w:val="24"/>
                <w:szCs w:val="24"/>
              </w:rPr>
              <w:t xml:space="preserve"> Funds Management Ltd </w:t>
            </w:r>
          </w:p>
          <w:p w14:paraId="1278B2D5" w14:textId="68051CFF" w:rsidR="00AF1D26" w:rsidRPr="00DA4B5D" w:rsidRDefault="00FE1EDA" w:rsidP="00FE1EDA">
            <w:pPr>
              <w:pStyle w:val="TableParagraph"/>
              <w:ind w:left="306" w:right="1584"/>
              <w:rPr>
                <w:sz w:val="24"/>
                <w:szCs w:val="24"/>
              </w:rPr>
            </w:pPr>
            <w:hyperlink r:id="rId14" w:history="1">
              <w:r w:rsidRPr="00177610">
                <w:rPr>
                  <w:rStyle w:val="Hyperlink"/>
                  <w:sz w:val="24"/>
                  <w:szCs w:val="24"/>
                </w:rPr>
                <w:t>www.questus.com.au/</w:t>
              </w:r>
            </w:hyperlink>
          </w:p>
          <w:p w14:paraId="3B714F86" w14:textId="47775EBF" w:rsidR="00AF1D26" w:rsidRPr="00DA4B5D" w:rsidRDefault="00FE1EDA" w:rsidP="00FE1EDA">
            <w:pPr>
              <w:pStyle w:val="TableParagraph"/>
              <w:ind w:left="306" w:right="1584"/>
              <w:rPr>
                <w:sz w:val="24"/>
                <w:szCs w:val="24"/>
              </w:rPr>
            </w:pPr>
            <w:hyperlink r:id="rId15" w:history="1">
              <w:r w:rsidRPr="00177610">
                <w:rPr>
                  <w:rStyle w:val="Hyperlink"/>
                  <w:sz w:val="24"/>
                  <w:szCs w:val="24"/>
                </w:rPr>
                <w:t>info@questus.com.au</w:t>
              </w:r>
            </w:hyperlink>
          </w:p>
          <w:p w14:paraId="05049FB9" w14:textId="430A9E83" w:rsidR="00AF1D26" w:rsidRPr="00DA4B5D" w:rsidRDefault="00AF1D26" w:rsidP="00FE1EDA">
            <w:pPr>
              <w:pStyle w:val="TableParagraph"/>
              <w:spacing w:after="120"/>
              <w:ind w:left="306" w:right="1718"/>
              <w:rPr>
                <w:sz w:val="24"/>
                <w:szCs w:val="24"/>
              </w:rPr>
            </w:pPr>
            <w:r w:rsidRPr="00DA4B5D">
              <w:rPr>
                <w:sz w:val="24"/>
                <w:szCs w:val="24"/>
              </w:rPr>
              <w:t>08 6184 8000</w:t>
            </w:r>
          </w:p>
        </w:tc>
        <w:tc>
          <w:tcPr>
            <w:tcW w:w="2551" w:type="dxa"/>
            <w:vAlign w:val="center"/>
          </w:tcPr>
          <w:p w14:paraId="7657A1EC" w14:textId="5C9B988A" w:rsidR="00AF1D26" w:rsidRPr="00DA4B5D" w:rsidRDefault="00DA4B5D" w:rsidP="00FE1EDA">
            <w:pPr>
              <w:pStyle w:val="TableParagraph"/>
              <w:ind w:left="280"/>
              <w:rPr>
                <w:sz w:val="24"/>
                <w:szCs w:val="24"/>
              </w:rPr>
            </w:pPr>
            <w:r w:rsidRPr="00DA4B5D">
              <w:rPr>
                <w:sz w:val="24"/>
                <w:szCs w:val="24"/>
              </w:rPr>
              <w:t>Wright</w:t>
            </w:r>
          </w:p>
        </w:tc>
      </w:tr>
    </w:tbl>
    <w:p w14:paraId="48FC1B3C" w14:textId="77777777" w:rsidR="00EF1E28" w:rsidRPr="00B91E3E" w:rsidRDefault="00EF1E28" w:rsidP="00B91E3E"/>
    <w:sectPr w:rsidR="00EF1E28" w:rsidRPr="00B91E3E" w:rsidSect="00210A41">
      <w:headerReference w:type="default" r:id="rId16"/>
      <w:pgSz w:w="11906" w:h="16838"/>
      <w:pgMar w:top="1702" w:right="1440" w:bottom="1440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F8079" w14:textId="77777777" w:rsidR="00EB7C8B" w:rsidRDefault="00EB7C8B" w:rsidP="00B04ED8">
      <w:r>
        <w:separator/>
      </w:r>
    </w:p>
  </w:endnote>
  <w:endnote w:type="continuationSeparator" w:id="0">
    <w:p w14:paraId="44CFC3DE" w14:textId="77777777" w:rsidR="00EB7C8B" w:rsidRDefault="00EB7C8B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4E04E" w14:textId="77777777" w:rsidR="00EB7C8B" w:rsidRDefault="00EB7C8B" w:rsidP="00B04ED8">
      <w:r>
        <w:separator/>
      </w:r>
    </w:p>
  </w:footnote>
  <w:footnote w:type="continuationSeparator" w:id="0">
    <w:p w14:paraId="7F9F6EBA" w14:textId="77777777" w:rsidR="00EB7C8B" w:rsidRDefault="00EB7C8B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32137" w14:textId="44B9B878" w:rsidR="00210A41" w:rsidRDefault="00210A41">
    <w:pPr>
      <w:pStyle w:val="Header"/>
    </w:pPr>
    <w:r>
      <w:rPr>
        <w:b/>
        <w:noProof/>
        <w:sz w:val="20"/>
        <w:lang w:eastAsia="en-AU"/>
      </w:rPr>
      <w:drawing>
        <wp:inline distT="0" distB="0" distL="0" distR="0" wp14:anchorId="23E6ABDC" wp14:editId="635BEFB6">
          <wp:extent cx="3600450" cy="733425"/>
          <wp:effectExtent l="0" t="0" r="0" b="9525"/>
          <wp:docPr id="1" name="Picture 1" descr="DSS logo_strip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logo_strip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669F0"/>
    <w:multiLevelType w:val="hybridMultilevel"/>
    <w:tmpl w:val="638699D2"/>
    <w:lvl w:ilvl="0" w:tplc="A15A8E66">
      <w:start w:val="7"/>
      <w:numFmt w:val="bullet"/>
      <w:lvlText w:val=""/>
      <w:lvlJc w:val="left"/>
      <w:pPr>
        <w:ind w:left="478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 w16cid:durableId="154482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E28"/>
    <w:rsid w:val="00005633"/>
    <w:rsid w:val="00065FCF"/>
    <w:rsid w:val="000C7E8F"/>
    <w:rsid w:val="000F5F2B"/>
    <w:rsid w:val="00104DC9"/>
    <w:rsid w:val="00136804"/>
    <w:rsid w:val="001901F8"/>
    <w:rsid w:val="001B19CC"/>
    <w:rsid w:val="001E630D"/>
    <w:rsid w:val="00210A41"/>
    <w:rsid w:val="00212832"/>
    <w:rsid w:val="002306F2"/>
    <w:rsid w:val="002462F2"/>
    <w:rsid w:val="00284DC9"/>
    <w:rsid w:val="0029255A"/>
    <w:rsid w:val="002B11B2"/>
    <w:rsid w:val="002F7985"/>
    <w:rsid w:val="00316934"/>
    <w:rsid w:val="0037333B"/>
    <w:rsid w:val="00383B88"/>
    <w:rsid w:val="003B2BB8"/>
    <w:rsid w:val="003D34FF"/>
    <w:rsid w:val="004364A7"/>
    <w:rsid w:val="00445460"/>
    <w:rsid w:val="00470F44"/>
    <w:rsid w:val="004B54CA"/>
    <w:rsid w:val="004C064B"/>
    <w:rsid w:val="004E5CBF"/>
    <w:rsid w:val="004F5408"/>
    <w:rsid w:val="00500BF3"/>
    <w:rsid w:val="0055793A"/>
    <w:rsid w:val="00592634"/>
    <w:rsid w:val="005C3AA9"/>
    <w:rsid w:val="005E1904"/>
    <w:rsid w:val="005F06D3"/>
    <w:rsid w:val="005F42B4"/>
    <w:rsid w:val="00610612"/>
    <w:rsid w:val="00617B39"/>
    <w:rsid w:val="00621FC5"/>
    <w:rsid w:val="00637B02"/>
    <w:rsid w:val="00683A84"/>
    <w:rsid w:val="00687986"/>
    <w:rsid w:val="006A4CE7"/>
    <w:rsid w:val="006C649D"/>
    <w:rsid w:val="00745E90"/>
    <w:rsid w:val="00785261"/>
    <w:rsid w:val="00794CBB"/>
    <w:rsid w:val="007A3A58"/>
    <w:rsid w:val="007A6E0D"/>
    <w:rsid w:val="007B0256"/>
    <w:rsid w:val="007C54DD"/>
    <w:rsid w:val="007F64CD"/>
    <w:rsid w:val="0083177B"/>
    <w:rsid w:val="00860DB4"/>
    <w:rsid w:val="00883161"/>
    <w:rsid w:val="00902269"/>
    <w:rsid w:val="00907BD5"/>
    <w:rsid w:val="00910640"/>
    <w:rsid w:val="00921E40"/>
    <w:rsid w:val="009225F0"/>
    <w:rsid w:val="0093462C"/>
    <w:rsid w:val="00953795"/>
    <w:rsid w:val="00974189"/>
    <w:rsid w:val="009B085C"/>
    <w:rsid w:val="009B2634"/>
    <w:rsid w:val="009C1D70"/>
    <w:rsid w:val="00A758C3"/>
    <w:rsid w:val="00AA3290"/>
    <w:rsid w:val="00AA44C0"/>
    <w:rsid w:val="00AD5B64"/>
    <w:rsid w:val="00AF1D26"/>
    <w:rsid w:val="00B04ED8"/>
    <w:rsid w:val="00B06185"/>
    <w:rsid w:val="00B075A2"/>
    <w:rsid w:val="00B91E3E"/>
    <w:rsid w:val="00BA2DB9"/>
    <w:rsid w:val="00BE7148"/>
    <w:rsid w:val="00C067EC"/>
    <w:rsid w:val="00C84797"/>
    <w:rsid w:val="00C84DD7"/>
    <w:rsid w:val="00CB5863"/>
    <w:rsid w:val="00D43A1F"/>
    <w:rsid w:val="00D63E01"/>
    <w:rsid w:val="00DA243A"/>
    <w:rsid w:val="00DA4B5D"/>
    <w:rsid w:val="00DB663D"/>
    <w:rsid w:val="00E00FD6"/>
    <w:rsid w:val="00E262BF"/>
    <w:rsid w:val="00E273E4"/>
    <w:rsid w:val="00E41E87"/>
    <w:rsid w:val="00EB7C8B"/>
    <w:rsid w:val="00EC7B48"/>
    <w:rsid w:val="00EF1E28"/>
    <w:rsid w:val="00F30AFE"/>
    <w:rsid w:val="00F553A4"/>
    <w:rsid w:val="00FB2014"/>
    <w:rsid w:val="00FC6A8A"/>
    <w:rsid w:val="00FE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F96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F1E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EF1E28"/>
  </w:style>
  <w:style w:type="character" w:styleId="Hyperlink">
    <w:name w:val="Hyperlink"/>
    <w:basedOn w:val="DefaultParagraphFont"/>
    <w:uiPriority w:val="99"/>
    <w:unhideWhenUsed/>
    <w:rsid w:val="00EF1E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1E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EF1E28"/>
    <w:rPr>
      <w:rFonts w:ascii="Georgia" w:eastAsia="Georgia" w:hAnsi="Georgia" w:cs="Georgia"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EF1E28"/>
    <w:rPr>
      <w:rFonts w:ascii="Georgia" w:eastAsia="Georgia" w:hAnsi="Georgia" w:cs="Georgia"/>
      <w:sz w:val="56"/>
      <w:szCs w:val="56"/>
    </w:rPr>
  </w:style>
  <w:style w:type="paragraph" w:styleId="Revision">
    <w:name w:val="Revision"/>
    <w:hidden/>
    <w:uiPriority w:val="99"/>
    <w:semiHidden/>
    <w:rsid w:val="00445460"/>
    <w:pPr>
      <w:spacing w:after="0" w:line="240" w:lineRule="auto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C7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E8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E8F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F5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6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gylehousing.com.au" TargetMode="External"/><Relationship Id="rId13" Type="http://schemas.openxmlformats.org/officeDocument/2006/relationships/hyperlink" Target="http://www.unilodge.com.a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rgylehousing.com.au" TargetMode="External"/><Relationship Id="rId12" Type="http://schemas.openxmlformats.org/officeDocument/2006/relationships/hyperlink" Target="mailto:chc@chcaustralia.com.a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caustralia.com.a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questus.com.au" TargetMode="External"/><Relationship Id="rId10" Type="http://schemas.openxmlformats.org/officeDocument/2006/relationships/hyperlink" Target="mailto:nras@aahsl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ahsl.com.au" TargetMode="External"/><Relationship Id="rId14" Type="http://schemas.openxmlformats.org/officeDocument/2006/relationships/hyperlink" Target="http://www.questus.com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540</Characters>
  <Application>Microsoft Office Word</Application>
  <DocSecurity>0</DocSecurity>
  <Lines>37</Lines>
  <Paragraphs>33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NRAS approved participants Australian Capital Territory</dc:title>
  <dc:subject/>
  <dc:creator/>
  <cp:keywords>[SEC=OFFICIAL]</cp:keywords>
  <dc:description/>
  <cp:lastModifiedBy/>
  <cp:revision>1</cp:revision>
  <dcterms:created xsi:type="dcterms:W3CDTF">2025-05-01T04:24:00Z</dcterms:created>
  <dcterms:modified xsi:type="dcterms:W3CDTF">2025-05-01T04:26:00Z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v=2022.1;a=SHA256;h=AD510F45127ACB7F10978146007CBE7DD3C006FCD28EE615038AFF0186020E45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19AB2A8D5AB04ADCA93F1B38014605AF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2022-10-20T21:55:44Z</vt:lpwstr>
  </property>
  <property fmtid="{D5CDD505-2E9C-101B-9397-08002B2CF9AE}" pid="13" name="MSIP_Label_eb34d90b-fc41-464d-af60-f74d721d0790_SetDate">
    <vt:lpwstr>2022-10-20T21:55:44Z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BBFB140034299AFF4ABD805E22147BA0</vt:lpwstr>
  </property>
  <property fmtid="{D5CDD505-2E9C-101B-9397-08002B2CF9AE}" pid="23" name="PM_Hash_Salt">
    <vt:lpwstr>D71193EEA54A58C82C5A15A49479629D</vt:lpwstr>
  </property>
  <property fmtid="{D5CDD505-2E9C-101B-9397-08002B2CF9AE}" pid="24" name="PM_Hash_SHA1">
    <vt:lpwstr>145A8DF3EC2FD37A19228BB1A457F17B75FA27A0</vt:lpwstr>
  </property>
  <property fmtid="{D5CDD505-2E9C-101B-9397-08002B2CF9AE}" pid="25" name="PM_OriginatorUserAccountName_SHA256">
    <vt:lpwstr>56084DE7D87471392F5BD2235C8043EAEC8018D05D094D5A8468DE8533D8A2CE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MSIP_Label_eb34d90b-fc41-464d-af60-f74d721d0790_SiteId">
    <vt:lpwstr>61e36dd1-ca6e-4d61-aa0a-2b4eb88317a3</vt:lpwstr>
  </property>
  <property fmtid="{D5CDD505-2E9C-101B-9397-08002B2CF9AE}" pid="28" name="MSIP_Label_eb34d90b-fc41-464d-af60-f74d721d0790_Enabled">
    <vt:lpwstr>true</vt:lpwstr>
  </property>
  <property fmtid="{D5CDD505-2E9C-101B-9397-08002B2CF9AE}" pid="29" name="MSIP_Label_eb34d90b-fc41-464d-af60-f74d721d0790_ContentBits">
    <vt:lpwstr>0</vt:lpwstr>
  </property>
  <property fmtid="{D5CDD505-2E9C-101B-9397-08002B2CF9AE}" pid="30" name="MSIP_Label_eb34d90b-fc41-464d-af60-f74d721d0790_Method">
    <vt:lpwstr>Privileged</vt:lpwstr>
  </property>
  <property fmtid="{D5CDD505-2E9C-101B-9397-08002B2CF9AE}" pid="31" name="MSIP_Label_eb34d90b-fc41-464d-af60-f74d721d0790_ActionId">
    <vt:lpwstr>2b65a0d2647141de9b22e046c9511862</vt:lpwstr>
  </property>
  <property fmtid="{D5CDD505-2E9C-101B-9397-08002B2CF9AE}" pid="32" name="PM_SecurityClassification_Prev">
    <vt:lpwstr>OFFICIAL</vt:lpwstr>
  </property>
  <property fmtid="{D5CDD505-2E9C-101B-9397-08002B2CF9AE}" pid="33" name="PM_Qualifier_Prev">
    <vt:lpwstr/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