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8ED17AA" w:rsidR="00220EA5" w:rsidRPr="00AE5FC1" w:rsidRDefault="007007F2" w:rsidP="003D3BE2">
            <w:pPr>
              <w:rPr>
                <w:rFonts w:ascii="Tahoma" w:hAnsi="Tahoma" w:cs="Tahoma"/>
              </w:rPr>
            </w:pPr>
            <w:r w:rsidRPr="007007F2">
              <w:rPr>
                <w:rFonts w:ascii="Tahoma" w:hAnsi="Tahoma" w:cs="Tahoma"/>
              </w:rPr>
              <w:t>Sarina Russo Job Access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84951A9" w:rsidR="00220EA5" w:rsidRPr="00AE5FC1" w:rsidRDefault="007007F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863F03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007F2" w:rsidRPr="007007F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Sarina Russo Job Access</w:t>
      </w:r>
      <w:r w:rsidR="007007F2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1DD578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CAFDDD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F2229F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C3C0A5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067B38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9E3B03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E3A2B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07F2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97B17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E3B03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37B3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73863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7005E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45</Lines>
  <Paragraphs>27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 Participant Scorecard - December 2024 quarter</dc:title>
  <dc:subject/>
  <dc:creator/>
  <cp:keywords>[SEC=OFFICIAL]</cp:keywords>
  <dc:description/>
  <cp:lastModifiedBy/>
  <cp:revision>1</cp:revision>
  <dcterms:created xsi:type="dcterms:W3CDTF">2025-02-27T22:53:00Z</dcterms:created>
  <dcterms:modified xsi:type="dcterms:W3CDTF">2025-02-27T22:54:00Z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v=2022.1;a=SHA256;h=4C69BF2B236C45601CE125B32DDB51ED1B80EAC8B42F516F936AAFE6A42A8776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a187a3b56beb468288b0879388176435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CF31DE407AD5BF2B9F76B20B48A6CF05</vt:lpwstr>
  </property>
  <property fmtid="{D5CDD505-2E9C-101B-9397-08002B2CF9AE}" pid="31" name="PM_Hash_Salt">
    <vt:lpwstr>5FEE0A66F435E455CC4054B47DF493C2</vt:lpwstr>
  </property>
  <property fmtid="{D5CDD505-2E9C-101B-9397-08002B2CF9AE}" pid="32" name="PM_Hash_SHA1">
    <vt:lpwstr>CAB5C3703D3B094D1FCED3C627F9F9B982C8F575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