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9E20628" w:rsidR="00220EA5" w:rsidRPr="00AE5FC1" w:rsidRDefault="003715FE" w:rsidP="003D3BE2">
            <w:pPr>
              <w:rPr>
                <w:rFonts w:ascii="Tahoma" w:hAnsi="Tahoma" w:cs="Tahoma"/>
              </w:rPr>
            </w:pPr>
            <w:r w:rsidRPr="003715FE">
              <w:rPr>
                <w:rFonts w:ascii="Tahoma" w:hAnsi="Tahoma" w:cs="Tahoma"/>
              </w:rPr>
              <w:t>The Personnel Group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B52980B" w:rsidR="00220EA5" w:rsidRPr="00AE5FC1" w:rsidRDefault="003715F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51A5D9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715FE" w:rsidRPr="003715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The Personnel Group Ltd</w:t>
      </w:r>
      <w:r w:rsidR="003715F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8498D5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D8E546B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E354B1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67BE10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586493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0B60CD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0C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F5E9F"/>
    <w:rsid w:val="00307CD2"/>
    <w:rsid w:val="00314A43"/>
    <w:rsid w:val="0032785C"/>
    <w:rsid w:val="00332283"/>
    <w:rsid w:val="003362A8"/>
    <w:rsid w:val="00336304"/>
    <w:rsid w:val="00345E52"/>
    <w:rsid w:val="00346434"/>
    <w:rsid w:val="003715FE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D24CB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47AE7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060C1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45</Lines>
  <Paragraphs>27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PEAW Participant Scorecard - December 2024 quarter</dc:title>
  <dc:subject/>
  <dc:creator/>
  <cp:keywords>[SEC=OFFICIAL]</cp:keywords>
  <dc:description/>
  <cp:lastModifiedBy/>
  <cp:revision>1</cp:revision>
  <dcterms:created xsi:type="dcterms:W3CDTF">2025-02-27T21:38:00Z</dcterms:created>
  <dcterms:modified xsi:type="dcterms:W3CDTF">2025-02-27T21:38:00Z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v=2022.1;a=SHA256;h=D01124639DC87A858F1DDBF77943E2E8289DF077E8D7002090CEF886B40364FF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ccaafd35c26d4b5aab8d7eb2238e1d87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F3D1B0D8B93406C3B1AF9B3C8CBC1593</vt:lpwstr>
  </property>
  <property fmtid="{D5CDD505-2E9C-101B-9397-08002B2CF9AE}" pid="31" name="PM_Hash_Salt">
    <vt:lpwstr>2DC5E68BEB27E09115684ABAF3F2BA1D</vt:lpwstr>
  </property>
  <property fmtid="{D5CDD505-2E9C-101B-9397-08002B2CF9AE}" pid="32" name="PM_Hash_SHA1">
    <vt:lpwstr>F38BF636682DAD42A0CD424E02833D389E676EB6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