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0263F0E6" w:rsidR="00220EA5" w:rsidRPr="00053BF9" w:rsidRDefault="00296208" w:rsidP="00E00126">
            <w:pPr>
              <w:rPr>
                <w:b/>
                <w:bCs/>
                <w:color w:val="FFFFFF" w:themeColor="background1"/>
              </w:rPr>
            </w:pPr>
            <w:r w:rsidRPr="00296208">
              <w:rPr>
                <w:b/>
                <w:bCs/>
                <w:color w:val="FFFFFF" w:themeColor="background1"/>
              </w:rPr>
              <w:t>EDGE Employment Solutions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23B0B31" w:rsidR="00220EA5" w:rsidRPr="00053BF9" w:rsidRDefault="0029620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D04C29F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296208" w:rsidRPr="00296208">
        <w:rPr>
          <w:b/>
          <w:bCs/>
          <w:color w:val="156A7E"/>
        </w:rPr>
        <w:t>EDGE Employment Solutions</w:t>
      </w:r>
      <w:r w:rsidR="00296208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296208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6704ACB" w:rsidR="00AF08A2" w:rsidRDefault="00296208" w:rsidP="002962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F210A9" wp14:editId="3D75DEBD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B861DF2" w:rsidR="00AF08A2" w:rsidRDefault="00296208" w:rsidP="002962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37CE17" wp14:editId="6EEA27E3">
                  <wp:extent cx="1076325" cy="1066800"/>
                  <wp:effectExtent l="0" t="0" r="9525" b="0"/>
                  <wp:docPr id="171880605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96208"/>
    <w:rsid w:val="002B5C3C"/>
    <w:rsid w:val="003B2BB8"/>
    <w:rsid w:val="003B361C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253FA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FFBC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2024-11-27T23:26:00Z</dcterms:created>
  <dcterms:modified xsi:type="dcterms:W3CDTF">2024-11-27T23:26:00Z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v=2022.1;a=SHA256;h=62DCB8898D8259F9E6C58257CF2561D0ED6EE4C1CE3469F9E12B3CE63C0AA7BA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7f27016757c24a23bb547fafead5b6a4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5E782A769084DE2EA7AEEE6C2AA1880C</vt:lpwstr>
  </property>
  <property fmtid="{D5CDD505-2E9C-101B-9397-08002B2CF9AE}" pid="33" name="PM_Hash_SHA1">
    <vt:lpwstr>AD040E694B1ACEF81342E069CCA094D2740E6EC2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