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1E" w:rsidRPr="00F143A0" w:rsidRDefault="00924E1E" w:rsidP="00924E1E">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Meeting of the COAG Disability Reform Council</w:t>
      </w:r>
    </w:p>
    <w:p w:rsidR="00924E1E" w:rsidRPr="00F143A0" w:rsidRDefault="00924E1E" w:rsidP="00924E1E">
      <w:pPr>
        <w:spacing w:line="240" w:lineRule="auto"/>
        <w:jc w:val="center"/>
        <w:rPr>
          <w:rStyle w:val="BookTitle"/>
          <w:rFonts w:asciiTheme="minorHAnsi" w:hAnsiTheme="minorHAnsi" w:cstheme="minorHAnsi"/>
          <w:i w:val="0"/>
          <w:iCs w:val="0"/>
          <w:caps/>
          <w:smallCaps w:val="0"/>
          <w:spacing w:val="0"/>
        </w:rPr>
      </w:pPr>
      <w:r w:rsidRPr="00E97E56">
        <w:rPr>
          <w:rStyle w:val="BookTitle"/>
          <w:rFonts w:asciiTheme="minorHAnsi" w:hAnsiTheme="minorHAnsi" w:cstheme="minorHAnsi"/>
          <w:i w:val="0"/>
          <w:iCs w:val="0"/>
          <w:caps/>
          <w:smallCaps w:val="0"/>
          <w:spacing w:val="0"/>
        </w:rPr>
        <w:t xml:space="preserve">SYDNEY </w:t>
      </w:r>
      <w:r w:rsidRPr="00F143A0">
        <w:rPr>
          <w:rStyle w:val="BookTitle"/>
          <w:rFonts w:asciiTheme="minorHAnsi" w:hAnsiTheme="minorHAnsi" w:cstheme="minorHAnsi"/>
          <w:i w:val="0"/>
          <w:iCs w:val="0"/>
          <w:caps/>
          <w:smallCaps w:val="0"/>
          <w:spacing w:val="0"/>
        </w:rPr>
        <w:t xml:space="preserve">– </w:t>
      </w:r>
      <w:r>
        <w:rPr>
          <w:rStyle w:val="BookTitle"/>
          <w:rFonts w:asciiTheme="minorHAnsi" w:hAnsiTheme="minorHAnsi" w:cstheme="minorHAnsi"/>
          <w:i w:val="0"/>
          <w:iCs w:val="0"/>
          <w:caps/>
          <w:smallCaps w:val="0"/>
          <w:spacing w:val="0"/>
        </w:rPr>
        <w:t xml:space="preserve">10 December </w:t>
      </w:r>
      <w:r w:rsidRPr="00F143A0">
        <w:rPr>
          <w:rStyle w:val="BookTitle"/>
          <w:rFonts w:asciiTheme="minorHAnsi" w:hAnsiTheme="minorHAnsi" w:cstheme="minorHAnsi"/>
          <w:i w:val="0"/>
          <w:iCs w:val="0"/>
          <w:caps/>
          <w:smallCaps w:val="0"/>
          <w:spacing w:val="0"/>
        </w:rPr>
        <w:t>2018</w:t>
      </w:r>
    </w:p>
    <w:p w:rsidR="00924E1E" w:rsidRPr="00F143A0" w:rsidRDefault="00924E1E" w:rsidP="00924E1E">
      <w:pPr>
        <w:spacing w:line="240" w:lineRule="auto"/>
        <w:jc w:val="center"/>
        <w:rPr>
          <w:rStyle w:val="BookTitle"/>
          <w:rFonts w:asciiTheme="minorHAnsi" w:hAnsiTheme="minorHAnsi" w:cstheme="minorHAnsi"/>
          <w:b/>
          <w:i w:val="0"/>
          <w:iCs w:val="0"/>
          <w:caps/>
          <w:smallCaps w:val="0"/>
          <w:spacing w:val="0"/>
        </w:rPr>
      </w:pPr>
      <w:r w:rsidRPr="00F143A0">
        <w:rPr>
          <w:rStyle w:val="BookTitle"/>
          <w:rFonts w:asciiTheme="minorHAnsi" w:hAnsiTheme="minorHAnsi" w:cstheme="minorHAnsi"/>
          <w:b/>
          <w:i w:val="0"/>
          <w:iCs w:val="0"/>
          <w:caps/>
          <w:smallCaps w:val="0"/>
          <w:spacing w:val="0"/>
        </w:rPr>
        <w:t>COMMUNIQUÉ</w:t>
      </w:r>
    </w:p>
    <w:p w:rsidR="00924E1E" w:rsidRPr="00960346" w:rsidRDefault="00924E1E" w:rsidP="00924E1E">
      <w:pPr>
        <w:pStyle w:val="ListParagraph"/>
        <w:spacing w:line="259" w:lineRule="auto"/>
        <w:ind w:left="0"/>
        <w:contextualSpacing w:val="0"/>
        <w:jc w:val="both"/>
        <w:rPr>
          <w:rStyle w:val="BookTitle"/>
          <w:rFonts w:asciiTheme="minorHAnsi" w:hAnsiTheme="minorHAnsi" w:cstheme="minorHAnsi"/>
          <w:i w:val="0"/>
          <w:iCs w:val="0"/>
          <w:smallCaps w:val="0"/>
          <w:spacing w:val="0"/>
          <w:szCs w:val="24"/>
        </w:rPr>
      </w:pPr>
      <w:r w:rsidRPr="00960346">
        <w:rPr>
          <w:rStyle w:val="BookTitle"/>
          <w:rFonts w:asciiTheme="minorHAnsi" w:hAnsiTheme="minorHAnsi" w:cstheme="minorHAnsi"/>
          <w:i w:val="0"/>
          <w:iCs w:val="0"/>
          <w:smallCaps w:val="0"/>
          <w:spacing w:val="0"/>
          <w:szCs w:val="24"/>
        </w:rPr>
        <w:t xml:space="preserve">The Council of Australian Governments (COAG) Disability Reform Council (the Council) </w:t>
      </w:r>
      <w:r>
        <w:rPr>
          <w:rStyle w:val="BookTitle"/>
          <w:rFonts w:asciiTheme="minorHAnsi" w:hAnsiTheme="minorHAnsi" w:cstheme="minorHAnsi"/>
          <w:i w:val="0"/>
          <w:iCs w:val="0"/>
          <w:smallCaps w:val="0"/>
          <w:spacing w:val="0"/>
          <w:szCs w:val="24"/>
        </w:rPr>
        <w:t>met</w:t>
      </w:r>
      <w:r w:rsidRPr="00960346">
        <w:rPr>
          <w:rStyle w:val="BookTitle"/>
          <w:rFonts w:asciiTheme="minorHAnsi" w:hAnsiTheme="minorHAnsi" w:cstheme="minorHAnsi"/>
          <w:i w:val="0"/>
          <w:iCs w:val="0"/>
          <w:smallCaps w:val="0"/>
          <w:spacing w:val="0"/>
          <w:szCs w:val="24"/>
        </w:rPr>
        <w:t xml:space="preserve"> today in</w:t>
      </w:r>
      <w:r>
        <w:rPr>
          <w:rStyle w:val="BookTitle"/>
          <w:rFonts w:asciiTheme="minorHAnsi" w:hAnsiTheme="minorHAnsi" w:cstheme="minorHAnsi"/>
          <w:i w:val="0"/>
          <w:iCs w:val="0"/>
          <w:smallCaps w:val="0"/>
          <w:spacing w:val="0"/>
          <w:szCs w:val="24"/>
        </w:rPr>
        <w:t> </w:t>
      </w:r>
      <w:r w:rsidRPr="00E97E56">
        <w:rPr>
          <w:rStyle w:val="BookTitle"/>
          <w:rFonts w:asciiTheme="minorHAnsi" w:hAnsiTheme="minorHAnsi" w:cstheme="minorHAnsi"/>
          <w:i w:val="0"/>
          <w:iCs w:val="0"/>
          <w:smallCaps w:val="0"/>
          <w:spacing w:val="0"/>
          <w:szCs w:val="24"/>
        </w:rPr>
        <w:t>Sydney.</w:t>
      </w:r>
      <w:r w:rsidRPr="00960346">
        <w:rPr>
          <w:rStyle w:val="BookTitle"/>
          <w:rFonts w:asciiTheme="minorHAnsi" w:hAnsiTheme="minorHAnsi" w:cstheme="minorHAnsi"/>
          <w:i w:val="0"/>
          <w:iCs w:val="0"/>
          <w:smallCaps w:val="0"/>
          <w:spacing w:val="0"/>
          <w:szCs w:val="24"/>
        </w:rPr>
        <w:t xml:space="preserve"> Discussions focussed on </w:t>
      </w:r>
      <w:r>
        <w:rPr>
          <w:rStyle w:val="BookTitle"/>
          <w:rFonts w:asciiTheme="minorHAnsi" w:hAnsiTheme="minorHAnsi" w:cstheme="minorHAnsi"/>
          <w:i w:val="0"/>
          <w:iCs w:val="0"/>
          <w:smallCaps w:val="0"/>
          <w:spacing w:val="0"/>
          <w:szCs w:val="24"/>
        </w:rPr>
        <w:t xml:space="preserve">ensuring the successful rollout of the </w:t>
      </w:r>
      <w:r w:rsidRPr="00960346">
        <w:rPr>
          <w:rStyle w:val="BookTitle"/>
          <w:rFonts w:asciiTheme="minorHAnsi" w:hAnsiTheme="minorHAnsi" w:cstheme="minorHAnsi"/>
          <w:i w:val="0"/>
          <w:iCs w:val="0"/>
          <w:smallCaps w:val="0"/>
          <w:spacing w:val="0"/>
          <w:szCs w:val="24"/>
        </w:rPr>
        <w:t>National Disability Insurance Scheme (NDIS).</w:t>
      </w:r>
    </w:p>
    <w:p w:rsidR="00924E1E" w:rsidRDefault="00924E1E" w:rsidP="00924E1E">
      <w:pPr>
        <w:pStyle w:val="ListParagraph"/>
        <w:spacing w:line="259" w:lineRule="auto"/>
        <w:ind w:left="0"/>
        <w:contextualSpacing w:val="0"/>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The Council welcomed the Chairman of the National Disability Insurance Agency (NDIA) Board and the Chief Executive Officer</w:t>
      </w:r>
      <w:r w:rsidRPr="00960346">
        <w:rPr>
          <w:rStyle w:val="BookTitle"/>
          <w:rFonts w:asciiTheme="minorHAnsi" w:hAnsiTheme="minorHAnsi" w:cstheme="minorHAnsi"/>
          <w:i w:val="0"/>
          <w:iCs w:val="0"/>
          <w:smallCaps w:val="0"/>
          <w:spacing w:val="0"/>
          <w:szCs w:val="24"/>
        </w:rPr>
        <w:t xml:space="preserve"> </w:t>
      </w:r>
      <w:r>
        <w:rPr>
          <w:rStyle w:val="BookTitle"/>
          <w:rFonts w:asciiTheme="minorHAnsi" w:hAnsiTheme="minorHAnsi" w:cstheme="minorHAnsi"/>
          <w:i w:val="0"/>
          <w:iCs w:val="0"/>
          <w:smallCaps w:val="0"/>
          <w:spacing w:val="0"/>
          <w:szCs w:val="24"/>
        </w:rPr>
        <w:t>who provided an update on the implementation of the NDIS.</w:t>
      </w:r>
    </w:p>
    <w:p w:rsidR="00924E1E" w:rsidRPr="006B42ED" w:rsidRDefault="00924E1E" w:rsidP="00924E1E">
      <w:pPr>
        <w:pStyle w:val="ListParagraph"/>
        <w:spacing w:line="259" w:lineRule="auto"/>
        <w:ind w:left="0"/>
        <w:contextualSpacing w:val="0"/>
        <w:jc w:val="both"/>
        <w:rPr>
          <w:rFonts w:asciiTheme="minorHAnsi" w:hAnsiTheme="minorHAnsi" w:cstheme="minorHAnsi"/>
          <w:szCs w:val="24"/>
        </w:rPr>
      </w:pPr>
      <w:r w:rsidRPr="00960346">
        <w:rPr>
          <w:rStyle w:val="BookTitle"/>
          <w:rFonts w:asciiTheme="minorHAnsi" w:hAnsiTheme="minorHAnsi" w:cstheme="minorHAnsi"/>
          <w:i w:val="0"/>
          <w:iCs w:val="0"/>
          <w:smallCaps w:val="0"/>
          <w:spacing w:val="0"/>
          <w:szCs w:val="24"/>
        </w:rPr>
        <w:t>T</w:t>
      </w:r>
      <w:r w:rsidRPr="00FC4A44">
        <w:rPr>
          <w:rStyle w:val="BookTitle"/>
          <w:rFonts w:asciiTheme="minorHAnsi" w:hAnsiTheme="minorHAnsi" w:cstheme="minorHAnsi"/>
          <w:i w:val="0"/>
          <w:iCs w:val="0"/>
          <w:smallCaps w:val="0"/>
          <w:spacing w:val="0"/>
          <w:szCs w:val="24"/>
        </w:rPr>
        <w:t xml:space="preserve">he Council noted </w:t>
      </w:r>
      <w:r>
        <w:rPr>
          <w:rStyle w:val="BookTitle"/>
          <w:rFonts w:asciiTheme="minorHAnsi" w:hAnsiTheme="minorHAnsi" w:cstheme="minorHAnsi"/>
          <w:i w:val="0"/>
          <w:iCs w:val="0"/>
          <w:smallCaps w:val="0"/>
          <w:spacing w:val="0"/>
          <w:szCs w:val="24"/>
        </w:rPr>
        <w:t xml:space="preserve">that </w:t>
      </w:r>
      <w:r w:rsidRPr="00FC4A44">
        <w:rPr>
          <w:rStyle w:val="BookTitle"/>
          <w:rFonts w:asciiTheme="minorHAnsi" w:hAnsiTheme="minorHAnsi" w:cstheme="minorHAnsi"/>
          <w:i w:val="0"/>
          <w:iCs w:val="0"/>
          <w:smallCaps w:val="0"/>
          <w:spacing w:val="0"/>
          <w:szCs w:val="24"/>
        </w:rPr>
        <w:t>as at 30 September 2018</w:t>
      </w:r>
      <w:r>
        <w:rPr>
          <w:rStyle w:val="BookTitle"/>
          <w:rFonts w:asciiTheme="minorHAnsi" w:hAnsiTheme="minorHAnsi" w:cstheme="minorHAnsi"/>
          <w:i w:val="0"/>
          <w:iCs w:val="0"/>
          <w:smallCaps w:val="0"/>
          <w:spacing w:val="0"/>
          <w:szCs w:val="24"/>
        </w:rPr>
        <w:t>,</w:t>
      </w:r>
      <w:r w:rsidRPr="00FC4A44">
        <w:rPr>
          <w:rStyle w:val="BookTitle"/>
          <w:rFonts w:asciiTheme="minorHAnsi" w:hAnsiTheme="minorHAnsi" w:cstheme="minorHAnsi"/>
          <w:i w:val="0"/>
          <w:iCs w:val="0"/>
          <w:smallCaps w:val="0"/>
          <w:spacing w:val="0"/>
          <w:szCs w:val="24"/>
        </w:rPr>
        <w:t xml:space="preserve"> there were 202,137 participants with a plan in the NDIS</w:t>
      </w:r>
      <w:r>
        <w:rPr>
          <w:rStyle w:val="BookTitle"/>
          <w:rFonts w:asciiTheme="minorHAnsi" w:hAnsiTheme="minorHAnsi" w:cstheme="minorHAnsi"/>
          <w:i w:val="0"/>
          <w:iCs w:val="0"/>
          <w:smallCaps w:val="0"/>
          <w:spacing w:val="0"/>
          <w:szCs w:val="24"/>
        </w:rPr>
        <w:t>, while</w:t>
      </w:r>
      <w:r w:rsidRPr="00FC4A44">
        <w:rPr>
          <w:rStyle w:val="BookTitle"/>
          <w:rFonts w:asciiTheme="minorHAnsi" w:hAnsiTheme="minorHAnsi" w:cstheme="minorHAnsi"/>
          <w:i w:val="0"/>
          <w:iCs w:val="0"/>
          <w:smallCaps w:val="0"/>
          <w:spacing w:val="0"/>
          <w:szCs w:val="24"/>
        </w:rPr>
        <w:t xml:space="preserve"> </w:t>
      </w:r>
      <w:r>
        <w:rPr>
          <w:rStyle w:val="BookTitle"/>
          <w:rFonts w:asciiTheme="minorHAnsi" w:hAnsiTheme="minorHAnsi" w:cstheme="minorHAnsi"/>
          <w:i w:val="0"/>
          <w:iCs w:val="0"/>
          <w:smallCaps w:val="0"/>
          <w:spacing w:val="0"/>
          <w:szCs w:val="24"/>
        </w:rPr>
        <w:t>a</w:t>
      </w:r>
      <w:r w:rsidRPr="00FC4A44">
        <w:rPr>
          <w:rStyle w:val="BookTitle"/>
          <w:rFonts w:asciiTheme="minorHAnsi" w:hAnsiTheme="minorHAnsi" w:cstheme="minorHAnsi"/>
          <w:i w:val="0"/>
          <w:iCs w:val="0"/>
          <w:smallCaps w:val="0"/>
          <w:spacing w:val="0"/>
          <w:szCs w:val="24"/>
        </w:rPr>
        <w:t xml:space="preserve"> further 6,656 children ha</w:t>
      </w:r>
      <w:r>
        <w:rPr>
          <w:rStyle w:val="BookTitle"/>
          <w:rFonts w:asciiTheme="minorHAnsi" w:hAnsiTheme="minorHAnsi" w:cstheme="minorHAnsi"/>
          <w:i w:val="0"/>
          <w:iCs w:val="0"/>
          <w:smallCaps w:val="0"/>
          <w:spacing w:val="0"/>
          <w:szCs w:val="24"/>
        </w:rPr>
        <w:t>d</w:t>
      </w:r>
      <w:r w:rsidRPr="00FC4A44">
        <w:rPr>
          <w:rStyle w:val="BookTitle"/>
          <w:rFonts w:asciiTheme="minorHAnsi" w:hAnsiTheme="minorHAnsi" w:cstheme="minorHAnsi"/>
          <w:i w:val="0"/>
          <w:iCs w:val="0"/>
          <w:smallCaps w:val="0"/>
          <w:spacing w:val="0"/>
          <w:szCs w:val="24"/>
        </w:rPr>
        <w:t xml:space="preserve"> been supported in the Early Childhood Early Intervention gateway. </w:t>
      </w:r>
      <w:r>
        <w:rPr>
          <w:rStyle w:val="BookTitle"/>
          <w:rFonts w:asciiTheme="minorHAnsi" w:hAnsiTheme="minorHAnsi" w:cstheme="minorHAnsi"/>
          <w:i w:val="0"/>
          <w:iCs w:val="0"/>
          <w:smallCaps w:val="0"/>
          <w:spacing w:val="0"/>
          <w:szCs w:val="24"/>
        </w:rPr>
        <w:t xml:space="preserve">Almost one in three Australians in the NDIS are receiving disability supports for the first time. Importantly, the latest quarterly data shows </w:t>
      </w:r>
      <w:r w:rsidRPr="00C70834">
        <w:rPr>
          <w:rFonts w:asciiTheme="minorHAnsi" w:hAnsiTheme="minorHAnsi" w:cstheme="minorHAnsi"/>
          <w:szCs w:val="24"/>
          <w:lang w:val="en"/>
        </w:rPr>
        <w:t>93 per cent of participants now rate their experience as ‘Very Good’ or ‘Good’ – its highest level since the trial phase</w:t>
      </w:r>
      <w:r>
        <w:rPr>
          <w:rFonts w:asciiTheme="minorHAnsi" w:hAnsiTheme="minorHAnsi" w:cstheme="minorHAnsi"/>
          <w:szCs w:val="24"/>
          <w:lang w:val="en"/>
        </w:rPr>
        <w:t xml:space="preserve"> – and </w:t>
      </w:r>
      <w:r w:rsidRPr="001B7900">
        <w:rPr>
          <w:rFonts w:asciiTheme="minorHAnsi" w:hAnsiTheme="minorHAnsi" w:cstheme="minorHAnsi"/>
          <w:szCs w:val="24"/>
          <w:lang w:val="en"/>
        </w:rPr>
        <w:t>improvements to outcomes as participan</w:t>
      </w:r>
      <w:r>
        <w:rPr>
          <w:rFonts w:asciiTheme="minorHAnsi" w:hAnsiTheme="minorHAnsi" w:cstheme="minorHAnsi"/>
          <w:szCs w:val="24"/>
          <w:lang w:val="en"/>
        </w:rPr>
        <w:t>ts spend more time in the NDIS:</w:t>
      </w:r>
    </w:p>
    <w:p w:rsidR="00924E1E" w:rsidRDefault="00924E1E" w:rsidP="00924E1E">
      <w:pPr>
        <w:pStyle w:val="ListParagraph"/>
        <w:numPr>
          <w:ilvl w:val="1"/>
          <w:numId w:val="7"/>
        </w:numPr>
        <w:spacing w:line="259" w:lineRule="auto"/>
        <w:jc w:val="both"/>
        <w:rPr>
          <w:rFonts w:asciiTheme="minorHAnsi" w:hAnsiTheme="minorHAnsi" w:cstheme="minorHAnsi"/>
          <w:szCs w:val="24"/>
          <w:lang w:val="en"/>
        </w:rPr>
      </w:pPr>
      <w:r w:rsidRPr="001B7900">
        <w:rPr>
          <w:rFonts w:asciiTheme="minorHAnsi" w:hAnsiTheme="minorHAnsi" w:cstheme="minorHAnsi"/>
          <w:szCs w:val="24"/>
          <w:lang w:val="en"/>
        </w:rPr>
        <w:t>For child participants not yet at school, 91 per cent of parents and carers thought the NDIS has helped increase their child’s ability to communicate what they want, compared to 87 per cent in their first year</w:t>
      </w:r>
      <w:r>
        <w:rPr>
          <w:rFonts w:asciiTheme="minorHAnsi" w:hAnsiTheme="minorHAnsi" w:cstheme="minorHAnsi"/>
          <w:szCs w:val="24"/>
          <w:lang w:val="en"/>
        </w:rPr>
        <w:t>.</w:t>
      </w:r>
    </w:p>
    <w:p w:rsidR="00924E1E" w:rsidRPr="001B7900" w:rsidRDefault="00924E1E" w:rsidP="00924E1E">
      <w:pPr>
        <w:pStyle w:val="ListParagraph"/>
        <w:numPr>
          <w:ilvl w:val="1"/>
          <w:numId w:val="7"/>
        </w:numPr>
        <w:spacing w:line="259" w:lineRule="auto"/>
        <w:jc w:val="both"/>
        <w:rPr>
          <w:rFonts w:asciiTheme="minorHAnsi" w:hAnsiTheme="minorHAnsi" w:cstheme="minorHAnsi"/>
          <w:szCs w:val="24"/>
          <w:lang w:val="en"/>
        </w:rPr>
      </w:pPr>
      <w:r>
        <w:rPr>
          <w:rFonts w:asciiTheme="minorHAnsi" w:hAnsiTheme="minorHAnsi" w:cstheme="minorHAnsi"/>
          <w:szCs w:val="24"/>
          <w:lang w:val="en"/>
        </w:rPr>
        <w:t xml:space="preserve">For </w:t>
      </w:r>
      <w:r w:rsidRPr="001B7900">
        <w:rPr>
          <w:rFonts w:asciiTheme="minorHAnsi" w:hAnsiTheme="minorHAnsi" w:cstheme="minorHAnsi"/>
          <w:szCs w:val="24"/>
          <w:lang w:val="en"/>
        </w:rPr>
        <w:t>school-age children 14 and under, 69 per cent of parents and carers felt their child has become more independent in their second year of participation, compared to 54 per cent in their first year.</w:t>
      </w:r>
    </w:p>
    <w:p w:rsidR="00924E1E" w:rsidRPr="006B42ED" w:rsidRDefault="00924E1E" w:rsidP="00924E1E">
      <w:pPr>
        <w:pStyle w:val="ListParagraph"/>
        <w:numPr>
          <w:ilvl w:val="1"/>
          <w:numId w:val="7"/>
        </w:numPr>
        <w:spacing w:line="259" w:lineRule="auto"/>
        <w:jc w:val="both"/>
        <w:rPr>
          <w:rFonts w:asciiTheme="minorHAnsi" w:hAnsiTheme="minorHAnsi" w:cstheme="minorHAnsi"/>
          <w:szCs w:val="24"/>
          <w:lang w:val="en"/>
        </w:rPr>
      </w:pPr>
      <w:r w:rsidRPr="006B42ED">
        <w:rPr>
          <w:rFonts w:asciiTheme="minorHAnsi" w:hAnsiTheme="minorHAnsi" w:cstheme="minorHAnsi"/>
          <w:szCs w:val="24"/>
          <w:lang w:val="en"/>
        </w:rPr>
        <w:t>Sixty-three per cent of participants aged 15-24 say the NDIS had helped them with daily living activities in their second year of participation, compared to 61 per cent in their first year.</w:t>
      </w:r>
    </w:p>
    <w:p w:rsidR="00924E1E" w:rsidRDefault="00924E1E" w:rsidP="00924E1E">
      <w:pPr>
        <w:pStyle w:val="ListParagraph"/>
        <w:numPr>
          <w:ilvl w:val="1"/>
          <w:numId w:val="7"/>
        </w:numPr>
        <w:spacing w:line="259" w:lineRule="auto"/>
        <w:contextualSpacing w:val="0"/>
        <w:jc w:val="both"/>
        <w:rPr>
          <w:rStyle w:val="BookTitle"/>
          <w:rFonts w:asciiTheme="minorHAnsi" w:hAnsiTheme="minorHAnsi" w:cstheme="minorHAnsi"/>
          <w:i w:val="0"/>
          <w:iCs w:val="0"/>
          <w:smallCaps w:val="0"/>
          <w:spacing w:val="0"/>
          <w:szCs w:val="24"/>
        </w:rPr>
      </w:pPr>
      <w:r>
        <w:rPr>
          <w:rFonts w:asciiTheme="minorHAnsi" w:hAnsiTheme="minorHAnsi" w:cstheme="minorHAnsi"/>
          <w:szCs w:val="24"/>
          <w:lang w:val="en"/>
        </w:rPr>
        <w:t>T</w:t>
      </w:r>
      <w:r w:rsidRPr="001B7900">
        <w:rPr>
          <w:rFonts w:asciiTheme="minorHAnsi" w:hAnsiTheme="minorHAnsi" w:cstheme="minorHAnsi"/>
          <w:szCs w:val="24"/>
          <w:lang w:val="en"/>
        </w:rPr>
        <w:t>hree-quarters of participants aged 25 years and over say the NDIS had helped them to exercise more choice and control over their lives during their second year of participation, compared to 7</w:t>
      </w:r>
      <w:r>
        <w:rPr>
          <w:rFonts w:asciiTheme="minorHAnsi" w:hAnsiTheme="minorHAnsi" w:cstheme="minorHAnsi"/>
          <w:szCs w:val="24"/>
          <w:lang w:val="en"/>
        </w:rPr>
        <w:t>1 per cent in their first year.</w:t>
      </w:r>
    </w:p>
    <w:p w:rsidR="00924E1E" w:rsidRDefault="00924E1E" w:rsidP="00924E1E">
      <w:pPr>
        <w:pStyle w:val="ListParagraph"/>
        <w:spacing w:line="259" w:lineRule="auto"/>
        <w:ind w:left="0"/>
        <w:contextualSpacing w:val="0"/>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The Council noted that since the previous update from the NDIA in April 2018 significant progress had been made to improve the experience of participants and providers, including:</w:t>
      </w:r>
    </w:p>
    <w:p w:rsidR="00924E1E" w:rsidRPr="0012578C" w:rsidRDefault="00924E1E" w:rsidP="00924E1E">
      <w:pPr>
        <w:pStyle w:val="ListParagraph"/>
        <w:numPr>
          <w:ilvl w:val="0"/>
          <w:numId w:val="8"/>
        </w:numPr>
        <w:spacing w:line="259" w:lineRule="auto"/>
        <w:jc w:val="both"/>
        <w:rPr>
          <w:rFonts w:asciiTheme="minorHAnsi" w:hAnsiTheme="minorHAnsi" w:cstheme="minorHAnsi"/>
          <w:szCs w:val="24"/>
          <w:lang w:val="en"/>
        </w:rPr>
      </w:pPr>
      <w:r w:rsidRPr="0012578C">
        <w:rPr>
          <w:rFonts w:asciiTheme="minorHAnsi" w:hAnsiTheme="minorHAnsi" w:cstheme="minorHAnsi"/>
          <w:szCs w:val="24"/>
          <w:lang w:val="en"/>
        </w:rPr>
        <w:t>The commencement of implementation of the new NDIS participant pathway, a new complex support needs pathway, a revised early childhood early intervention pathway, and two pathway service streams for people with psychosocial and hearing disability.</w:t>
      </w:r>
    </w:p>
    <w:p w:rsidR="00924E1E" w:rsidRPr="0012578C" w:rsidRDefault="00924E1E" w:rsidP="00924E1E">
      <w:pPr>
        <w:pStyle w:val="ListParagraph"/>
        <w:numPr>
          <w:ilvl w:val="0"/>
          <w:numId w:val="8"/>
        </w:numPr>
        <w:spacing w:line="259" w:lineRule="auto"/>
        <w:jc w:val="both"/>
        <w:rPr>
          <w:rFonts w:asciiTheme="minorHAnsi" w:hAnsiTheme="minorHAnsi" w:cstheme="minorHAnsi"/>
          <w:szCs w:val="24"/>
          <w:lang w:val="en"/>
        </w:rPr>
      </w:pPr>
      <w:r w:rsidRPr="0012578C">
        <w:rPr>
          <w:rFonts w:asciiTheme="minorHAnsi" w:hAnsiTheme="minorHAnsi" w:cstheme="minorHAnsi"/>
          <w:szCs w:val="24"/>
          <w:lang w:val="en"/>
        </w:rPr>
        <w:t>The release of three new participant booklets and a new easy to read plan template.</w:t>
      </w:r>
    </w:p>
    <w:p w:rsidR="00924E1E" w:rsidRDefault="00924E1E" w:rsidP="00924E1E">
      <w:pPr>
        <w:pStyle w:val="ListParagraph"/>
        <w:numPr>
          <w:ilvl w:val="0"/>
          <w:numId w:val="8"/>
        </w:numPr>
        <w:spacing w:line="259" w:lineRule="auto"/>
        <w:jc w:val="both"/>
        <w:rPr>
          <w:rFonts w:asciiTheme="minorHAnsi" w:hAnsiTheme="minorHAnsi" w:cstheme="minorHAnsi"/>
          <w:szCs w:val="24"/>
          <w:lang w:val="en"/>
        </w:rPr>
      </w:pPr>
      <w:r w:rsidRPr="0012578C">
        <w:rPr>
          <w:rFonts w:asciiTheme="minorHAnsi" w:hAnsiTheme="minorHAnsi" w:cstheme="minorHAnsi"/>
          <w:szCs w:val="24"/>
          <w:lang w:val="en"/>
        </w:rPr>
        <w:t xml:space="preserve">Further improvements to the participant and provider portals, </w:t>
      </w:r>
      <w:r>
        <w:rPr>
          <w:rFonts w:asciiTheme="minorHAnsi" w:hAnsiTheme="minorHAnsi" w:cstheme="minorHAnsi"/>
          <w:szCs w:val="24"/>
          <w:lang w:val="en"/>
        </w:rPr>
        <w:t xml:space="preserve">improved supported independent living (SIL) pack and SIL quoting tool, implementation of a range of new pricing arrangements from 1 July 2018 </w:t>
      </w:r>
      <w:r w:rsidRPr="0012578C">
        <w:rPr>
          <w:rFonts w:asciiTheme="minorHAnsi" w:hAnsiTheme="minorHAnsi" w:cstheme="minorHAnsi"/>
          <w:szCs w:val="24"/>
          <w:lang w:val="en"/>
        </w:rPr>
        <w:t xml:space="preserve">and </w:t>
      </w:r>
      <w:r>
        <w:rPr>
          <w:rFonts w:asciiTheme="minorHAnsi" w:hAnsiTheme="minorHAnsi" w:cstheme="minorHAnsi"/>
          <w:szCs w:val="24"/>
          <w:lang w:val="en"/>
        </w:rPr>
        <w:t xml:space="preserve">the announcement of </w:t>
      </w:r>
      <w:r w:rsidRPr="0012578C">
        <w:rPr>
          <w:rFonts w:asciiTheme="minorHAnsi" w:hAnsiTheme="minorHAnsi" w:cstheme="minorHAnsi"/>
          <w:szCs w:val="24"/>
          <w:lang w:val="en"/>
        </w:rPr>
        <w:t>updated pricing and guidance for complex participants</w:t>
      </w:r>
      <w:r>
        <w:rPr>
          <w:rFonts w:asciiTheme="minorHAnsi" w:hAnsiTheme="minorHAnsi" w:cstheme="minorHAnsi"/>
          <w:szCs w:val="24"/>
          <w:lang w:val="en"/>
        </w:rPr>
        <w:t>.</w:t>
      </w:r>
    </w:p>
    <w:p w:rsidR="00924E1E" w:rsidRDefault="00924E1E" w:rsidP="00924E1E">
      <w:pPr>
        <w:pStyle w:val="ListParagraph"/>
        <w:numPr>
          <w:ilvl w:val="0"/>
          <w:numId w:val="8"/>
        </w:numPr>
        <w:spacing w:line="259" w:lineRule="auto"/>
        <w:jc w:val="both"/>
        <w:rPr>
          <w:rFonts w:asciiTheme="minorHAnsi" w:hAnsiTheme="minorHAnsi" w:cstheme="minorHAnsi"/>
          <w:szCs w:val="24"/>
          <w:lang w:val="en"/>
        </w:rPr>
      </w:pPr>
      <w:r>
        <w:rPr>
          <w:rFonts w:asciiTheme="minorHAnsi" w:hAnsiTheme="minorHAnsi" w:cstheme="minorHAnsi"/>
          <w:szCs w:val="24"/>
          <w:lang w:val="en"/>
        </w:rPr>
        <w:t>The release of the NDIA’s Market Enablement Framework and establishing systems for maintaining critical supports.</w:t>
      </w:r>
    </w:p>
    <w:p w:rsidR="00924E1E" w:rsidRDefault="00924E1E" w:rsidP="00924E1E">
      <w:pPr>
        <w:pStyle w:val="ListParagraph"/>
        <w:numPr>
          <w:ilvl w:val="0"/>
          <w:numId w:val="8"/>
        </w:numPr>
        <w:spacing w:line="259" w:lineRule="auto"/>
        <w:jc w:val="both"/>
        <w:rPr>
          <w:rFonts w:asciiTheme="minorHAnsi" w:hAnsiTheme="minorHAnsi" w:cstheme="minorHAnsi"/>
          <w:szCs w:val="24"/>
          <w:lang w:val="en"/>
        </w:rPr>
      </w:pPr>
      <w:r>
        <w:rPr>
          <w:rFonts w:asciiTheme="minorHAnsi" w:hAnsiTheme="minorHAnsi" w:cstheme="minorHAnsi"/>
          <w:szCs w:val="24"/>
          <w:lang w:val="en"/>
        </w:rPr>
        <w:t>The establishment of a NDIS Fraud Taskforce.</w:t>
      </w:r>
    </w:p>
    <w:p w:rsidR="00924E1E" w:rsidRDefault="00924E1E" w:rsidP="00924E1E">
      <w:pPr>
        <w:pStyle w:val="ListParagraph"/>
        <w:spacing w:line="259" w:lineRule="auto"/>
        <w:ind w:left="0"/>
        <w:contextualSpacing w:val="0"/>
        <w:jc w:val="both"/>
        <w:rPr>
          <w:rStyle w:val="BookTitle"/>
          <w:rFonts w:asciiTheme="minorHAnsi" w:hAnsiTheme="minorHAnsi" w:cstheme="minorHAnsi"/>
          <w:i w:val="0"/>
          <w:iCs w:val="0"/>
          <w:smallCaps w:val="0"/>
          <w:spacing w:val="0"/>
          <w:szCs w:val="24"/>
        </w:rPr>
      </w:pPr>
    </w:p>
    <w:p w:rsidR="00924E1E" w:rsidRDefault="00924E1E" w:rsidP="00924E1E">
      <w:pPr>
        <w:pStyle w:val="ListParagraph"/>
        <w:spacing w:line="259" w:lineRule="auto"/>
        <w:ind w:left="0"/>
        <w:contextualSpacing w:val="0"/>
        <w:jc w:val="both"/>
        <w:rPr>
          <w:rStyle w:val="BookTitle"/>
          <w:rFonts w:asciiTheme="minorHAnsi" w:hAnsiTheme="minorHAnsi" w:cstheme="minorHAnsi"/>
          <w:i w:val="0"/>
          <w:iCs w:val="0"/>
          <w:smallCaps w:val="0"/>
          <w:spacing w:val="0"/>
          <w:szCs w:val="24"/>
        </w:rPr>
      </w:pPr>
      <w:r w:rsidRPr="00C467CB">
        <w:rPr>
          <w:rStyle w:val="BookTitle"/>
          <w:rFonts w:asciiTheme="minorHAnsi" w:hAnsiTheme="minorHAnsi" w:cstheme="minorHAnsi"/>
          <w:i w:val="0"/>
          <w:iCs w:val="0"/>
          <w:smallCaps w:val="0"/>
          <w:spacing w:val="0"/>
          <w:szCs w:val="24"/>
        </w:rPr>
        <w:t xml:space="preserve">Since the Council met in April 2018, work has progressed to improve the experience and interactions </w:t>
      </w:r>
      <w:r>
        <w:rPr>
          <w:rStyle w:val="BookTitle"/>
          <w:rFonts w:asciiTheme="minorHAnsi" w:hAnsiTheme="minorHAnsi" w:cstheme="minorHAnsi"/>
          <w:i w:val="0"/>
          <w:iCs w:val="0"/>
          <w:smallCaps w:val="0"/>
          <w:spacing w:val="0"/>
          <w:szCs w:val="24"/>
        </w:rPr>
        <w:t>of NDIS participants with mainstream service systems</w:t>
      </w:r>
      <w:r w:rsidRPr="00C467CB">
        <w:rPr>
          <w:rStyle w:val="BookTitle"/>
          <w:rFonts w:asciiTheme="minorHAnsi" w:hAnsiTheme="minorHAnsi" w:cstheme="minorHAnsi"/>
          <w:i w:val="0"/>
          <w:iCs w:val="0"/>
          <w:smallCaps w:val="0"/>
          <w:spacing w:val="0"/>
          <w:szCs w:val="24"/>
        </w:rPr>
        <w:t xml:space="preserve"> of health, mental health, child protection, justice, personal care in schools and </w:t>
      </w:r>
      <w:r>
        <w:rPr>
          <w:rStyle w:val="BookTitle"/>
          <w:rFonts w:asciiTheme="minorHAnsi" w:hAnsiTheme="minorHAnsi" w:cstheme="minorHAnsi"/>
          <w:i w:val="0"/>
          <w:iCs w:val="0"/>
          <w:smallCaps w:val="0"/>
          <w:spacing w:val="0"/>
          <w:szCs w:val="24"/>
        </w:rPr>
        <w:t>specialist school transport.</w:t>
      </w:r>
    </w:p>
    <w:p w:rsidR="00924E1E"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B33DFD">
        <w:rPr>
          <w:rStyle w:val="BookTitle"/>
          <w:rFonts w:asciiTheme="minorHAnsi" w:hAnsiTheme="minorHAnsi" w:cstheme="minorHAnsi"/>
          <w:i w:val="0"/>
          <w:iCs w:val="0"/>
          <w:smallCaps w:val="0"/>
          <w:spacing w:val="0"/>
          <w:szCs w:val="24"/>
        </w:rPr>
        <w:lastRenderedPageBreak/>
        <w:t>The Council noted the importance of greater clarity in roles and responsibilities between the NDIS and mainstream health systems. The Council agreed positions and actions to support clarity and consistency on access to the NDIS for people with underlying conditions, NDIS supports for self-care and participants who are also receiving palliative care in the community, the application of NDIS requirements to consider value for money and the application of NDIS legislative requirements in</w:t>
      </w:r>
      <w:r>
        <w:rPr>
          <w:rStyle w:val="BookTitle"/>
          <w:rFonts w:asciiTheme="minorHAnsi" w:hAnsiTheme="minorHAnsi" w:cstheme="minorHAnsi"/>
          <w:i w:val="0"/>
          <w:iCs w:val="0"/>
          <w:smallCaps w:val="0"/>
          <w:spacing w:val="0"/>
          <w:szCs w:val="24"/>
        </w:rPr>
        <w:t> </w:t>
      </w:r>
      <w:r w:rsidRPr="00B33DFD">
        <w:rPr>
          <w:rStyle w:val="BookTitle"/>
          <w:rFonts w:asciiTheme="minorHAnsi" w:hAnsiTheme="minorHAnsi" w:cstheme="minorHAnsi"/>
          <w:i w:val="0"/>
          <w:iCs w:val="0"/>
          <w:smallCaps w:val="0"/>
          <w:spacing w:val="0"/>
          <w:szCs w:val="24"/>
        </w:rPr>
        <w:t>relation to informal supports. To support NDIS participants who require services where further work is required on roles and responsibilities, the Council agreed to interim, without prejudice, arrangements for supports required due to permanent functional impairment that would usually be</w:t>
      </w:r>
      <w:r>
        <w:rPr>
          <w:rStyle w:val="BookTitle"/>
          <w:rFonts w:asciiTheme="minorHAnsi" w:hAnsiTheme="minorHAnsi" w:cstheme="minorHAnsi"/>
          <w:i w:val="0"/>
          <w:iCs w:val="0"/>
          <w:smallCaps w:val="0"/>
          <w:spacing w:val="0"/>
          <w:szCs w:val="24"/>
        </w:rPr>
        <w:t> </w:t>
      </w:r>
      <w:r w:rsidRPr="00B33DFD">
        <w:rPr>
          <w:rStyle w:val="BookTitle"/>
          <w:rFonts w:asciiTheme="minorHAnsi" w:hAnsiTheme="minorHAnsi" w:cstheme="minorHAnsi"/>
          <w:i w:val="0"/>
          <w:iCs w:val="0"/>
          <w:smallCaps w:val="0"/>
          <w:spacing w:val="0"/>
          <w:szCs w:val="24"/>
        </w:rPr>
        <w:t>delivered by clinicians outside hospital settings pending further advice on enduring roles and responsibilities. The Council noted that states and territories, the Commonwealth and the NDIA are undertaking further work to clarify roles and responsibilities for the NDIS and health systems where health and disability supports are required concurrently (including supports in hospital settings and the transition from rehabilitation to NDIS maintenance supports).</w:t>
      </w:r>
    </w:p>
    <w:p w:rsidR="00924E1E"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C467CB">
        <w:rPr>
          <w:rStyle w:val="BookTitle"/>
          <w:rFonts w:asciiTheme="minorHAnsi" w:hAnsiTheme="minorHAnsi" w:cstheme="minorHAnsi"/>
          <w:i w:val="0"/>
          <w:iCs w:val="0"/>
          <w:smallCaps w:val="0"/>
          <w:spacing w:val="0"/>
          <w:szCs w:val="24"/>
        </w:rPr>
        <w:t>The Council a</w:t>
      </w:r>
      <w:r>
        <w:rPr>
          <w:rStyle w:val="BookTitle"/>
          <w:rFonts w:asciiTheme="minorHAnsi" w:hAnsiTheme="minorHAnsi" w:cstheme="minorHAnsi"/>
          <w:i w:val="0"/>
          <w:iCs w:val="0"/>
          <w:smallCaps w:val="0"/>
          <w:spacing w:val="0"/>
          <w:szCs w:val="24"/>
        </w:rPr>
        <w:t xml:space="preserve">greed a way forward to develop </w:t>
      </w:r>
      <w:r w:rsidRPr="00C467CB">
        <w:rPr>
          <w:rStyle w:val="BookTitle"/>
          <w:rFonts w:asciiTheme="minorHAnsi" w:hAnsiTheme="minorHAnsi" w:cstheme="minorHAnsi"/>
          <w:i w:val="0"/>
          <w:iCs w:val="0"/>
          <w:smallCaps w:val="0"/>
          <w:spacing w:val="0"/>
          <w:szCs w:val="24"/>
        </w:rPr>
        <w:t>national model</w:t>
      </w:r>
      <w:r>
        <w:rPr>
          <w:rStyle w:val="BookTitle"/>
          <w:rFonts w:asciiTheme="minorHAnsi" w:hAnsiTheme="minorHAnsi" w:cstheme="minorHAnsi"/>
          <w:i w:val="0"/>
          <w:iCs w:val="0"/>
          <w:smallCaps w:val="0"/>
          <w:spacing w:val="0"/>
          <w:szCs w:val="24"/>
        </w:rPr>
        <w:t>s</w:t>
      </w:r>
      <w:r w:rsidRPr="00C467CB">
        <w:rPr>
          <w:rStyle w:val="BookTitle"/>
          <w:rFonts w:asciiTheme="minorHAnsi" w:hAnsiTheme="minorHAnsi" w:cstheme="minorHAnsi"/>
          <w:i w:val="0"/>
          <w:iCs w:val="0"/>
          <w:smallCaps w:val="0"/>
          <w:spacing w:val="0"/>
          <w:szCs w:val="24"/>
        </w:rPr>
        <w:t xml:space="preserve"> for the </w:t>
      </w:r>
      <w:r>
        <w:rPr>
          <w:rStyle w:val="BookTitle"/>
          <w:rFonts w:asciiTheme="minorHAnsi" w:hAnsiTheme="minorHAnsi" w:cstheme="minorHAnsi"/>
          <w:i w:val="0"/>
          <w:iCs w:val="0"/>
          <w:smallCaps w:val="0"/>
          <w:spacing w:val="0"/>
          <w:szCs w:val="24"/>
        </w:rPr>
        <w:t>delivery</w:t>
      </w:r>
      <w:r w:rsidRPr="00C467CB">
        <w:rPr>
          <w:rStyle w:val="BookTitle"/>
          <w:rFonts w:asciiTheme="minorHAnsi" w:hAnsiTheme="minorHAnsi" w:cstheme="minorHAnsi"/>
          <w:i w:val="0"/>
          <w:iCs w:val="0"/>
          <w:smallCaps w:val="0"/>
          <w:spacing w:val="0"/>
          <w:szCs w:val="24"/>
        </w:rPr>
        <w:t xml:space="preserve"> of specialist school transport and personal care in s</w:t>
      </w:r>
      <w:r>
        <w:rPr>
          <w:rStyle w:val="BookTitle"/>
          <w:rFonts w:asciiTheme="minorHAnsi" w:hAnsiTheme="minorHAnsi" w:cstheme="minorHAnsi"/>
          <w:i w:val="0"/>
          <w:iCs w:val="0"/>
          <w:smallCaps w:val="0"/>
          <w:spacing w:val="0"/>
          <w:szCs w:val="24"/>
        </w:rPr>
        <w:t>chools in the NDIS that provide</w:t>
      </w:r>
      <w:r w:rsidRPr="00C467CB">
        <w:rPr>
          <w:rStyle w:val="BookTitle"/>
          <w:rFonts w:asciiTheme="minorHAnsi" w:hAnsiTheme="minorHAnsi" w:cstheme="minorHAnsi"/>
          <w:i w:val="0"/>
          <w:iCs w:val="0"/>
          <w:smallCaps w:val="0"/>
          <w:spacing w:val="0"/>
          <w:szCs w:val="24"/>
        </w:rPr>
        <w:t xml:space="preserve"> certainty for families and clarity for providers, while </w:t>
      </w:r>
      <w:r>
        <w:rPr>
          <w:rStyle w:val="BookTitle"/>
          <w:rFonts w:asciiTheme="minorHAnsi" w:hAnsiTheme="minorHAnsi" w:cstheme="minorHAnsi"/>
          <w:i w:val="0"/>
          <w:iCs w:val="0"/>
          <w:smallCaps w:val="0"/>
          <w:spacing w:val="0"/>
          <w:szCs w:val="24"/>
        </w:rPr>
        <w:t>maintaining</w:t>
      </w:r>
      <w:r w:rsidRPr="00C467CB">
        <w:rPr>
          <w:rStyle w:val="BookTitle"/>
          <w:rFonts w:asciiTheme="minorHAnsi" w:hAnsiTheme="minorHAnsi" w:cstheme="minorHAnsi"/>
          <w:i w:val="0"/>
          <w:iCs w:val="0"/>
          <w:smallCaps w:val="0"/>
          <w:spacing w:val="0"/>
          <w:szCs w:val="24"/>
        </w:rPr>
        <w:t xml:space="preserve"> choice and control for NDIS participants. States and territories will continue to deliver services for specialist school transport and personal care in schools until </w:t>
      </w:r>
      <w:r w:rsidRPr="00C44B0D">
        <w:rPr>
          <w:rStyle w:val="BookTitle"/>
          <w:rFonts w:asciiTheme="minorHAnsi" w:hAnsiTheme="minorHAnsi" w:cstheme="minorHAnsi"/>
          <w:i w:val="0"/>
          <w:iCs w:val="0"/>
          <w:smallCaps w:val="0"/>
          <w:spacing w:val="0"/>
          <w:szCs w:val="24"/>
        </w:rPr>
        <w:t>31 December 2023,</w:t>
      </w:r>
      <w:r w:rsidRPr="00C467CB">
        <w:rPr>
          <w:rStyle w:val="BookTitle"/>
          <w:rFonts w:asciiTheme="minorHAnsi" w:hAnsiTheme="minorHAnsi" w:cstheme="minorHAnsi"/>
          <w:i w:val="0"/>
          <w:iCs w:val="0"/>
          <w:smallCaps w:val="0"/>
          <w:spacing w:val="0"/>
          <w:szCs w:val="24"/>
        </w:rPr>
        <w:t xml:space="preserve"> while development work is undertaken.</w:t>
      </w:r>
    </w:p>
    <w:p w:rsidR="00924E1E"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F16653">
        <w:rPr>
          <w:rStyle w:val="BookTitle"/>
          <w:rFonts w:asciiTheme="minorHAnsi" w:hAnsiTheme="minorHAnsi" w:cstheme="minorHAnsi"/>
          <w:i w:val="0"/>
          <w:iCs w:val="0"/>
          <w:smallCaps w:val="0"/>
          <w:spacing w:val="0"/>
          <w:szCs w:val="24"/>
        </w:rPr>
        <w:t>The Council has committed to involving participants, parents, providers and schools in this development work to identify how specialist school transport can be provided to students with disability either within the NDIS or alongside the scheme. Disability ministers noted the importance of</w:t>
      </w:r>
      <w:r>
        <w:rPr>
          <w:rStyle w:val="BookTitle"/>
          <w:rFonts w:asciiTheme="minorHAnsi" w:hAnsiTheme="minorHAnsi" w:cstheme="minorHAnsi"/>
          <w:i w:val="0"/>
          <w:iCs w:val="0"/>
          <w:smallCaps w:val="0"/>
          <w:spacing w:val="0"/>
          <w:szCs w:val="24"/>
        </w:rPr>
        <w:t> </w:t>
      </w:r>
      <w:r w:rsidRPr="00F16653">
        <w:rPr>
          <w:rStyle w:val="BookTitle"/>
          <w:rFonts w:asciiTheme="minorHAnsi" w:hAnsiTheme="minorHAnsi" w:cstheme="minorHAnsi"/>
          <w:i w:val="0"/>
          <w:iCs w:val="0"/>
          <w:smallCaps w:val="0"/>
          <w:spacing w:val="0"/>
          <w:szCs w:val="24"/>
        </w:rPr>
        <w:t>incorporating the expertise of the existing sector in the work ahead.</w:t>
      </w:r>
    </w:p>
    <w:p w:rsidR="00924E1E" w:rsidRPr="00851684"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851684">
        <w:rPr>
          <w:rStyle w:val="BookTitle"/>
          <w:rFonts w:asciiTheme="minorHAnsi" w:hAnsiTheme="minorHAnsi" w:cstheme="minorHAnsi"/>
          <w:i w:val="0"/>
          <w:iCs w:val="0"/>
          <w:smallCaps w:val="0"/>
          <w:spacing w:val="0"/>
          <w:szCs w:val="24"/>
        </w:rPr>
        <w:t xml:space="preserve">The Council </w:t>
      </w:r>
      <w:r>
        <w:rPr>
          <w:rStyle w:val="BookTitle"/>
          <w:rFonts w:asciiTheme="minorHAnsi" w:hAnsiTheme="minorHAnsi" w:cstheme="minorHAnsi"/>
          <w:i w:val="0"/>
          <w:iCs w:val="0"/>
          <w:smallCaps w:val="0"/>
          <w:spacing w:val="0"/>
          <w:szCs w:val="24"/>
        </w:rPr>
        <w:t>noted the work to date to support</w:t>
      </w:r>
      <w:r w:rsidRPr="00851684">
        <w:rPr>
          <w:rStyle w:val="BookTitle"/>
          <w:rFonts w:asciiTheme="minorHAnsi" w:hAnsiTheme="minorHAnsi" w:cstheme="minorHAnsi"/>
          <w:i w:val="0"/>
          <w:iCs w:val="0"/>
          <w:smallCaps w:val="0"/>
          <w:spacing w:val="0"/>
          <w:szCs w:val="24"/>
        </w:rPr>
        <w:t xml:space="preserve"> children with complex and high level disability support needs to live at home or in alternate accommodation and agreed to further work to enhance how the NDIS and state and territory and universal support services are working in unison to support children with disabilit</w:t>
      </w:r>
      <w:r>
        <w:rPr>
          <w:rStyle w:val="BookTitle"/>
          <w:rFonts w:asciiTheme="minorHAnsi" w:hAnsiTheme="minorHAnsi" w:cstheme="minorHAnsi"/>
          <w:i w:val="0"/>
          <w:iCs w:val="0"/>
          <w:smallCaps w:val="0"/>
          <w:spacing w:val="0"/>
          <w:szCs w:val="24"/>
        </w:rPr>
        <w:t>y and their families</w:t>
      </w:r>
      <w:r w:rsidRPr="00851684">
        <w:rPr>
          <w:rStyle w:val="BookTitle"/>
          <w:rFonts w:asciiTheme="minorHAnsi" w:hAnsiTheme="minorHAnsi" w:cstheme="minorHAnsi"/>
          <w:i w:val="0"/>
          <w:iCs w:val="0"/>
          <w:smallCaps w:val="0"/>
          <w:spacing w:val="0"/>
          <w:szCs w:val="24"/>
        </w:rPr>
        <w:t>.</w:t>
      </w:r>
    </w:p>
    <w:p w:rsidR="00924E1E" w:rsidRPr="008E520C"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8E520C">
        <w:rPr>
          <w:rStyle w:val="BookTitle"/>
          <w:rFonts w:asciiTheme="minorHAnsi" w:hAnsiTheme="minorHAnsi" w:cstheme="minorHAnsi"/>
          <w:i w:val="0"/>
          <w:iCs w:val="0"/>
          <w:smallCaps w:val="0"/>
          <w:spacing w:val="0"/>
          <w:szCs w:val="24"/>
        </w:rPr>
        <w:t>The Council acknowledged the considerable efforts of states and territories in working with the Commonwealth to develop the detailed policy for nationally consistent NDIS worker screening underpinning the Intergovernmental Agreement on Nationally Consistent Worker Screening for the NDIS (the IGA). The Council agreed</w:t>
      </w:r>
      <w:r>
        <w:rPr>
          <w:rStyle w:val="BookTitle"/>
          <w:rFonts w:asciiTheme="minorHAnsi" w:hAnsiTheme="minorHAnsi" w:cstheme="minorHAnsi"/>
          <w:i w:val="0"/>
          <w:iCs w:val="0"/>
          <w:smallCaps w:val="0"/>
          <w:spacing w:val="0"/>
          <w:szCs w:val="24"/>
        </w:rPr>
        <w:t xml:space="preserve"> </w:t>
      </w:r>
      <w:r w:rsidRPr="008E520C">
        <w:rPr>
          <w:rStyle w:val="BookTitle"/>
          <w:rFonts w:asciiTheme="minorHAnsi" w:hAnsiTheme="minorHAnsi" w:cstheme="minorHAnsi"/>
          <w:i w:val="0"/>
          <w:iCs w:val="0"/>
          <w:smallCaps w:val="0"/>
          <w:spacing w:val="0"/>
          <w:szCs w:val="24"/>
        </w:rPr>
        <w:t xml:space="preserve">to additional schedules to the IGA, which outline national arrangements for the risk assessment and decision-making framework for an NDIS worker screening check and the NDIS Worker Screening Check application form and process. </w:t>
      </w:r>
      <w:r>
        <w:rPr>
          <w:rStyle w:val="BookTitle"/>
          <w:rFonts w:asciiTheme="minorHAnsi" w:hAnsiTheme="minorHAnsi" w:cstheme="minorHAnsi"/>
          <w:i w:val="0"/>
          <w:iCs w:val="0"/>
          <w:smallCaps w:val="0"/>
          <w:spacing w:val="0"/>
          <w:szCs w:val="24"/>
        </w:rPr>
        <w:t xml:space="preserve">The Council agreed to work bilaterally on the details of </w:t>
      </w:r>
      <w:r w:rsidRPr="008E520C">
        <w:rPr>
          <w:rStyle w:val="BookTitle"/>
          <w:rFonts w:asciiTheme="minorHAnsi" w:hAnsiTheme="minorHAnsi" w:cstheme="minorHAnsi"/>
          <w:i w:val="0"/>
          <w:iCs w:val="0"/>
          <w:smallCaps w:val="0"/>
          <w:spacing w:val="0"/>
          <w:szCs w:val="24"/>
        </w:rPr>
        <w:t xml:space="preserve">the </w:t>
      </w:r>
      <w:r>
        <w:rPr>
          <w:rStyle w:val="BookTitle"/>
          <w:rFonts w:asciiTheme="minorHAnsi" w:hAnsiTheme="minorHAnsi" w:cstheme="minorHAnsi"/>
          <w:i w:val="0"/>
          <w:iCs w:val="0"/>
          <w:smallCaps w:val="0"/>
          <w:spacing w:val="0"/>
          <w:szCs w:val="24"/>
        </w:rPr>
        <w:t xml:space="preserve">funding for the </w:t>
      </w:r>
      <w:r w:rsidRPr="008E520C">
        <w:rPr>
          <w:rStyle w:val="BookTitle"/>
          <w:rFonts w:asciiTheme="minorHAnsi" w:hAnsiTheme="minorHAnsi" w:cstheme="minorHAnsi"/>
          <w:i w:val="0"/>
          <w:iCs w:val="0"/>
          <w:smallCaps w:val="0"/>
          <w:spacing w:val="0"/>
          <w:szCs w:val="24"/>
        </w:rPr>
        <w:t>national worker screening database</w:t>
      </w:r>
      <w:r>
        <w:rPr>
          <w:rStyle w:val="BookTitle"/>
          <w:rFonts w:asciiTheme="minorHAnsi" w:hAnsiTheme="minorHAnsi" w:cstheme="minorHAnsi"/>
          <w:i w:val="0"/>
          <w:iCs w:val="0"/>
          <w:smallCaps w:val="0"/>
          <w:spacing w:val="0"/>
          <w:szCs w:val="24"/>
        </w:rPr>
        <w:t>.</w:t>
      </w:r>
    </w:p>
    <w:p w:rsidR="00924E1E"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BD490A">
        <w:rPr>
          <w:rStyle w:val="BookTitle"/>
          <w:rFonts w:asciiTheme="minorHAnsi" w:hAnsiTheme="minorHAnsi" w:cstheme="minorHAnsi"/>
          <w:i w:val="0"/>
          <w:iCs w:val="0"/>
          <w:smallCaps w:val="0"/>
          <w:spacing w:val="0"/>
          <w:szCs w:val="24"/>
        </w:rPr>
        <w:t>The Council agreed all jurisdictions will continue to work towards national consistency in areas where jurisdictions vary in their implementation of the national policy, and for an update to be provided to the Council at its first meeting of 2019.</w:t>
      </w:r>
    </w:p>
    <w:p w:rsidR="00924E1E"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C44B0D">
        <w:rPr>
          <w:rStyle w:val="BookTitle"/>
          <w:rFonts w:asciiTheme="minorHAnsi" w:hAnsiTheme="minorHAnsi" w:cstheme="minorHAnsi"/>
          <w:i w:val="0"/>
          <w:iCs w:val="0"/>
          <w:smallCaps w:val="0"/>
          <w:spacing w:val="0"/>
          <w:szCs w:val="24"/>
        </w:rPr>
        <w:t xml:space="preserve">Further to the Council’s agreement at the April 2018 meeting, the Council welcomed the final report on the review of the Specialist Disability Accommodation Pricing </w:t>
      </w:r>
      <w:r>
        <w:rPr>
          <w:rStyle w:val="BookTitle"/>
          <w:rFonts w:asciiTheme="minorHAnsi" w:hAnsiTheme="minorHAnsi" w:cstheme="minorHAnsi"/>
          <w:i w:val="0"/>
          <w:iCs w:val="0"/>
          <w:smallCaps w:val="0"/>
          <w:spacing w:val="0"/>
          <w:szCs w:val="24"/>
        </w:rPr>
        <w:t xml:space="preserve">and </w:t>
      </w:r>
      <w:r w:rsidRPr="00C44B0D">
        <w:rPr>
          <w:rStyle w:val="BookTitle"/>
          <w:rFonts w:asciiTheme="minorHAnsi" w:hAnsiTheme="minorHAnsi" w:cstheme="minorHAnsi"/>
          <w:i w:val="0"/>
          <w:iCs w:val="0"/>
          <w:smallCaps w:val="0"/>
          <w:spacing w:val="0"/>
          <w:szCs w:val="24"/>
        </w:rPr>
        <w:t>Payments Framework. The Council acknowledged that the work represents a big step forward in giving confidence to investors. The Council agreed that all jurisdiction</w:t>
      </w:r>
      <w:r>
        <w:rPr>
          <w:rStyle w:val="BookTitle"/>
          <w:rFonts w:asciiTheme="minorHAnsi" w:hAnsiTheme="minorHAnsi" w:cstheme="minorHAnsi"/>
          <w:i w:val="0"/>
          <w:iCs w:val="0"/>
          <w:smallCaps w:val="0"/>
          <w:spacing w:val="0"/>
          <w:szCs w:val="24"/>
        </w:rPr>
        <w:t>s</w:t>
      </w:r>
      <w:r w:rsidRPr="00C44B0D">
        <w:rPr>
          <w:rStyle w:val="BookTitle"/>
          <w:rFonts w:asciiTheme="minorHAnsi" w:hAnsiTheme="minorHAnsi" w:cstheme="minorHAnsi"/>
          <w:i w:val="0"/>
          <w:iCs w:val="0"/>
          <w:smallCaps w:val="0"/>
          <w:spacing w:val="0"/>
          <w:szCs w:val="24"/>
        </w:rPr>
        <w:t xml:space="preserve"> would consider all recommendations and respond by mid-January 2019. This focuses on proposed changes to the Framework and Rules to stimulate investment, improve access and remove barriers to eligible NDIS participants accessing specialist disability accommodation.</w:t>
      </w:r>
    </w:p>
    <w:p w:rsidR="00924E1E" w:rsidRPr="00C44B0D"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bookmarkStart w:id="0" w:name="_GoBack"/>
      <w:bookmarkEnd w:id="0"/>
    </w:p>
    <w:p w:rsidR="00924E1E" w:rsidRPr="002F6F7C"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sidRPr="005D1046">
        <w:rPr>
          <w:rStyle w:val="BookTitle"/>
          <w:rFonts w:asciiTheme="minorHAnsi" w:hAnsiTheme="minorHAnsi" w:cstheme="minorHAnsi"/>
          <w:i w:val="0"/>
          <w:iCs w:val="0"/>
          <w:smallCaps w:val="0"/>
          <w:spacing w:val="0"/>
          <w:szCs w:val="24"/>
        </w:rPr>
        <w:lastRenderedPageBreak/>
        <w:t>The Council noted the number of providers registered to provide supports to NDIS participants rose to 17,923 as at 30 September 2018</w:t>
      </w:r>
      <w:r>
        <w:rPr>
          <w:rStyle w:val="BookTitle"/>
          <w:rFonts w:asciiTheme="minorHAnsi" w:hAnsiTheme="minorHAnsi" w:cstheme="minorHAnsi"/>
          <w:i w:val="0"/>
          <w:iCs w:val="0"/>
          <w:smallCaps w:val="0"/>
          <w:spacing w:val="0"/>
          <w:szCs w:val="24"/>
        </w:rPr>
        <w:t xml:space="preserve"> and </w:t>
      </w:r>
      <w:r w:rsidRPr="005D1046">
        <w:rPr>
          <w:rStyle w:val="BookTitle"/>
          <w:rFonts w:asciiTheme="minorHAnsi" w:hAnsiTheme="minorHAnsi" w:cstheme="minorHAnsi"/>
          <w:i w:val="0"/>
          <w:iCs w:val="0"/>
          <w:smallCaps w:val="0"/>
          <w:spacing w:val="0"/>
          <w:szCs w:val="24"/>
        </w:rPr>
        <w:t xml:space="preserve">agreed </w:t>
      </w:r>
      <w:r>
        <w:rPr>
          <w:rStyle w:val="BookTitle"/>
          <w:rFonts w:asciiTheme="minorHAnsi" w:hAnsiTheme="minorHAnsi" w:cstheme="minorHAnsi"/>
          <w:i w:val="0"/>
          <w:iCs w:val="0"/>
          <w:smallCaps w:val="0"/>
          <w:spacing w:val="0"/>
          <w:szCs w:val="24"/>
        </w:rPr>
        <w:t>a</w:t>
      </w:r>
      <w:r w:rsidRPr="005D1046">
        <w:rPr>
          <w:rStyle w:val="BookTitle"/>
          <w:rFonts w:asciiTheme="minorHAnsi" w:hAnsiTheme="minorHAnsi" w:cstheme="minorHAnsi"/>
          <w:i w:val="0"/>
          <w:iCs w:val="0"/>
          <w:smallCaps w:val="0"/>
          <w:spacing w:val="0"/>
          <w:szCs w:val="24"/>
        </w:rPr>
        <w:t xml:space="preserve"> revised NDIS Market Key Performance Indicator Framework, which will provide information on the performance of the NDIS market and provide signals for where intervention may be </w:t>
      </w:r>
      <w:r w:rsidRPr="002F6F7C">
        <w:rPr>
          <w:rStyle w:val="BookTitle"/>
          <w:rFonts w:asciiTheme="minorHAnsi" w:hAnsiTheme="minorHAnsi" w:cstheme="minorHAnsi"/>
          <w:i w:val="0"/>
          <w:iCs w:val="0"/>
          <w:smallCaps w:val="0"/>
          <w:spacing w:val="0"/>
          <w:szCs w:val="24"/>
        </w:rPr>
        <w:t xml:space="preserve">required. </w:t>
      </w:r>
      <w:r w:rsidRPr="00C44B0D">
        <w:rPr>
          <w:rStyle w:val="BookTitle"/>
          <w:rFonts w:asciiTheme="minorHAnsi" w:hAnsiTheme="minorHAnsi" w:cstheme="minorHAnsi"/>
          <w:i w:val="0"/>
          <w:iCs w:val="0"/>
          <w:smallCaps w:val="0"/>
          <w:spacing w:val="0"/>
          <w:szCs w:val="24"/>
        </w:rPr>
        <w:t>The Council also agreed to look at employment outcomes generated by the NDIS.</w:t>
      </w:r>
      <w:r>
        <w:rPr>
          <w:rStyle w:val="BookTitle"/>
          <w:rFonts w:asciiTheme="minorHAnsi" w:hAnsiTheme="minorHAnsi" w:cstheme="minorHAnsi"/>
          <w:i w:val="0"/>
          <w:iCs w:val="0"/>
          <w:smallCaps w:val="0"/>
          <w:spacing w:val="0"/>
          <w:szCs w:val="24"/>
        </w:rPr>
        <w:t xml:space="preserve"> </w:t>
      </w:r>
      <w:r w:rsidRPr="002F6F7C">
        <w:rPr>
          <w:rStyle w:val="BookTitle"/>
          <w:rFonts w:asciiTheme="minorHAnsi" w:hAnsiTheme="minorHAnsi" w:cstheme="minorHAnsi"/>
          <w:i w:val="0"/>
          <w:iCs w:val="0"/>
          <w:smallCaps w:val="0"/>
          <w:spacing w:val="0"/>
          <w:szCs w:val="24"/>
        </w:rPr>
        <w:t>The Council also agreed a way forward to provide clarity in the roles and responsibilities of jurisdictions in the management of the NDIS Market.</w:t>
      </w:r>
    </w:p>
    <w:p w:rsidR="00924E1E" w:rsidRPr="009F3E59" w:rsidRDefault="00924E1E" w:rsidP="00924E1E">
      <w:pPr>
        <w:pStyle w:val="ListParagraph"/>
        <w:spacing w:after="240" w:line="259" w:lineRule="auto"/>
        <w:ind w:left="0"/>
        <w:contextualSpacing w:val="0"/>
        <w:jc w:val="both"/>
        <w:rPr>
          <w:rStyle w:val="BookTitle"/>
          <w:rFonts w:asciiTheme="minorHAnsi" w:hAnsiTheme="minorHAnsi" w:cstheme="minorHAnsi"/>
          <w:i w:val="0"/>
          <w:iCs w:val="0"/>
          <w:smallCaps w:val="0"/>
          <w:spacing w:val="0"/>
          <w:szCs w:val="24"/>
        </w:rPr>
      </w:pPr>
      <w:r>
        <w:rPr>
          <w:rStyle w:val="BookTitle"/>
          <w:rFonts w:asciiTheme="minorHAnsi" w:hAnsiTheme="minorHAnsi" w:cstheme="minorHAnsi"/>
          <w:i w:val="0"/>
          <w:iCs w:val="0"/>
          <w:smallCaps w:val="0"/>
          <w:spacing w:val="0"/>
          <w:szCs w:val="24"/>
        </w:rPr>
        <w:t>The Council noted that it would next meet in the first half of 2019.</w:t>
      </w:r>
    </w:p>
    <w:p w:rsidR="00924E1E" w:rsidRPr="00AD7056" w:rsidRDefault="00924E1E" w:rsidP="00924E1E">
      <w:pPr>
        <w:rPr>
          <w:rStyle w:val="BookTitle"/>
          <w:i w:val="0"/>
          <w:iCs w:val="0"/>
          <w:smallCaps w:val="0"/>
          <w:spacing w:val="0"/>
        </w:rPr>
      </w:pPr>
    </w:p>
    <w:p w:rsidR="009F3E59" w:rsidRPr="00924E1E" w:rsidRDefault="009F3E59" w:rsidP="00924E1E">
      <w:pPr>
        <w:rPr>
          <w:rStyle w:val="BookTitle"/>
          <w:i w:val="0"/>
          <w:iCs w:val="0"/>
          <w:smallCaps w:val="0"/>
          <w:spacing w:val="0"/>
        </w:rPr>
      </w:pPr>
    </w:p>
    <w:sectPr w:rsidR="009F3E59" w:rsidRPr="00924E1E" w:rsidSect="00310BD7">
      <w:pgSz w:w="11906" w:h="16838"/>
      <w:pgMar w:top="1134" w:right="1440" w:bottom="709" w:left="1440"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0A" w:rsidRDefault="001B5F0A" w:rsidP="00587359">
      <w:pPr>
        <w:spacing w:after="0" w:line="240" w:lineRule="auto"/>
      </w:pPr>
      <w:r>
        <w:separator/>
      </w:r>
    </w:p>
  </w:endnote>
  <w:endnote w:type="continuationSeparator" w:id="0">
    <w:p w:rsidR="001B5F0A" w:rsidRDefault="001B5F0A" w:rsidP="0058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0A" w:rsidRDefault="001B5F0A" w:rsidP="00587359">
      <w:pPr>
        <w:spacing w:after="0" w:line="240" w:lineRule="auto"/>
      </w:pPr>
      <w:r>
        <w:separator/>
      </w:r>
    </w:p>
  </w:footnote>
  <w:footnote w:type="continuationSeparator" w:id="0">
    <w:p w:rsidR="001B5F0A" w:rsidRDefault="001B5F0A" w:rsidP="00587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 w15:restartNumberingAfterBreak="0">
    <w:nsid w:val="26165C72"/>
    <w:multiLevelType w:val="hybridMultilevel"/>
    <w:tmpl w:val="8A14BA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991218D"/>
    <w:multiLevelType w:val="hybridMultilevel"/>
    <w:tmpl w:val="454A827E"/>
    <w:lvl w:ilvl="0" w:tplc="8B8ACBE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6765BA1"/>
    <w:multiLevelType w:val="hybridMultilevel"/>
    <w:tmpl w:val="D8388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790755D"/>
    <w:multiLevelType w:val="hybridMultilevel"/>
    <w:tmpl w:val="A24A8F8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15:restartNumberingAfterBreak="0">
    <w:nsid w:val="61012B16"/>
    <w:multiLevelType w:val="hybridMultilevel"/>
    <w:tmpl w:val="7A241CD2"/>
    <w:lvl w:ilvl="0" w:tplc="E892A60E">
      <w:start w:val="1"/>
      <w:numFmt w:val="decimal"/>
      <w:lvlText w:val="%1."/>
      <w:lvlJc w:val="left"/>
      <w:pPr>
        <w:ind w:left="720" w:hanging="360"/>
      </w:pPr>
      <w:rPr>
        <w:color w:val="7F7F7F" w:themeColor="text1" w:themeTint="8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042697"/>
    <w:multiLevelType w:val="hybridMultilevel"/>
    <w:tmpl w:val="6C8CD6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7188314D"/>
    <w:multiLevelType w:val="hybridMultilevel"/>
    <w:tmpl w:val="90BE7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7F18A0-9788-49E3-B7D9-94C4DD8AC550}"/>
    <w:docVar w:name="dgnword-eventsink" w:val="129933984"/>
  </w:docVars>
  <w:rsids>
    <w:rsidRoot w:val="00751925"/>
    <w:rsid w:val="00024226"/>
    <w:rsid w:val="00025BA5"/>
    <w:rsid w:val="000470C1"/>
    <w:rsid w:val="00050473"/>
    <w:rsid w:val="00063BF5"/>
    <w:rsid w:val="00073FFA"/>
    <w:rsid w:val="00074D9E"/>
    <w:rsid w:val="00091AFE"/>
    <w:rsid w:val="0009330D"/>
    <w:rsid w:val="000A3EF7"/>
    <w:rsid w:val="000A4437"/>
    <w:rsid w:val="000A626A"/>
    <w:rsid w:val="000B2D70"/>
    <w:rsid w:val="000C1743"/>
    <w:rsid w:val="000C2470"/>
    <w:rsid w:val="000C7C01"/>
    <w:rsid w:val="000D173E"/>
    <w:rsid w:val="000D4056"/>
    <w:rsid w:val="000D48FF"/>
    <w:rsid w:val="000D7014"/>
    <w:rsid w:val="000E7AB5"/>
    <w:rsid w:val="000F12EF"/>
    <w:rsid w:val="000F164D"/>
    <w:rsid w:val="000F4D87"/>
    <w:rsid w:val="000F75CB"/>
    <w:rsid w:val="00112B3B"/>
    <w:rsid w:val="001168A4"/>
    <w:rsid w:val="001178DA"/>
    <w:rsid w:val="0012578C"/>
    <w:rsid w:val="00136146"/>
    <w:rsid w:val="00136CEF"/>
    <w:rsid w:val="00137F8F"/>
    <w:rsid w:val="00140CE4"/>
    <w:rsid w:val="00140E50"/>
    <w:rsid w:val="00141CBE"/>
    <w:rsid w:val="00142F32"/>
    <w:rsid w:val="00143B00"/>
    <w:rsid w:val="00146BA2"/>
    <w:rsid w:val="00150E8A"/>
    <w:rsid w:val="00151373"/>
    <w:rsid w:val="00154B78"/>
    <w:rsid w:val="00156CD8"/>
    <w:rsid w:val="00160AC9"/>
    <w:rsid w:val="00161A94"/>
    <w:rsid w:val="00170A28"/>
    <w:rsid w:val="001847F1"/>
    <w:rsid w:val="00195F45"/>
    <w:rsid w:val="001A456C"/>
    <w:rsid w:val="001A7119"/>
    <w:rsid w:val="001B5F0A"/>
    <w:rsid w:val="001C2675"/>
    <w:rsid w:val="001C29A6"/>
    <w:rsid w:val="001C6BBC"/>
    <w:rsid w:val="001D0D61"/>
    <w:rsid w:val="001D2CB8"/>
    <w:rsid w:val="001D3EEA"/>
    <w:rsid w:val="001D4B27"/>
    <w:rsid w:val="001D651A"/>
    <w:rsid w:val="001E630D"/>
    <w:rsid w:val="001E752B"/>
    <w:rsid w:val="001F1BEB"/>
    <w:rsid w:val="001F42D2"/>
    <w:rsid w:val="00210FE1"/>
    <w:rsid w:val="00221D78"/>
    <w:rsid w:val="00225DBA"/>
    <w:rsid w:val="00227264"/>
    <w:rsid w:val="00233DF1"/>
    <w:rsid w:val="00235207"/>
    <w:rsid w:val="0023665D"/>
    <w:rsid w:val="0023754A"/>
    <w:rsid w:val="00237D8D"/>
    <w:rsid w:val="002403CD"/>
    <w:rsid w:val="00246AAA"/>
    <w:rsid w:val="0025125E"/>
    <w:rsid w:val="00252C61"/>
    <w:rsid w:val="00253331"/>
    <w:rsid w:val="002562F3"/>
    <w:rsid w:val="00256B83"/>
    <w:rsid w:val="002755FE"/>
    <w:rsid w:val="00275AAE"/>
    <w:rsid w:val="0027765D"/>
    <w:rsid w:val="00282913"/>
    <w:rsid w:val="00283487"/>
    <w:rsid w:val="00287EE2"/>
    <w:rsid w:val="0029626A"/>
    <w:rsid w:val="002A5632"/>
    <w:rsid w:val="002A6C36"/>
    <w:rsid w:val="002B1978"/>
    <w:rsid w:val="002C00AB"/>
    <w:rsid w:val="002C049A"/>
    <w:rsid w:val="002C43E7"/>
    <w:rsid w:val="002D0679"/>
    <w:rsid w:val="002D3C75"/>
    <w:rsid w:val="002D5F5A"/>
    <w:rsid w:val="002E385C"/>
    <w:rsid w:val="002E39B3"/>
    <w:rsid w:val="002E4A46"/>
    <w:rsid w:val="002F3A46"/>
    <w:rsid w:val="002F3DBD"/>
    <w:rsid w:val="002F7C90"/>
    <w:rsid w:val="00310BD7"/>
    <w:rsid w:val="00315538"/>
    <w:rsid w:val="003413D5"/>
    <w:rsid w:val="003415CE"/>
    <w:rsid w:val="00347CCB"/>
    <w:rsid w:val="00350909"/>
    <w:rsid w:val="003575A1"/>
    <w:rsid w:val="003609B8"/>
    <w:rsid w:val="00364A0B"/>
    <w:rsid w:val="00366799"/>
    <w:rsid w:val="00376F8A"/>
    <w:rsid w:val="00380303"/>
    <w:rsid w:val="003A1639"/>
    <w:rsid w:val="003B09F8"/>
    <w:rsid w:val="003B2BB8"/>
    <w:rsid w:val="003D34FF"/>
    <w:rsid w:val="003E4086"/>
    <w:rsid w:val="003E597C"/>
    <w:rsid w:val="0040413B"/>
    <w:rsid w:val="00404E98"/>
    <w:rsid w:val="004056EA"/>
    <w:rsid w:val="00406B6A"/>
    <w:rsid w:val="0041605F"/>
    <w:rsid w:val="004176E3"/>
    <w:rsid w:val="00423EC4"/>
    <w:rsid w:val="0042591F"/>
    <w:rsid w:val="004403C3"/>
    <w:rsid w:val="004459B4"/>
    <w:rsid w:val="00447176"/>
    <w:rsid w:val="00451EA5"/>
    <w:rsid w:val="004554E5"/>
    <w:rsid w:val="004908BF"/>
    <w:rsid w:val="00490EE7"/>
    <w:rsid w:val="004934D7"/>
    <w:rsid w:val="00495031"/>
    <w:rsid w:val="00495E2E"/>
    <w:rsid w:val="00497162"/>
    <w:rsid w:val="004A0C9B"/>
    <w:rsid w:val="004A3646"/>
    <w:rsid w:val="004B54CA"/>
    <w:rsid w:val="004C10EF"/>
    <w:rsid w:val="004C5523"/>
    <w:rsid w:val="004C55DD"/>
    <w:rsid w:val="004D505D"/>
    <w:rsid w:val="004D53E7"/>
    <w:rsid w:val="004E5CBF"/>
    <w:rsid w:val="004F01E2"/>
    <w:rsid w:val="00501EDD"/>
    <w:rsid w:val="00504774"/>
    <w:rsid w:val="0050644B"/>
    <w:rsid w:val="005074A2"/>
    <w:rsid w:val="00514917"/>
    <w:rsid w:val="00515C09"/>
    <w:rsid w:val="00525C0A"/>
    <w:rsid w:val="005265FC"/>
    <w:rsid w:val="00531DB7"/>
    <w:rsid w:val="00537455"/>
    <w:rsid w:val="005417BA"/>
    <w:rsid w:val="00544756"/>
    <w:rsid w:val="00560BE4"/>
    <w:rsid w:val="00570201"/>
    <w:rsid w:val="00583A76"/>
    <w:rsid w:val="0058721C"/>
    <w:rsid w:val="00587359"/>
    <w:rsid w:val="00587619"/>
    <w:rsid w:val="00594B22"/>
    <w:rsid w:val="005A251B"/>
    <w:rsid w:val="005A2FD6"/>
    <w:rsid w:val="005B3844"/>
    <w:rsid w:val="005B5162"/>
    <w:rsid w:val="005C3AA9"/>
    <w:rsid w:val="005C4E05"/>
    <w:rsid w:val="005D02F5"/>
    <w:rsid w:val="005E1339"/>
    <w:rsid w:val="005E28A9"/>
    <w:rsid w:val="005E369D"/>
    <w:rsid w:val="00605BC6"/>
    <w:rsid w:val="006101C3"/>
    <w:rsid w:val="006112DB"/>
    <w:rsid w:val="00614FBD"/>
    <w:rsid w:val="006211E0"/>
    <w:rsid w:val="00624F78"/>
    <w:rsid w:val="00625DE6"/>
    <w:rsid w:val="006360B5"/>
    <w:rsid w:val="00641049"/>
    <w:rsid w:val="00646EED"/>
    <w:rsid w:val="00647166"/>
    <w:rsid w:val="006503A1"/>
    <w:rsid w:val="00650F57"/>
    <w:rsid w:val="00655F4E"/>
    <w:rsid w:val="00666AAF"/>
    <w:rsid w:val="00667667"/>
    <w:rsid w:val="00675541"/>
    <w:rsid w:val="006914E8"/>
    <w:rsid w:val="0069486C"/>
    <w:rsid w:val="006A2BCF"/>
    <w:rsid w:val="006A4CE7"/>
    <w:rsid w:val="006A693E"/>
    <w:rsid w:val="006B7726"/>
    <w:rsid w:val="006E0B22"/>
    <w:rsid w:val="006E3F91"/>
    <w:rsid w:val="006E61C9"/>
    <w:rsid w:val="006E7354"/>
    <w:rsid w:val="006F0A7F"/>
    <w:rsid w:val="006F4400"/>
    <w:rsid w:val="006F466C"/>
    <w:rsid w:val="00702D0B"/>
    <w:rsid w:val="00707E4E"/>
    <w:rsid w:val="007101CC"/>
    <w:rsid w:val="00713620"/>
    <w:rsid w:val="007149AF"/>
    <w:rsid w:val="00734F50"/>
    <w:rsid w:val="00740644"/>
    <w:rsid w:val="007447DC"/>
    <w:rsid w:val="00746410"/>
    <w:rsid w:val="00746490"/>
    <w:rsid w:val="00751925"/>
    <w:rsid w:val="00754275"/>
    <w:rsid w:val="00767751"/>
    <w:rsid w:val="007721D1"/>
    <w:rsid w:val="00773FE7"/>
    <w:rsid w:val="0077687E"/>
    <w:rsid w:val="00777962"/>
    <w:rsid w:val="00782D11"/>
    <w:rsid w:val="00785261"/>
    <w:rsid w:val="007914F4"/>
    <w:rsid w:val="00793E18"/>
    <w:rsid w:val="007A11F7"/>
    <w:rsid w:val="007B0256"/>
    <w:rsid w:val="007B3459"/>
    <w:rsid w:val="007C63DC"/>
    <w:rsid w:val="007D32B4"/>
    <w:rsid w:val="007E66D5"/>
    <w:rsid w:val="00800265"/>
    <w:rsid w:val="00806C36"/>
    <w:rsid w:val="008108C0"/>
    <w:rsid w:val="00820C53"/>
    <w:rsid w:val="0082421C"/>
    <w:rsid w:val="00827790"/>
    <w:rsid w:val="00840BE5"/>
    <w:rsid w:val="00845FC0"/>
    <w:rsid w:val="00851684"/>
    <w:rsid w:val="008516B6"/>
    <w:rsid w:val="008532CE"/>
    <w:rsid w:val="00854FAE"/>
    <w:rsid w:val="00855180"/>
    <w:rsid w:val="00856D4B"/>
    <w:rsid w:val="0086602A"/>
    <w:rsid w:val="00876A58"/>
    <w:rsid w:val="00883292"/>
    <w:rsid w:val="00883846"/>
    <w:rsid w:val="00887272"/>
    <w:rsid w:val="0088728F"/>
    <w:rsid w:val="00892609"/>
    <w:rsid w:val="008A2211"/>
    <w:rsid w:val="008A3BFB"/>
    <w:rsid w:val="008B19E7"/>
    <w:rsid w:val="008B4DC3"/>
    <w:rsid w:val="008C1499"/>
    <w:rsid w:val="008D4345"/>
    <w:rsid w:val="008D519D"/>
    <w:rsid w:val="008E32D2"/>
    <w:rsid w:val="008E520C"/>
    <w:rsid w:val="008E5B54"/>
    <w:rsid w:val="008F01A5"/>
    <w:rsid w:val="0090547B"/>
    <w:rsid w:val="0091723B"/>
    <w:rsid w:val="00920B67"/>
    <w:rsid w:val="009225F0"/>
    <w:rsid w:val="00922D23"/>
    <w:rsid w:val="00924E1E"/>
    <w:rsid w:val="009275F8"/>
    <w:rsid w:val="00932EAD"/>
    <w:rsid w:val="0093349F"/>
    <w:rsid w:val="00950CC5"/>
    <w:rsid w:val="00960346"/>
    <w:rsid w:val="00961EE6"/>
    <w:rsid w:val="0096347D"/>
    <w:rsid w:val="0097371E"/>
    <w:rsid w:val="009751FF"/>
    <w:rsid w:val="0097707B"/>
    <w:rsid w:val="00977F56"/>
    <w:rsid w:val="00986586"/>
    <w:rsid w:val="009A1F6C"/>
    <w:rsid w:val="009A736A"/>
    <w:rsid w:val="009B2260"/>
    <w:rsid w:val="009D1A19"/>
    <w:rsid w:val="009E0435"/>
    <w:rsid w:val="009E234E"/>
    <w:rsid w:val="009E5776"/>
    <w:rsid w:val="009F34A3"/>
    <w:rsid w:val="009F3E59"/>
    <w:rsid w:val="009F68F4"/>
    <w:rsid w:val="00A046F9"/>
    <w:rsid w:val="00A05E70"/>
    <w:rsid w:val="00A06FEC"/>
    <w:rsid w:val="00A11CF1"/>
    <w:rsid w:val="00A123BE"/>
    <w:rsid w:val="00A156F8"/>
    <w:rsid w:val="00A15EC8"/>
    <w:rsid w:val="00A25C37"/>
    <w:rsid w:val="00A25FBD"/>
    <w:rsid w:val="00A26C44"/>
    <w:rsid w:val="00A32629"/>
    <w:rsid w:val="00A42F1B"/>
    <w:rsid w:val="00A66DCA"/>
    <w:rsid w:val="00A714A3"/>
    <w:rsid w:val="00A75F0C"/>
    <w:rsid w:val="00A8122C"/>
    <w:rsid w:val="00A90829"/>
    <w:rsid w:val="00A912A0"/>
    <w:rsid w:val="00A95C80"/>
    <w:rsid w:val="00AA5427"/>
    <w:rsid w:val="00AB1CD4"/>
    <w:rsid w:val="00AB208B"/>
    <w:rsid w:val="00AB295C"/>
    <w:rsid w:val="00AB52C4"/>
    <w:rsid w:val="00AD5C33"/>
    <w:rsid w:val="00AD7056"/>
    <w:rsid w:val="00AE1BBE"/>
    <w:rsid w:val="00B01101"/>
    <w:rsid w:val="00B14791"/>
    <w:rsid w:val="00B26984"/>
    <w:rsid w:val="00B27EF4"/>
    <w:rsid w:val="00B31D9C"/>
    <w:rsid w:val="00B33DFD"/>
    <w:rsid w:val="00B45397"/>
    <w:rsid w:val="00B45DC7"/>
    <w:rsid w:val="00B54632"/>
    <w:rsid w:val="00B7026C"/>
    <w:rsid w:val="00B83F35"/>
    <w:rsid w:val="00B859D7"/>
    <w:rsid w:val="00B86BD1"/>
    <w:rsid w:val="00B90ED9"/>
    <w:rsid w:val="00B920B7"/>
    <w:rsid w:val="00B930F7"/>
    <w:rsid w:val="00B931E4"/>
    <w:rsid w:val="00B956E0"/>
    <w:rsid w:val="00B97CDC"/>
    <w:rsid w:val="00BA17B2"/>
    <w:rsid w:val="00BA19AA"/>
    <w:rsid w:val="00BA2DB9"/>
    <w:rsid w:val="00BA45F9"/>
    <w:rsid w:val="00BB3F64"/>
    <w:rsid w:val="00BC650F"/>
    <w:rsid w:val="00BD490A"/>
    <w:rsid w:val="00BE7148"/>
    <w:rsid w:val="00BF0825"/>
    <w:rsid w:val="00BF0DB5"/>
    <w:rsid w:val="00BF1E85"/>
    <w:rsid w:val="00BF1F5D"/>
    <w:rsid w:val="00C00AA0"/>
    <w:rsid w:val="00C12A5E"/>
    <w:rsid w:val="00C17A11"/>
    <w:rsid w:val="00C26685"/>
    <w:rsid w:val="00C4105D"/>
    <w:rsid w:val="00C44B0D"/>
    <w:rsid w:val="00C4673B"/>
    <w:rsid w:val="00C467CB"/>
    <w:rsid w:val="00C52394"/>
    <w:rsid w:val="00C538C5"/>
    <w:rsid w:val="00C642DD"/>
    <w:rsid w:val="00C65779"/>
    <w:rsid w:val="00C67EA5"/>
    <w:rsid w:val="00C70279"/>
    <w:rsid w:val="00C96ABF"/>
    <w:rsid w:val="00C96E05"/>
    <w:rsid w:val="00CA04CF"/>
    <w:rsid w:val="00CB244A"/>
    <w:rsid w:val="00CC17C8"/>
    <w:rsid w:val="00CC5239"/>
    <w:rsid w:val="00CC653C"/>
    <w:rsid w:val="00CF5855"/>
    <w:rsid w:val="00D02357"/>
    <w:rsid w:val="00D13056"/>
    <w:rsid w:val="00D14AFA"/>
    <w:rsid w:val="00D16F56"/>
    <w:rsid w:val="00D25777"/>
    <w:rsid w:val="00D25EF9"/>
    <w:rsid w:val="00D3072D"/>
    <w:rsid w:val="00D32D11"/>
    <w:rsid w:val="00D4606A"/>
    <w:rsid w:val="00D46747"/>
    <w:rsid w:val="00D55EDF"/>
    <w:rsid w:val="00D576E1"/>
    <w:rsid w:val="00D66147"/>
    <w:rsid w:val="00D82588"/>
    <w:rsid w:val="00DA20FE"/>
    <w:rsid w:val="00DA5DAA"/>
    <w:rsid w:val="00DA7DC4"/>
    <w:rsid w:val="00DB0017"/>
    <w:rsid w:val="00DB1CE3"/>
    <w:rsid w:val="00DB5749"/>
    <w:rsid w:val="00DC1D91"/>
    <w:rsid w:val="00DD222D"/>
    <w:rsid w:val="00DD6A44"/>
    <w:rsid w:val="00DE0D36"/>
    <w:rsid w:val="00DE1426"/>
    <w:rsid w:val="00DF23F4"/>
    <w:rsid w:val="00E0033F"/>
    <w:rsid w:val="00E1798B"/>
    <w:rsid w:val="00E22C98"/>
    <w:rsid w:val="00E3373A"/>
    <w:rsid w:val="00E40242"/>
    <w:rsid w:val="00E418D9"/>
    <w:rsid w:val="00E42349"/>
    <w:rsid w:val="00E465ED"/>
    <w:rsid w:val="00E527F6"/>
    <w:rsid w:val="00E54D76"/>
    <w:rsid w:val="00E55140"/>
    <w:rsid w:val="00E66323"/>
    <w:rsid w:val="00E67ADE"/>
    <w:rsid w:val="00E87EC3"/>
    <w:rsid w:val="00E93715"/>
    <w:rsid w:val="00E97E56"/>
    <w:rsid w:val="00EA2CAC"/>
    <w:rsid w:val="00EA46B4"/>
    <w:rsid w:val="00EB33D2"/>
    <w:rsid w:val="00EB3458"/>
    <w:rsid w:val="00EB3D9A"/>
    <w:rsid w:val="00EB6CAF"/>
    <w:rsid w:val="00EB793C"/>
    <w:rsid w:val="00EC06CE"/>
    <w:rsid w:val="00EE0EE4"/>
    <w:rsid w:val="00EF04D2"/>
    <w:rsid w:val="00EF19E6"/>
    <w:rsid w:val="00F05C95"/>
    <w:rsid w:val="00F0614A"/>
    <w:rsid w:val="00F143A0"/>
    <w:rsid w:val="00F146C3"/>
    <w:rsid w:val="00F16653"/>
    <w:rsid w:val="00F42B10"/>
    <w:rsid w:val="00F44EDB"/>
    <w:rsid w:val="00F510F8"/>
    <w:rsid w:val="00F52567"/>
    <w:rsid w:val="00F55D5D"/>
    <w:rsid w:val="00F64C54"/>
    <w:rsid w:val="00F65EA2"/>
    <w:rsid w:val="00F70D68"/>
    <w:rsid w:val="00F8674A"/>
    <w:rsid w:val="00F90F02"/>
    <w:rsid w:val="00F9161F"/>
    <w:rsid w:val="00FA0E47"/>
    <w:rsid w:val="00FB1365"/>
    <w:rsid w:val="00FB51A1"/>
    <w:rsid w:val="00FC4A44"/>
    <w:rsid w:val="00FC4EA8"/>
    <w:rsid w:val="00FD1517"/>
    <w:rsid w:val="00FD48ED"/>
    <w:rsid w:val="00FD6BC5"/>
    <w:rsid w:val="00FE526B"/>
    <w:rsid w:val="00FE6EA8"/>
    <w:rsid w:val="00FE6FD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F1455"/>
  <w15:docId w15:val="{D4374C0B-186D-4AF8-BDB5-0AE3A161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1E"/>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 w:type="paragraph" w:styleId="CommentSubject">
    <w:name w:val="annotation subject"/>
    <w:basedOn w:val="CommentText"/>
    <w:next w:val="CommentText"/>
    <w:link w:val="CommentSubjectChar"/>
    <w:uiPriority w:val="99"/>
    <w:semiHidden/>
    <w:unhideWhenUsed/>
    <w:rsid w:val="004C10EF"/>
    <w:rPr>
      <w:b/>
      <w:bCs/>
    </w:rPr>
  </w:style>
  <w:style w:type="character" w:customStyle="1" w:styleId="CommentSubjectChar">
    <w:name w:val="Comment Subject Char"/>
    <w:basedOn w:val="CommentTextChar"/>
    <w:link w:val="CommentSubject"/>
    <w:uiPriority w:val="99"/>
    <w:semiHidden/>
    <w:rsid w:val="004C10EF"/>
    <w:rPr>
      <w:rFonts w:ascii="Arial" w:hAnsi="Arial"/>
      <w:b/>
      <w:bCs/>
      <w:sz w:val="20"/>
      <w:szCs w:val="20"/>
    </w:rPr>
  </w:style>
  <w:style w:type="paragraph" w:customStyle="1" w:styleId="Recommendation">
    <w:name w:val="Recommendation"/>
    <w:basedOn w:val="Normal"/>
    <w:link w:val="RecommendationChar"/>
    <w:rsid w:val="004D505D"/>
    <w:pPr>
      <w:numPr>
        <w:numId w:val="3"/>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4D505D"/>
    <w:pPr>
      <w:numPr>
        <w:ilvl w:val="1"/>
        <w:numId w:val="3"/>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4D505D"/>
    <w:pPr>
      <w:numPr>
        <w:ilvl w:val="2"/>
        <w:numId w:val="3"/>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rsid w:val="004D505D"/>
    <w:rPr>
      <w:rFonts w:ascii="Times New Roman" w:eastAsia="Times New Roman" w:hAnsi="Times New Roman" w:cs="Times New Roman"/>
      <w:sz w:val="24"/>
      <w:szCs w:val="20"/>
    </w:rPr>
  </w:style>
  <w:style w:type="paragraph" w:styleId="Revision">
    <w:name w:val="Revision"/>
    <w:hidden/>
    <w:uiPriority w:val="99"/>
    <w:semiHidden/>
    <w:rsid w:val="00A25FBD"/>
    <w:pPr>
      <w:spacing w:after="0" w:line="240" w:lineRule="auto"/>
    </w:pPr>
    <w:rPr>
      <w:rFonts w:ascii="Arial" w:hAnsi="Arial"/>
    </w:rPr>
  </w:style>
  <w:style w:type="table" w:styleId="TableGrid">
    <w:name w:val="Table Grid"/>
    <w:basedOn w:val="TableNormal"/>
    <w:uiPriority w:val="59"/>
    <w:rsid w:val="00151373"/>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096">
      <w:bodyDiv w:val="1"/>
      <w:marLeft w:val="0"/>
      <w:marRight w:val="0"/>
      <w:marTop w:val="0"/>
      <w:marBottom w:val="0"/>
      <w:divBdr>
        <w:top w:val="none" w:sz="0" w:space="0" w:color="auto"/>
        <w:left w:val="none" w:sz="0" w:space="0" w:color="auto"/>
        <w:bottom w:val="none" w:sz="0" w:space="0" w:color="auto"/>
        <w:right w:val="none" w:sz="0" w:space="0" w:color="auto"/>
      </w:divBdr>
    </w:div>
    <w:div w:id="390538594">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865025391">
      <w:bodyDiv w:val="1"/>
      <w:marLeft w:val="0"/>
      <w:marRight w:val="0"/>
      <w:marTop w:val="0"/>
      <w:marBottom w:val="0"/>
      <w:divBdr>
        <w:top w:val="none" w:sz="0" w:space="0" w:color="auto"/>
        <w:left w:val="none" w:sz="0" w:space="0" w:color="auto"/>
        <w:bottom w:val="none" w:sz="0" w:space="0" w:color="auto"/>
        <w:right w:val="none" w:sz="0" w:space="0" w:color="auto"/>
      </w:divBdr>
    </w:div>
    <w:div w:id="1466897925">
      <w:bodyDiv w:val="1"/>
      <w:marLeft w:val="0"/>
      <w:marRight w:val="0"/>
      <w:marTop w:val="0"/>
      <w:marBottom w:val="0"/>
      <w:divBdr>
        <w:top w:val="none" w:sz="0" w:space="0" w:color="auto"/>
        <w:left w:val="none" w:sz="0" w:space="0" w:color="auto"/>
        <w:bottom w:val="none" w:sz="0" w:space="0" w:color="auto"/>
        <w:right w:val="none" w:sz="0" w:space="0" w:color="auto"/>
      </w:divBdr>
    </w:div>
    <w:div w:id="1467120028">
      <w:bodyDiv w:val="1"/>
      <w:marLeft w:val="0"/>
      <w:marRight w:val="0"/>
      <w:marTop w:val="0"/>
      <w:marBottom w:val="0"/>
      <w:divBdr>
        <w:top w:val="none" w:sz="0" w:space="0" w:color="auto"/>
        <w:left w:val="none" w:sz="0" w:space="0" w:color="auto"/>
        <w:bottom w:val="none" w:sz="0" w:space="0" w:color="auto"/>
        <w:right w:val="none" w:sz="0" w:space="0" w:color="auto"/>
      </w:divBdr>
    </w:div>
    <w:div w:id="1546330643">
      <w:bodyDiv w:val="1"/>
      <w:marLeft w:val="0"/>
      <w:marRight w:val="0"/>
      <w:marTop w:val="0"/>
      <w:marBottom w:val="0"/>
      <w:divBdr>
        <w:top w:val="none" w:sz="0" w:space="0" w:color="auto"/>
        <w:left w:val="none" w:sz="0" w:space="0" w:color="auto"/>
        <w:bottom w:val="none" w:sz="0" w:space="0" w:color="auto"/>
        <w:right w:val="none" w:sz="0" w:space="0" w:color="auto"/>
      </w:divBdr>
    </w:div>
    <w:div w:id="17590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157B-2789-4229-BD1E-858C5408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Emma</dc:creator>
  <cp:lastModifiedBy>CODY, Jerri</cp:lastModifiedBy>
  <cp:revision>3</cp:revision>
  <cp:lastPrinted>2018-12-10T01:31:00Z</cp:lastPrinted>
  <dcterms:created xsi:type="dcterms:W3CDTF">2018-12-10T02:17:00Z</dcterms:created>
  <dcterms:modified xsi:type="dcterms:W3CDTF">2018-12-10T21:54:00Z</dcterms:modified>
</cp:coreProperties>
</file>