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F5A7" w14:textId="77777777" w:rsidR="001D54DD" w:rsidRPr="001D54DD" w:rsidRDefault="001F3DFA" w:rsidP="002E3F20">
      <w:pPr>
        <w:pStyle w:val="Heading1"/>
        <w:spacing w:before="1200"/>
      </w:pPr>
      <w:bookmarkStart w:id="0" w:name="_Toc414354226"/>
      <w:bookmarkStart w:id="1" w:name="_Toc414453457"/>
      <w:bookmarkStart w:id="2" w:name="_Toc461447471"/>
      <w:bookmarkStart w:id="3" w:name="_Toc461461774"/>
      <w:bookmarkStart w:id="4" w:name="_Toc499729938"/>
      <w:bookmarkStart w:id="5" w:name="_Toc499731384"/>
      <w:r w:rsidRPr="001D54DD">
        <w:t xml:space="preserve">National Disability </w:t>
      </w:r>
      <w:r w:rsidR="00364C99" w:rsidRPr="001D54DD">
        <w:t>Strategy</w:t>
      </w:r>
      <w:bookmarkEnd w:id="0"/>
      <w:bookmarkEnd w:id="1"/>
      <w:bookmarkEnd w:id="2"/>
      <w:bookmarkEnd w:id="3"/>
      <w:r w:rsidRPr="001D54DD">
        <w:t xml:space="preserve"> </w:t>
      </w:r>
      <w:r w:rsidR="001D54DD" w:rsidRPr="001D54DD">
        <w:t>2010–2020</w:t>
      </w:r>
      <w:bookmarkEnd w:id="4"/>
      <w:bookmarkEnd w:id="5"/>
    </w:p>
    <w:p w14:paraId="4C0FE973" w14:textId="77777777" w:rsidR="00B93E95" w:rsidRPr="007F4B09" w:rsidRDefault="001D54DD" w:rsidP="00F72843">
      <w:pPr>
        <w:pStyle w:val="Heading2"/>
        <w:rPr>
          <w:rStyle w:val="Emphasis"/>
          <w:i w:val="0"/>
          <w:iCs w:val="0"/>
        </w:rPr>
      </w:pPr>
      <w:bookmarkStart w:id="6" w:name="_Toc461447472"/>
      <w:bookmarkStart w:id="7" w:name="_Toc461461775"/>
      <w:bookmarkStart w:id="8" w:name="_Toc461540899"/>
      <w:bookmarkStart w:id="9" w:name="_Toc461542924"/>
      <w:bookmarkStart w:id="10" w:name="_Toc462128857"/>
      <w:bookmarkStart w:id="11" w:name="_Toc462128880"/>
      <w:bookmarkStart w:id="12" w:name="_Toc495413654"/>
      <w:bookmarkStart w:id="13" w:name="_Toc495418407"/>
      <w:bookmarkStart w:id="14" w:name="_Toc495489650"/>
      <w:bookmarkStart w:id="15" w:name="_Toc495495430"/>
      <w:bookmarkStart w:id="16" w:name="_Toc495663322"/>
      <w:bookmarkStart w:id="17" w:name="_Toc496283178"/>
      <w:bookmarkStart w:id="18" w:name="_Toc499729939"/>
      <w:bookmarkStart w:id="19" w:name="_Toc499731385"/>
      <w:r w:rsidRPr="007F4B09">
        <w:rPr>
          <w:rStyle w:val="Emphasis"/>
          <w:i w:val="0"/>
          <w:iCs w:val="0"/>
        </w:rPr>
        <w:t>Australian Government Action</w:t>
      </w:r>
      <w:r w:rsidR="00B93E95" w:rsidRPr="007F4B09">
        <w:rPr>
          <w:rStyle w:val="Emphasis"/>
          <w:i w:val="0"/>
          <w:iCs w:val="0"/>
        </w:rPr>
        <w:t xml:space="preserve"> Plan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97BBC31" w14:textId="02CCF184" w:rsidR="001F3DFA" w:rsidRPr="00903675" w:rsidRDefault="00903675" w:rsidP="00F72843">
      <w:pPr>
        <w:pStyle w:val="Heading2"/>
        <w:rPr>
          <w:rStyle w:val="Emphasis"/>
          <w:i w:val="0"/>
          <w:iCs w:val="0"/>
        </w:rPr>
      </w:pPr>
      <w:bookmarkStart w:id="20" w:name="_Toc461447473"/>
      <w:bookmarkStart w:id="21" w:name="_Toc461461776"/>
      <w:bookmarkStart w:id="22" w:name="_Toc461540900"/>
      <w:bookmarkStart w:id="23" w:name="_Toc461542925"/>
      <w:bookmarkStart w:id="24" w:name="_Toc462128858"/>
      <w:bookmarkStart w:id="25" w:name="_Toc462128881"/>
      <w:bookmarkStart w:id="26" w:name="_Toc495413655"/>
      <w:bookmarkStart w:id="27" w:name="_Toc495418408"/>
      <w:bookmarkStart w:id="28" w:name="_Toc495489651"/>
      <w:bookmarkStart w:id="29" w:name="_Toc495495431"/>
      <w:bookmarkStart w:id="30" w:name="_Toc495663323"/>
      <w:bookmarkStart w:id="31" w:name="_Toc496283179"/>
      <w:bookmarkStart w:id="32" w:name="_Toc499729940"/>
      <w:bookmarkStart w:id="33" w:name="_Toc499731386"/>
      <w:r w:rsidRPr="00903675">
        <w:rPr>
          <w:rStyle w:val="Emphasis"/>
          <w:i w:val="0"/>
          <w:iCs w:val="0"/>
        </w:rPr>
        <w:t>N</w:t>
      </w:r>
      <w:r w:rsidR="001D54DD" w:rsidRPr="00903675">
        <w:rPr>
          <w:rStyle w:val="Emphasis"/>
          <w:i w:val="0"/>
          <w:iCs w:val="0"/>
        </w:rPr>
        <w:t>o</w:t>
      </w:r>
      <w:r w:rsidRPr="00903675">
        <w:rPr>
          <w:rStyle w:val="Emphasis"/>
          <w:i w:val="0"/>
          <w:iCs w:val="0"/>
        </w:rPr>
        <w:t>vem</w:t>
      </w:r>
      <w:r w:rsidR="001D54DD" w:rsidRPr="00903675">
        <w:rPr>
          <w:rStyle w:val="Emphasis"/>
          <w:i w:val="0"/>
          <w:iCs w:val="0"/>
        </w:rPr>
        <w:t xml:space="preserve">ber </w:t>
      </w:r>
      <w:r w:rsidR="00B93E95" w:rsidRPr="00903675">
        <w:rPr>
          <w:rStyle w:val="Emphasis"/>
          <w:i w:val="0"/>
          <w:iCs w:val="0"/>
        </w:rPr>
        <w:t>201</w:t>
      </w:r>
      <w:r w:rsidR="001D54DD" w:rsidRPr="00903675">
        <w:rPr>
          <w:rStyle w:val="Emphasis"/>
          <w:i w:val="0"/>
          <w:iCs w:val="0"/>
        </w:rPr>
        <w:t>7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1F3DFA" w:rsidRPr="00903675">
        <w:rPr>
          <w:rStyle w:val="Emphasis"/>
          <w:i w:val="0"/>
          <w:iCs w:val="0"/>
        </w:rPr>
        <w:t xml:space="preserve"> </w:t>
      </w:r>
    </w:p>
    <w:p w14:paraId="7CDFE4F1" w14:textId="6FEA6E31" w:rsidR="00151817" w:rsidRPr="004E2259" w:rsidRDefault="00151817" w:rsidP="004E2259">
      <w:pPr>
        <w:pStyle w:val="Heading3"/>
      </w:pPr>
      <w:r w:rsidRPr="000A7FF3">
        <w:t xml:space="preserve">Easy Read version </w:t>
      </w:r>
    </w:p>
    <w:p w14:paraId="345EE671" w14:textId="77777777" w:rsidR="00151817" w:rsidRDefault="00151817">
      <w:pPr>
        <w:spacing w:before="0" w:after="0" w:line="240" w:lineRule="auto"/>
      </w:pPr>
      <w:r>
        <w:br w:type="page"/>
      </w:r>
    </w:p>
    <w:p w14:paraId="623951C7" w14:textId="7F076D94" w:rsidR="00B1013F" w:rsidRPr="00E9016B" w:rsidRDefault="00F64870" w:rsidP="00F72843">
      <w:pPr>
        <w:pStyle w:val="Heading2"/>
      </w:pPr>
      <w:bookmarkStart w:id="34" w:name="_Toc349720822"/>
      <w:bookmarkStart w:id="35" w:name="_Toc414354228"/>
      <w:bookmarkStart w:id="36" w:name="_Toc414453459"/>
      <w:bookmarkStart w:id="37" w:name="_Toc461447474"/>
      <w:bookmarkStart w:id="38" w:name="_Toc461461777"/>
      <w:bookmarkStart w:id="39" w:name="_Toc461540901"/>
      <w:bookmarkStart w:id="40" w:name="_Toc461542926"/>
      <w:bookmarkStart w:id="41" w:name="_Toc462128859"/>
      <w:bookmarkStart w:id="42" w:name="_Toc462128882"/>
      <w:bookmarkStart w:id="43" w:name="_Toc495413656"/>
      <w:bookmarkStart w:id="44" w:name="_Toc495418409"/>
      <w:bookmarkStart w:id="45" w:name="_Toc495489652"/>
      <w:bookmarkStart w:id="46" w:name="_Toc495495432"/>
      <w:bookmarkStart w:id="47" w:name="_Toc495663324"/>
      <w:bookmarkStart w:id="48" w:name="_Toc496283180"/>
      <w:bookmarkStart w:id="49" w:name="_Toc499729941"/>
      <w:bookmarkStart w:id="50" w:name="_Toc499731387"/>
      <w:r>
        <w:lastRenderedPageBreak/>
        <w:t>How to use this document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5C568E" w:rsidRPr="00CF0788">
        <w:t xml:space="preserve"> </w:t>
      </w:r>
    </w:p>
    <w:p w14:paraId="1A260AB9" w14:textId="1604E7D3" w:rsidR="00B1013F" w:rsidRDefault="00B1013F" w:rsidP="00C76E4B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We use pictures to explain some ideas. </w:t>
      </w:r>
    </w:p>
    <w:p w14:paraId="10A698B7" w14:textId="18EB121B" w:rsidR="00B1013F" w:rsidRDefault="00B1013F" w:rsidP="00C76E4B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Department of Social Services (DSS). When you see the word ‘we’, it means DSS.  </w:t>
      </w:r>
    </w:p>
    <w:p w14:paraId="67445996" w14:textId="776FC3E7" w:rsidR="00B1013F" w:rsidRPr="00B1013F" w:rsidRDefault="00B1013F" w:rsidP="00C76E4B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  <w:r w:rsidRPr="00A84821">
        <w:t xml:space="preserve">There is a list of these words on </w:t>
      </w:r>
      <w:bookmarkStart w:id="51" w:name="_GoBack"/>
      <w:r w:rsidRPr="00A84821">
        <w:t>page</w:t>
      </w:r>
      <w:bookmarkEnd w:id="51"/>
      <w:r>
        <w:t xml:space="preserve"> 2</w:t>
      </w:r>
      <w:r w:rsidR="00F54694">
        <w:t>5</w:t>
      </w:r>
      <w:r>
        <w:t xml:space="preserve">. </w:t>
      </w:r>
    </w:p>
    <w:p w14:paraId="2A46CB34" w14:textId="3494F82B" w:rsidR="00B1013F" w:rsidRPr="00B1013F" w:rsidRDefault="00B1013F" w:rsidP="00C76E4B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696CB185" w14:textId="21959327" w:rsidR="00B1013F" w:rsidRPr="00B1013F" w:rsidRDefault="00B1013F" w:rsidP="00C76E4B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find the longer document on our website at </w:t>
      </w:r>
      <w:hyperlink r:id="rId8" w:history="1">
        <w:r w:rsidRPr="00516481">
          <w:rPr>
            <w:rStyle w:val="Hyperlink"/>
          </w:rPr>
          <w:t xml:space="preserve">www.dss.gov.au/nds </w:t>
        </w:r>
      </w:hyperlink>
      <w:r>
        <w:t xml:space="preserve"> </w:t>
      </w:r>
    </w:p>
    <w:p w14:paraId="6D63AF81" w14:textId="1D90161E" w:rsidR="00B1013F" w:rsidRPr="000F6E4B" w:rsidRDefault="00B1013F" w:rsidP="00C76E4B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</w:t>
      </w:r>
      <w:r>
        <w:t xml:space="preserve">or help to read this document. </w:t>
      </w:r>
      <w:r w:rsidRPr="000F6E4B">
        <w:t xml:space="preserve">A friend, family member or support person may be able to help you. </w:t>
      </w:r>
    </w:p>
    <w:p w14:paraId="4C271875" w14:textId="73C80E9F" w:rsidR="008A0AD4" w:rsidRDefault="00A33000" w:rsidP="008A0AD4">
      <w:pPr>
        <w:pStyle w:val="Heading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br w:type="page"/>
      </w:r>
      <w:bookmarkStart w:id="52" w:name="_Toc349720823"/>
      <w:bookmarkStart w:id="53" w:name="_Toc414354229"/>
      <w:bookmarkStart w:id="54" w:name="_Toc414453460"/>
      <w:bookmarkStart w:id="55" w:name="_Toc461447475"/>
      <w:bookmarkStart w:id="56" w:name="_Toc461461778"/>
      <w:bookmarkStart w:id="57" w:name="_Toc461540902"/>
      <w:bookmarkStart w:id="58" w:name="_Toc461542927"/>
      <w:bookmarkStart w:id="59" w:name="_Toc462128860"/>
      <w:bookmarkStart w:id="60" w:name="_Toc462128883"/>
      <w:bookmarkStart w:id="61" w:name="_Toc495413657"/>
      <w:bookmarkStart w:id="62" w:name="_Toc495418410"/>
      <w:bookmarkStart w:id="63" w:name="_Toc495489653"/>
      <w:bookmarkStart w:id="64" w:name="_Toc495495433"/>
      <w:bookmarkStart w:id="65" w:name="_Toc495663325"/>
      <w:bookmarkStart w:id="66" w:name="_Toc496283181"/>
      <w:bookmarkStart w:id="67" w:name="_Toc499729942"/>
      <w:bookmarkStart w:id="68" w:name="_Toc499731388"/>
      <w:r>
        <w:lastRenderedPageBreak/>
        <w:t>What’s in this document?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B1013F" w:rsidRPr="00A846C4">
        <w:t xml:space="preserve"> </w:t>
      </w:r>
      <w:r w:rsidR="008A0AD4">
        <w:fldChar w:fldCharType="begin"/>
      </w:r>
      <w:r w:rsidR="008A0AD4">
        <w:instrText xml:space="preserve"> TOC \o "1-2" \h \z \u </w:instrText>
      </w:r>
      <w:r w:rsidR="008A0AD4">
        <w:fldChar w:fldCharType="separate"/>
      </w:r>
    </w:p>
    <w:p w14:paraId="12E20DFC" w14:textId="12211C75" w:rsidR="008A0AD4" w:rsidRDefault="00F5469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99731389" w:history="1">
        <w:r w:rsidR="008A0AD4" w:rsidRPr="00DA245E">
          <w:rPr>
            <w:rStyle w:val="Hyperlink"/>
            <w:noProof/>
          </w:rPr>
          <w:t>What is the National Disability Strategy?</w:t>
        </w:r>
        <w:r w:rsidR="008A0AD4">
          <w:rPr>
            <w:noProof/>
            <w:webHidden/>
          </w:rPr>
          <w:tab/>
        </w:r>
        <w:r w:rsidR="008A0AD4">
          <w:rPr>
            <w:noProof/>
            <w:webHidden/>
          </w:rPr>
          <w:fldChar w:fldCharType="begin"/>
        </w:r>
        <w:r w:rsidR="008A0AD4">
          <w:rPr>
            <w:noProof/>
            <w:webHidden/>
          </w:rPr>
          <w:instrText xml:space="preserve"> PAGEREF _Toc499731389 \h </w:instrText>
        </w:r>
        <w:r w:rsidR="008A0AD4">
          <w:rPr>
            <w:noProof/>
            <w:webHidden/>
          </w:rPr>
        </w:r>
        <w:r w:rsidR="008A0AD4">
          <w:rPr>
            <w:noProof/>
            <w:webHidden/>
          </w:rPr>
          <w:fldChar w:fldCharType="separate"/>
        </w:r>
        <w:r w:rsidR="007D13B1">
          <w:rPr>
            <w:noProof/>
            <w:webHidden/>
          </w:rPr>
          <w:t>4</w:t>
        </w:r>
        <w:r w:rsidR="008A0AD4">
          <w:rPr>
            <w:noProof/>
            <w:webHidden/>
          </w:rPr>
          <w:fldChar w:fldCharType="end"/>
        </w:r>
      </w:hyperlink>
    </w:p>
    <w:p w14:paraId="053F28FC" w14:textId="06555A6F" w:rsidR="008A0AD4" w:rsidRDefault="00F5469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99731390" w:history="1">
        <w:r w:rsidR="008A0AD4" w:rsidRPr="00DA245E">
          <w:rPr>
            <w:rStyle w:val="Hyperlink"/>
            <w:noProof/>
          </w:rPr>
          <w:t>Who uses the National Disability Strategy?</w:t>
        </w:r>
        <w:r w:rsidR="008A0AD4">
          <w:rPr>
            <w:noProof/>
            <w:webHidden/>
          </w:rPr>
          <w:tab/>
        </w:r>
        <w:r w:rsidR="008A0AD4">
          <w:rPr>
            <w:noProof/>
            <w:webHidden/>
          </w:rPr>
          <w:fldChar w:fldCharType="begin"/>
        </w:r>
        <w:r w:rsidR="008A0AD4">
          <w:rPr>
            <w:noProof/>
            <w:webHidden/>
          </w:rPr>
          <w:instrText xml:space="preserve"> PAGEREF _Toc499731390 \h </w:instrText>
        </w:r>
        <w:r w:rsidR="008A0AD4">
          <w:rPr>
            <w:noProof/>
            <w:webHidden/>
          </w:rPr>
        </w:r>
        <w:r w:rsidR="008A0AD4">
          <w:rPr>
            <w:noProof/>
            <w:webHidden/>
          </w:rPr>
          <w:fldChar w:fldCharType="separate"/>
        </w:r>
        <w:r w:rsidR="007D13B1">
          <w:rPr>
            <w:noProof/>
            <w:webHidden/>
          </w:rPr>
          <w:t>5</w:t>
        </w:r>
        <w:r w:rsidR="008A0AD4">
          <w:rPr>
            <w:noProof/>
            <w:webHidden/>
          </w:rPr>
          <w:fldChar w:fldCharType="end"/>
        </w:r>
      </w:hyperlink>
    </w:p>
    <w:p w14:paraId="6313F402" w14:textId="713D7CC6" w:rsidR="008A0AD4" w:rsidRDefault="00F5469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99731391" w:history="1">
        <w:r w:rsidR="008A0AD4" w:rsidRPr="00DA245E">
          <w:rPr>
            <w:rStyle w:val="Hyperlink"/>
            <w:noProof/>
          </w:rPr>
          <w:t>Implementation plans</w:t>
        </w:r>
        <w:r w:rsidR="008A0AD4">
          <w:rPr>
            <w:noProof/>
            <w:webHidden/>
          </w:rPr>
          <w:tab/>
        </w:r>
        <w:r w:rsidR="008A0AD4">
          <w:rPr>
            <w:noProof/>
            <w:webHidden/>
          </w:rPr>
          <w:fldChar w:fldCharType="begin"/>
        </w:r>
        <w:r w:rsidR="008A0AD4">
          <w:rPr>
            <w:noProof/>
            <w:webHidden/>
          </w:rPr>
          <w:instrText xml:space="preserve"> PAGEREF _Toc499731391 \h </w:instrText>
        </w:r>
        <w:r w:rsidR="008A0AD4">
          <w:rPr>
            <w:noProof/>
            <w:webHidden/>
          </w:rPr>
        </w:r>
        <w:r w:rsidR="008A0AD4">
          <w:rPr>
            <w:noProof/>
            <w:webHidden/>
          </w:rPr>
          <w:fldChar w:fldCharType="separate"/>
        </w:r>
        <w:r w:rsidR="007D13B1">
          <w:rPr>
            <w:noProof/>
            <w:webHidden/>
          </w:rPr>
          <w:t>6</w:t>
        </w:r>
        <w:r w:rsidR="008A0AD4">
          <w:rPr>
            <w:noProof/>
            <w:webHidden/>
          </w:rPr>
          <w:fldChar w:fldCharType="end"/>
        </w:r>
      </w:hyperlink>
    </w:p>
    <w:p w14:paraId="0F84CDDE" w14:textId="1D0D0ECB" w:rsidR="008A0AD4" w:rsidRDefault="00F5469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99731392" w:history="1">
        <w:r w:rsidR="008A0AD4" w:rsidRPr="00DA245E">
          <w:rPr>
            <w:rStyle w:val="Hyperlink"/>
            <w:noProof/>
          </w:rPr>
          <w:t>The Australian Government Action Plan</w:t>
        </w:r>
        <w:r w:rsidR="008A0AD4">
          <w:rPr>
            <w:noProof/>
            <w:webHidden/>
          </w:rPr>
          <w:tab/>
        </w:r>
        <w:r w:rsidR="008A0AD4">
          <w:rPr>
            <w:noProof/>
            <w:webHidden/>
          </w:rPr>
          <w:fldChar w:fldCharType="begin"/>
        </w:r>
        <w:r w:rsidR="008A0AD4">
          <w:rPr>
            <w:noProof/>
            <w:webHidden/>
          </w:rPr>
          <w:instrText xml:space="preserve"> PAGEREF _Toc499731392 \h </w:instrText>
        </w:r>
        <w:r w:rsidR="008A0AD4">
          <w:rPr>
            <w:noProof/>
            <w:webHidden/>
          </w:rPr>
        </w:r>
        <w:r w:rsidR="008A0AD4">
          <w:rPr>
            <w:noProof/>
            <w:webHidden/>
          </w:rPr>
          <w:fldChar w:fldCharType="separate"/>
        </w:r>
        <w:r w:rsidR="007D13B1">
          <w:rPr>
            <w:noProof/>
            <w:webHidden/>
          </w:rPr>
          <w:t>7</w:t>
        </w:r>
        <w:r w:rsidR="008A0AD4">
          <w:rPr>
            <w:noProof/>
            <w:webHidden/>
          </w:rPr>
          <w:fldChar w:fldCharType="end"/>
        </w:r>
      </w:hyperlink>
    </w:p>
    <w:p w14:paraId="74DA68A8" w14:textId="474E2217" w:rsidR="008A0AD4" w:rsidRDefault="00F5469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99731393" w:history="1">
        <w:r w:rsidR="008A0AD4" w:rsidRPr="00DA245E">
          <w:rPr>
            <w:rStyle w:val="Hyperlink"/>
            <w:noProof/>
          </w:rPr>
          <w:t>The main ideas we are working on</w:t>
        </w:r>
        <w:r w:rsidR="008A0AD4">
          <w:rPr>
            <w:noProof/>
            <w:webHidden/>
          </w:rPr>
          <w:tab/>
        </w:r>
        <w:r w:rsidR="008A0AD4">
          <w:rPr>
            <w:noProof/>
            <w:webHidden/>
          </w:rPr>
          <w:fldChar w:fldCharType="begin"/>
        </w:r>
        <w:r w:rsidR="008A0AD4">
          <w:rPr>
            <w:noProof/>
            <w:webHidden/>
          </w:rPr>
          <w:instrText xml:space="preserve"> PAGEREF _Toc499731393 \h </w:instrText>
        </w:r>
        <w:r w:rsidR="008A0AD4">
          <w:rPr>
            <w:noProof/>
            <w:webHidden/>
          </w:rPr>
        </w:r>
        <w:r w:rsidR="008A0AD4">
          <w:rPr>
            <w:noProof/>
            <w:webHidden/>
          </w:rPr>
          <w:fldChar w:fldCharType="separate"/>
        </w:r>
        <w:r w:rsidR="007D13B1">
          <w:rPr>
            <w:noProof/>
            <w:webHidden/>
          </w:rPr>
          <w:t>8</w:t>
        </w:r>
        <w:r w:rsidR="008A0AD4">
          <w:rPr>
            <w:noProof/>
            <w:webHidden/>
          </w:rPr>
          <w:fldChar w:fldCharType="end"/>
        </w:r>
      </w:hyperlink>
    </w:p>
    <w:p w14:paraId="79EDD8E8" w14:textId="6694E87F" w:rsidR="008A0AD4" w:rsidRDefault="00F5469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99731394" w:history="1">
        <w:r w:rsidR="008A0AD4" w:rsidRPr="00DA245E">
          <w:rPr>
            <w:rStyle w:val="Hyperlink"/>
            <w:noProof/>
          </w:rPr>
          <w:t>Areas we need to focus on</w:t>
        </w:r>
        <w:r w:rsidR="008A0AD4">
          <w:rPr>
            <w:noProof/>
            <w:webHidden/>
          </w:rPr>
          <w:tab/>
        </w:r>
        <w:r w:rsidR="008A0AD4">
          <w:rPr>
            <w:noProof/>
            <w:webHidden/>
          </w:rPr>
          <w:fldChar w:fldCharType="begin"/>
        </w:r>
        <w:r w:rsidR="008A0AD4">
          <w:rPr>
            <w:noProof/>
            <w:webHidden/>
          </w:rPr>
          <w:instrText xml:space="preserve"> PAGEREF _Toc499731394 \h </w:instrText>
        </w:r>
        <w:r w:rsidR="008A0AD4">
          <w:rPr>
            <w:noProof/>
            <w:webHidden/>
          </w:rPr>
        </w:r>
        <w:r w:rsidR="008A0AD4">
          <w:rPr>
            <w:noProof/>
            <w:webHidden/>
          </w:rPr>
          <w:fldChar w:fldCharType="separate"/>
        </w:r>
        <w:r w:rsidR="007D13B1">
          <w:rPr>
            <w:noProof/>
            <w:webHidden/>
          </w:rPr>
          <w:t>9</w:t>
        </w:r>
        <w:r w:rsidR="008A0AD4">
          <w:rPr>
            <w:noProof/>
            <w:webHidden/>
          </w:rPr>
          <w:fldChar w:fldCharType="end"/>
        </w:r>
      </w:hyperlink>
    </w:p>
    <w:p w14:paraId="34A7416E" w14:textId="44E33C08" w:rsidR="008A0AD4" w:rsidRDefault="00F5469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99731395" w:history="1">
        <w:r w:rsidR="008A0AD4" w:rsidRPr="00DA245E">
          <w:rPr>
            <w:rStyle w:val="Hyperlink"/>
            <w:noProof/>
          </w:rPr>
          <w:t>How will the Action Plan work with  other programs?</w:t>
        </w:r>
        <w:r w:rsidR="008A0AD4">
          <w:rPr>
            <w:noProof/>
            <w:webHidden/>
          </w:rPr>
          <w:tab/>
        </w:r>
        <w:r w:rsidR="008A0AD4">
          <w:rPr>
            <w:noProof/>
            <w:webHidden/>
          </w:rPr>
          <w:fldChar w:fldCharType="begin"/>
        </w:r>
        <w:r w:rsidR="008A0AD4">
          <w:rPr>
            <w:noProof/>
            <w:webHidden/>
          </w:rPr>
          <w:instrText xml:space="preserve"> PAGEREF _Toc499731395 \h </w:instrText>
        </w:r>
        <w:r w:rsidR="008A0AD4">
          <w:rPr>
            <w:noProof/>
            <w:webHidden/>
          </w:rPr>
        </w:r>
        <w:r w:rsidR="008A0AD4">
          <w:rPr>
            <w:noProof/>
            <w:webHidden/>
          </w:rPr>
          <w:fldChar w:fldCharType="separate"/>
        </w:r>
        <w:r w:rsidR="007D13B1">
          <w:rPr>
            <w:noProof/>
            <w:webHidden/>
          </w:rPr>
          <w:t>10</w:t>
        </w:r>
        <w:r w:rsidR="008A0AD4">
          <w:rPr>
            <w:noProof/>
            <w:webHidden/>
          </w:rPr>
          <w:fldChar w:fldCharType="end"/>
        </w:r>
      </w:hyperlink>
    </w:p>
    <w:p w14:paraId="0F85EA43" w14:textId="259088BB" w:rsidR="008A0AD4" w:rsidRDefault="00F5469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99731396" w:history="1">
        <w:r w:rsidR="008A0AD4" w:rsidRPr="00DA245E">
          <w:rPr>
            <w:rStyle w:val="Hyperlink"/>
            <w:noProof/>
          </w:rPr>
          <w:t>Our Action Plan</w:t>
        </w:r>
        <w:r w:rsidR="008A0AD4">
          <w:rPr>
            <w:noProof/>
            <w:webHidden/>
          </w:rPr>
          <w:tab/>
        </w:r>
        <w:r w:rsidR="008A0AD4">
          <w:rPr>
            <w:noProof/>
            <w:webHidden/>
          </w:rPr>
          <w:fldChar w:fldCharType="begin"/>
        </w:r>
        <w:r w:rsidR="008A0AD4">
          <w:rPr>
            <w:noProof/>
            <w:webHidden/>
          </w:rPr>
          <w:instrText xml:space="preserve"> PAGEREF _Toc499731396 \h </w:instrText>
        </w:r>
        <w:r w:rsidR="008A0AD4">
          <w:rPr>
            <w:noProof/>
            <w:webHidden/>
          </w:rPr>
        </w:r>
        <w:r w:rsidR="008A0AD4">
          <w:rPr>
            <w:noProof/>
            <w:webHidden/>
          </w:rPr>
          <w:fldChar w:fldCharType="separate"/>
        </w:r>
        <w:r w:rsidR="007D13B1">
          <w:rPr>
            <w:noProof/>
            <w:webHidden/>
          </w:rPr>
          <w:t>11</w:t>
        </w:r>
        <w:r w:rsidR="008A0AD4">
          <w:rPr>
            <w:noProof/>
            <w:webHidden/>
          </w:rPr>
          <w:fldChar w:fldCharType="end"/>
        </w:r>
      </w:hyperlink>
    </w:p>
    <w:p w14:paraId="1F78C2E4" w14:textId="30040206" w:rsidR="008A0AD4" w:rsidRDefault="00F5469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99731397" w:history="1">
        <w:r w:rsidR="008A0AD4" w:rsidRPr="00DA245E">
          <w:rPr>
            <w:rStyle w:val="Hyperlink"/>
            <w:noProof/>
          </w:rPr>
          <w:t>Our goals</w:t>
        </w:r>
        <w:r w:rsidR="008A0AD4">
          <w:rPr>
            <w:noProof/>
            <w:webHidden/>
          </w:rPr>
          <w:tab/>
        </w:r>
        <w:r w:rsidR="008A0AD4">
          <w:rPr>
            <w:noProof/>
            <w:webHidden/>
          </w:rPr>
          <w:fldChar w:fldCharType="begin"/>
        </w:r>
        <w:r w:rsidR="008A0AD4">
          <w:rPr>
            <w:noProof/>
            <w:webHidden/>
          </w:rPr>
          <w:instrText xml:space="preserve"> PAGEREF _Toc499731397 \h </w:instrText>
        </w:r>
        <w:r w:rsidR="008A0AD4">
          <w:rPr>
            <w:noProof/>
            <w:webHidden/>
          </w:rPr>
        </w:r>
        <w:r w:rsidR="008A0AD4">
          <w:rPr>
            <w:noProof/>
            <w:webHidden/>
          </w:rPr>
          <w:fldChar w:fldCharType="separate"/>
        </w:r>
        <w:r w:rsidR="007D13B1">
          <w:rPr>
            <w:noProof/>
            <w:webHidden/>
          </w:rPr>
          <w:t>12</w:t>
        </w:r>
        <w:r w:rsidR="008A0AD4">
          <w:rPr>
            <w:noProof/>
            <w:webHidden/>
          </w:rPr>
          <w:fldChar w:fldCharType="end"/>
        </w:r>
      </w:hyperlink>
    </w:p>
    <w:p w14:paraId="76D9614B" w14:textId="1E5A3871" w:rsidR="008A0AD4" w:rsidRDefault="00F5469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99731398" w:history="1">
        <w:r w:rsidR="008A0AD4" w:rsidRPr="00DA245E">
          <w:rPr>
            <w:rStyle w:val="Hyperlink"/>
            <w:noProof/>
          </w:rPr>
          <w:t>How will we make sure things are going well?</w:t>
        </w:r>
        <w:r w:rsidR="008A0AD4">
          <w:rPr>
            <w:noProof/>
            <w:webHidden/>
          </w:rPr>
          <w:tab/>
        </w:r>
        <w:r w:rsidR="008A0AD4">
          <w:rPr>
            <w:noProof/>
            <w:webHidden/>
          </w:rPr>
          <w:fldChar w:fldCharType="begin"/>
        </w:r>
        <w:r w:rsidR="008A0AD4">
          <w:rPr>
            <w:noProof/>
            <w:webHidden/>
          </w:rPr>
          <w:instrText xml:space="preserve"> PAGEREF _Toc499731398 \h </w:instrText>
        </w:r>
        <w:r w:rsidR="008A0AD4">
          <w:rPr>
            <w:noProof/>
            <w:webHidden/>
          </w:rPr>
        </w:r>
        <w:r w:rsidR="008A0AD4">
          <w:rPr>
            <w:noProof/>
            <w:webHidden/>
          </w:rPr>
          <w:fldChar w:fldCharType="separate"/>
        </w:r>
        <w:r w:rsidR="007D13B1">
          <w:rPr>
            <w:noProof/>
            <w:webHidden/>
          </w:rPr>
          <w:t>24</w:t>
        </w:r>
        <w:r w:rsidR="008A0AD4">
          <w:rPr>
            <w:noProof/>
            <w:webHidden/>
          </w:rPr>
          <w:fldChar w:fldCharType="end"/>
        </w:r>
      </w:hyperlink>
    </w:p>
    <w:p w14:paraId="0C766A7E" w14:textId="155DC4DA" w:rsidR="008A0AD4" w:rsidRDefault="00F5469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99731399" w:history="1">
        <w:r w:rsidR="008A0AD4" w:rsidRPr="00DA245E">
          <w:rPr>
            <w:rStyle w:val="Hyperlink"/>
            <w:noProof/>
          </w:rPr>
          <w:t>Word list</w:t>
        </w:r>
        <w:r w:rsidR="008A0AD4">
          <w:rPr>
            <w:noProof/>
            <w:webHidden/>
          </w:rPr>
          <w:tab/>
        </w:r>
        <w:r w:rsidR="008A0AD4">
          <w:rPr>
            <w:noProof/>
            <w:webHidden/>
          </w:rPr>
          <w:fldChar w:fldCharType="begin"/>
        </w:r>
        <w:r w:rsidR="008A0AD4">
          <w:rPr>
            <w:noProof/>
            <w:webHidden/>
          </w:rPr>
          <w:instrText xml:space="preserve"> PAGEREF _Toc499731399 \h </w:instrText>
        </w:r>
        <w:r w:rsidR="008A0AD4">
          <w:rPr>
            <w:noProof/>
            <w:webHidden/>
          </w:rPr>
        </w:r>
        <w:r w:rsidR="008A0AD4">
          <w:rPr>
            <w:noProof/>
            <w:webHidden/>
          </w:rPr>
          <w:fldChar w:fldCharType="separate"/>
        </w:r>
        <w:r w:rsidR="007D13B1">
          <w:rPr>
            <w:noProof/>
            <w:webHidden/>
          </w:rPr>
          <w:t>25</w:t>
        </w:r>
        <w:r w:rsidR="008A0AD4">
          <w:rPr>
            <w:noProof/>
            <w:webHidden/>
          </w:rPr>
          <w:fldChar w:fldCharType="end"/>
        </w:r>
      </w:hyperlink>
    </w:p>
    <w:p w14:paraId="35E01B25" w14:textId="75CE40CA" w:rsidR="008A0AD4" w:rsidRDefault="00F5469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99731400" w:history="1">
        <w:r w:rsidR="008A0AD4" w:rsidRPr="00DA245E">
          <w:rPr>
            <w:rStyle w:val="Hyperlink"/>
            <w:noProof/>
          </w:rPr>
          <w:t>Contact us</w:t>
        </w:r>
        <w:r w:rsidR="008A0AD4">
          <w:rPr>
            <w:noProof/>
            <w:webHidden/>
          </w:rPr>
          <w:tab/>
        </w:r>
        <w:r w:rsidR="008A0AD4">
          <w:rPr>
            <w:noProof/>
            <w:webHidden/>
          </w:rPr>
          <w:fldChar w:fldCharType="begin"/>
        </w:r>
        <w:r w:rsidR="008A0AD4">
          <w:rPr>
            <w:noProof/>
            <w:webHidden/>
          </w:rPr>
          <w:instrText xml:space="preserve"> PAGEREF _Toc499731400 \h </w:instrText>
        </w:r>
        <w:r w:rsidR="008A0AD4">
          <w:rPr>
            <w:noProof/>
            <w:webHidden/>
          </w:rPr>
        </w:r>
        <w:r w:rsidR="008A0AD4">
          <w:rPr>
            <w:noProof/>
            <w:webHidden/>
          </w:rPr>
          <w:fldChar w:fldCharType="separate"/>
        </w:r>
        <w:r w:rsidR="007D13B1">
          <w:rPr>
            <w:noProof/>
            <w:webHidden/>
          </w:rPr>
          <w:t>27</w:t>
        </w:r>
        <w:r w:rsidR="008A0AD4">
          <w:rPr>
            <w:noProof/>
            <w:webHidden/>
          </w:rPr>
          <w:fldChar w:fldCharType="end"/>
        </w:r>
      </w:hyperlink>
    </w:p>
    <w:p w14:paraId="05F004EC" w14:textId="0017EE5C" w:rsidR="00A33000" w:rsidRPr="00A846C4" w:rsidRDefault="008A0AD4" w:rsidP="008A0AD4">
      <w:pPr>
        <w:pStyle w:val="Heading2"/>
      </w:pPr>
      <w:r>
        <w:fldChar w:fldCharType="end"/>
      </w:r>
    </w:p>
    <w:p w14:paraId="708A0088" w14:textId="72253BD4" w:rsidR="00B1013F" w:rsidRPr="00B1013F" w:rsidRDefault="00151817" w:rsidP="00F72843">
      <w:pPr>
        <w:pStyle w:val="Heading2"/>
      </w:pPr>
      <w:r>
        <w:br w:type="page"/>
      </w:r>
      <w:bookmarkStart w:id="69" w:name="_Toc496283182"/>
      <w:bookmarkStart w:id="70" w:name="_Toc499729943"/>
      <w:bookmarkStart w:id="71" w:name="_Toc499731389"/>
      <w:r w:rsidR="001F3DFA">
        <w:lastRenderedPageBreak/>
        <w:t xml:space="preserve">What is the National Disability </w:t>
      </w:r>
      <w:r w:rsidR="00364C99">
        <w:t>Strategy</w:t>
      </w:r>
      <w:r w:rsidR="001F3DFA">
        <w:t>?</w:t>
      </w:r>
      <w:bookmarkEnd w:id="69"/>
      <w:bookmarkEnd w:id="70"/>
      <w:bookmarkEnd w:id="71"/>
      <w:r w:rsidR="001F3DFA">
        <w:t xml:space="preserve"> </w:t>
      </w:r>
    </w:p>
    <w:p w14:paraId="79435192" w14:textId="77777777" w:rsidR="00B1013F" w:rsidRDefault="00B1013F" w:rsidP="00785FE2">
      <w:r>
        <w:t xml:space="preserve">The National Disability Strategy is a plan for improving the lives of people with disability. </w:t>
      </w:r>
    </w:p>
    <w:p w14:paraId="2E515C96" w14:textId="77777777" w:rsidR="00B1013F" w:rsidRDefault="00B1013F" w:rsidP="00785FE2">
      <w:r>
        <w:t xml:space="preserve">In this document we call it ‘the Strategy’. </w:t>
      </w:r>
    </w:p>
    <w:p w14:paraId="14E51C06" w14:textId="503DC6B3" w:rsidR="00B1013F" w:rsidRPr="00B1013F" w:rsidRDefault="00B1013F" w:rsidP="00B1013F">
      <w:r w:rsidRPr="00C531C5">
        <w:t>T</w:t>
      </w:r>
      <w:r>
        <w:t xml:space="preserve">his plan is for 10 years. We will use it </w:t>
      </w:r>
      <w:r w:rsidRPr="00C531C5">
        <w:t xml:space="preserve">from 2010 to 2020. </w:t>
      </w:r>
    </w:p>
    <w:p w14:paraId="65F6C8B8" w14:textId="33C2283A" w:rsidR="00B1013F" w:rsidRPr="00B1013F" w:rsidRDefault="00B1013F" w:rsidP="00B1013F">
      <w:r>
        <w:t xml:space="preserve">The Strategy is based on ideas that are in the </w:t>
      </w:r>
      <w:r w:rsidRPr="002C34D2">
        <w:rPr>
          <w:rStyle w:val="Emphasis"/>
          <w:i w:val="0"/>
        </w:rPr>
        <w:t xml:space="preserve">United Nations </w:t>
      </w:r>
      <w:r w:rsidRPr="00EB09EC">
        <w:rPr>
          <w:rStyle w:val="Emphasis"/>
        </w:rPr>
        <w:t>Convention on the Rights of Persons with Disabilities</w:t>
      </w:r>
      <w:r>
        <w:rPr>
          <w:rStyle w:val="Emphasis"/>
        </w:rPr>
        <w:t xml:space="preserve"> </w:t>
      </w:r>
      <w:r w:rsidRPr="009619D5">
        <w:t>(UN Convention)</w:t>
      </w:r>
      <w:r w:rsidRPr="00EB09EC">
        <w:rPr>
          <w:rStyle w:val="Emphasis"/>
        </w:rPr>
        <w:t>.</w:t>
      </w:r>
    </w:p>
    <w:p w14:paraId="7ED9B2C7" w14:textId="4FA47E43" w:rsidR="00B1013F" w:rsidRPr="00B1013F" w:rsidRDefault="00B1013F" w:rsidP="00B1013F">
      <w:r>
        <w:t xml:space="preserve">The </w:t>
      </w:r>
      <w:r w:rsidRPr="009619D5">
        <w:t>UN Convention</w:t>
      </w:r>
      <w:r>
        <w:t xml:space="preserve"> is an international agreement. It applies all around the world.</w:t>
      </w:r>
    </w:p>
    <w:p w14:paraId="00AC6E90" w14:textId="77777777" w:rsidR="00B1013F" w:rsidRDefault="00B1013F" w:rsidP="003A6FB3">
      <w:r>
        <w:t>The UN Convention sets out the rights of people with disability.</w:t>
      </w:r>
    </w:p>
    <w:p w14:paraId="721A3DEF" w14:textId="77777777" w:rsidR="00B1013F" w:rsidRDefault="00B1013F" w:rsidP="003A6FB3">
      <w:r>
        <w:t>It explains how people with disability should be treated fairly.</w:t>
      </w:r>
    </w:p>
    <w:p w14:paraId="05C1D726" w14:textId="77777777" w:rsidR="00EB09EC" w:rsidRPr="00EB09EC" w:rsidRDefault="00EB09EC" w:rsidP="00EB09EC"/>
    <w:p w14:paraId="055F5CBD" w14:textId="77777777" w:rsidR="00690EFB" w:rsidRDefault="00690EFB">
      <w:pPr>
        <w:rPr>
          <w:rFonts w:ascii="Georgia" w:hAnsi="Georgia" w:cs="Times New Roman"/>
          <w:b/>
          <w:bCs/>
          <w:color w:val="005A70"/>
          <w:sz w:val="36"/>
          <w:szCs w:val="26"/>
          <w:lang w:val="x-none" w:eastAsia="x-none"/>
        </w:rPr>
      </w:pPr>
      <w:bookmarkStart w:id="72" w:name="_Toc496283183"/>
      <w:bookmarkStart w:id="73" w:name="_Toc499729944"/>
      <w:bookmarkStart w:id="74" w:name="_Toc499731390"/>
      <w:r>
        <w:br w:type="page"/>
      </w:r>
    </w:p>
    <w:p w14:paraId="6C4EB9C4" w14:textId="6AEF9CCD" w:rsidR="00B1013F" w:rsidRPr="00B1013F" w:rsidRDefault="003059D9" w:rsidP="00F72843">
      <w:pPr>
        <w:pStyle w:val="Heading2"/>
      </w:pPr>
      <w:r>
        <w:lastRenderedPageBreak/>
        <w:t xml:space="preserve">Who uses the National Disability </w:t>
      </w:r>
      <w:r w:rsidR="00364C99">
        <w:t>Strategy</w:t>
      </w:r>
      <w:r>
        <w:t>?</w:t>
      </w:r>
      <w:bookmarkEnd w:id="72"/>
      <w:bookmarkEnd w:id="73"/>
      <w:bookmarkEnd w:id="74"/>
      <w:r>
        <w:t xml:space="preserve"> </w:t>
      </w:r>
    </w:p>
    <w:p w14:paraId="6E2E0315" w14:textId="5A507058" w:rsidR="00B1013F" w:rsidRPr="00B1013F" w:rsidRDefault="00B1013F" w:rsidP="00B1013F">
      <w:r>
        <w:t xml:space="preserve">The Strategy is for all Australians. </w:t>
      </w:r>
    </w:p>
    <w:p w14:paraId="09A0CE94" w14:textId="3E1E3B58" w:rsidR="00B1013F" w:rsidRPr="00B1013F" w:rsidRDefault="00B1013F" w:rsidP="00B1013F">
      <w:r>
        <w:t xml:space="preserve">It is used by all the governments in Australia, including: </w:t>
      </w:r>
    </w:p>
    <w:p w14:paraId="1FC9FCD1" w14:textId="53D30572" w:rsidR="00B1013F" w:rsidRPr="00B1013F" w:rsidRDefault="00B1013F" w:rsidP="00B1013F">
      <w:pPr>
        <w:pStyle w:val="ListParagraph"/>
        <w:numPr>
          <w:ilvl w:val="0"/>
          <w:numId w:val="1"/>
        </w:numPr>
      </w:pPr>
      <w:r>
        <w:t xml:space="preserve">the Australian Government </w:t>
      </w:r>
    </w:p>
    <w:p w14:paraId="1BEDE8EB" w14:textId="5CE109FE" w:rsidR="00B1013F" w:rsidRPr="00B1013F" w:rsidRDefault="00B1013F" w:rsidP="00B1013F">
      <w:pPr>
        <w:pStyle w:val="ListParagraph"/>
        <w:numPr>
          <w:ilvl w:val="0"/>
          <w:numId w:val="1"/>
        </w:numPr>
      </w:pPr>
      <w:r>
        <w:t xml:space="preserve">state and territory governments </w:t>
      </w:r>
    </w:p>
    <w:p w14:paraId="110D4D60" w14:textId="77777777" w:rsidR="00B1013F" w:rsidRDefault="00B1013F" w:rsidP="00000BAB">
      <w:pPr>
        <w:pStyle w:val="ListParagraph"/>
        <w:numPr>
          <w:ilvl w:val="0"/>
          <w:numId w:val="1"/>
        </w:numPr>
      </w:pPr>
      <w:r>
        <w:t xml:space="preserve">local governments. </w:t>
      </w:r>
    </w:p>
    <w:p w14:paraId="6ED6B8BC" w14:textId="77777777" w:rsidR="00B1013F" w:rsidRDefault="00B1013F" w:rsidP="00F72843">
      <w:pPr>
        <w:pStyle w:val="Heading2"/>
      </w:pPr>
      <w:bookmarkStart w:id="75" w:name="_Toc496283184"/>
      <w:bookmarkStart w:id="76" w:name="_Toc499729945"/>
      <w:r>
        <w:br w:type="page"/>
      </w:r>
    </w:p>
    <w:p w14:paraId="56E3F0D6" w14:textId="1D6279DF" w:rsidR="00B1013F" w:rsidRPr="00F72843" w:rsidRDefault="002C34D2" w:rsidP="00F72843">
      <w:pPr>
        <w:pStyle w:val="Heading2"/>
      </w:pPr>
      <w:bookmarkStart w:id="77" w:name="_Toc499731391"/>
      <w:r>
        <w:lastRenderedPageBreak/>
        <w:t>Implementation plans</w:t>
      </w:r>
      <w:bookmarkEnd w:id="75"/>
      <w:bookmarkEnd w:id="76"/>
      <w:bookmarkEnd w:id="77"/>
    </w:p>
    <w:p w14:paraId="321F634D" w14:textId="77777777" w:rsidR="00B1013F" w:rsidRDefault="00B1013F" w:rsidP="004C3089">
      <w:r>
        <w:t xml:space="preserve">So far, we have written 2 plans. </w:t>
      </w:r>
    </w:p>
    <w:p w14:paraId="171F34B2" w14:textId="2378F6EA" w:rsidR="00B1013F" w:rsidRPr="00B1013F" w:rsidRDefault="00B1013F" w:rsidP="00B1013F">
      <w:r>
        <w:t xml:space="preserve">These are called </w:t>
      </w:r>
      <w:r w:rsidRPr="00E51718">
        <w:rPr>
          <w:rStyle w:val="Strong"/>
        </w:rPr>
        <w:t>implementation plans</w:t>
      </w:r>
      <w:r>
        <w:t>.</w:t>
      </w:r>
    </w:p>
    <w:p w14:paraId="4F1EF841" w14:textId="47DA96C1" w:rsidR="00B1013F" w:rsidRPr="00B1013F" w:rsidRDefault="00B1013F" w:rsidP="00B1013F">
      <w:r>
        <w:t xml:space="preserve">The first one was called </w:t>
      </w:r>
      <w:r w:rsidRPr="009417D8">
        <w:rPr>
          <w:rStyle w:val="Emphasis"/>
        </w:rPr>
        <w:t>Laying the Groundwork 2011–2014</w:t>
      </w:r>
      <w:r>
        <w:t>.</w:t>
      </w:r>
    </w:p>
    <w:p w14:paraId="54C07D4C" w14:textId="711D1C35" w:rsidR="00B1013F" w:rsidRPr="00B1013F" w:rsidRDefault="00B1013F" w:rsidP="00B1013F">
      <w:r>
        <w:t xml:space="preserve">The second one is called </w:t>
      </w:r>
      <w:r>
        <w:rPr>
          <w:rStyle w:val="Emphasis"/>
        </w:rPr>
        <w:t>Drivi</w:t>
      </w:r>
      <w:r w:rsidRPr="009417D8">
        <w:rPr>
          <w:rStyle w:val="Emphasis"/>
        </w:rPr>
        <w:t xml:space="preserve">ng </w:t>
      </w:r>
      <w:r>
        <w:rPr>
          <w:rStyle w:val="Emphasis"/>
        </w:rPr>
        <w:t>Action 2015</w:t>
      </w:r>
      <w:r w:rsidRPr="009417D8">
        <w:rPr>
          <w:rStyle w:val="Emphasis"/>
        </w:rPr>
        <w:t>–201</w:t>
      </w:r>
      <w:r>
        <w:rPr>
          <w:rStyle w:val="Emphasis"/>
        </w:rPr>
        <w:t>8</w:t>
      </w:r>
      <w:r>
        <w:t>.</w:t>
      </w:r>
    </w:p>
    <w:p w14:paraId="7950B9D2" w14:textId="17F39131" w:rsidR="00B1013F" w:rsidRPr="00B1013F" w:rsidRDefault="00B1013F" w:rsidP="00B1013F">
      <w:r>
        <w:t>Our i</w:t>
      </w:r>
      <w:r w:rsidRPr="004C3089">
        <w:t xml:space="preserve">mplementation plans help us </w:t>
      </w:r>
      <w:r>
        <w:t>explain what we are working on</w:t>
      </w:r>
      <w:r w:rsidRPr="004C3089">
        <w:t>.</w:t>
      </w:r>
    </w:p>
    <w:p w14:paraId="74698861" w14:textId="7C73FC47" w:rsidR="00B1013F" w:rsidRPr="00B1013F" w:rsidRDefault="00B1013F" w:rsidP="00B1013F">
      <w:r>
        <w:t>They build on the great things people are already working on.</w:t>
      </w:r>
    </w:p>
    <w:p w14:paraId="0FA1E72E" w14:textId="77777777" w:rsidR="00B1013F" w:rsidRDefault="00B1013F" w:rsidP="009350D9">
      <w:proofErr w:type="gramStart"/>
      <w:r>
        <w:t>At the moment</w:t>
      </w:r>
      <w:proofErr w:type="gramEnd"/>
      <w:r>
        <w:t>, we are working on the ideas in the second implementation plan.</w:t>
      </w:r>
    </w:p>
    <w:p w14:paraId="04B6B75E" w14:textId="77777777" w:rsidR="00E7753A" w:rsidRDefault="00E7753A" w:rsidP="00F72843">
      <w:pPr>
        <w:pStyle w:val="Heading2"/>
      </w:pPr>
      <w:bookmarkStart w:id="78" w:name="_Toc496283185"/>
      <w:bookmarkStart w:id="79" w:name="_Toc499729946"/>
      <w:r>
        <w:br w:type="page"/>
      </w:r>
    </w:p>
    <w:p w14:paraId="7993ACEF" w14:textId="620ECC0D" w:rsidR="00B1013F" w:rsidRPr="00F72843" w:rsidRDefault="003A6FB3" w:rsidP="00F72843">
      <w:pPr>
        <w:pStyle w:val="Heading2"/>
      </w:pPr>
      <w:bookmarkStart w:id="80" w:name="_Toc499731392"/>
      <w:r w:rsidRPr="00F72843">
        <w:lastRenderedPageBreak/>
        <w:t>The Australian Government</w:t>
      </w:r>
      <w:r w:rsidR="000F0495" w:rsidRPr="00F72843">
        <w:t xml:space="preserve"> Action Plan</w:t>
      </w:r>
      <w:bookmarkEnd w:id="78"/>
      <w:bookmarkEnd w:id="79"/>
      <w:bookmarkEnd w:id="80"/>
    </w:p>
    <w:p w14:paraId="79D04370" w14:textId="292E8AE8" w:rsidR="00B1013F" w:rsidRDefault="00B1013F" w:rsidP="00740519">
      <w:pPr>
        <w:rPr>
          <w:rStyle w:val="Emphasis"/>
        </w:rPr>
      </w:pPr>
      <w:r>
        <w:t xml:space="preserve">We have </w:t>
      </w:r>
      <w:r w:rsidRPr="00740519">
        <w:t>writ</w:t>
      </w:r>
      <w:r>
        <w:t>ten</w:t>
      </w:r>
      <w:r w:rsidRPr="00740519">
        <w:t xml:space="preserve"> this plan </w:t>
      </w:r>
      <w:r>
        <w:t>–</w:t>
      </w:r>
      <w:r w:rsidRPr="00740519">
        <w:t xml:space="preserve"> </w:t>
      </w:r>
      <w:r>
        <w:t xml:space="preserve">the </w:t>
      </w:r>
      <w:r w:rsidRPr="00740519">
        <w:rPr>
          <w:rStyle w:val="Emphasis"/>
        </w:rPr>
        <w:t>Australian Government Action Plan</w:t>
      </w:r>
      <w:r>
        <w:rPr>
          <w:rStyle w:val="Emphasis"/>
        </w:rPr>
        <w:t>.</w:t>
      </w:r>
    </w:p>
    <w:p w14:paraId="442AB9E2" w14:textId="3BE6E9BD" w:rsidR="00B1013F" w:rsidRPr="00B1013F" w:rsidRDefault="00B1013F" w:rsidP="00B1013F">
      <w:r w:rsidRPr="004F659F">
        <w:t>We call it the</w:t>
      </w:r>
      <w:r>
        <w:rPr>
          <w:rStyle w:val="Emphasis"/>
        </w:rPr>
        <w:t xml:space="preserve"> </w:t>
      </w:r>
      <w:r w:rsidRPr="00F006F3">
        <w:t>Action Plan</w:t>
      </w:r>
      <w:r>
        <w:rPr>
          <w:rStyle w:val="Emphasis"/>
        </w:rPr>
        <w:t>.</w:t>
      </w:r>
    </w:p>
    <w:p w14:paraId="04002DDF" w14:textId="0CC6822F" w:rsidR="00B1013F" w:rsidRPr="00B1013F" w:rsidRDefault="00B1013F" w:rsidP="00B1013F">
      <w:r>
        <w:t>T</w:t>
      </w:r>
      <w:r w:rsidRPr="004F659F">
        <w:t>he</w:t>
      </w:r>
      <w:r>
        <w:rPr>
          <w:rStyle w:val="Emphasis"/>
        </w:rPr>
        <w:t xml:space="preserve"> </w:t>
      </w:r>
      <w:r w:rsidRPr="00F006F3">
        <w:t>Action Plan</w:t>
      </w:r>
      <w:r>
        <w:t xml:space="preserve"> explains what different parts of the Australian Government will do to make the Strategy work well.</w:t>
      </w:r>
    </w:p>
    <w:p w14:paraId="29694256" w14:textId="31312261" w:rsidR="00B1013F" w:rsidRPr="00B1013F" w:rsidRDefault="00B1013F" w:rsidP="00B1013F">
      <w:r>
        <w:t>We have also written a plan to make things better for Aboriginal and Torres Strait Islander people with disability.</w:t>
      </w:r>
    </w:p>
    <w:p w14:paraId="3BA89FE1" w14:textId="3DBDFF91" w:rsidR="00B1013F" w:rsidRPr="00B1013F" w:rsidRDefault="00B1013F" w:rsidP="00B1013F">
      <w:pPr>
        <w:spacing w:before="120" w:after="120"/>
      </w:pPr>
      <w:r>
        <w:t>States and territories are making their own disability plans.</w:t>
      </w:r>
    </w:p>
    <w:p w14:paraId="4F0A5ED8" w14:textId="1859FA49" w:rsidR="00B1013F" w:rsidRDefault="00B1013F" w:rsidP="00000BAB">
      <w:r>
        <w:t xml:space="preserve">Local governments across Australia are making their own disability </w:t>
      </w:r>
      <w:r>
        <w:br/>
        <w:t>plans too.</w:t>
      </w:r>
    </w:p>
    <w:p w14:paraId="077CE41A" w14:textId="352FAB45" w:rsidR="00B1013F" w:rsidRPr="00B1013F" w:rsidRDefault="00B1013F" w:rsidP="00B1013F">
      <w:r>
        <w:t>In some states there are laws that say they must do this.</w:t>
      </w:r>
    </w:p>
    <w:p w14:paraId="185E2915" w14:textId="7CF472D0" w:rsidR="00B1013F" w:rsidRPr="00E7753A" w:rsidRDefault="00B1013F" w:rsidP="00E7753A">
      <w:proofErr w:type="gramStart"/>
      <w:r>
        <w:t>All of these</w:t>
      </w:r>
      <w:proofErr w:type="gramEnd"/>
      <w:r>
        <w:t xml:space="preserve"> plans need to match what is in the Strategy.</w:t>
      </w:r>
    </w:p>
    <w:p w14:paraId="078C5FDD" w14:textId="11ACB952" w:rsidR="00B1013F" w:rsidRPr="00E7753A" w:rsidRDefault="00B1013F" w:rsidP="00E7753A">
      <w:r>
        <w:t xml:space="preserve">Different parts of the Government have told us what needs to be in the </w:t>
      </w:r>
      <w:proofErr w:type="gramStart"/>
      <w:r>
        <w:t>plan</w:t>
      </w:r>
      <w:proofErr w:type="gramEnd"/>
      <w:r>
        <w:t xml:space="preserve"> so it gets the best results for people with disability.</w:t>
      </w:r>
    </w:p>
    <w:p w14:paraId="2F46542A" w14:textId="77777777" w:rsidR="00B1013F" w:rsidRDefault="00B1013F" w:rsidP="00000BAB">
      <w:r>
        <w:t>Each level of government will keep working towards changing what the community know and think about disability.</w:t>
      </w:r>
    </w:p>
    <w:p w14:paraId="5750D4FD" w14:textId="77777777" w:rsidR="001D54DD" w:rsidRDefault="001D54DD"/>
    <w:p w14:paraId="5307D04A" w14:textId="77777777" w:rsidR="001D54DD" w:rsidRPr="001D54DD" w:rsidRDefault="001D54DD" w:rsidP="001D54DD"/>
    <w:p w14:paraId="6DCE93AD" w14:textId="77777777" w:rsidR="001D54DD" w:rsidRDefault="001D54DD" w:rsidP="001D54DD">
      <w:pPr>
        <w:rPr>
          <w:rFonts w:cs="Times New Roman"/>
          <w:color w:val="1E355E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48EC8412" w14:textId="669D560B" w:rsidR="007B09A1" w:rsidRPr="007B09A1" w:rsidRDefault="000F0495" w:rsidP="00F72843">
      <w:pPr>
        <w:pStyle w:val="Heading2"/>
      </w:pPr>
      <w:bookmarkStart w:id="81" w:name="_Toc496283186"/>
      <w:bookmarkStart w:id="82" w:name="_Toc499729947"/>
      <w:bookmarkStart w:id="83" w:name="_Toc499731393"/>
      <w:r>
        <w:lastRenderedPageBreak/>
        <w:t>The main ideas we are working on</w:t>
      </w:r>
      <w:bookmarkEnd w:id="81"/>
      <w:bookmarkEnd w:id="82"/>
      <w:bookmarkEnd w:id="83"/>
      <w:r>
        <w:t xml:space="preserve"> </w:t>
      </w:r>
    </w:p>
    <w:p w14:paraId="1B320995" w14:textId="492BBB67" w:rsidR="007B09A1" w:rsidRPr="00620BA6" w:rsidRDefault="007B09A1" w:rsidP="00620BA6">
      <w:r>
        <w:t xml:space="preserve">The Strategy covers 6 main areas: </w:t>
      </w:r>
    </w:p>
    <w:p w14:paraId="2F3F80AB" w14:textId="1E58B32F" w:rsidR="007B09A1" w:rsidRPr="007B09A1" w:rsidRDefault="007B09A1" w:rsidP="007B09A1">
      <w:pPr>
        <w:rPr>
          <w:b/>
          <w:bCs/>
        </w:rPr>
      </w:pPr>
      <w:r w:rsidRPr="00EE6CC4">
        <w:rPr>
          <w:rStyle w:val="Strong"/>
        </w:rPr>
        <w:t>Taking part in the community</w:t>
      </w:r>
    </w:p>
    <w:p w14:paraId="24A61045" w14:textId="34FC8179" w:rsidR="007B09A1" w:rsidRPr="007B09A1" w:rsidRDefault="007B09A1" w:rsidP="007B09A1">
      <w:pPr>
        <w:rPr>
          <w:b/>
          <w:bCs/>
        </w:rPr>
      </w:pPr>
      <w:r w:rsidRPr="00351237">
        <w:rPr>
          <w:rStyle w:val="Strong"/>
        </w:rPr>
        <w:t>Our rights for fair treatment</w:t>
      </w:r>
    </w:p>
    <w:p w14:paraId="325C280F" w14:textId="65158C25" w:rsidR="007B09A1" w:rsidRPr="007B09A1" w:rsidRDefault="007B09A1" w:rsidP="007B09A1">
      <w:pPr>
        <w:rPr>
          <w:b/>
          <w:bCs/>
        </w:rPr>
      </w:pPr>
      <w:r w:rsidRPr="00351237">
        <w:rPr>
          <w:rStyle w:val="Strong"/>
        </w:rPr>
        <w:t>Work, money and housing</w:t>
      </w:r>
    </w:p>
    <w:p w14:paraId="1955A3BF" w14:textId="55904A6B" w:rsidR="007B09A1" w:rsidRPr="007B09A1" w:rsidRDefault="007B09A1" w:rsidP="007B09A1">
      <w:pPr>
        <w:rPr>
          <w:b/>
          <w:bCs/>
        </w:rPr>
      </w:pPr>
      <w:r w:rsidRPr="001F37BE">
        <w:rPr>
          <w:rStyle w:val="Strong"/>
        </w:rPr>
        <w:t>Getting support</w:t>
      </w:r>
    </w:p>
    <w:p w14:paraId="58B994E2" w14:textId="66AFE7BF" w:rsidR="007B09A1" w:rsidRPr="007B09A1" w:rsidRDefault="007B09A1" w:rsidP="007B09A1">
      <w:pPr>
        <w:rPr>
          <w:b/>
          <w:bCs/>
        </w:rPr>
      </w:pPr>
      <w:r w:rsidRPr="001F37BE">
        <w:rPr>
          <w:rStyle w:val="Strong"/>
        </w:rPr>
        <w:t>Learning and skills</w:t>
      </w:r>
    </w:p>
    <w:p w14:paraId="4A51EC06" w14:textId="6D40C682" w:rsidR="00AB54E7" w:rsidRPr="00620BA6" w:rsidRDefault="007B09A1" w:rsidP="00AB54E7">
      <w:pPr>
        <w:rPr>
          <w:b/>
          <w:bCs/>
        </w:rPr>
      </w:pPr>
      <w:r w:rsidRPr="001F37BE">
        <w:rPr>
          <w:rStyle w:val="Strong"/>
        </w:rPr>
        <w:t>Health and wellbeing</w:t>
      </w:r>
    </w:p>
    <w:p w14:paraId="56E2DD94" w14:textId="77777777" w:rsidR="00690EFB" w:rsidRDefault="00690EFB">
      <w:pPr>
        <w:rPr>
          <w:rFonts w:ascii="Georgia" w:hAnsi="Georgia" w:cs="Times New Roman"/>
          <w:b/>
          <w:bCs/>
          <w:color w:val="005A70"/>
          <w:sz w:val="36"/>
          <w:szCs w:val="26"/>
          <w:lang w:val="x-none" w:eastAsia="x-none"/>
        </w:rPr>
      </w:pPr>
      <w:bookmarkStart w:id="84" w:name="_Toc496283187"/>
      <w:bookmarkStart w:id="85" w:name="_Toc499729948"/>
      <w:bookmarkStart w:id="86" w:name="_Toc499731394"/>
      <w:r>
        <w:br w:type="page"/>
      </w:r>
    </w:p>
    <w:p w14:paraId="1C52337F" w14:textId="75F86FB8" w:rsidR="007B09A1" w:rsidRPr="007B09A1" w:rsidRDefault="000F0495" w:rsidP="00620BA6">
      <w:pPr>
        <w:pStyle w:val="Heading2"/>
        <w:spacing w:before="1080"/>
      </w:pPr>
      <w:r>
        <w:lastRenderedPageBreak/>
        <w:t>Areas we need to focus on</w:t>
      </w:r>
      <w:bookmarkEnd w:id="84"/>
      <w:bookmarkEnd w:id="85"/>
      <w:bookmarkEnd w:id="86"/>
    </w:p>
    <w:p w14:paraId="284A486B" w14:textId="663124FE" w:rsidR="007B09A1" w:rsidRPr="007B09A1" w:rsidRDefault="007B09A1" w:rsidP="007B09A1">
      <w:r w:rsidRPr="004F659F">
        <w:t>There are</w:t>
      </w:r>
      <w:r>
        <w:rPr>
          <w:rStyle w:val="Emphasis"/>
          <w:i w:val="0"/>
        </w:rPr>
        <w:t xml:space="preserve"> 4 areas that the Australian Government is focusing on:</w:t>
      </w:r>
    </w:p>
    <w:p w14:paraId="6EE0A2F8" w14:textId="105D3E1A" w:rsidR="007B09A1" w:rsidRPr="007B09A1" w:rsidRDefault="007B09A1" w:rsidP="007B09A1">
      <w:pPr>
        <w:pStyle w:val="ListParagraph"/>
        <w:numPr>
          <w:ilvl w:val="0"/>
          <w:numId w:val="2"/>
        </w:numPr>
      </w:pPr>
      <w:r>
        <w:t>Moving to the full National Disability Insurance Scheme (NDIS).</w:t>
      </w:r>
    </w:p>
    <w:p w14:paraId="305062E9" w14:textId="691A1B69" w:rsidR="007B09A1" w:rsidRPr="007B09A1" w:rsidRDefault="007B09A1" w:rsidP="007B09A1">
      <w:pPr>
        <w:pStyle w:val="ListParagraph"/>
        <w:numPr>
          <w:ilvl w:val="0"/>
          <w:numId w:val="2"/>
        </w:numPr>
      </w:pPr>
      <w:r>
        <w:t>Making things better for people with disability who work or want to find jobs.</w:t>
      </w:r>
    </w:p>
    <w:p w14:paraId="753CCCEB" w14:textId="7F76124C" w:rsidR="007B09A1" w:rsidRPr="007B09A1" w:rsidRDefault="007B09A1" w:rsidP="007B09A1">
      <w:pPr>
        <w:pStyle w:val="ListParagraph"/>
        <w:numPr>
          <w:ilvl w:val="0"/>
          <w:numId w:val="2"/>
        </w:numPr>
      </w:pPr>
      <w:r>
        <w:t xml:space="preserve">Making things better for </w:t>
      </w:r>
      <w:r w:rsidRPr="00364C99">
        <w:rPr>
          <w:rStyle w:val="Emphasis"/>
          <w:i w:val="0"/>
        </w:rPr>
        <w:t xml:space="preserve">Aboriginal and Torres Strait Islander </w:t>
      </w:r>
      <w:r>
        <w:t>people with disability.</w:t>
      </w:r>
    </w:p>
    <w:p w14:paraId="388E4975" w14:textId="77777777" w:rsidR="007B09A1" w:rsidRPr="00B93E95" w:rsidRDefault="007B09A1" w:rsidP="00000BAB">
      <w:pPr>
        <w:pStyle w:val="ListParagraph"/>
        <w:numPr>
          <w:ilvl w:val="0"/>
          <w:numId w:val="2"/>
        </w:numPr>
      </w:pPr>
      <w:r>
        <w:t>Things we do to tell people about the Strategy and its goals.</w:t>
      </w:r>
    </w:p>
    <w:p w14:paraId="7EC0B307" w14:textId="77777777" w:rsidR="000F0495" w:rsidRPr="000F0495" w:rsidRDefault="000F0495" w:rsidP="000F0495"/>
    <w:p w14:paraId="41A0FCD1" w14:textId="77777777" w:rsidR="002F0BAD" w:rsidRDefault="002F0BAD">
      <w:pPr>
        <w:spacing w:before="0" w:after="0" w:line="240" w:lineRule="auto"/>
        <w:rPr>
          <w:rFonts w:ascii="Georgia" w:hAnsi="Georgia" w:cs="Times New Roman"/>
          <w:b/>
          <w:bCs/>
          <w:color w:val="24596E"/>
          <w:sz w:val="36"/>
          <w:szCs w:val="26"/>
          <w:lang w:val="en-AU" w:eastAsia="x-none"/>
        </w:rPr>
      </w:pPr>
      <w:r>
        <w:rPr>
          <w:lang w:val="en-AU"/>
        </w:rPr>
        <w:br w:type="page"/>
      </w:r>
    </w:p>
    <w:p w14:paraId="2489B5EA" w14:textId="20F9999A" w:rsidR="001C3624" w:rsidRPr="001C3624" w:rsidRDefault="00F54D7D" w:rsidP="00F72843">
      <w:pPr>
        <w:pStyle w:val="Heading2"/>
      </w:pPr>
      <w:bookmarkStart w:id="87" w:name="_Toc496283188"/>
      <w:bookmarkStart w:id="88" w:name="_Toc499729949"/>
      <w:bookmarkStart w:id="89" w:name="_Toc499731395"/>
      <w:r w:rsidRPr="006E1249">
        <w:lastRenderedPageBreak/>
        <w:t xml:space="preserve">How will the Action Plan work with </w:t>
      </w:r>
      <w:r w:rsidR="00620BA6">
        <w:br/>
      </w:r>
      <w:r w:rsidRPr="006E1249">
        <w:t>other programs?</w:t>
      </w:r>
      <w:bookmarkEnd w:id="87"/>
      <w:bookmarkEnd w:id="88"/>
      <w:bookmarkEnd w:id="89"/>
    </w:p>
    <w:p w14:paraId="7C2E8B3A" w14:textId="0A4FBF57" w:rsidR="001C3624" w:rsidRPr="001C3624" w:rsidRDefault="001C3624" w:rsidP="001C3624">
      <w:r w:rsidRPr="00BC28E6">
        <w:t>Disability is not always the only challenge people with disability face.</w:t>
      </w:r>
    </w:p>
    <w:p w14:paraId="20A031A0" w14:textId="77777777" w:rsidR="001C3624" w:rsidRPr="00BC28E6" w:rsidRDefault="001C3624" w:rsidP="00B93E95">
      <w:r w:rsidRPr="00BC28E6">
        <w:t>People with disability sometimes face other challenges because of their:</w:t>
      </w:r>
    </w:p>
    <w:p w14:paraId="3C9C7CD9" w14:textId="77777777" w:rsidR="001C3624" w:rsidRPr="00BC28E6" w:rsidRDefault="001C3624" w:rsidP="00EA31E1">
      <w:pPr>
        <w:pStyle w:val="ListParagraph"/>
        <w:numPr>
          <w:ilvl w:val="0"/>
          <w:numId w:val="7"/>
        </w:numPr>
      </w:pPr>
      <w:r w:rsidRPr="00BC28E6">
        <w:t>gender</w:t>
      </w:r>
    </w:p>
    <w:p w14:paraId="5A6E73BC" w14:textId="77777777" w:rsidR="001C3624" w:rsidRPr="00BC28E6" w:rsidRDefault="001C3624" w:rsidP="00EA31E1">
      <w:pPr>
        <w:pStyle w:val="ListParagraph"/>
        <w:numPr>
          <w:ilvl w:val="0"/>
          <w:numId w:val="7"/>
        </w:numPr>
      </w:pPr>
      <w:r w:rsidRPr="00BC28E6">
        <w:t>age</w:t>
      </w:r>
    </w:p>
    <w:p w14:paraId="5A5AEA82" w14:textId="77777777" w:rsidR="001C3624" w:rsidRPr="00BC28E6" w:rsidRDefault="001C3624" w:rsidP="00EA31E1">
      <w:pPr>
        <w:pStyle w:val="ListParagraph"/>
        <w:numPr>
          <w:ilvl w:val="0"/>
          <w:numId w:val="7"/>
        </w:numPr>
      </w:pPr>
      <w:r w:rsidRPr="00BC28E6">
        <w:t>sexuality</w:t>
      </w:r>
    </w:p>
    <w:p w14:paraId="6881997E" w14:textId="5AE3DBED" w:rsidR="001C3624" w:rsidRPr="001C3624" w:rsidRDefault="001C3624" w:rsidP="001C3624">
      <w:pPr>
        <w:pStyle w:val="ListParagraph"/>
        <w:numPr>
          <w:ilvl w:val="0"/>
          <w:numId w:val="7"/>
        </w:numPr>
      </w:pPr>
      <w:r w:rsidRPr="00BC28E6">
        <w:t>culture and background.</w:t>
      </w:r>
    </w:p>
    <w:p w14:paraId="112B85CB" w14:textId="7D4EA2A9" w:rsidR="001C3624" w:rsidRPr="001C3624" w:rsidRDefault="001C3624" w:rsidP="001C3624">
      <w:r>
        <w:t xml:space="preserve">Our </w:t>
      </w:r>
      <w:r w:rsidRPr="00F006F3">
        <w:t>Action Plan</w:t>
      </w:r>
      <w:r>
        <w:t xml:space="preserve"> works with other plans the Government is working on to make people’s lives better, such as:</w:t>
      </w:r>
    </w:p>
    <w:p w14:paraId="379F0D6A" w14:textId="00C6EB17" w:rsidR="001C3624" w:rsidRPr="001C3624" w:rsidRDefault="001C3624" w:rsidP="001C3624">
      <w:pPr>
        <w:pStyle w:val="ListParagraph"/>
        <w:numPr>
          <w:ilvl w:val="0"/>
          <w:numId w:val="8"/>
        </w:numPr>
      </w:pPr>
      <w:r>
        <w:t xml:space="preserve">the </w:t>
      </w:r>
      <w:r w:rsidRPr="002F702F">
        <w:rPr>
          <w:rStyle w:val="Emphasis"/>
        </w:rPr>
        <w:t>National Plan to Reduce Violence against Women and their Children 2010–2022</w:t>
      </w:r>
      <w:r>
        <w:t xml:space="preserve"> </w:t>
      </w:r>
    </w:p>
    <w:p w14:paraId="030C7318" w14:textId="51D5355A" w:rsidR="001C3624" w:rsidRPr="001C3624" w:rsidRDefault="001C3624" w:rsidP="001C3624">
      <w:pPr>
        <w:pStyle w:val="ListParagraph"/>
        <w:numPr>
          <w:ilvl w:val="0"/>
          <w:numId w:val="8"/>
        </w:numPr>
      </w:pPr>
      <w:r>
        <w:t xml:space="preserve">the </w:t>
      </w:r>
      <w:r w:rsidRPr="002F702F">
        <w:rPr>
          <w:rStyle w:val="Emphasis"/>
        </w:rPr>
        <w:t xml:space="preserve">National Framework for Protecting Australia’s Children </w:t>
      </w:r>
      <w:r>
        <w:rPr>
          <w:rStyle w:val="Emphasis"/>
        </w:rPr>
        <w:br/>
      </w:r>
      <w:r w:rsidRPr="002F702F">
        <w:rPr>
          <w:rStyle w:val="Emphasis"/>
        </w:rPr>
        <w:t>2009–2020</w:t>
      </w:r>
    </w:p>
    <w:p w14:paraId="0FA82149" w14:textId="77777777" w:rsidR="001C3624" w:rsidRDefault="001C3624" w:rsidP="00EA31E1">
      <w:pPr>
        <w:pStyle w:val="ListParagraph"/>
        <w:numPr>
          <w:ilvl w:val="0"/>
          <w:numId w:val="8"/>
        </w:numPr>
      </w:pPr>
      <w:r>
        <w:rPr>
          <w:rStyle w:val="Emphasis"/>
        </w:rPr>
        <w:t>Closing the Gap o</w:t>
      </w:r>
      <w:r w:rsidRPr="002F702F">
        <w:rPr>
          <w:rStyle w:val="Emphasis"/>
        </w:rPr>
        <w:t>n Indigenous Disadvantage</w:t>
      </w:r>
      <w:r>
        <w:t>.</w:t>
      </w:r>
    </w:p>
    <w:p w14:paraId="0135940C" w14:textId="77777777" w:rsidR="00690EFB" w:rsidRDefault="00690EFB">
      <w:pPr>
        <w:rPr>
          <w:rFonts w:ascii="Georgia" w:hAnsi="Georgia" w:cs="Times New Roman"/>
          <w:b/>
          <w:bCs/>
          <w:color w:val="005A70"/>
          <w:sz w:val="36"/>
          <w:szCs w:val="26"/>
          <w:lang w:val="x-none" w:eastAsia="x-none"/>
        </w:rPr>
      </w:pPr>
      <w:bookmarkStart w:id="90" w:name="_Toc496283189"/>
      <w:bookmarkStart w:id="91" w:name="_Toc499729950"/>
      <w:bookmarkStart w:id="92" w:name="_Toc499731396"/>
      <w:r>
        <w:br w:type="page"/>
      </w:r>
    </w:p>
    <w:p w14:paraId="0B305DC6" w14:textId="1E5A171E" w:rsidR="001C3624" w:rsidRPr="001C3624" w:rsidRDefault="00EA0742" w:rsidP="00620BA6">
      <w:pPr>
        <w:pStyle w:val="Heading2"/>
        <w:spacing w:before="1080"/>
      </w:pPr>
      <w:r>
        <w:lastRenderedPageBreak/>
        <w:t>Our Action Plan</w:t>
      </w:r>
      <w:bookmarkEnd w:id="90"/>
      <w:bookmarkEnd w:id="91"/>
      <w:bookmarkEnd w:id="92"/>
    </w:p>
    <w:p w14:paraId="2F4AAB41" w14:textId="77777777" w:rsidR="00690EFB" w:rsidRDefault="001C3624" w:rsidP="00690EFB">
      <w:r>
        <w:t>We have set goals for each of the 6 main areas of the Strategy.</w:t>
      </w:r>
    </w:p>
    <w:p w14:paraId="3A8D3B7A" w14:textId="77777777" w:rsidR="00690EFB" w:rsidRDefault="001C3624" w:rsidP="00690EFB">
      <w:r>
        <w:t>We explain what we’ll do to achieve our goals below.</w:t>
      </w:r>
    </w:p>
    <w:p w14:paraId="4151CF18" w14:textId="66AA9E71" w:rsidR="001C3624" w:rsidRPr="00792D70" w:rsidRDefault="001C3624" w:rsidP="00690EFB">
      <w:r>
        <w:t>We already worked on some areas in our first implementation plan.</w:t>
      </w:r>
    </w:p>
    <w:p w14:paraId="342AECAD" w14:textId="77777777" w:rsidR="00882826" w:rsidRPr="00882826" w:rsidRDefault="00882826" w:rsidP="00882826"/>
    <w:p w14:paraId="6DC66D7B" w14:textId="77777777" w:rsidR="00882826" w:rsidRDefault="00882826">
      <w:pPr>
        <w:spacing w:before="0" w:after="0" w:line="240" w:lineRule="auto"/>
        <w:rPr>
          <w:rFonts w:ascii="Georgia" w:hAnsi="Georgia" w:cs="Times New Roman"/>
          <w:b/>
          <w:bCs/>
          <w:color w:val="24596E"/>
          <w:sz w:val="36"/>
          <w:szCs w:val="26"/>
          <w:lang w:val="x-none" w:eastAsia="x-none"/>
        </w:rPr>
      </w:pPr>
      <w:r>
        <w:br w:type="page"/>
      </w:r>
    </w:p>
    <w:p w14:paraId="7062F035" w14:textId="20A3B394" w:rsidR="00EA0742" w:rsidRDefault="00EA0742" w:rsidP="00F72843">
      <w:pPr>
        <w:pStyle w:val="Heading2"/>
        <w:rPr>
          <w:rStyle w:val="Strong"/>
          <w:b/>
          <w:bCs/>
          <w:color w:val="1E355E"/>
        </w:rPr>
      </w:pPr>
      <w:bookmarkStart w:id="93" w:name="_Toc496283190"/>
      <w:bookmarkStart w:id="94" w:name="_Toc499729951"/>
      <w:bookmarkStart w:id="95" w:name="_Toc499731397"/>
      <w:r>
        <w:lastRenderedPageBreak/>
        <w:t>Our goals</w:t>
      </w:r>
      <w:bookmarkEnd w:id="93"/>
      <w:bookmarkEnd w:id="94"/>
      <w:bookmarkEnd w:id="95"/>
    </w:p>
    <w:p w14:paraId="5E82896C" w14:textId="19B2921B" w:rsidR="002D5EDF" w:rsidRPr="002D5EDF" w:rsidRDefault="00827B9E" w:rsidP="002D5EDF">
      <w:pPr>
        <w:pStyle w:val="Heading3"/>
        <w:spacing w:before="360"/>
      </w:pPr>
      <w:r w:rsidRPr="00572A1F">
        <w:rPr>
          <w:rStyle w:val="Strong"/>
          <w:rFonts w:ascii="Georgia" w:hAnsi="Georgia"/>
          <w:b/>
          <w:bCs/>
          <w:color w:val="005A70"/>
          <w:sz w:val="32"/>
        </w:rPr>
        <w:t>Taking part in the community</w:t>
      </w:r>
    </w:p>
    <w:p w14:paraId="106BEB5E" w14:textId="18CC5E97" w:rsidR="002D5EDF" w:rsidRPr="002D5EDF" w:rsidRDefault="002D5EDF" w:rsidP="002D5EDF">
      <w:pPr>
        <w:rPr>
          <w:b/>
          <w:bCs/>
        </w:rPr>
      </w:pPr>
      <w:r>
        <w:t xml:space="preserve">We want our community to be </w:t>
      </w:r>
      <w:r>
        <w:rPr>
          <w:rStyle w:val="Strong"/>
        </w:rPr>
        <w:t xml:space="preserve">inclusive </w:t>
      </w:r>
      <w:r w:rsidRPr="00EE6CC4">
        <w:t xml:space="preserve">– </w:t>
      </w:r>
      <w:r>
        <w:t>people with disability can take part, just like everyone else.</w:t>
      </w:r>
    </w:p>
    <w:p w14:paraId="173136DD" w14:textId="77777777" w:rsidR="002D5EDF" w:rsidRDefault="002D5EDF" w:rsidP="004355C9">
      <w:pPr>
        <w:spacing w:line="276" w:lineRule="auto"/>
      </w:pPr>
      <w:r>
        <w:t xml:space="preserve">We want our community to be </w:t>
      </w:r>
      <w:r w:rsidRPr="00EE6CC4">
        <w:rPr>
          <w:rStyle w:val="Strong"/>
        </w:rPr>
        <w:t>accessible</w:t>
      </w:r>
      <w:r>
        <w:t xml:space="preserve"> – so you can:</w:t>
      </w:r>
    </w:p>
    <w:p w14:paraId="56127B39" w14:textId="77777777" w:rsidR="002D5EDF" w:rsidRDefault="002D5EDF" w:rsidP="004355C9">
      <w:pPr>
        <w:pStyle w:val="ListParagraph"/>
        <w:numPr>
          <w:ilvl w:val="0"/>
          <w:numId w:val="3"/>
        </w:numPr>
        <w:spacing w:line="276" w:lineRule="auto"/>
      </w:pPr>
      <w:r>
        <w:t xml:space="preserve">enter a place or building </w:t>
      </w:r>
    </w:p>
    <w:p w14:paraId="1E0E29BA" w14:textId="77777777" w:rsidR="002D5EDF" w:rsidRDefault="002D5EDF" w:rsidP="004355C9">
      <w:pPr>
        <w:pStyle w:val="ListParagraph"/>
        <w:numPr>
          <w:ilvl w:val="0"/>
          <w:numId w:val="3"/>
        </w:numPr>
        <w:spacing w:line="276" w:lineRule="auto"/>
      </w:pPr>
      <w:r>
        <w:t>use a service</w:t>
      </w:r>
    </w:p>
    <w:p w14:paraId="262EB16F" w14:textId="49187A16" w:rsidR="002D5EDF" w:rsidRPr="002D5EDF" w:rsidRDefault="002D5EDF" w:rsidP="002D5EDF">
      <w:pPr>
        <w:pStyle w:val="ListParagraph"/>
        <w:numPr>
          <w:ilvl w:val="0"/>
          <w:numId w:val="3"/>
        </w:numPr>
        <w:spacing w:line="276" w:lineRule="auto"/>
      </w:pPr>
      <w:r>
        <w:t>get information.</w:t>
      </w:r>
    </w:p>
    <w:p w14:paraId="6859B95A" w14:textId="1E35899C" w:rsidR="002D5EDF" w:rsidRDefault="002D5EDF" w:rsidP="009416F4">
      <w:r>
        <w:t xml:space="preserve">Our community has services, programs and facilities </w:t>
      </w:r>
      <w:r w:rsidRPr="00C16A57">
        <w:t xml:space="preserve">for everybody </w:t>
      </w:r>
      <w:r>
        <w:br/>
      </w:r>
      <w:r w:rsidRPr="00C16A57">
        <w:t>to use.</w:t>
      </w:r>
    </w:p>
    <w:p w14:paraId="12CEDEA4" w14:textId="27F5A679" w:rsidR="002D5EDF" w:rsidRDefault="002D5EDF" w:rsidP="00FD5F5A">
      <w:pPr>
        <w:spacing w:after="0"/>
      </w:pPr>
      <w:r>
        <w:t xml:space="preserve">We call these </w:t>
      </w:r>
      <w:r w:rsidRPr="009416F4">
        <w:rPr>
          <w:rStyle w:val="Strong"/>
        </w:rPr>
        <w:t>mainstream services</w:t>
      </w:r>
      <w:r>
        <w:t>.</w:t>
      </w:r>
      <w:r w:rsidR="00FD5F5A">
        <w:t xml:space="preserve"> </w:t>
      </w:r>
      <w:r w:rsidRPr="009416F4">
        <w:t xml:space="preserve">They include </w:t>
      </w:r>
      <w:r>
        <w:t>things</w:t>
      </w:r>
      <w:r w:rsidRPr="009416F4">
        <w:t xml:space="preserve"> like:</w:t>
      </w:r>
    </w:p>
    <w:p w14:paraId="253FED21" w14:textId="77777777" w:rsidR="002D5EDF" w:rsidRPr="009416F4" w:rsidRDefault="002D5EDF" w:rsidP="004355C9">
      <w:pPr>
        <w:pStyle w:val="ListParagraph"/>
        <w:numPr>
          <w:ilvl w:val="0"/>
          <w:numId w:val="12"/>
        </w:numPr>
        <w:spacing w:line="480" w:lineRule="auto"/>
      </w:pPr>
      <w:r w:rsidRPr="009416F4">
        <w:t>doctors</w:t>
      </w:r>
    </w:p>
    <w:p w14:paraId="2078E3A1" w14:textId="77777777" w:rsidR="002D5EDF" w:rsidRDefault="002D5EDF" w:rsidP="004355C9">
      <w:pPr>
        <w:pStyle w:val="ListParagraph"/>
        <w:numPr>
          <w:ilvl w:val="0"/>
          <w:numId w:val="12"/>
        </w:numPr>
        <w:spacing w:line="480" w:lineRule="auto"/>
      </w:pPr>
      <w:r w:rsidRPr="009416F4">
        <w:t>dentists</w:t>
      </w:r>
    </w:p>
    <w:p w14:paraId="58C16CC1" w14:textId="77777777" w:rsidR="002D5EDF" w:rsidRDefault="002D5EDF" w:rsidP="004355C9">
      <w:pPr>
        <w:pStyle w:val="ListParagraph"/>
        <w:numPr>
          <w:ilvl w:val="0"/>
          <w:numId w:val="12"/>
        </w:numPr>
        <w:spacing w:line="480" w:lineRule="auto"/>
      </w:pPr>
      <w:r>
        <w:t>shopping centres</w:t>
      </w:r>
    </w:p>
    <w:p w14:paraId="0F761D14" w14:textId="77777777" w:rsidR="002D5EDF" w:rsidRPr="009416F4" w:rsidRDefault="002D5EDF" w:rsidP="004355C9">
      <w:pPr>
        <w:pStyle w:val="ListParagraph"/>
        <w:numPr>
          <w:ilvl w:val="0"/>
          <w:numId w:val="12"/>
        </w:numPr>
        <w:spacing w:line="480" w:lineRule="auto"/>
      </w:pPr>
      <w:r>
        <w:t>sports clubs</w:t>
      </w:r>
    </w:p>
    <w:p w14:paraId="4146507F" w14:textId="77777777" w:rsidR="002D5EDF" w:rsidRDefault="002D5EDF" w:rsidP="004355C9">
      <w:pPr>
        <w:pStyle w:val="ListParagraph"/>
        <w:numPr>
          <w:ilvl w:val="0"/>
          <w:numId w:val="12"/>
        </w:numPr>
        <w:spacing w:line="480" w:lineRule="auto"/>
      </w:pPr>
      <w:r w:rsidRPr="009416F4">
        <w:t>schools</w:t>
      </w:r>
    </w:p>
    <w:p w14:paraId="418AF5DF" w14:textId="77777777" w:rsidR="002D5EDF" w:rsidRPr="009416F4" w:rsidRDefault="002D5EDF" w:rsidP="004355C9">
      <w:pPr>
        <w:pStyle w:val="ListParagraph"/>
        <w:numPr>
          <w:ilvl w:val="0"/>
          <w:numId w:val="12"/>
        </w:numPr>
        <w:spacing w:line="480" w:lineRule="auto"/>
      </w:pPr>
      <w:r>
        <w:t>housing</w:t>
      </w:r>
    </w:p>
    <w:p w14:paraId="0B074EC5" w14:textId="77777777" w:rsidR="002D5EDF" w:rsidRPr="009416F4" w:rsidRDefault="002D5EDF" w:rsidP="004355C9">
      <w:pPr>
        <w:pStyle w:val="ListParagraph"/>
        <w:numPr>
          <w:ilvl w:val="0"/>
          <w:numId w:val="12"/>
        </w:numPr>
        <w:spacing w:line="480" w:lineRule="auto"/>
      </w:pPr>
      <w:r w:rsidRPr="009416F4">
        <w:t>transport</w:t>
      </w:r>
    </w:p>
    <w:p w14:paraId="7F7D9006" w14:textId="1BA33845" w:rsidR="002D5EDF" w:rsidRPr="002D5EDF" w:rsidRDefault="002D5EDF" w:rsidP="002D5EDF">
      <w:pPr>
        <w:pStyle w:val="ListParagraph"/>
        <w:numPr>
          <w:ilvl w:val="0"/>
          <w:numId w:val="12"/>
        </w:numPr>
        <w:spacing w:line="480" w:lineRule="auto"/>
      </w:pPr>
      <w:r>
        <w:t>websites</w:t>
      </w:r>
      <w:r w:rsidRPr="009416F4">
        <w:t>.</w:t>
      </w:r>
    </w:p>
    <w:p w14:paraId="0F0B30FE" w14:textId="77777777" w:rsidR="002D5EDF" w:rsidRPr="00792D70" w:rsidRDefault="002D5EDF" w:rsidP="005277D6">
      <w:r>
        <w:t>If our community is inclusive and accessible, it is good for everyone.</w:t>
      </w:r>
    </w:p>
    <w:p w14:paraId="29C4CF1D" w14:textId="77777777" w:rsidR="000242DA" w:rsidRDefault="000242DA" w:rsidP="000242DA">
      <w:pPr>
        <w:pStyle w:val="Heading3"/>
        <w:rPr>
          <w:rStyle w:val="Strong"/>
          <w:rFonts w:ascii="Georgia" w:hAnsi="Georgia"/>
          <w:b/>
          <w:bCs/>
          <w:color w:val="005A70"/>
          <w:sz w:val="32"/>
        </w:rPr>
      </w:pPr>
      <w:r>
        <w:rPr>
          <w:rStyle w:val="Strong"/>
          <w:rFonts w:ascii="Georgia" w:hAnsi="Georgia"/>
          <w:b/>
          <w:bCs/>
          <w:color w:val="005A70"/>
          <w:sz w:val="32"/>
        </w:rPr>
        <w:br w:type="page"/>
      </w:r>
    </w:p>
    <w:p w14:paraId="7DCAE829" w14:textId="4AF16537" w:rsidR="000242DA" w:rsidRPr="000242DA" w:rsidRDefault="00E52950" w:rsidP="000242DA">
      <w:pPr>
        <w:pStyle w:val="Heading3"/>
      </w:pPr>
      <w:r w:rsidRPr="00572A1F">
        <w:rPr>
          <w:rStyle w:val="Strong"/>
          <w:rFonts w:ascii="Georgia" w:hAnsi="Georgia"/>
          <w:b/>
          <w:bCs/>
          <w:color w:val="005A70"/>
          <w:sz w:val="32"/>
        </w:rPr>
        <w:lastRenderedPageBreak/>
        <w:t>What we plan to do</w:t>
      </w:r>
    </w:p>
    <w:p w14:paraId="72AAE35C" w14:textId="7F4FEA5E" w:rsidR="000242DA" w:rsidRPr="000242DA" w:rsidRDefault="000242DA" w:rsidP="000242DA">
      <w:r>
        <w:t>There</w:t>
      </w:r>
      <w:r>
        <w:rPr>
          <w:rStyle w:val="Emphasis"/>
        </w:rPr>
        <w:t xml:space="preserve"> </w:t>
      </w:r>
      <w:r w:rsidRPr="00E52950">
        <w:t xml:space="preserve">is a plan </w:t>
      </w:r>
      <w:r>
        <w:t>for</w:t>
      </w:r>
      <w:r w:rsidRPr="00E52950">
        <w:t xml:space="preserve"> help</w:t>
      </w:r>
      <w:r>
        <w:t>ing</w:t>
      </w:r>
      <w:r>
        <w:rPr>
          <w:rStyle w:val="Emphasis"/>
        </w:rPr>
        <w:t xml:space="preserve"> </w:t>
      </w:r>
      <w:r>
        <w:t>people with disability take part in arts and cultural activities.</w:t>
      </w:r>
    </w:p>
    <w:p w14:paraId="7B53D90F" w14:textId="5AA0AC3E" w:rsidR="000242DA" w:rsidRPr="000242DA" w:rsidRDefault="000242DA" w:rsidP="000242DA">
      <w:r>
        <w:t>It helps people who organise arts and cultural activities understand how they can be made accessible.</w:t>
      </w:r>
    </w:p>
    <w:p w14:paraId="1873ACDE" w14:textId="5855E512" w:rsidR="00606618" w:rsidRPr="00606618" w:rsidRDefault="000242DA" w:rsidP="00606618">
      <w:r>
        <w:t>Sports clubs and organisations will be supported to help them include people with disability.</w:t>
      </w:r>
    </w:p>
    <w:p w14:paraId="3B1D98E4" w14:textId="296007D5" w:rsidR="00606618" w:rsidRPr="00606618" w:rsidRDefault="00606618" w:rsidP="00606618">
      <w:r>
        <w:t>We are also working with governments across Australia to create more affordable housing.</w:t>
      </w:r>
    </w:p>
    <w:p w14:paraId="0FEDABE3" w14:textId="20F1BD00" w:rsidR="00606618" w:rsidRPr="00606618" w:rsidRDefault="00606618" w:rsidP="00606618">
      <w:r>
        <w:t xml:space="preserve">Governments are making more homes available to people </w:t>
      </w:r>
      <w:r w:rsidRPr="00FF5D0D">
        <w:t>who need them most.</w:t>
      </w:r>
      <w:r>
        <w:t xml:space="preserve"> This includes people with disability.</w:t>
      </w:r>
    </w:p>
    <w:p w14:paraId="77A6934C" w14:textId="79E9A9C7" w:rsidR="00606618" w:rsidRPr="00606618" w:rsidRDefault="00606618" w:rsidP="00606618">
      <w:r>
        <w:t xml:space="preserve">The Australian Government is making changes to the </w:t>
      </w:r>
      <w:r w:rsidRPr="00F225B7">
        <w:rPr>
          <w:rStyle w:val="Emphasis"/>
        </w:rPr>
        <w:t>Disability Standards for Accessible Public Transport</w:t>
      </w:r>
      <w:r>
        <w:t>.</w:t>
      </w:r>
    </w:p>
    <w:p w14:paraId="2B40FCEE" w14:textId="27963AA4" w:rsidR="00606618" w:rsidRPr="00606618" w:rsidRDefault="00606618" w:rsidP="00606618">
      <w:r>
        <w:t>The Australian Government is supporting airlines and airports to give people with disability the information they need about the services they can use.</w:t>
      </w:r>
    </w:p>
    <w:p w14:paraId="7733F5D9" w14:textId="77777777" w:rsidR="00606618" w:rsidRDefault="00606618" w:rsidP="00AA1507">
      <w:r>
        <w:t>The Australian Government is making online information and services more accessible.</w:t>
      </w:r>
    </w:p>
    <w:p w14:paraId="186168C1" w14:textId="77777777" w:rsidR="00606618" w:rsidRDefault="00606618" w:rsidP="00572A1F">
      <w:pPr>
        <w:pStyle w:val="Heading3"/>
      </w:pPr>
      <w:r>
        <w:br w:type="page"/>
      </w:r>
    </w:p>
    <w:p w14:paraId="2D4F40C6" w14:textId="357CDC8B" w:rsidR="00606618" w:rsidRPr="00606618" w:rsidRDefault="00827B9E" w:rsidP="00606618">
      <w:pPr>
        <w:pStyle w:val="Heading3"/>
      </w:pPr>
      <w:r w:rsidRPr="00572A1F">
        <w:lastRenderedPageBreak/>
        <w:t>Our rights for fair treatment</w:t>
      </w:r>
    </w:p>
    <w:p w14:paraId="1B6A0F8E" w14:textId="405F1264" w:rsidR="00606618" w:rsidRPr="00606618" w:rsidRDefault="00606618" w:rsidP="00606618">
      <w:r>
        <w:t>We want everyone in the community to understand that people with disability have rights.</w:t>
      </w:r>
    </w:p>
    <w:p w14:paraId="09B6C2CF" w14:textId="0E4D3851" w:rsidR="00606618" w:rsidRPr="00606618" w:rsidRDefault="00606618" w:rsidP="00606618">
      <w:r>
        <w:t xml:space="preserve">We want to make sure that laws are working well for people </w:t>
      </w:r>
      <w:r>
        <w:br/>
        <w:t>with disability.</w:t>
      </w:r>
    </w:p>
    <w:p w14:paraId="462A44D3" w14:textId="2D3EE9FB" w:rsidR="00606618" w:rsidRPr="00606618" w:rsidRDefault="00606618" w:rsidP="00606618">
      <w:r>
        <w:t xml:space="preserve">We want all people with disability to feel safe, especially women </w:t>
      </w:r>
      <w:r w:rsidR="008C0A40">
        <w:br/>
      </w:r>
      <w:r>
        <w:t>and children.</w:t>
      </w:r>
    </w:p>
    <w:p w14:paraId="5E9F3987" w14:textId="77777777" w:rsidR="00606618" w:rsidRPr="00792D70" w:rsidRDefault="00606618" w:rsidP="001E150B">
      <w:r>
        <w:t>We need to find ways to make the justice system more accessible.</w:t>
      </w:r>
    </w:p>
    <w:p w14:paraId="6334802F" w14:textId="77777777" w:rsidR="001E150B" w:rsidRPr="001E150B" w:rsidRDefault="001E150B" w:rsidP="001E150B"/>
    <w:p w14:paraId="0FE289AD" w14:textId="77777777" w:rsidR="001E150B" w:rsidRDefault="001E150B">
      <w:pPr>
        <w:spacing w:before="0" w:after="0" w:line="240" w:lineRule="auto"/>
        <w:rPr>
          <w:rStyle w:val="Strong"/>
          <w:rFonts w:ascii="Georgia" w:hAnsi="Georgia" w:cs="Times New Roman"/>
          <w:color w:val="005A70"/>
          <w:sz w:val="32"/>
          <w:szCs w:val="26"/>
        </w:rPr>
      </w:pPr>
      <w:r>
        <w:rPr>
          <w:rStyle w:val="Strong"/>
          <w:rFonts w:ascii="Georgia" w:hAnsi="Georgia"/>
          <w:b w:val="0"/>
          <w:bCs w:val="0"/>
          <w:color w:val="005A70"/>
          <w:sz w:val="32"/>
        </w:rPr>
        <w:br w:type="page"/>
      </w:r>
    </w:p>
    <w:p w14:paraId="581D9DEF" w14:textId="7EE318D3" w:rsidR="00606618" w:rsidRPr="00606618" w:rsidRDefault="00A77CE0" w:rsidP="00606618">
      <w:pPr>
        <w:pStyle w:val="Heading3"/>
      </w:pPr>
      <w:r w:rsidRPr="00572A1F">
        <w:rPr>
          <w:rStyle w:val="Strong"/>
          <w:rFonts w:ascii="Georgia" w:hAnsi="Georgia"/>
          <w:b/>
          <w:bCs/>
          <w:color w:val="005A70"/>
          <w:sz w:val="32"/>
        </w:rPr>
        <w:lastRenderedPageBreak/>
        <w:t>What we plan to do</w:t>
      </w:r>
    </w:p>
    <w:p w14:paraId="6766CDD4" w14:textId="4D048C18" w:rsidR="00606618" w:rsidRDefault="00606618" w:rsidP="00606618">
      <w:r>
        <w:t>Helping organisations that represent people with disability will:</w:t>
      </w:r>
    </w:p>
    <w:p w14:paraId="25484E4F" w14:textId="10A84D46" w:rsidR="00606618" w:rsidRDefault="00606618" w:rsidP="00606618">
      <w:pPr>
        <w:pStyle w:val="ListParagraph"/>
        <w:numPr>
          <w:ilvl w:val="0"/>
          <w:numId w:val="20"/>
        </w:numPr>
      </w:pPr>
      <w:r>
        <w:t>give people with disability a voice</w:t>
      </w:r>
    </w:p>
    <w:p w14:paraId="7341D415" w14:textId="2CD8175F" w:rsidR="00606618" w:rsidRPr="00606618" w:rsidRDefault="00606618" w:rsidP="00606618">
      <w:pPr>
        <w:pStyle w:val="ListParagraph"/>
        <w:numPr>
          <w:ilvl w:val="0"/>
          <w:numId w:val="20"/>
        </w:numPr>
      </w:pPr>
      <w:r>
        <w:t>let people with disability take part in Government decision-making.</w:t>
      </w:r>
    </w:p>
    <w:p w14:paraId="187F705B" w14:textId="116D639C" w:rsidR="00606618" w:rsidRPr="00606618" w:rsidRDefault="00606618" w:rsidP="00606618">
      <w:r>
        <w:t xml:space="preserve">The National Disability and Carers Advisory Council will give the Government advice and help them understand what people with </w:t>
      </w:r>
      <w:r>
        <w:br/>
        <w:t>disability need.</w:t>
      </w:r>
    </w:p>
    <w:p w14:paraId="6C060602" w14:textId="665EB8D1" w:rsidR="00606618" w:rsidRDefault="00606618" w:rsidP="00AA73E9">
      <w:r>
        <w:t>We will do what is needed to keep people with disability safe.</w:t>
      </w:r>
    </w:p>
    <w:p w14:paraId="5FE91BE0" w14:textId="77777777" w:rsidR="00606618" w:rsidRPr="00606618" w:rsidRDefault="00606618" w:rsidP="00606618">
      <w:r>
        <w:t>We will make changes to improve the National Disability Advocacy Program (NDAP).</w:t>
      </w:r>
    </w:p>
    <w:p w14:paraId="0CDF4755" w14:textId="77777777" w:rsidR="00606618" w:rsidRDefault="00606618" w:rsidP="00606618">
      <w:pPr>
        <w:spacing w:line="312" w:lineRule="auto"/>
      </w:pPr>
      <w:r>
        <w:t>The NDAP gives a person with disability an advocate. An advocate can help you:</w:t>
      </w:r>
    </w:p>
    <w:p w14:paraId="6CC04205" w14:textId="77777777" w:rsidR="00606618" w:rsidRDefault="00606618" w:rsidP="00606618">
      <w:pPr>
        <w:pStyle w:val="ListParagraph"/>
        <w:numPr>
          <w:ilvl w:val="0"/>
          <w:numId w:val="20"/>
        </w:numPr>
        <w:spacing w:line="312" w:lineRule="auto"/>
      </w:pPr>
      <w:r>
        <w:t>make decisions</w:t>
      </w:r>
    </w:p>
    <w:p w14:paraId="26B1B839" w14:textId="77777777" w:rsidR="00606618" w:rsidRDefault="00606618" w:rsidP="00606618">
      <w:pPr>
        <w:pStyle w:val="ListParagraph"/>
        <w:numPr>
          <w:ilvl w:val="0"/>
          <w:numId w:val="20"/>
        </w:numPr>
        <w:spacing w:line="312" w:lineRule="auto"/>
      </w:pPr>
      <w:r>
        <w:t>make a complaint</w:t>
      </w:r>
    </w:p>
    <w:p w14:paraId="0AF526AC" w14:textId="77777777" w:rsidR="00606618" w:rsidRPr="00606618" w:rsidRDefault="00606618" w:rsidP="00606618">
      <w:pPr>
        <w:pStyle w:val="ListParagraph"/>
        <w:numPr>
          <w:ilvl w:val="0"/>
          <w:numId w:val="20"/>
        </w:numPr>
        <w:spacing w:before="120" w:line="312" w:lineRule="auto"/>
      </w:pPr>
      <w:r>
        <w:t>understand information.</w:t>
      </w:r>
    </w:p>
    <w:p w14:paraId="79D93E4B" w14:textId="77777777" w:rsidR="00606618" w:rsidRPr="00606618" w:rsidRDefault="00606618" w:rsidP="00606618">
      <w:r w:rsidRPr="005766D9">
        <w:t>The</w:t>
      </w:r>
      <w:r>
        <w:rPr>
          <w:rStyle w:val="Emphasis"/>
        </w:rPr>
        <w:t xml:space="preserve"> </w:t>
      </w:r>
      <w:r w:rsidRPr="002F702F">
        <w:rPr>
          <w:rStyle w:val="Emphasis"/>
        </w:rPr>
        <w:t>National Plan to Reduce Violence against Women and their Children 2010–2022</w:t>
      </w:r>
      <w:r>
        <w:t xml:space="preserve"> is making sure governments across Australia are doing what they can to keep women and their children safe.</w:t>
      </w:r>
    </w:p>
    <w:p w14:paraId="1E37AAB9" w14:textId="77777777" w:rsidR="00606618" w:rsidRDefault="00606618" w:rsidP="00606618">
      <w:r>
        <w:t>Everyone will keep working to reduce violence against:</w:t>
      </w:r>
    </w:p>
    <w:p w14:paraId="589D4F33" w14:textId="77777777" w:rsidR="00606618" w:rsidRDefault="00606618" w:rsidP="00606618">
      <w:pPr>
        <w:pStyle w:val="ListParagraph"/>
        <w:numPr>
          <w:ilvl w:val="0"/>
          <w:numId w:val="13"/>
        </w:numPr>
      </w:pPr>
      <w:r>
        <w:t>women and children</w:t>
      </w:r>
    </w:p>
    <w:p w14:paraId="25F4491F" w14:textId="77777777" w:rsidR="00606618" w:rsidRPr="005766D9" w:rsidRDefault="00606618" w:rsidP="00606618">
      <w:pPr>
        <w:pStyle w:val="ListParagraph"/>
        <w:numPr>
          <w:ilvl w:val="0"/>
          <w:numId w:val="13"/>
        </w:numPr>
      </w:pPr>
      <w:r>
        <w:t>women and children with disability.</w:t>
      </w:r>
    </w:p>
    <w:p w14:paraId="5AE508DC" w14:textId="77777777" w:rsidR="00606618" w:rsidRDefault="00606618" w:rsidP="00AA73E9"/>
    <w:p w14:paraId="45108CFE" w14:textId="037051BF" w:rsidR="00624C2B" w:rsidRDefault="00624C2B"/>
    <w:p w14:paraId="5EBDCD24" w14:textId="01B2AB58" w:rsidR="00606618" w:rsidRPr="00606618" w:rsidRDefault="00624C2B" w:rsidP="00606618">
      <w:pPr>
        <w:spacing w:before="0" w:after="0" w:line="240" w:lineRule="auto"/>
      </w:pPr>
      <w:r>
        <w:br w:type="page"/>
      </w:r>
    </w:p>
    <w:p w14:paraId="6AE0387E" w14:textId="7F050430" w:rsidR="00C02D36" w:rsidRPr="00C02D36" w:rsidRDefault="00827B9E" w:rsidP="00C02D36">
      <w:pPr>
        <w:pStyle w:val="Heading3"/>
      </w:pPr>
      <w:r w:rsidRPr="00572A1F">
        <w:lastRenderedPageBreak/>
        <w:t>Work, money and housing</w:t>
      </w:r>
      <w:r w:rsidR="00361416" w:rsidRPr="00572A1F">
        <w:t xml:space="preserve"> </w:t>
      </w:r>
    </w:p>
    <w:p w14:paraId="6BE48553" w14:textId="04CD57B1" w:rsidR="00C02D36" w:rsidRPr="00C02D36" w:rsidRDefault="00C02D36" w:rsidP="00C02D36">
      <w:r>
        <w:t xml:space="preserve">We want people with disability to have choice and control over their </w:t>
      </w:r>
      <w:r>
        <w:br/>
        <w:t>own lives.</w:t>
      </w:r>
    </w:p>
    <w:p w14:paraId="5F5F4B5B" w14:textId="32C2473C" w:rsidR="00C02D36" w:rsidRPr="00C02D36" w:rsidRDefault="00C02D36" w:rsidP="00C02D36">
      <w:r>
        <w:t>We want people with disability to be able to plan for their future.</w:t>
      </w:r>
    </w:p>
    <w:p w14:paraId="165B3637" w14:textId="4C1E4B68" w:rsidR="00C02D36" w:rsidRPr="00C02D36" w:rsidRDefault="00C02D36" w:rsidP="00C02D36">
      <w:r>
        <w:t>If people with disability have good jobs they can live a better life.</w:t>
      </w:r>
    </w:p>
    <w:p w14:paraId="4036FC6C" w14:textId="6E4F27BC" w:rsidR="00C02D36" w:rsidRPr="00C02D36" w:rsidRDefault="00C02D36" w:rsidP="00C02D36">
      <w:r>
        <w:t>It can be hard for people with disability to find good jobs.</w:t>
      </w:r>
    </w:p>
    <w:p w14:paraId="187E8185" w14:textId="77777777" w:rsidR="00C02D36" w:rsidRDefault="00C02D36" w:rsidP="005C43F7">
      <w:r>
        <w:t>People with disability also need to find housing that:</w:t>
      </w:r>
    </w:p>
    <w:p w14:paraId="483B8D54" w14:textId="77777777" w:rsidR="00C02D36" w:rsidRDefault="00C02D36" w:rsidP="005C43F7">
      <w:pPr>
        <w:pStyle w:val="ListParagraph"/>
        <w:numPr>
          <w:ilvl w:val="0"/>
          <w:numId w:val="14"/>
        </w:numPr>
      </w:pPr>
      <w:r>
        <w:t>meets their needs</w:t>
      </w:r>
    </w:p>
    <w:p w14:paraId="2FA9AA54" w14:textId="77777777" w:rsidR="00C02D36" w:rsidRPr="00792D70" w:rsidRDefault="00C02D36" w:rsidP="005C43F7">
      <w:pPr>
        <w:pStyle w:val="ListParagraph"/>
        <w:numPr>
          <w:ilvl w:val="0"/>
          <w:numId w:val="14"/>
        </w:numPr>
      </w:pPr>
      <w:r>
        <w:t>is affordable.</w:t>
      </w:r>
    </w:p>
    <w:p w14:paraId="2AFFB640" w14:textId="77777777" w:rsidR="002554CC" w:rsidRDefault="002554CC" w:rsidP="002554CC">
      <w:pPr>
        <w:pStyle w:val="Heading3"/>
        <w:rPr>
          <w:rStyle w:val="Strong"/>
          <w:rFonts w:ascii="Georgia" w:hAnsi="Georgia"/>
          <w:b/>
          <w:bCs/>
          <w:color w:val="24596E"/>
          <w:sz w:val="32"/>
        </w:rPr>
      </w:pPr>
      <w:r>
        <w:rPr>
          <w:rStyle w:val="Strong"/>
          <w:rFonts w:ascii="Georgia" w:hAnsi="Georgia"/>
          <w:b/>
          <w:bCs/>
          <w:color w:val="24596E"/>
          <w:sz w:val="32"/>
        </w:rPr>
        <w:br w:type="page"/>
      </w:r>
    </w:p>
    <w:p w14:paraId="4DFF6C41" w14:textId="18C07971" w:rsidR="00C02D36" w:rsidRPr="00C02D36" w:rsidRDefault="00A77CE0" w:rsidP="002554CC">
      <w:pPr>
        <w:pStyle w:val="Heading3"/>
      </w:pPr>
      <w:r w:rsidRPr="00F930C0">
        <w:rPr>
          <w:rStyle w:val="Strong"/>
          <w:rFonts w:ascii="Georgia" w:hAnsi="Georgia"/>
          <w:b/>
          <w:bCs/>
          <w:color w:val="24596E"/>
          <w:sz w:val="32"/>
        </w:rPr>
        <w:lastRenderedPageBreak/>
        <w:t>What we plan to do</w:t>
      </w:r>
    </w:p>
    <w:p w14:paraId="2F69CD4F" w14:textId="45354517" w:rsidR="00C02D36" w:rsidRPr="00C02D36" w:rsidRDefault="00C02D36" w:rsidP="00C02D36">
      <w:r>
        <w:t>We will make changes to Disability Employment Services (DES) so that this service gets better results.</w:t>
      </w:r>
    </w:p>
    <w:p w14:paraId="62E72FDE" w14:textId="23D22B02" w:rsidR="00C02D36" w:rsidRPr="00C02D36" w:rsidRDefault="00C02D36" w:rsidP="00C02D36">
      <w:r>
        <w:t xml:space="preserve">We will make sure that the </w:t>
      </w:r>
      <w:proofErr w:type="spellStart"/>
      <w:r>
        <w:t>JobAccess</w:t>
      </w:r>
      <w:proofErr w:type="spellEnd"/>
      <w:r>
        <w:t xml:space="preserve"> Gateway is working well.</w:t>
      </w:r>
    </w:p>
    <w:p w14:paraId="3DE987C6" w14:textId="478BAE78" w:rsidR="00C02D36" w:rsidRPr="00C02D36" w:rsidRDefault="00C02D36" w:rsidP="00C02D36">
      <w:r>
        <w:t>This is a service that helps people with disability get information to help them find good jobs.</w:t>
      </w:r>
    </w:p>
    <w:p w14:paraId="488F3C55" w14:textId="062043A0" w:rsidR="00C02D36" w:rsidRPr="00C02D36" w:rsidRDefault="00C02D36" w:rsidP="00C02D36">
      <w:pPr>
        <w:spacing w:before="120" w:after="120"/>
      </w:pPr>
      <w:r>
        <w:t xml:space="preserve">We will make sure </w:t>
      </w:r>
      <w:proofErr w:type="spellStart"/>
      <w:r>
        <w:t>jobactive</w:t>
      </w:r>
      <w:proofErr w:type="spellEnd"/>
      <w:r>
        <w:t xml:space="preserve"> is working well. </w:t>
      </w:r>
      <w:proofErr w:type="spellStart"/>
      <w:r>
        <w:t>Jobactive</w:t>
      </w:r>
      <w:proofErr w:type="spellEnd"/>
      <w:r>
        <w:t xml:space="preserve"> is a service that helps to connect people who are looking for jobs with employers.</w:t>
      </w:r>
    </w:p>
    <w:p w14:paraId="3C7FA122" w14:textId="1A4A058D" w:rsidR="00C02D36" w:rsidRPr="00C02D36" w:rsidRDefault="00C02D36" w:rsidP="00C02D36">
      <w:pPr>
        <w:spacing w:before="360" w:after="360"/>
      </w:pPr>
      <w:r>
        <w:t xml:space="preserve">We are making it easier for people with disability to work for </w:t>
      </w:r>
      <w:r>
        <w:br/>
        <w:t>the Government.</w:t>
      </w:r>
    </w:p>
    <w:p w14:paraId="7418D6A6" w14:textId="13EEC544" w:rsidR="00C02D36" w:rsidRPr="00C02D36" w:rsidRDefault="00C02D36" w:rsidP="00C02D36">
      <w:pPr>
        <w:spacing w:before="360" w:after="360"/>
      </w:pPr>
      <w:r>
        <w:t xml:space="preserve">We will make sure people with disability and their </w:t>
      </w:r>
      <w:proofErr w:type="spellStart"/>
      <w:r>
        <w:t>carers</w:t>
      </w:r>
      <w:proofErr w:type="spellEnd"/>
      <w:r>
        <w:t xml:space="preserve"> are getting the support payments that are right for them.</w:t>
      </w:r>
    </w:p>
    <w:p w14:paraId="77EFA46C" w14:textId="77777777" w:rsidR="00C02D36" w:rsidRPr="00792D70" w:rsidRDefault="00C02D36" w:rsidP="00000BAB">
      <w:pPr>
        <w:spacing w:before="360" w:after="360"/>
      </w:pPr>
      <w:r>
        <w:t>Governments across Australia will work hard to make sure people who need housing get the support they need.</w:t>
      </w:r>
    </w:p>
    <w:p w14:paraId="70C60F26" w14:textId="77777777" w:rsidR="001E150B" w:rsidRPr="001E150B" w:rsidRDefault="001E150B" w:rsidP="001E150B"/>
    <w:p w14:paraId="2B4341C9" w14:textId="497AD28C" w:rsidR="001E150B" w:rsidRDefault="001E150B">
      <w:pPr>
        <w:spacing w:before="0" w:after="0" w:line="240" w:lineRule="auto"/>
        <w:rPr>
          <w:rFonts w:ascii="Georgia" w:hAnsi="Georgia" w:cs="Times New Roman"/>
          <w:b/>
          <w:bCs/>
          <w:color w:val="005A70"/>
          <w:sz w:val="32"/>
          <w:szCs w:val="26"/>
        </w:rPr>
      </w:pPr>
    </w:p>
    <w:p w14:paraId="79E2134C" w14:textId="77777777" w:rsidR="002554CC" w:rsidRDefault="002554CC" w:rsidP="00EC54A3">
      <w:pPr>
        <w:pStyle w:val="Heading3"/>
      </w:pPr>
      <w:r>
        <w:br w:type="page"/>
      </w:r>
    </w:p>
    <w:p w14:paraId="342CF8FC" w14:textId="22678EE8" w:rsidR="00EC54A3" w:rsidRPr="00EC54A3" w:rsidRDefault="00827B9E" w:rsidP="00EC54A3">
      <w:pPr>
        <w:pStyle w:val="Heading3"/>
      </w:pPr>
      <w:r w:rsidRPr="00827B9E">
        <w:lastRenderedPageBreak/>
        <w:t>Getting support</w:t>
      </w:r>
    </w:p>
    <w:p w14:paraId="323368A3" w14:textId="5CCD298E" w:rsidR="00EC54A3" w:rsidRPr="00EC54A3" w:rsidRDefault="00EC54A3" w:rsidP="00EC54A3">
      <w:r>
        <w:t>We want to make sure people with disability, their families and carers, get the support they need.</w:t>
      </w:r>
    </w:p>
    <w:p w14:paraId="79420E9A" w14:textId="77777777" w:rsidR="00EC54A3" w:rsidRDefault="00EC54A3" w:rsidP="00F006F3">
      <w:r>
        <w:t>With the right support, people with disability can live independently and take part in:</w:t>
      </w:r>
    </w:p>
    <w:p w14:paraId="76371E88" w14:textId="77777777" w:rsidR="00EC54A3" w:rsidRDefault="00EC54A3" w:rsidP="00634CA1">
      <w:pPr>
        <w:pStyle w:val="ListParagraph"/>
        <w:numPr>
          <w:ilvl w:val="0"/>
          <w:numId w:val="16"/>
        </w:numPr>
        <w:spacing w:line="600" w:lineRule="auto"/>
      </w:pPr>
      <w:r>
        <w:t>community activities</w:t>
      </w:r>
    </w:p>
    <w:p w14:paraId="3B9B3986" w14:textId="77777777" w:rsidR="00EC54A3" w:rsidRDefault="00EC54A3" w:rsidP="00634CA1">
      <w:pPr>
        <w:pStyle w:val="ListParagraph"/>
        <w:numPr>
          <w:ilvl w:val="0"/>
          <w:numId w:val="16"/>
        </w:numPr>
        <w:spacing w:line="600" w:lineRule="auto"/>
      </w:pPr>
      <w:r>
        <w:t>school</w:t>
      </w:r>
    </w:p>
    <w:p w14:paraId="4CFA95BB" w14:textId="77777777" w:rsidR="00EC54A3" w:rsidRDefault="00EC54A3" w:rsidP="00634CA1">
      <w:pPr>
        <w:pStyle w:val="ListParagraph"/>
        <w:numPr>
          <w:ilvl w:val="0"/>
          <w:numId w:val="16"/>
        </w:numPr>
        <w:spacing w:line="600" w:lineRule="auto"/>
      </w:pPr>
      <w:r>
        <w:t>work</w:t>
      </w:r>
    </w:p>
    <w:p w14:paraId="444F0EC9" w14:textId="77777777" w:rsidR="00EC54A3" w:rsidRDefault="00EC54A3" w:rsidP="00634CA1">
      <w:pPr>
        <w:pStyle w:val="ListParagraph"/>
        <w:numPr>
          <w:ilvl w:val="0"/>
          <w:numId w:val="16"/>
        </w:numPr>
        <w:spacing w:line="600" w:lineRule="auto"/>
      </w:pPr>
      <w:r>
        <w:t>social events</w:t>
      </w:r>
    </w:p>
    <w:p w14:paraId="4A97AFE3" w14:textId="7AA016AF" w:rsidR="00EC54A3" w:rsidRPr="00EC54A3" w:rsidRDefault="00EC54A3" w:rsidP="00EC54A3">
      <w:pPr>
        <w:pStyle w:val="ListParagraph"/>
        <w:numPr>
          <w:ilvl w:val="0"/>
          <w:numId w:val="16"/>
        </w:numPr>
        <w:spacing w:line="600" w:lineRule="auto"/>
      </w:pPr>
      <w:r>
        <w:t>sports and recreation.</w:t>
      </w:r>
    </w:p>
    <w:p w14:paraId="38438563" w14:textId="77777777" w:rsidR="00EC54A3" w:rsidRDefault="00EC54A3" w:rsidP="00480B2A">
      <w:r>
        <w:t xml:space="preserve">This means they can reach their full </w:t>
      </w:r>
      <w:r w:rsidRPr="000E5263">
        <w:rPr>
          <w:rStyle w:val="Strong"/>
        </w:rPr>
        <w:t>potential</w:t>
      </w:r>
      <w:r>
        <w:t>.</w:t>
      </w:r>
    </w:p>
    <w:p w14:paraId="1160EC5A" w14:textId="77777777" w:rsidR="00EC54A3" w:rsidRDefault="00EC54A3" w:rsidP="00480B2A">
      <w:r>
        <w:t>Your potential is what you could become.</w:t>
      </w:r>
    </w:p>
    <w:p w14:paraId="2089FE0E" w14:textId="77777777" w:rsidR="001E150B" w:rsidRPr="001E150B" w:rsidRDefault="001E150B" w:rsidP="001E150B"/>
    <w:p w14:paraId="11698753" w14:textId="77777777" w:rsidR="001E150B" w:rsidRDefault="001E150B">
      <w:pPr>
        <w:spacing w:before="0" w:after="0" w:line="240" w:lineRule="auto"/>
        <w:rPr>
          <w:rStyle w:val="Strong"/>
          <w:rFonts w:ascii="Georgia" w:hAnsi="Georgia" w:cs="Times New Roman"/>
          <w:color w:val="24596E"/>
          <w:sz w:val="32"/>
          <w:szCs w:val="26"/>
        </w:rPr>
      </w:pPr>
      <w:r>
        <w:rPr>
          <w:rStyle w:val="Strong"/>
          <w:rFonts w:ascii="Georgia" w:hAnsi="Georgia"/>
          <w:b w:val="0"/>
          <w:bCs w:val="0"/>
          <w:color w:val="24596E"/>
          <w:sz w:val="32"/>
        </w:rPr>
        <w:br w:type="page"/>
      </w:r>
    </w:p>
    <w:p w14:paraId="23C74BF2" w14:textId="6FB8DEC8" w:rsidR="00EC54A3" w:rsidRPr="00EC54A3" w:rsidRDefault="00A77CE0" w:rsidP="00EC54A3">
      <w:pPr>
        <w:pStyle w:val="Heading3"/>
      </w:pPr>
      <w:r w:rsidRPr="00F930C0">
        <w:rPr>
          <w:rStyle w:val="Strong"/>
          <w:rFonts w:ascii="Georgia" w:hAnsi="Georgia"/>
          <w:b/>
          <w:bCs/>
          <w:color w:val="24596E"/>
          <w:sz w:val="32"/>
        </w:rPr>
        <w:lastRenderedPageBreak/>
        <w:t>What we plan to do</w:t>
      </w:r>
    </w:p>
    <w:p w14:paraId="741CD5CF" w14:textId="5525E6AB" w:rsidR="00EC54A3" w:rsidRPr="00EC54A3" w:rsidRDefault="00EC54A3" w:rsidP="00EC54A3">
      <w:r>
        <w:t xml:space="preserve">The NDIS is an important part of the Strategy </w:t>
      </w:r>
      <w:r>
        <w:br/>
        <w:t>and a big change in the way people with disability get support.</w:t>
      </w:r>
    </w:p>
    <w:p w14:paraId="619CB083" w14:textId="73731FA8" w:rsidR="00EC54A3" w:rsidRPr="00EC54A3" w:rsidRDefault="00EC54A3" w:rsidP="00EC54A3">
      <w:r>
        <w:t xml:space="preserve">We will make sure the NDIS works well and people get the supports </w:t>
      </w:r>
      <w:r>
        <w:br/>
        <w:t>they need.</w:t>
      </w:r>
    </w:p>
    <w:p w14:paraId="6B1C4161" w14:textId="1B10AF42" w:rsidR="00EC54A3" w:rsidRPr="00EC54A3" w:rsidRDefault="00EC54A3" w:rsidP="00EC54A3">
      <w:r>
        <w:t>We will develop a way to support people whose lives change when they are badly hurt in accidents.</w:t>
      </w:r>
    </w:p>
    <w:p w14:paraId="7C928663" w14:textId="193AB896" w:rsidR="00EC54A3" w:rsidRPr="00EC54A3" w:rsidRDefault="00EC54A3" w:rsidP="00EC54A3">
      <w:r>
        <w:t>We will improve the support we give to carers.</w:t>
      </w:r>
    </w:p>
    <w:p w14:paraId="1C3A769C" w14:textId="77777777" w:rsidR="00EC54A3" w:rsidRDefault="00EC54A3" w:rsidP="001E150B">
      <w:r>
        <w:t>This includes the Carer Gateway – a website where carers can look for the support they need.</w:t>
      </w:r>
    </w:p>
    <w:p w14:paraId="09E4EEDB" w14:textId="77777777" w:rsidR="00EC54A3" w:rsidRDefault="00F54694" w:rsidP="001E150B">
      <w:hyperlink r:id="rId9" w:history="1">
        <w:r w:rsidR="00EC54A3" w:rsidRPr="00792325">
          <w:rPr>
            <w:rStyle w:val="Hyperlink"/>
          </w:rPr>
          <w:t>www.carergateway.gov.au</w:t>
        </w:r>
      </w:hyperlink>
    </w:p>
    <w:p w14:paraId="7884224A" w14:textId="77777777" w:rsidR="008F1170" w:rsidRDefault="008F1170">
      <w:pPr>
        <w:rPr>
          <w:rFonts w:ascii="Georgia" w:hAnsi="Georgia" w:cs="Times New Roman"/>
          <w:b/>
          <w:bCs/>
          <w:color w:val="005A70"/>
          <w:sz w:val="32"/>
          <w:szCs w:val="26"/>
        </w:rPr>
      </w:pPr>
      <w:r>
        <w:br w:type="page"/>
      </w:r>
    </w:p>
    <w:p w14:paraId="5443C20F" w14:textId="58315B30" w:rsidR="00EC54A3" w:rsidRPr="00EC54A3" w:rsidRDefault="00827B9E" w:rsidP="00EC54A3">
      <w:pPr>
        <w:pStyle w:val="Heading3"/>
        <w:spacing w:before="1200"/>
      </w:pPr>
      <w:r w:rsidRPr="00827B9E">
        <w:lastRenderedPageBreak/>
        <w:t>Learning and skills</w:t>
      </w:r>
    </w:p>
    <w:p w14:paraId="46788AD2" w14:textId="77777777" w:rsidR="00EC54A3" w:rsidRDefault="00EC54A3" w:rsidP="00EA0742">
      <w:r>
        <w:t>We want to help people with disability:</w:t>
      </w:r>
    </w:p>
    <w:p w14:paraId="19727E2C" w14:textId="77777777" w:rsidR="00EC54A3" w:rsidRDefault="00EC54A3" w:rsidP="00EA31E1">
      <w:pPr>
        <w:pStyle w:val="ListParagraph"/>
        <w:numPr>
          <w:ilvl w:val="0"/>
          <w:numId w:val="4"/>
        </w:numPr>
      </w:pPr>
      <w:r>
        <w:t>get the education that is right for them</w:t>
      </w:r>
    </w:p>
    <w:p w14:paraId="52E88522" w14:textId="607AD910" w:rsidR="00EC54A3" w:rsidRPr="00EC54A3" w:rsidRDefault="00EC54A3" w:rsidP="00EC54A3">
      <w:pPr>
        <w:pStyle w:val="ListParagraph"/>
        <w:numPr>
          <w:ilvl w:val="0"/>
          <w:numId w:val="4"/>
        </w:numPr>
      </w:pPr>
      <w:r>
        <w:t>keep learning throughout their lives.</w:t>
      </w:r>
    </w:p>
    <w:p w14:paraId="3D48436A" w14:textId="77777777" w:rsidR="00EC54A3" w:rsidRDefault="00EC54A3" w:rsidP="00F006F3">
      <w:r>
        <w:t>We want students with disability to get good results:</w:t>
      </w:r>
    </w:p>
    <w:p w14:paraId="184F2016" w14:textId="77777777" w:rsidR="00EC54A3" w:rsidRDefault="00EC54A3" w:rsidP="004D4ABA">
      <w:pPr>
        <w:pStyle w:val="ListParagraph"/>
        <w:numPr>
          <w:ilvl w:val="0"/>
          <w:numId w:val="18"/>
        </w:numPr>
      </w:pPr>
      <w:r>
        <w:t>at school</w:t>
      </w:r>
    </w:p>
    <w:p w14:paraId="2E8EB905" w14:textId="77777777" w:rsidR="00EC54A3" w:rsidRDefault="00EC54A3" w:rsidP="004D4ABA">
      <w:pPr>
        <w:pStyle w:val="ListParagraph"/>
        <w:numPr>
          <w:ilvl w:val="0"/>
          <w:numId w:val="18"/>
        </w:numPr>
      </w:pPr>
      <w:r>
        <w:t>in training they do</w:t>
      </w:r>
    </w:p>
    <w:p w14:paraId="65DE66CF" w14:textId="1D03DBD1" w:rsidR="00EC54A3" w:rsidRPr="00EC54A3" w:rsidRDefault="00EC54A3" w:rsidP="00EC54A3">
      <w:pPr>
        <w:pStyle w:val="ListParagraph"/>
        <w:numPr>
          <w:ilvl w:val="0"/>
          <w:numId w:val="18"/>
        </w:numPr>
      </w:pPr>
      <w:r>
        <w:t>at university.</w:t>
      </w:r>
    </w:p>
    <w:p w14:paraId="201AEE17" w14:textId="77777777" w:rsidR="00EC54A3" w:rsidRPr="00792D70" w:rsidRDefault="00EC54A3" w:rsidP="00F006F3">
      <w:r>
        <w:t>We want mainstream education, schools and training programs to be more inclusive.</w:t>
      </w:r>
    </w:p>
    <w:p w14:paraId="0C3EEEB6" w14:textId="77777777" w:rsidR="008F1170" w:rsidRDefault="008F1170">
      <w:pPr>
        <w:rPr>
          <w:rStyle w:val="Strong"/>
          <w:rFonts w:ascii="Georgia" w:hAnsi="Georgia" w:cs="Times New Roman"/>
          <w:color w:val="005A70"/>
          <w:sz w:val="32"/>
          <w:szCs w:val="26"/>
        </w:rPr>
      </w:pPr>
      <w:r>
        <w:rPr>
          <w:rStyle w:val="Strong"/>
          <w:rFonts w:ascii="Georgia" w:hAnsi="Georgia"/>
          <w:b w:val="0"/>
          <w:bCs w:val="0"/>
          <w:color w:val="005A70"/>
          <w:sz w:val="32"/>
        </w:rPr>
        <w:br w:type="page"/>
      </w:r>
    </w:p>
    <w:p w14:paraId="53FFC3FB" w14:textId="1D2E1742" w:rsidR="009311AC" w:rsidRPr="009311AC" w:rsidRDefault="00A77CE0" w:rsidP="009311AC">
      <w:pPr>
        <w:pStyle w:val="Heading3"/>
      </w:pPr>
      <w:r w:rsidRPr="00572A1F">
        <w:rPr>
          <w:rStyle w:val="Strong"/>
          <w:rFonts w:ascii="Georgia" w:hAnsi="Georgia"/>
          <w:b/>
          <w:bCs/>
          <w:color w:val="005A70"/>
          <w:sz w:val="32"/>
        </w:rPr>
        <w:lastRenderedPageBreak/>
        <w:t>What we plan to do</w:t>
      </w:r>
    </w:p>
    <w:p w14:paraId="3DA0502E" w14:textId="3FFC2776" w:rsidR="009311AC" w:rsidRPr="009311AC" w:rsidRDefault="009311AC" w:rsidP="009311AC">
      <w:r>
        <w:t>We will help child care services become more inclusive through the Inclusion Support Program (ISP).</w:t>
      </w:r>
    </w:p>
    <w:p w14:paraId="137EEEB7" w14:textId="323D4889" w:rsidR="009311AC" w:rsidRPr="009311AC" w:rsidRDefault="009311AC" w:rsidP="009311AC">
      <w:r>
        <w:t xml:space="preserve">The ISP gives support and funding to child care services that need to be more accessible and inclusive. </w:t>
      </w:r>
    </w:p>
    <w:p w14:paraId="03A6AAB7" w14:textId="75444140" w:rsidR="009311AC" w:rsidRPr="009311AC" w:rsidRDefault="009311AC" w:rsidP="009311AC">
      <w:r>
        <w:t>We will collect information from across Australia about the work that is being done for students with disability.</w:t>
      </w:r>
    </w:p>
    <w:p w14:paraId="2BDC0FC4" w14:textId="69499E89" w:rsidR="009311AC" w:rsidRPr="009311AC" w:rsidRDefault="009311AC" w:rsidP="009311AC">
      <w:r>
        <w:t>This will help schools understand how to support students with disability and what works well.</w:t>
      </w:r>
    </w:p>
    <w:p w14:paraId="52129D92" w14:textId="7929F16A" w:rsidR="009311AC" w:rsidRPr="009311AC" w:rsidRDefault="009311AC" w:rsidP="009311AC">
      <w:r>
        <w:t>We are working to support schools to be more inclusive.</w:t>
      </w:r>
    </w:p>
    <w:p w14:paraId="6EBDAE1E" w14:textId="3B0E6D58" w:rsidR="009311AC" w:rsidRPr="009311AC" w:rsidRDefault="009311AC" w:rsidP="009311AC">
      <w:r>
        <w:t>The Government will increase funding for students with disability every year for the next 10 years.</w:t>
      </w:r>
    </w:p>
    <w:p w14:paraId="7DCD9D1F" w14:textId="77777777" w:rsidR="009311AC" w:rsidRDefault="009311AC" w:rsidP="001E150B">
      <w:r>
        <w:t>We will keep supporting young people to find good jobs, including young people with disability.</w:t>
      </w:r>
    </w:p>
    <w:p w14:paraId="45233F35" w14:textId="77777777" w:rsidR="009311AC" w:rsidRDefault="009311AC" w:rsidP="00572A1F">
      <w:pPr>
        <w:pStyle w:val="Heading3"/>
      </w:pPr>
      <w:r>
        <w:br w:type="page"/>
      </w:r>
    </w:p>
    <w:p w14:paraId="113ABC3D" w14:textId="2A9291AB" w:rsidR="009311AC" w:rsidRPr="009311AC" w:rsidRDefault="00827B9E" w:rsidP="009311AC">
      <w:pPr>
        <w:pStyle w:val="Heading3"/>
      </w:pPr>
      <w:r w:rsidRPr="00827B9E">
        <w:lastRenderedPageBreak/>
        <w:t>Health and wellbeing</w:t>
      </w:r>
    </w:p>
    <w:p w14:paraId="5A6BD8EB" w14:textId="252AAF24" w:rsidR="009311AC" w:rsidRPr="009311AC" w:rsidRDefault="009311AC" w:rsidP="009311AC">
      <w:r>
        <w:t>We want people with disability to live long, healthy lives. We don’t all get to do this.</w:t>
      </w:r>
    </w:p>
    <w:p w14:paraId="62C87334" w14:textId="58F31C57" w:rsidR="009311AC" w:rsidRPr="009311AC" w:rsidRDefault="009311AC" w:rsidP="009311AC">
      <w:proofErr w:type="gramStart"/>
      <w:r>
        <w:t>At the moment</w:t>
      </w:r>
      <w:proofErr w:type="gramEnd"/>
      <w:r>
        <w:t>, people with disability experience more health problems than other Australians.</w:t>
      </w:r>
    </w:p>
    <w:p w14:paraId="5BB131F3" w14:textId="151818F7" w:rsidR="009311AC" w:rsidRPr="009311AC" w:rsidRDefault="009311AC" w:rsidP="009311AC">
      <w:r>
        <w:t>Some people have trouble finding and using the health care services they need.</w:t>
      </w:r>
    </w:p>
    <w:p w14:paraId="37D615C3" w14:textId="6E3FCEFE" w:rsidR="009311AC" w:rsidRDefault="009311AC" w:rsidP="001E150B">
      <w:r>
        <w:t>We want to change this.</w:t>
      </w:r>
    </w:p>
    <w:p w14:paraId="7E507549" w14:textId="77777777" w:rsidR="008F1170" w:rsidRDefault="008F1170">
      <w:pPr>
        <w:rPr>
          <w:rStyle w:val="Strong"/>
          <w:rFonts w:ascii="Georgia" w:hAnsi="Georgia" w:cs="Times New Roman"/>
          <w:color w:val="005A70"/>
          <w:sz w:val="32"/>
          <w:szCs w:val="26"/>
        </w:rPr>
      </w:pPr>
      <w:r>
        <w:rPr>
          <w:rStyle w:val="Strong"/>
          <w:rFonts w:ascii="Georgia" w:hAnsi="Georgia"/>
          <w:b w:val="0"/>
          <w:bCs w:val="0"/>
          <w:color w:val="005A70"/>
          <w:sz w:val="32"/>
        </w:rPr>
        <w:br w:type="page"/>
      </w:r>
    </w:p>
    <w:p w14:paraId="60D96CBB" w14:textId="7880BFF1" w:rsidR="00117E67" w:rsidRPr="00117E67" w:rsidRDefault="00117E67" w:rsidP="00117E67">
      <w:pPr>
        <w:pStyle w:val="Heading3"/>
        <w:spacing w:before="1200"/>
      </w:pPr>
      <w:r w:rsidRPr="00572A1F">
        <w:rPr>
          <w:rStyle w:val="Strong"/>
          <w:rFonts w:ascii="Georgia" w:hAnsi="Georgia"/>
          <w:b/>
          <w:bCs/>
          <w:color w:val="005A70"/>
          <w:sz w:val="32"/>
        </w:rPr>
        <w:lastRenderedPageBreak/>
        <w:t>What we plan to do</w:t>
      </w:r>
    </w:p>
    <w:p w14:paraId="102D3015" w14:textId="77777777" w:rsidR="00117E67" w:rsidRPr="00117E67" w:rsidRDefault="00117E67" w:rsidP="00117E67">
      <w:r>
        <w:t>We have set up Primary Health Networks (PHNs) to make sure people get the right health care, in the right place at the right time.</w:t>
      </w:r>
    </w:p>
    <w:p w14:paraId="309A498E" w14:textId="77777777" w:rsidR="00117E67" w:rsidRPr="00117E67" w:rsidRDefault="00117E67" w:rsidP="00117E67">
      <w:r>
        <w:t>We will help people find out which services or medicines they can get help to pay for.</w:t>
      </w:r>
    </w:p>
    <w:p w14:paraId="2A04A1B5" w14:textId="77777777" w:rsidR="00117E67" w:rsidRPr="00117E67" w:rsidRDefault="00117E67" w:rsidP="00117E67">
      <w:r>
        <w:t>We will support the work done by the National Health and Medical Research Council (NHMRC).</w:t>
      </w:r>
    </w:p>
    <w:p w14:paraId="0EBC5D6C" w14:textId="4CE11B9F" w:rsidR="00117E67" w:rsidRDefault="00117E67" w:rsidP="00117E67">
      <w:r>
        <w:t xml:space="preserve">The NHMRC does research that can help people with disability to </w:t>
      </w:r>
      <w:r w:rsidR="00573693">
        <w:br/>
      </w:r>
      <w:r>
        <w:t>be healthier.</w:t>
      </w:r>
    </w:p>
    <w:p w14:paraId="20F4D565" w14:textId="77777777" w:rsidR="00117E67" w:rsidRDefault="00117E67" w:rsidP="001E150B"/>
    <w:p w14:paraId="60BC85D2" w14:textId="77777777" w:rsidR="001E150B" w:rsidRPr="001E150B" w:rsidRDefault="001E150B" w:rsidP="001E150B"/>
    <w:p w14:paraId="6CAF4D99" w14:textId="77777777" w:rsidR="001E150B" w:rsidRDefault="001E150B">
      <w:pPr>
        <w:spacing w:before="0" w:after="0" w:line="240" w:lineRule="auto"/>
        <w:rPr>
          <w:rStyle w:val="Strong"/>
          <w:rFonts w:ascii="Georgia" w:hAnsi="Georgia" w:cs="Times New Roman"/>
          <w:color w:val="005A70"/>
          <w:sz w:val="32"/>
          <w:szCs w:val="26"/>
        </w:rPr>
      </w:pPr>
      <w:r>
        <w:rPr>
          <w:rStyle w:val="Strong"/>
          <w:rFonts w:ascii="Georgia" w:hAnsi="Georgia"/>
          <w:b w:val="0"/>
          <w:bCs w:val="0"/>
          <w:color w:val="005A70"/>
          <w:sz w:val="32"/>
        </w:rPr>
        <w:br w:type="page"/>
      </w:r>
    </w:p>
    <w:p w14:paraId="4946BC2B" w14:textId="30187E38" w:rsidR="00C54BF2" w:rsidRPr="00C54BF2" w:rsidRDefault="0001057B" w:rsidP="00F72843">
      <w:pPr>
        <w:pStyle w:val="Heading2"/>
      </w:pPr>
      <w:bookmarkStart w:id="96" w:name="_Toc496283191"/>
      <w:bookmarkStart w:id="97" w:name="_Toc499729952"/>
      <w:bookmarkStart w:id="98" w:name="_Toc499731398"/>
      <w:r>
        <w:lastRenderedPageBreak/>
        <w:t>How will we make sure things are going well?</w:t>
      </w:r>
      <w:bookmarkEnd w:id="96"/>
      <w:bookmarkEnd w:id="97"/>
      <w:bookmarkEnd w:id="98"/>
    </w:p>
    <w:p w14:paraId="7E77F9FD" w14:textId="2B621F55" w:rsidR="00C54BF2" w:rsidRPr="00C54BF2" w:rsidRDefault="00C54BF2" w:rsidP="00C54BF2">
      <w:r>
        <w:t xml:space="preserve">Every 2 years we write a </w:t>
      </w:r>
      <w:r w:rsidRPr="009416F4">
        <w:rPr>
          <w:rStyle w:val="Strong"/>
        </w:rPr>
        <w:t>progress report</w:t>
      </w:r>
      <w:r>
        <w:t xml:space="preserve"> </w:t>
      </w:r>
      <w:r w:rsidRPr="002C34D2">
        <w:t>to let people know how things are going.</w:t>
      </w:r>
      <w:r>
        <w:t xml:space="preserve"> It explains:</w:t>
      </w:r>
    </w:p>
    <w:p w14:paraId="315C4CF8" w14:textId="58756AC1" w:rsidR="00C54BF2" w:rsidRPr="00C54BF2" w:rsidRDefault="00C54BF2" w:rsidP="00C54BF2">
      <w:pPr>
        <w:pStyle w:val="ListParagraph"/>
        <w:numPr>
          <w:ilvl w:val="0"/>
          <w:numId w:val="10"/>
        </w:numPr>
      </w:pPr>
      <w:r>
        <w:t xml:space="preserve">how things are going and what things are like for people </w:t>
      </w:r>
      <w:r>
        <w:br/>
        <w:t>with disability</w:t>
      </w:r>
    </w:p>
    <w:p w14:paraId="028C838F" w14:textId="0CDD2D5B" w:rsidR="00C54BF2" w:rsidRPr="00C54BF2" w:rsidRDefault="00C54BF2" w:rsidP="00C54BF2">
      <w:pPr>
        <w:pStyle w:val="ListParagraph"/>
        <w:numPr>
          <w:ilvl w:val="0"/>
          <w:numId w:val="10"/>
        </w:numPr>
      </w:pPr>
      <w:r>
        <w:t>what we have been doing</w:t>
      </w:r>
    </w:p>
    <w:p w14:paraId="639FC6E2" w14:textId="19776A89" w:rsidR="00C54BF2" w:rsidRDefault="00C54BF2" w:rsidP="00EA31E1">
      <w:pPr>
        <w:pStyle w:val="ListParagraph"/>
        <w:numPr>
          <w:ilvl w:val="0"/>
          <w:numId w:val="11"/>
        </w:numPr>
      </w:pPr>
      <w:r>
        <w:t>what people think about what we have done.</w:t>
      </w:r>
    </w:p>
    <w:p w14:paraId="2FB0558E" w14:textId="77777777" w:rsidR="0001057B" w:rsidRPr="0001057B" w:rsidRDefault="0001057B" w:rsidP="0001057B"/>
    <w:p w14:paraId="1ACF07AC" w14:textId="609C243F" w:rsidR="0001057B" w:rsidRDefault="0001057B" w:rsidP="0001057B">
      <w:pPr>
        <w:rPr>
          <w:rFonts w:cs="Times New Roman"/>
          <w:color w:val="1E355E"/>
          <w:sz w:val="32"/>
          <w:szCs w:val="26"/>
          <w:lang w:val="en-AU" w:eastAsia="x-none"/>
        </w:rPr>
      </w:pPr>
    </w:p>
    <w:p w14:paraId="6EC4F26F" w14:textId="77777777" w:rsidR="00C54BF2" w:rsidRDefault="00C54BF2" w:rsidP="00F72843">
      <w:pPr>
        <w:pStyle w:val="Heading2"/>
      </w:pPr>
      <w:bookmarkStart w:id="99" w:name="_Toc496283192"/>
      <w:bookmarkStart w:id="100" w:name="_Toc499729953"/>
      <w:r>
        <w:br w:type="page"/>
      </w:r>
    </w:p>
    <w:p w14:paraId="788BAE1A" w14:textId="49F59E41" w:rsidR="00C54BF2" w:rsidRPr="00C54BF2" w:rsidRDefault="00FB6E9D" w:rsidP="00F72843">
      <w:pPr>
        <w:pStyle w:val="Heading2"/>
      </w:pPr>
      <w:bookmarkStart w:id="101" w:name="_Toc499731399"/>
      <w:r>
        <w:lastRenderedPageBreak/>
        <w:t>Word list</w:t>
      </w:r>
      <w:bookmarkEnd w:id="99"/>
      <w:bookmarkEnd w:id="100"/>
      <w:bookmarkEnd w:id="101"/>
    </w:p>
    <w:p w14:paraId="21A30732" w14:textId="77777777" w:rsidR="00C54BF2" w:rsidRDefault="00C54BF2" w:rsidP="00884870">
      <w:pPr>
        <w:spacing w:before="360" w:after="360"/>
      </w:pPr>
      <w:r>
        <w:rPr>
          <w:rStyle w:val="Strong"/>
        </w:rPr>
        <w:t>A</w:t>
      </w:r>
      <w:r w:rsidRPr="00EE6CC4">
        <w:rPr>
          <w:rStyle w:val="Strong"/>
        </w:rPr>
        <w:t>ccessible</w:t>
      </w:r>
    </w:p>
    <w:p w14:paraId="0657C470" w14:textId="77777777" w:rsidR="00C54BF2" w:rsidRDefault="00C54BF2" w:rsidP="00884870">
      <w:pPr>
        <w:spacing w:before="360" w:after="360"/>
      </w:pPr>
      <w:r>
        <w:t>You can:</w:t>
      </w:r>
    </w:p>
    <w:p w14:paraId="7017A3CC" w14:textId="77777777" w:rsidR="00C54BF2" w:rsidRDefault="00C54BF2" w:rsidP="00884870">
      <w:pPr>
        <w:pStyle w:val="ListParagraph"/>
        <w:numPr>
          <w:ilvl w:val="0"/>
          <w:numId w:val="3"/>
        </w:numPr>
        <w:spacing w:before="360" w:after="360"/>
      </w:pPr>
      <w:r>
        <w:t xml:space="preserve">enter a place or building </w:t>
      </w:r>
    </w:p>
    <w:p w14:paraId="55F3C244" w14:textId="77777777" w:rsidR="00C54BF2" w:rsidRDefault="00C54BF2" w:rsidP="00884870">
      <w:pPr>
        <w:pStyle w:val="ListParagraph"/>
        <w:numPr>
          <w:ilvl w:val="0"/>
          <w:numId w:val="3"/>
        </w:numPr>
        <w:spacing w:before="360" w:after="360"/>
      </w:pPr>
      <w:r>
        <w:t>use a service</w:t>
      </w:r>
    </w:p>
    <w:p w14:paraId="12B5AAD6" w14:textId="11668184" w:rsidR="00C54BF2" w:rsidRPr="00C54BF2" w:rsidRDefault="00C54BF2" w:rsidP="00C54BF2">
      <w:pPr>
        <w:pStyle w:val="ListParagraph"/>
        <w:numPr>
          <w:ilvl w:val="0"/>
          <w:numId w:val="3"/>
        </w:numPr>
        <w:spacing w:before="360" w:after="360"/>
        <w:rPr>
          <w:b/>
          <w:bCs/>
        </w:rPr>
      </w:pPr>
      <w:r>
        <w:t>get information.</w:t>
      </w:r>
    </w:p>
    <w:p w14:paraId="5E67A0FE" w14:textId="77777777" w:rsidR="00C54BF2" w:rsidRPr="00E51718" w:rsidRDefault="00C54BF2" w:rsidP="00884870">
      <w:pPr>
        <w:spacing w:before="360" w:after="360"/>
        <w:rPr>
          <w:rStyle w:val="Strong"/>
        </w:rPr>
      </w:pPr>
      <w:r w:rsidRPr="00E51718">
        <w:rPr>
          <w:rStyle w:val="Strong"/>
        </w:rPr>
        <w:t>Implementation plans</w:t>
      </w:r>
    </w:p>
    <w:p w14:paraId="0D585A3C" w14:textId="4E4B8BB0" w:rsidR="00C54BF2" w:rsidRPr="00C54BF2" w:rsidRDefault="00C54BF2" w:rsidP="00C54BF2">
      <w:pPr>
        <w:spacing w:before="360" w:after="360"/>
      </w:pPr>
      <w:r>
        <w:t xml:space="preserve">Plans we write to help us make sure everybody knows what the Strategy wants them to do. </w:t>
      </w:r>
    </w:p>
    <w:p w14:paraId="118A6573" w14:textId="77777777" w:rsidR="00C54BF2" w:rsidRDefault="00C54BF2" w:rsidP="00884870">
      <w:pPr>
        <w:spacing w:before="360" w:after="360"/>
      </w:pPr>
      <w:r>
        <w:rPr>
          <w:rStyle w:val="Strong"/>
        </w:rPr>
        <w:t>Inclusive</w:t>
      </w:r>
    </w:p>
    <w:p w14:paraId="33FB2BAA" w14:textId="25871D26" w:rsidR="00C54BF2" w:rsidRPr="00C54BF2" w:rsidRDefault="00C54BF2" w:rsidP="00C54BF2">
      <w:pPr>
        <w:spacing w:before="360" w:after="360"/>
        <w:rPr>
          <w:b/>
          <w:bCs/>
        </w:rPr>
      </w:pPr>
      <w:r>
        <w:t>People with disability can take part, just like everyone else.</w:t>
      </w:r>
    </w:p>
    <w:p w14:paraId="45C6F1D9" w14:textId="77777777" w:rsidR="00C54BF2" w:rsidRDefault="00C54BF2" w:rsidP="009416F4">
      <w:r>
        <w:rPr>
          <w:rStyle w:val="Strong"/>
        </w:rPr>
        <w:t>M</w:t>
      </w:r>
      <w:r w:rsidRPr="009416F4">
        <w:rPr>
          <w:rStyle w:val="Strong"/>
        </w:rPr>
        <w:t>ainstream services</w:t>
      </w:r>
    </w:p>
    <w:p w14:paraId="7C38EA8B" w14:textId="77777777" w:rsidR="00C54BF2" w:rsidRDefault="00C54BF2" w:rsidP="009416F4">
      <w:r>
        <w:t>Services, programs and facilities</w:t>
      </w:r>
      <w:r w:rsidRPr="00C16A57">
        <w:t xml:space="preserve"> for everybody to use.</w:t>
      </w:r>
    </w:p>
    <w:p w14:paraId="2E8AD919" w14:textId="77777777" w:rsidR="00C54BF2" w:rsidRDefault="00C54BF2" w:rsidP="00AB1EC4">
      <w:r w:rsidRPr="009416F4">
        <w:t xml:space="preserve">They include </w:t>
      </w:r>
      <w:r>
        <w:t>things</w:t>
      </w:r>
      <w:r w:rsidRPr="009416F4">
        <w:t xml:space="preserve"> like:</w:t>
      </w:r>
    </w:p>
    <w:p w14:paraId="1FB75EA3" w14:textId="77777777" w:rsidR="00C54BF2" w:rsidRPr="009416F4" w:rsidRDefault="00C54BF2" w:rsidP="00AB1EC4">
      <w:pPr>
        <w:pStyle w:val="ListParagraph"/>
        <w:numPr>
          <w:ilvl w:val="0"/>
          <w:numId w:val="12"/>
        </w:numPr>
      </w:pPr>
      <w:r w:rsidRPr="009416F4">
        <w:t>doctors</w:t>
      </w:r>
    </w:p>
    <w:p w14:paraId="58B662CA" w14:textId="77777777" w:rsidR="00C54BF2" w:rsidRDefault="00C54BF2" w:rsidP="00AB1EC4">
      <w:pPr>
        <w:pStyle w:val="ListParagraph"/>
        <w:numPr>
          <w:ilvl w:val="0"/>
          <w:numId w:val="12"/>
        </w:numPr>
      </w:pPr>
      <w:r w:rsidRPr="009416F4">
        <w:t>dentists</w:t>
      </w:r>
    </w:p>
    <w:p w14:paraId="67F8B579" w14:textId="77777777" w:rsidR="00C54BF2" w:rsidRDefault="00C54BF2" w:rsidP="00AB1EC4">
      <w:pPr>
        <w:pStyle w:val="ListParagraph"/>
        <w:numPr>
          <w:ilvl w:val="0"/>
          <w:numId w:val="12"/>
        </w:numPr>
      </w:pPr>
      <w:r>
        <w:t>shopping centres</w:t>
      </w:r>
    </w:p>
    <w:p w14:paraId="4B56D7D8" w14:textId="77777777" w:rsidR="00C54BF2" w:rsidRPr="009416F4" w:rsidRDefault="00C54BF2" w:rsidP="00AB1EC4">
      <w:pPr>
        <w:pStyle w:val="ListParagraph"/>
        <w:numPr>
          <w:ilvl w:val="0"/>
          <w:numId w:val="12"/>
        </w:numPr>
      </w:pPr>
      <w:r>
        <w:t>sports clubs</w:t>
      </w:r>
    </w:p>
    <w:p w14:paraId="5DA36118" w14:textId="77777777" w:rsidR="00C54BF2" w:rsidRDefault="00C54BF2" w:rsidP="00AB1EC4">
      <w:pPr>
        <w:pStyle w:val="ListParagraph"/>
        <w:numPr>
          <w:ilvl w:val="0"/>
          <w:numId w:val="12"/>
        </w:numPr>
      </w:pPr>
      <w:r w:rsidRPr="009416F4">
        <w:t>schools</w:t>
      </w:r>
    </w:p>
    <w:p w14:paraId="5FD0B793" w14:textId="77777777" w:rsidR="00C54BF2" w:rsidRPr="009416F4" w:rsidRDefault="00C54BF2" w:rsidP="00AB1EC4">
      <w:pPr>
        <w:pStyle w:val="ListParagraph"/>
        <w:numPr>
          <w:ilvl w:val="0"/>
          <w:numId w:val="12"/>
        </w:numPr>
      </w:pPr>
      <w:r>
        <w:t>housing</w:t>
      </w:r>
    </w:p>
    <w:p w14:paraId="651F64C8" w14:textId="77777777" w:rsidR="00C54BF2" w:rsidRDefault="00C54BF2" w:rsidP="00AB1EC4">
      <w:pPr>
        <w:pStyle w:val="ListParagraph"/>
        <w:numPr>
          <w:ilvl w:val="0"/>
          <w:numId w:val="12"/>
        </w:numPr>
      </w:pPr>
      <w:r w:rsidRPr="009416F4">
        <w:t>transport</w:t>
      </w:r>
    </w:p>
    <w:p w14:paraId="006A3975" w14:textId="77777777" w:rsidR="00C54BF2" w:rsidRPr="00DB0295" w:rsidRDefault="00C54BF2" w:rsidP="00AB1EC4">
      <w:pPr>
        <w:pStyle w:val="ListParagraph"/>
        <w:numPr>
          <w:ilvl w:val="0"/>
          <w:numId w:val="12"/>
        </w:numPr>
      </w:pPr>
      <w:r>
        <w:t>websites</w:t>
      </w:r>
      <w:r w:rsidRPr="009416F4">
        <w:t>.</w:t>
      </w:r>
    </w:p>
    <w:p w14:paraId="062AE718" w14:textId="77777777" w:rsidR="00C54BF2" w:rsidRDefault="00C54BF2" w:rsidP="00792325">
      <w:pPr>
        <w:jc w:val="center"/>
        <w:rPr>
          <w:noProof/>
          <w:sz w:val="20"/>
          <w:szCs w:val="20"/>
        </w:rPr>
      </w:pPr>
    </w:p>
    <w:p w14:paraId="36F02FEE" w14:textId="77777777" w:rsidR="00C54BF2" w:rsidRDefault="00C54BF2" w:rsidP="00792325">
      <w:pPr>
        <w:rPr>
          <w:rStyle w:val="Strong"/>
        </w:rPr>
      </w:pPr>
      <w:r>
        <w:rPr>
          <w:rStyle w:val="Strong"/>
        </w:rPr>
        <w:t>NDIS</w:t>
      </w:r>
    </w:p>
    <w:p w14:paraId="3288BBEB" w14:textId="0AA2A0E7" w:rsidR="00C54BF2" w:rsidRPr="00C54BF2" w:rsidRDefault="00C54BF2" w:rsidP="00C54BF2">
      <w:pPr>
        <w:rPr>
          <w:b/>
          <w:bCs/>
        </w:rPr>
      </w:pPr>
      <w:r w:rsidRPr="00792325">
        <w:t>The National Disability Insurance Scheme.</w:t>
      </w:r>
    </w:p>
    <w:p w14:paraId="429DF977" w14:textId="77777777" w:rsidR="00C54BF2" w:rsidRDefault="00C54BF2" w:rsidP="00792325">
      <w:r>
        <w:rPr>
          <w:rStyle w:val="Strong"/>
        </w:rPr>
        <w:t>P</w:t>
      </w:r>
      <w:r w:rsidRPr="000E5263">
        <w:rPr>
          <w:rStyle w:val="Strong"/>
        </w:rPr>
        <w:t>otential</w:t>
      </w:r>
    </w:p>
    <w:p w14:paraId="3B935B1D" w14:textId="32BD4542" w:rsidR="00C54BF2" w:rsidRPr="00C54BF2" w:rsidRDefault="00C54BF2" w:rsidP="00C54BF2">
      <w:pPr>
        <w:rPr>
          <w:b/>
          <w:bCs/>
        </w:rPr>
      </w:pPr>
      <w:r>
        <w:t>Your potential is what you could become.</w:t>
      </w:r>
    </w:p>
    <w:p w14:paraId="1F1B3A68" w14:textId="77777777" w:rsidR="00C54BF2" w:rsidRDefault="00C54BF2" w:rsidP="00792325">
      <w:pPr>
        <w:rPr>
          <w:rStyle w:val="Strong"/>
        </w:rPr>
      </w:pPr>
      <w:r w:rsidRPr="002C34D2">
        <w:rPr>
          <w:rStyle w:val="Strong"/>
        </w:rPr>
        <w:t>Progress Report</w:t>
      </w:r>
    </w:p>
    <w:p w14:paraId="729C7D92" w14:textId="77777777" w:rsidR="00C54BF2" w:rsidRPr="002C34D2" w:rsidRDefault="00C54BF2" w:rsidP="00792325">
      <w:r w:rsidRPr="002C34D2">
        <w:t>A report we write to let people know how things are going.</w:t>
      </w:r>
    </w:p>
    <w:p w14:paraId="663E60B4" w14:textId="77777777" w:rsidR="008F1170" w:rsidRDefault="008F1170">
      <w:pPr>
        <w:rPr>
          <w:rFonts w:ascii="Georgia" w:hAnsi="Georgia" w:cs="Times New Roman"/>
          <w:b/>
          <w:bCs/>
          <w:color w:val="005A70"/>
          <w:sz w:val="36"/>
          <w:szCs w:val="26"/>
          <w:lang w:val="x-none" w:eastAsia="x-none"/>
        </w:rPr>
      </w:pPr>
      <w:bookmarkStart w:id="102" w:name="_Toc496283193"/>
      <w:bookmarkStart w:id="103" w:name="_Toc499729954"/>
      <w:bookmarkStart w:id="104" w:name="_Toc499731400"/>
      <w:r>
        <w:br w:type="page"/>
      </w:r>
    </w:p>
    <w:p w14:paraId="0BBAF8F9" w14:textId="13B6C8B4" w:rsidR="00C54BF2" w:rsidRPr="00C54BF2" w:rsidRDefault="00FD6321" w:rsidP="0059691C">
      <w:pPr>
        <w:pStyle w:val="Heading2"/>
        <w:spacing w:before="1080"/>
      </w:pPr>
      <w:r>
        <w:lastRenderedPageBreak/>
        <w:t>Contact us</w:t>
      </w:r>
      <w:bookmarkEnd w:id="102"/>
      <w:bookmarkEnd w:id="103"/>
      <w:bookmarkEnd w:id="104"/>
    </w:p>
    <w:p w14:paraId="2F08D921" w14:textId="59539A60" w:rsidR="00C54BF2" w:rsidRPr="00C54BF2" w:rsidRDefault="00F54694" w:rsidP="00C54BF2">
      <w:pPr>
        <w:rPr>
          <w:b/>
          <w:color w:val="24596E"/>
        </w:rPr>
      </w:pPr>
      <w:hyperlink r:id="rId10" w:history="1">
        <w:r w:rsidR="00C54BF2" w:rsidRPr="007E0441">
          <w:rPr>
            <w:rStyle w:val="Hyperlink"/>
          </w:rPr>
          <w:t>nationaldisabilityst@dss.gov.au</w:t>
        </w:r>
      </w:hyperlink>
    </w:p>
    <w:p w14:paraId="017E86FB" w14:textId="77777777" w:rsidR="00C54BF2" w:rsidRDefault="00C54BF2" w:rsidP="007E0441">
      <w:r>
        <w:t>National Disability Strategy</w:t>
      </w:r>
    </w:p>
    <w:p w14:paraId="6E0D034D" w14:textId="77777777" w:rsidR="00C54BF2" w:rsidRDefault="00C54BF2" w:rsidP="007E0441">
      <w:r>
        <w:t>PO Box 9820</w:t>
      </w:r>
    </w:p>
    <w:p w14:paraId="0444A30E" w14:textId="77777777" w:rsidR="00C54BF2" w:rsidRDefault="00C54BF2" w:rsidP="007E0441">
      <w:r>
        <w:t>Canberra</w:t>
      </w:r>
    </w:p>
    <w:p w14:paraId="42E3558E" w14:textId="01D2431C" w:rsidR="00C54BF2" w:rsidRDefault="00C54BF2" w:rsidP="00C54BF2">
      <w:r>
        <w:t>ACT 2601</w:t>
      </w:r>
    </w:p>
    <w:p w14:paraId="4EDEE877" w14:textId="53058EDB" w:rsidR="00644C39" w:rsidRPr="0059691C" w:rsidRDefault="00F54694" w:rsidP="00300FF6">
      <w:pPr>
        <w:rPr>
          <w:b/>
          <w:color w:val="24596E"/>
        </w:rPr>
      </w:pPr>
      <w:hyperlink r:id="rId11" w:history="1">
        <w:r w:rsidR="00C54BF2" w:rsidRPr="00B139A8">
          <w:rPr>
            <w:rStyle w:val="Hyperlink"/>
          </w:rPr>
          <w:t>www.dss.gov.au/nds</w:t>
        </w:r>
      </w:hyperlink>
    </w:p>
    <w:p w14:paraId="482C9175" w14:textId="77777777" w:rsidR="00C54BF2" w:rsidRPr="00963EFD" w:rsidRDefault="00C54BF2" w:rsidP="00C3696A"/>
    <w:p w14:paraId="70D5017B" w14:textId="15EC9F0F" w:rsidR="00C54BF2" w:rsidRPr="00963EFD" w:rsidRDefault="00C54BF2" w:rsidP="00EF1701">
      <w:pPr>
        <w:rPr>
          <w:sz w:val="24"/>
          <w:szCs w:val="24"/>
        </w:rPr>
      </w:pPr>
      <w:r>
        <w:rPr>
          <w:sz w:val="24"/>
          <w:szCs w:val="24"/>
        </w:rPr>
        <w:t>This Easy English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</w:p>
    <w:p w14:paraId="6E585AD2" w14:textId="77777777" w:rsidR="00644C39" w:rsidRDefault="00644C39" w:rsidP="00300FF6"/>
    <w:sectPr w:rsidR="00644C39" w:rsidSect="00E83BB8">
      <w:footerReference w:type="even" r:id="rId13"/>
      <w:footerReference w:type="default" r:id="rId14"/>
      <w:footerReference w:type="first" r:id="rId15"/>
      <w:pgSz w:w="11906" w:h="16838"/>
      <w:pgMar w:top="1080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8581" w14:textId="77777777" w:rsidR="00147AF7" w:rsidRDefault="00147AF7" w:rsidP="00134CC3">
      <w:pPr>
        <w:spacing w:before="0" w:after="0" w:line="240" w:lineRule="auto"/>
      </w:pPr>
      <w:r>
        <w:separator/>
      </w:r>
    </w:p>
  </w:endnote>
  <w:endnote w:type="continuationSeparator" w:id="0">
    <w:p w14:paraId="35FD4610" w14:textId="77777777" w:rsidR="00147AF7" w:rsidRDefault="00147AF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B251" w14:textId="77777777" w:rsidR="00147AF7" w:rsidRDefault="00147AF7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3B5E0" w14:textId="77777777" w:rsidR="00147AF7" w:rsidRDefault="00147AF7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BDF2" w14:textId="0658AF24" w:rsidR="00147AF7" w:rsidRDefault="00147AF7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694">
      <w:rPr>
        <w:rStyle w:val="PageNumber"/>
        <w:noProof/>
      </w:rPr>
      <w:t>21</w:t>
    </w:r>
    <w:r>
      <w:rPr>
        <w:rStyle w:val="PageNumber"/>
      </w:rPr>
      <w:fldChar w:fldCharType="end"/>
    </w:r>
  </w:p>
  <w:p w14:paraId="1679B778" w14:textId="77777777" w:rsidR="00147AF7" w:rsidRDefault="00147AF7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DF03" w14:textId="77777777" w:rsidR="00147AF7" w:rsidRDefault="00147AF7" w:rsidP="002E3F20">
    <w:pPr>
      <w:pStyle w:val="Footer"/>
      <w:jc w:val="center"/>
    </w:pPr>
  </w:p>
  <w:p w14:paraId="1210B5B8" w14:textId="2B0ACD8B" w:rsidR="00147AF7" w:rsidRDefault="00147AF7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E101B" w14:textId="77777777" w:rsidR="00147AF7" w:rsidRDefault="00147AF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38F51B3" w14:textId="77777777" w:rsidR="00147AF7" w:rsidRDefault="00147AF7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5A2"/>
    <w:multiLevelType w:val="hybridMultilevel"/>
    <w:tmpl w:val="7EC6C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595D"/>
    <w:multiLevelType w:val="hybridMultilevel"/>
    <w:tmpl w:val="2F64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1666"/>
    <w:multiLevelType w:val="hybridMultilevel"/>
    <w:tmpl w:val="70FE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50EB"/>
    <w:multiLevelType w:val="hybridMultilevel"/>
    <w:tmpl w:val="017AE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0C9"/>
    <w:multiLevelType w:val="hybridMultilevel"/>
    <w:tmpl w:val="52E6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341A6"/>
    <w:multiLevelType w:val="hybridMultilevel"/>
    <w:tmpl w:val="76DE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3529B"/>
    <w:multiLevelType w:val="hybridMultilevel"/>
    <w:tmpl w:val="7F50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81FBA"/>
    <w:multiLevelType w:val="hybridMultilevel"/>
    <w:tmpl w:val="AED8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933AA"/>
    <w:multiLevelType w:val="hybridMultilevel"/>
    <w:tmpl w:val="5A4E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2747E"/>
    <w:multiLevelType w:val="hybridMultilevel"/>
    <w:tmpl w:val="369A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87D62"/>
    <w:multiLevelType w:val="hybridMultilevel"/>
    <w:tmpl w:val="1A28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D0A73"/>
    <w:multiLevelType w:val="hybridMultilevel"/>
    <w:tmpl w:val="ECF6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05496"/>
    <w:multiLevelType w:val="hybridMultilevel"/>
    <w:tmpl w:val="8E7C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35C48"/>
    <w:multiLevelType w:val="hybridMultilevel"/>
    <w:tmpl w:val="5778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54BE0"/>
    <w:multiLevelType w:val="hybridMultilevel"/>
    <w:tmpl w:val="F460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83223"/>
    <w:multiLevelType w:val="hybridMultilevel"/>
    <w:tmpl w:val="BA76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A756F"/>
    <w:multiLevelType w:val="hybridMultilevel"/>
    <w:tmpl w:val="F3E6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C53E0"/>
    <w:multiLevelType w:val="hybridMultilevel"/>
    <w:tmpl w:val="E656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334D6"/>
    <w:multiLevelType w:val="hybridMultilevel"/>
    <w:tmpl w:val="8408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B2182"/>
    <w:multiLevelType w:val="hybridMultilevel"/>
    <w:tmpl w:val="7B30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19"/>
  </w:num>
  <w:num w:numId="8">
    <w:abstractNumId w:val="14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  <w:num w:numId="15">
    <w:abstractNumId w:val="12"/>
  </w:num>
  <w:num w:numId="16">
    <w:abstractNumId w:val="18"/>
  </w:num>
  <w:num w:numId="17">
    <w:abstractNumId w:val="8"/>
  </w:num>
  <w:num w:numId="18">
    <w:abstractNumId w:val="17"/>
  </w:num>
  <w:num w:numId="19">
    <w:abstractNumId w:val="1"/>
  </w:num>
  <w:num w:numId="2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300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F0"/>
    <w:rsid w:val="00000BAB"/>
    <w:rsid w:val="00002F0D"/>
    <w:rsid w:val="00003F3E"/>
    <w:rsid w:val="00005C84"/>
    <w:rsid w:val="0000729C"/>
    <w:rsid w:val="00010060"/>
    <w:rsid w:val="0001057B"/>
    <w:rsid w:val="000131A3"/>
    <w:rsid w:val="0001746A"/>
    <w:rsid w:val="00017C44"/>
    <w:rsid w:val="00020CAC"/>
    <w:rsid w:val="00022725"/>
    <w:rsid w:val="00023B7A"/>
    <w:rsid w:val="000242DA"/>
    <w:rsid w:val="00025085"/>
    <w:rsid w:val="00026D9B"/>
    <w:rsid w:val="000276DA"/>
    <w:rsid w:val="00031DBE"/>
    <w:rsid w:val="0003212C"/>
    <w:rsid w:val="000327FB"/>
    <w:rsid w:val="00034907"/>
    <w:rsid w:val="00034C79"/>
    <w:rsid w:val="00034DFC"/>
    <w:rsid w:val="00035D95"/>
    <w:rsid w:val="00037534"/>
    <w:rsid w:val="0004229E"/>
    <w:rsid w:val="000432B1"/>
    <w:rsid w:val="00044411"/>
    <w:rsid w:val="00045768"/>
    <w:rsid w:val="00046373"/>
    <w:rsid w:val="000464C1"/>
    <w:rsid w:val="00051741"/>
    <w:rsid w:val="000520C8"/>
    <w:rsid w:val="000531C5"/>
    <w:rsid w:val="00060614"/>
    <w:rsid w:val="00060E3E"/>
    <w:rsid w:val="00061FF6"/>
    <w:rsid w:val="0006339E"/>
    <w:rsid w:val="00065443"/>
    <w:rsid w:val="00066055"/>
    <w:rsid w:val="00066CC3"/>
    <w:rsid w:val="00067033"/>
    <w:rsid w:val="0007213A"/>
    <w:rsid w:val="00072649"/>
    <w:rsid w:val="00073579"/>
    <w:rsid w:val="00074F07"/>
    <w:rsid w:val="00075C43"/>
    <w:rsid w:val="00077149"/>
    <w:rsid w:val="00077438"/>
    <w:rsid w:val="00080002"/>
    <w:rsid w:val="00081478"/>
    <w:rsid w:val="00081601"/>
    <w:rsid w:val="00081CF6"/>
    <w:rsid w:val="000906AA"/>
    <w:rsid w:val="000A59C7"/>
    <w:rsid w:val="000A627C"/>
    <w:rsid w:val="000A68B4"/>
    <w:rsid w:val="000A70FB"/>
    <w:rsid w:val="000A7FF3"/>
    <w:rsid w:val="000B4D35"/>
    <w:rsid w:val="000B6837"/>
    <w:rsid w:val="000B6C30"/>
    <w:rsid w:val="000C0F54"/>
    <w:rsid w:val="000C3B9B"/>
    <w:rsid w:val="000C3D30"/>
    <w:rsid w:val="000D07D6"/>
    <w:rsid w:val="000D1776"/>
    <w:rsid w:val="000D282A"/>
    <w:rsid w:val="000D2C19"/>
    <w:rsid w:val="000D7DE3"/>
    <w:rsid w:val="000D7F04"/>
    <w:rsid w:val="000E5263"/>
    <w:rsid w:val="000E55B2"/>
    <w:rsid w:val="000F0495"/>
    <w:rsid w:val="000F52F4"/>
    <w:rsid w:val="000F5EAF"/>
    <w:rsid w:val="001035F9"/>
    <w:rsid w:val="001046BC"/>
    <w:rsid w:val="0010561C"/>
    <w:rsid w:val="001066AD"/>
    <w:rsid w:val="00107B2E"/>
    <w:rsid w:val="001110D2"/>
    <w:rsid w:val="001131E0"/>
    <w:rsid w:val="001156E7"/>
    <w:rsid w:val="00117AEC"/>
    <w:rsid w:val="00117E67"/>
    <w:rsid w:val="00120A79"/>
    <w:rsid w:val="00120EEC"/>
    <w:rsid w:val="00124F36"/>
    <w:rsid w:val="00134CC3"/>
    <w:rsid w:val="0013535A"/>
    <w:rsid w:val="001418D8"/>
    <w:rsid w:val="00141E93"/>
    <w:rsid w:val="0014373E"/>
    <w:rsid w:val="0014402F"/>
    <w:rsid w:val="00147AF7"/>
    <w:rsid w:val="00151616"/>
    <w:rsid w:val="00151817"/>
    <w:rsid w:val="0015329D"/>
    <w:rsid w:val="00153E51"/>
    <w:rsid w:val="00154C4F"/>
    <w:rsid w:val="001600B3"/>
    <w:rsid w:val="0016434F"/>
    <w:rsid w:val="0016523A"/>
    <w:rsid w:val="001711FF"/>
    <w:rsid w:val="00173B3A"/>
    <w:rsid w:val="00176798"/>
    <w:rsid w:val="00177FBD"/>
    <w:rsid w:val="0018024C"/>
    <w:rsid w:val="00184408"/>
    <w:rsid w:val="00187219"/>
    <w:rsid w:val="00187645"/>
    <w:rsid w:val="001901B3"/>
    <w:rsid w:val="001913A3"/>
    <w:rsid w:val="00192A94"/>
    <w:rsid w:val="0019631C"/>
    <w:rsid w:val="001A19C7"/>
    <w:rsid w:val="001A20D1"/>
    <w:rsid w:val="001A2E5E"/>
    <w:rsid w:val="001A357E"/>
    <w:rsid w:val="001A375B"/>
    <w:rsid w:val="001A4B9E"/>
    <w:rsid w:val="001A5C7B"/>
    <w:rsid w:val="001A6CA3"/>
    <w:rsid w:val="001B1575"/>
    <w:rsid w:val="001B4539"/>
    <w:rsid w:val="001B4580"/>
    <w:rsid w:val="001B4C87"/>
    <w:rsid w:val="001B645E"/>
    <w:rsid w:val="001B7E2C"/>
    <w:rsid w:val="001C326A"/>
    <w:rsid w:val="001C3624"/>
    <w:rsid w:val="001C3CDE"/>
    <w:rsid w:val="001C6408"/>
    <w:rsid w:val="001D0608"/>
    <w:rsid w:val="001D116F"/>
    <w:rsid w:val="001D38EC"/>
    <w:rsid w:val="001D3FF9"/>
    <w:rsid w:val="001D4B96"/>
    <w:rsid w:val="001D54DD"/>
    <w:rsid w:val="001E0B48"/>
    <w:rsid w:val="001E0FAE"/>
    <w:rsid w:val="001E150B"/>
    <w:rsid w:val="001E336D"/>
    <w:rsid w:val="001E57AD"/>
    <w:rsid w:val="001E773F"/>
    <w:rsid w:val="001F37BE"/>
    <w:rsid w:val="001F38D7"/>
    <w:rsid w:val="001F3DFA"/>
    <w:rsid w:val="001F58F9"/>
    <w:rsid w:val="001F7D75"/>
    <w:rsid w:val="00203FDC"/>
    <w:rsid w:val="0021361E"/>
    <w:rsid w:val="0021592F"/>
    <w:rsid w:val="002165FD"/>
    <w:rsid w:val="00217241"/>
    <w:rsid w:val="00217CB2"/>
    <w:rsid w:val="002212B6"/>
    <w:rsid w:val="00221CED"/>
    <w:rsid w:val="00223D0C"/>
    <w:rsid w:val="00230213"/>
    <w:rsid w:val="00235D23"/>
    <w:rsid w:val="00236622"/>
    <w:rsid w:val="00241A33"/>
    <w:rsid w:val="00242BEE"/>
    <w:rsid w:val="00245C14"/>
    <w:rsid w:val="00246272"/>
    <w:rsid w:val="00247F11"/>
    <w:rsid w:val="0025072B"/>
    <w:rsid w:val="00251B33"/>
    <w:rsid w:val="002535FC"/>
    <w:rsid w:val="00253F81"/>
    <w:rsid w:val="002554CC"/>
    <w:rsid w:val="002559F7"/>
    <w:rsid w:val="00256E86"/>
    <w:rsid w:val="002607DC"/>
    <w:rsid w:val="0026400A"/>
    <w:rsid w:val="00270553"/>
    <w:rsid w:val="00272714"/>
    <w:rsid w:val="0027753F"/>
    <w:rsid w:val="00281094"/>
    <w:rsid w:val="00284893"/>
    <w:rsid w:val="002875DD"/>
    <w:rsid w:val="0029060F"/>
    <w:rsid w:val="00290F99"/>
    <w:rsid w:val="00295BFF"/>
    <w:rsid w:val="00296578"/>
    <w:rsid w:val="002A02BB"/>
    <w:rsid w:val="002A2745"/>
    <w:rsid w:val="002A3384"/>
    <w:rsid w:val="002A4A0F"/>
    <w:rsid w:val="002A4ABD"/>
    <w:rsid w:val="002B0820"/>
    <w:rsid w:val="002B0BD6"/>
    <w:rsid w:val="002B1E87"/>
    <w:rsid w:val="002C34D2"/>
    <w:rsid w:val="002C55A6"/>
    <w:rsid w:val="002C6C19"/>
    <w:rsid w:val="002C79AC"/>
    <w:rsid w:val="002D3154"/>
    <w:rsid w:val="002D3AA9"/>
    <w:rsid w:val="002D3F9D"/>
    <w:rsid w:val="002D5EDF"/>
    <w:rsid w:val="002D6314"/>
    <w:rsid w:val="002D6EC8"/>
    <w:rsid w:val="002E100F"/>
    <w:rsid w:val="002E38B5"/>
    <w:rsid w:val="002E3F20"/>
    <w:rsid w:val="002E535B"/>
    <w:rsid w:val="002E5B2D"/>
    <w:rsid w:val="002E5D89"/>
    <w:rsid w:val="002F011B"/>
    <w:rsid w:val="002F0BAD"/>
    <w:rsid w:val="002F1895"/>
    <w:rsid w:val="002F4984"/>
    <w:rsid w:val="002F702F"/>
    <w:rsid w:val="00300FF6"/>
    <w:rsid w:val="00302D64"/>
    <w:rsid w:val="0030594A"/>
    <w:rsid w:val="003059D9"/>
    <w:rsid w:val="003070F8"/>
    <w:rsid w:val="00307AEC"/>
    <w:rsid w:val="00310387"/>
    <w:rsid w:val="00314F90"/>
    <w:rsid w:val="00320559"/>
    <w:rsid w:val="00323E1D"/>
    <w:rsid w:val="00325DF4"/>
    <w:rsid w:val="003267CB"/>
    <w:rsid w:val="00326FBC"/>
    <w:rsid w:val="0033269A"/>
    <w:rsid w:val="003326BD"/>
    <w:rsid w:val="00332A20"/>
    <w:rsid w:val="003332F3"/>
    <w:rsid w:val="00334EEB"/>
    <w:rsid w:val="0034139F"/>
    <w:rsid w:val="003414D0"/>
    <w:rsid w:val="00342B5E"/>
    <w:rsid w:val="00343869"/>
    <w:rsid w:val="00343F46"/>
    <w:rsid w:val="00345859"/>
    <w:rsid w:val="00351237"/>
    <w:rsid w:val="003523D6"/>
    <w:rsid w:val="003563B7"/>
    <w:rsid w:val="00356A05"/>
    <w:rsid w:val="00357305"/>
    <w:rsid w:val="00360763"/>
    <w:rsid w:val="00361416"/>
    <w:rsid w:val="0036372B"/>
    <w:rsid w:val="00364C99"/>
    <w:rsid w:val="00365437"/>
    <w:rsid w:val="00365F18"/>
    <w:rsid w:val="00371AF5"/>
    <w:rsid w:val="003735F1"/>
    <w:rsid w:val="003741D2"/>
    <w:rsid w:val="0037449D"/>
    <w:rsid w:val="0038327A"/>
    <w:rsid w:val="003853D5"/>
    <w:rsid w:val="0039193D"/>
    <w:rsid w:val="00394C50"/>
    <w:rsid w:val="00397314"/>
    <w:rsid w:val="00397682"/>
    <w:rsid w:val="003978EE"/>
    <w:rsid w:val="00397D54"/>
    <w:rsid w:val="003A15F4"/>
    <w:rsid w:val="003A5211"/>
    <w:rsid w:val="003A52BE"/>
    <w:rsid w:val="003A6555"/>
    <w:rsid w:val="003A6FB3"/>
    <w:rsid w:val="003B0746"/>
    <w:rsid w:val="003B08A8"/>
    <w:rsid w:val="003B2057"/>
    <w:rsid w:val="003B3832"/>
    <w:rsid w:val="003B4396"/>
    <w:rsid w:val="003B5FD8"/>
    <w:rsid w:val="003B6F09"/>
    <w:rsid w:val="003B77FF"/>
    <w:rsid w:val="003C0CDC"/>
    <w:rsid w:val="003C1FCE"/>
    <w:rsid w:val="003C25FD"/>
    <w:rsid w:val="003C4A3D"/>
    <w:rsid w:val="003C5127"/>
    <w:rsid w:val="003E0E59"/>
    <w:rsid w:val="003E1DAD"/>
    <w:rsid w:val="003E37CC"/>
    <w:rsid w:val="003F04F5"/>
    <w:rsid w:val="003F12F9"/>
    <w:rsid w:val="003F1C1D"/>
    <w:rsid w:val="003F401E"/>
    <w:rsid w:val="003F437C"/>
    <w:rsid w:val="003F45A5"/>
    <w:rsid w:val="00400B94"/>
    <w:rsid w:val="004019A6"/>
    <w:rsid w:val="004029A2"/>
    <w:rsid w:val="004052C5"/>
    <w:rsid w:val="00413509"/>
    <w:rsid w:val="00415C29"/>
    <w:rsid w:val="0041632E"/>
    <w:rsid w:val="004165BA"/>
    <w:rsid w:val="0042340B"/>
    <w:rsid w:val="00425227"/>
    <w:rsid w:val="00425291"/>
    <w:rsid w:val="00427142"/>
    <w:rsid w:val="004273B8"/>
    <w:rsid w:val="00427FDF"/>
    <w:rsid w:val="004317FD"/>
    <w:rsid w:val="004355C9"/>
    <w:rsid w:val="0043689A"/>
    <w:rsid w:val="00437B10"/>
    <w:rsid w:val="00441B81"/>
    <w:rsid w:val="004428D8"/>
    <w:rsid w:val="00443E4B"/>
    <w:rsid w:val="0045208A"/>
    <w:rsid w:val="00461B6A"/>
    <w:rsid w:val="00463323"/>
    <w:rsid w:val="0047008B"/>
    <w:rsid w:val="00470848"/>
    <w:rsid w:val="00480B2A"/>
    <w:rsid w:val="00482C02"/>
    <w:rsid w:val="00484F0A"/>
    <w:rsid w:val="00491930"/>
    <w:rsid w:val="00492E8E"/>
    <w:rsid w:val="004938F4"/>
    <w:rsid w:val="00494D54"/>
    <w:rsid w:val="00494FB2"/>
    <w:rsid w:val="00495A9A"/>
    <w:rsid w:val="00495C4F"/>
    <w:rsid w:val="0049616A"/>
    <w:rsid w:val="004A257D"/>
    <w:rsid w:val="004A5120"/>
    <w:rsid w:val="004A6881"/>
    <w:rsid w:val="004A776E"/>
    <w:rsid w:val="004B0454"/>
    <w:rsid w:val="004B4AC3"/>
    <w:rsid w:val="004B5E42"/>
    <w:rsid w:val="004C0606"/>
    <w:rsid w:val="004C2D97"/>
    <w:rsid w:val="004C3089"/>
    <w:rsid w:val="004C3612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ABA"/>
    <w:rsid w:val="004D4BD8"/>
    <w:rsid w:val="004E2259"/>
    <w:rsid w:val="004E2588"/>
    <w:rsid w:val="004E277B"/>
    <w:rsid w:val="004E6695"/>
    <w:rsid w:val="004E67C0"/>
    <w:rsid w:val="004F0B66"/>
    <w:rsid w:val="004F4F6D"/>
    <w:rsid w:val="004F5039"/>
    <w:rsid w:val="004F659F"/>
    <w:rsid w:val="00501490"/>
    <w:rsid w:val="00501C97"/>
    <w:rsid w:val="00502156"/>
    <w:rsid w:val="00502302"/>
    <w:rsid w:val="0050252C"/>
    <w:rsid w:val="00504ED4"/>
    <w:rsid w:val="005066ED"/>
    <w:rsid w:val="00510AA0"/>
    <w:rsid w:val="00511373"/>
    <w:rsid w:val="0051160E"/>
    <w:rsid w:val="005117DB"/>
    <w:rsid w:val="005119F1"/>
    <w:rsid w:val="00511EE7"/>
    <w:rsid w:val="00516481"/>
    <w:rsid w:val="00516FB7"/>
    <w:rsid w:val="005173AB"/>
    <w:rsid w:val="00520927"/>
    <w:rsid w:val="0052434D"/>
    <w:rsid w:val="005243C9"/>
    <w:rsid w:val="005243E2"/>
    <w:rsid w:val="00526A8E"/>
    <w:rsid w:val="005277D6"/>
    <w:rsid w:val="00527B3F"/>
    <w:rsid w:val="00527BC5"/>
    <w:rsid w:val="00527D52"/>
    <w:rsid w:val="00531BE6"/>
    <w:rsid w:val="00533167"/>
    <w:rsid w:val="00533500"/>
    <w:rsid w:val="00535BAF"/>
    <w:rsid w:val="0054416C"/>
    <w:rsid w:val="00547096"/>
    <w:rsid w:val="0055235E"/>
    <w:rsid w:val="00554C98"/>
    <w:rsid w:val="00555650"/>
    <w:rsid w:val="00557D51"/>
    <w:rsid w:val="005607DE"/>
    <w:rsid w:val="0056091D"/>
    <w:rsid w:val="00562E4E"/>
    <w:rsid w:val="005652BC"/>
    <w:rsid w:val="005706AC"/>
    <w:rsid w:val="00570D4B"/>
    <w:rsid w:val="00571307"/>
    <w:rsid w:val="0057186D"/>
    <w:rsid w:val="00571B6E"/>
    <w:rsid w:val="00572836"/>
    <w:rsid w:val="005729BD"/>
    <w:rsid w:val="00572A1F"/>
    <w:rsid w:val="00573693"/>
    <w:rsid w:val="00574168"/>
    <w:rsid w:val="00574728"/>
    <w:rsid w:val="00576476"/>
    <w:rsid w:val="005766D9"/>
    <w:rsid w:val="005803EA"/>
    <w:rsid w:val="00580DCD"/>
    <w:rsid w:val="00583D3F"/>
    <w:rsid w:val="005875FE"/>
    <w:rsid w:val="00592074"/>
    <w:rsid w:val="0059275C"/>
    <w:rsid w:val="005937F4"/>
    <w:rsid w:val="00594D50"/>
    <w:rsid w:val="00596775"/>
    <w:rsid w:val="0059691C"/>
    <w:rsid w:val="005A5EAA"/>
    <w:rsid w:val="005A6211"/>
    <w:rsid w:val="005C0F87"/>
    <w:rsid w:val="005C238F"/>
    <w:rsid w:val="005C3A36"/>
    <w:rsid w:val="005C43F7"/>
    <w:rsid w:val="005C568E"/>
    <w:rsid w:val="005C702C"/>
    <w:rsid w:val="005D5F72"/>
    <w:rsid w:val="005D6CD7"/>
    <w:rsid w:val="005E163A"/>
    <w:rsid w:val="005E3984"/>
    <w:rsid w:val="005E4623"/>
    <w:rsid w:val="005E5FEA"/>
    <w:rsid w:val="005E664A"/>
    <w:rsid w:val="005E73CC"/>
    <w:rsid w:val="005F04B5"/>
    <w:rsid w:val="005F0530"/>
    <w:rsid w:val="005F08D9"/>
    <w:rsid w:val="005F0B51"/>
    <w:rsid w:val="005F1D18"/>
    <w:rsid w:val="005F31BA"/>
    <w:rsid w:val="005F3A6E"/>
    <w:rsid w:val="005F3CDB"/>
    <w:rsid w:val="005F3E1A"/>
    <w:rsid w:val="005F4562"/>
    <w:rsid w:val="005F48EF"/>
    <w:rsid w:val="005F517D"/>
    <w:rsid w:val="0060568C"/>
    <w:rsid w:val="00606618"/>
    <w:rsid w:val="006115B8"/>
    <w:rsid w:val="00616147"/>
    <w:rsid w:val="006171E0"/>
    <w:rsid w:val="00617AA0"/>
    <w:rsid w:val="00620BA6"/>
    <w:rsid w:val="00622022"/>
    <w:rsid w:val="00623177"/>
    <w:rsid w:val="006239B1"/>
    <w:rsid w:val="00624C2B"/>
    <w:rsid w:val="00626B72"/>
    <w:rsid w:val="00632C81"/>
    <w:rsid w:val="00634CA1"/>
    <w:rsid w:val="006355FB"/>
    <w:rsid w:val="006400F3"/>
    <w:rsid w:val="00644449"/>
    <w:rsid w:val="006448B7"/>
    <w:rsid w:val="00644964"/>
    <w:rsid w:val="00644C39"/>
    <w:rsid w:val="00647623"/>
    <w:rsid w:val="00650B9A"/>
    <w:rsid w:val="006570A7"/>
    <w:rsid w:val="00657D56"/>
    <w:rsid w:val="00660C3D"/>
    <w:rsid w:val="00660C93"/>
    <w:rsid w:val="00670F45"/>
    <w:rsid w:val="00674568"/>
    <w:rsid w:val="006752A2"/>
    <w:rsid w:val="00675EBE"/>
    <w:rsid w:val="00676927"/>
    <w:rsid w:val="00677D3B"/>
    <w:rsid w:val="00685B08"/>
    <w:rsid w:val="00686C3F"/>
    <w:rsid w:val="00686F57"/>
    <w:rsid w:val="00687EE5"/>
    <w:rsid w:val="006904B6"/>
    <w:rsid w:val="00690AF8"/>
    <w:rsid w:val="00690B6E"/>
    <w:rsid w:val="00690EFB"/>
    <w:rsid w:val="00693F74"/>
    <w:rsid w:val="00694218"/>
    <w:rsid w:val="006947F8"/>
    <w:rsid w:val="006950A4"/>
    <w:rsid w:val="006A427A"/>
    <w:rsid w:val="006A7AC8"/>
    <w:rsid w:val="006B0BCA"/>
    <w:rsid w:val="006B1888"/>
    <w:rsid w:val="006B3A52"/>
    <w:rsid w:val="006B7AF1"/>
    <w:rsid w:val="006B7F7C"/>
    <w:rsid w:val="006C03D8"/>
    <w:rsid w:val="006C1258"/>
    <w:rsid w:val="006C394A"/>
    <w:rsid w:val="006C5C20"/>
    <w:rsid w:val="006C6077"/>
    <w:rsid w:val="006D3EA5"/>
    <w:rsid w:val="006D71BF"/>
    <w:rsid w:val="006E01B6"/>
    <w:rsid w:val="006E1249"/>
    <w:rsid w:val="006E142A"/>
    <w:rsid w:val="006E2818"/>
    <w:rsid w:val="006E289D"/>
    <w:rsid w:val="006E2B32"/>
    <w:rsid w:val="006E384A"/>
    <w:rsid w:val="006E4EA0"/>
    <w:rsid w:val="006E5A29"/>
    <w:rsid w:val="006E6184"/>
    <w:rsid w:val="006F17B8"/>
    <w:rsid w:val="006F1C70"/>
    <w:rsid w:val="006F28B7"/>
    <w:rsid w:val="006F40D6"/>
    <w:rsid w:val="006F4276"/>
    <w:rsid w:val="006F4A9D"/>
    <w:rsid w:val="006F4D4F"/>
    <w:rsid w:val="00701C79"/>
    <w:rsid w:val="00701CBA"/>
    <w:rsid w:val="007028D3"/>
    <w:rsid w:val="00704CE2"/>
    <w:rsid w:val="00711A25"/>
    <w:rsid w:val="007126B8"/>
    <w:rsid w:val="00712DCA"/>
    <w:rsid w:val="00713B9C"/>
    <w:rsid w:val="007141F0"/>
    <w:rsid w:val="0071458E"/>
    <w:rsid w:val="00714AF3"/>
    <w:rsid w:val="007162A8"/>
    <w:rsid w:val="00716B39"/>
    <w:rsid w:val="00717114"/>
    <w:rsid w:val="00720B24"/>
    <w:rsid w:val="00720DDD"/>
    <w:rsid w:val="00722AEB"/>
    <w:rsid w:val="007248CE"/>
    <w:rsid w:val="007259A9"/>
    <w:rsid w:val="00725E3E"/>
    <w:rsid w:val="00726E42"/>
    <w:rsid w:val="0072714A"/>
    <w:rsid w:val="00733B4C"/>
    <w:rsid w:val="007344D3"/>
    <w:rsid w:val="0073462D"/>
    <w:rsid w:val="00737409"/>
    <w:rsid w:val="00740519"/>
    <w:rsid w:val="00740C02"/>
    <w:rsid w:val="007415E6"/>
    <w:rsid w:val="007446D1"/>
    <w:rsid w:val="00750D2C"/>
    <w:rsid w:val="00752829"/>
    <w:rsid w:val="00754A62"/>
    <w:rsid w:val="00755BBB"/>
    <w:rsid w:val="007563AD"/>
    <w:rsid w:val="00761AE0"/>
    <w:rsid w:val="00770930"/>
    <w:rsid w:val="00771DF5"/>
    <w:rsid w:val="00776E94"/>
    <w:rsid w:val="00777F2D"/>
    <w:rsid w:val="00781ED3"/>
    <w:rsid w:val="00785FE2"/>
    <w:rsid w:val="007914E8"/>
    <w:rsid w:val="00792325"/>
    <w:rsid w:val="00792D70"/>
    <w:rsid w:val="0079670E"/>
    <w:rsid w:val="007977BD"/>
    <w:rsid w:val="0079791B"/>
    <w:rsid w:val="00797A28"/>
    <w:rsid w:val="007A0397"/>
    <w:rsid w:val="007A35E8"/>
    <w:rsid w:val="007A3BBC"/>
    <w:rsid w:val="007A3FE1"/>
    <w:rsid w:val="007B09A1"/>
    <w:rsid w:val="007B1389"/>
    <w:rsid w:val="007B6D36"/>
    <w:rsid w:val="007B7087"/>
    <w:rsid w:val="007D13B1"/>
    <w:rsid w:val="007D1B6F"/>
    <w:rsid w:val="007D330C"/>
    <w:rsid w:val="007D3F8F"/>
    <w:rsid w:val="007D4743"/>
    <w:rsid w:val="007D6CCC"/>
    <w:rsid w:val="007D73EB"/>
    <w:rsid w:val="007E0441"/>
    <w:rsid w:val="007E075D"/>
    <w:rsid w:val="007E1D8D"/>
    <w:rsid w:val="007E29CC"/>
    <w:rsid w:val="007E2A65"/>
    <w:rsid w:val="007E33D1"/>
    <w:rsid w:val="007E39E2"/>
    <w:rsid w:val="007E3A0C"/>
    <w:rsid w:val="007F1DE7"/>
    <w:rsid w:val="007F238F"/>
    <w:rsid w:val="007F2AE3"/>
    <w:rsid w:val="007F4B09"/>
    <w:rsid w:val="007F6129"/>
    <w:rsid w:val="00800787"/>
    <w:rsid w:val="00802B4D"/>
    <w:rsid w:val="0081027F"/>
    <w:rsid w:val="00810F0F"/>
    <w:rsid w:val="008114F1"/>
    <w:rsid w:val="00811FC6"/>
    <w:rsid w:val="00815653"/>
    <w:rsid w:val="00816A53"/>
    <w:rsid w:val="008176E0"/>
    <w:rsid w:val="008212FE"/>
    <w:rsid w:val="00824443"/>
    <w:rsid w:val="00825046"/>
    <w:rsid w:val="00826532"/>
    <w:rsid w:val="00826DBF"/>
    <w:rsid w:val="00827B9E"/>
    <w:rsid w:val="00830970"/>
    <w:rsid w:val="00843DA2"/>
    <w:rsid w:val="00844AA2"/>
    <w:rsid w:val="00845E55"/>
    <w:rsid w:val="0084628A"/>
    <w:rsid w:val="00850665"/>
    <w:rsid w:val="00853D8F"/>
    <w:rsid w:val="00856001"/>
    <w:rsid w:val="00857436"/>
    <w:rsid w:val="00857E74"/>
    <w:rsid w:val="008603EA"/>
    <w:rsid w:val="008652AB"/>
    <w:rsid w:val="00874195"/>
    <w:rsid w:val="008748B2"/>
    <w:rsid w:val="00880CC7"/>
    <w:rsid w:val="008812A4"/>
    <w:rsid w:val="00882826"/>
    <w:rsid w:val="00883FC7"/>
    <w:rsid w:val="0088421A"/>
    <w:rsid w:val="00884790"/>
    <w:rsid w:val="00884870"/>
    <w:rsid w:val="008918D5"/>
    <w:rsid w:val="008921F5"/>
    <w:rsid w:val="00892737"/>
    <w:rsid w:val="008939EC"/>
    <w:rsid w:val="00894DD8"/>
    <w:rsid w:val="00896644"/>
    <w:rsid w:val="008A0AD4"/>
    <w:rsid w:val="008A6F57"/>
    <w:rsid w:val="008A706B"/>
    <w:rsid w:val="008A7B08"/>
    <w:rsid w:val="008B382F"/>
    <w:rsid w:val="008B3A24"/>
    <w:rsid w:val="008B4330"/>
    <w:rsid w:val="008B5448"/>
    <w:rsid w:val="008B5EF8"/>
    <w:rsid w:val="008B7BF2"/>
    <w:rsid w:val="008C0A40"/>
    <w:rsid w:val="008C2D87"/>
    <w:rsid w:val="008C4DF4"/>
    <w:rsid w:val="008C5C0E"/>
    <w:rsid w:val="008D0EFF"/>
    <w:rsid w:val="008D282D"/>
    <w:rsid w:val="008D2E48"/>
    <w:rsid w:val="008D4746"/>
    <w:rsid w:val="008D7672"/>
    <w:rsid w:val="008E3550"/>
    <w:rsid w:val="008F0F52"/>
    <w:rsid w:val="008F1170"/>
    <w:rsid w:val="008F21F0"/>
    <w:rsid w:val="008F2C27"/>
    <w:rsid w:val="008F5B41"/>
    <w:rsid w:val="008F5EDD"/>
    <w:rsid w:val="008F6E21"/>
    <w:rsid w:val="009017BB"/>
    <w:rsid w:val="00901FC4"/>
    <w:rsid w:val="00903675"/>
    <w:rsid w:val="00903B86"/>
    <w:rsid w:val="00906BB3"/>
    <w:rsid w:val="00911623"/>
    <w:rsid w:val="009129BC"/>
    <w:rsid w:val="00914384"/>
    <w:rsid w:val="00915212"/>
    <w:rsid w:val="0091553D"/>
    <w:rsid w:val="0093070E"/>
    <w:rsid w:val="009311AC"/>
    <w:rsid w:val="0093148A"/>
    <w:rsid w:val="00931D06"/>
    <w:rsid w:val="00934134"/>
    <w:rsid w:val="00934D22"/>
    <w:rsid w:val="00934D33"/>
    <w:rsid w:val="00934E1C"/>
    <w:rsid w:val="009350D9"/>
    <w:rsid w:val="00936990"/>
    <w:rsid w:val="0094137F"/>
    <w:rsid w:val="009416F4"/>
    <w:rsid w:val="00941718"/>
    <w:rsid w:val="009417D8"/>
    <w:rsid w:val="00943D1E"/>
    <w:rsid w:val="00944126"/>
    <w:rsid w:val="00946523"/>
    <w:rsid w:val="0094784E"/>
    <w:rsid w:val="00950125"/>
    <w:rsid w:val="0095087C"/>
    <w:rsid w:val="00953CC9"/>
    <w:rsid w:val="00954AE5"/>
    <w:rsid w:val="00954C91"/>
    <w:rsid w:val="00954FC6"/>
    <w:rsid w:val="0096131E"/>
    <w:rsid w:val="009632DE"/>
    <w:rsid w:val="0096627C"/>
    <w:rsid w:val="00967B6F"/>
    <w:rsid w:val="00970061"/>
    <w:rsid w:val="00970AB5"/>
    <w:rsid w:val="00971900"/>
    <w:rsid w:val="00973FEE"/>
    <w:rsid w:val="009743D6"/>
    <w:rsid w:val="0097523B"/>
    <w:rsid w:val="00976CC6"/>
    <w:rsid w:val="00976F33"/>
    <w:rsid w:val="00977037"/>
    <w:rsid w:val="00981C91"/>
    <w:rsid w:val="00981F3A"/>
    <w:rsid w:val="009843B4"/>
    <w:rsid w:val="009847E9"/>
    <w:rsid w:val="009870D3"/>
    <w:rsid w:val="009907D1"/>
    <w:rsid w:val="00991963"/>
    <w:rsid w:val="00993A9F"/>
    <w:rsid w:val="009A1BCC"/>
    <w:rsid w:val="009A416E"/>
    <w:rsid w:val="009A5071"/>
    <w:rsid w:val="009A5DD9"/>
    <w:rsid w:val="009A72C5"/>
    <w:rsid w:val="009B2E1E"/>
    <w:rsid w:val="009B3499"/>
    <w:rsid w:val="009B3C9D"/>
    <w:rsid w:val="009B3DBC"/>
    <w:rsid w:val="009B7026"/>
    <w:rsid w:val="009C04B1"/>
    <w:rsid w:val="009C21FB"/>
    <w:rsid w:val="009C363B"/>
    <w:rsid w:val="009C619E"/>
    <w:rsid w:val="009D6E5D"/>
    <w:rsid w:val="009D7600"/>
    <w:rsid w:val="009E14A0"/>
    <w:rsid w:val="009E3000"/>
    <w:rsid w:val="009E3FBF"/>
    <w:rsid w:val="009E4E44"/>
    <w:rsid w:val="009F03C8"/>
    <w:rsid w:val="009F1282"/>
    <w:rsid w:val="009F24DA"/>
    <w:rsid w:val="009F26B1"/>
    <w:rsid w:val="009F7C3B"/>
    <w:rsid w:val="00A02BF2"/>
    <w:rsid w:val="00A04142"/>
    <w:rsid w:val="00A04CF1"/>
    <w:rsid w:val="00A0570C"/>
    <w:rsid w:val="00A057E6"/>
    <w:rsid w:val="00A063CF"/>
    <w:rsid w:val="00A106F0"/>
    <w:rsid w:val="00A1485A"/>
    <w:rsid w:val="00A20767"/>
    <w:rsid w:val="00A2345A"/>
    <w:rsid w:val="00A24C0E"/>
    <w:rsid w:val="00A24F0B"/>
    <w:rsid w:val="00A25E34"/>
    <w:rsid w:val="00A30010"/>
    <w:rsid w:val="00A301B3"/>
    <w:rsid w:val="00A33000"/>
    <w:rsid w:val="00A36277"/>
    <w:rsid w:val="00A36E19"/>
    <w:rsid w:val="00A41FCB"/>
    <w:rsid w:val="00A43AE7"/>
    <w:rsid w:val="00A44C2C"/>
    <w:rsid w:val="00A45A07"/>
    <w:rsid w:val="00A478ED"/>
    <w:rsid w:val="00A514EE"/>
    <w:rsid w:val="00A51B4F"/>
    <w:rsid w:val="00A54143"/>
    <w:rsid w:val="00A575D6"/>
    <w:rsid w:val="00A666C3"/>
    <w:rsid w:val="00A7121A"/>
    <w:rsid w:val="00A723D6"/>
    <w:rsid w:val="00A74A74"/>
    <w:rsid w:val="00A753AA"/>
    <w:rsid w:val="00A7595E"/>
    <w:rsid w:val="00A77CE0"/>
    <w:rsid w:val="00A807D8"/>
    <w:rsid w:val="00A811E3"/>
    <w:rsid w:val="00A846C4"/>
    <w:rsid w:val="00A8485E"/>
    <w:rsid w:val="00A85CB0"/>
    <w:rsid w:val="00A85DF6"/>
    <w:rsid w:val="00A9232D"/>
    <w:rsid w:val="00A929EC"/>
    <w:rsid w:val="00A967BC"/>
    <w:rsid w:val="00AA0A0E"/>
    <w:rsid w:val="00AA0F57"/>
    <w:rsid w:val="00AA1507"/>
    <w:rsid w:val="00AA3FE0"/>
    <w:rsid w:val="00AA73E9"/>
    <w:rsid w:val="00AB1AB8"/>
    <w:rsid w:val="00AB1EC4"/>
    <w:rsid w:val="00AB4905"/>
    <w:rsid w:val="00AB54E7"/>
    <w:rsid w:val="00AC00E1"/>
    <w:rsid w:val="00AC0924"/>
    <w:rsid w:val="00AC18E6"/>
    <w:rsid w:val="00AC7525"/>
    <w:rsid w:val="00AD0244"/>
    <w:rsid w:val="00AD027F"/>
    <w:rsid w:val="00AD1127"/>
    <w:rsid w:val="00AD2924"/>
    <w:rsid w:val="00AD383A"/>
    <w:rsid w:val="00AD3B62"/>
    <w:rsid w:val="00AD576F"/>
    <w:rsid w:val="00AD6E3F"/>
    <w:rsid w:val="00AE008F"/>
    <w:rsid w:val="00AE0555"/>
    <w:rsid w:val="00AE2499"/>
    <w:rsid w:val="00AE2FF6"/>
    <w:rsid w:val="00AF236B"/>
    <w:rsid w:val="00AF5602"/>
    <w:rsid w:val="00AF6844"/>
    <w:rsid w:val="00AF6A03"/>
    <w:rsid w:val="00AF7FE2"/>
    <w:rsid w:val="00B0006E"/>
    <w:rsid w:val="00B01DB4"/>
    <w:rsid w:val="00B05872"/>
    <w:rsid w:val="00B05934"/>
    <w:rsid w:val="00B069C4"/>
    <w:rsid w:val="00B1013F"/>
    <w:rsid w:val="00B1047A"/>
    <w:rsid w:val="00B11B8C"/>
    <w:rsid w:val="00B11BC4"/>
    <w:rsid w:val="00B11ECA"/>
    <w:rsid w:val="00B12AE0"/>
    <w:rsid w:val="00B139A8"/>
    <w:rsid w:val="00B13C08"/>
    <w:rsid w:val="00B16200"/>
    <w:rsid w:val="00B17021"/>
    <w:rsid w:val="00B20619"/>
    <w:rsid w:val="00B20827"/>
    <w:rsid w:val="00B22F30"/>
    <w:rsid w:val="00B23321"/>
    <w:rsid w:val="00B23DEB"/>
    <w:rsid w:val="00B271F2"/>
    <w:rsid w:val="00B2723D"/>
    <w:rsid w:val="00B316EE"/>
    <w:rsid w:val="00B3258F"/>
    <w:rsid w:val="00B35268"/>
    <w:rsid w:val="00B3786C"/>
    <w:rsid w:val="00B41806"/>
    <w:rsid w:val="00B429B7"/>
    <w:rsid w:val="00B431E4"/>
    <w:rsid w:val="00B52C0C"/>
    <w:rsid w:val="00B540A6"/>
    <w:rsid w:val="00B56CA9"/>
    <w:rsid w:val="00B56DC9"/>
    <w:rsid w:val="00B609E5"/>
    <w:rsid w:val="00B6527D"/>
    <w:rsid w:val="00B71CBC"/>
    <w:rsid w:val="00B723E2"/>
    <w:rsid w:val="00B738C5"/>
    <w:rsid w:val="00B73A87"/>
    <w:rsid w:val="00B74895"/>
    <w:rsid w:val="00B75DEB"/>
    <w:rsid w:val="00B80CA6"/>
    <w:rsid w:val="00B82062"/>
    <w:rsid w:val="00B839DD"/>
    <w:rsid w:val="00B83D21"/>
    <w:rsid w:val="00B90EB8"/>
    <w:rsid w:val="00B91A93"/>
    <w:rsid w:val="00B93E95"/>
    <w:rsid w:val="00B96B22"/>
    <w:rsid w:val="00B96FE2"/>
    <w:rsid w:val="00BA155C"/>
    <w:rsid w:val="00BA2670"/>
    <w:rsid w:val="00BA606F"/>
    <w:rsid w:val="00BB038C"/>
    <w:rsid w:val="00BB2CBA"/>
    <w:rsid w:val="00BB4787"/>
    <w:rsid w:val="00BB4C67"/>
    <w:rsid w:val="00BB6BAD"/>
    <w:rsid w:val="00BB77F6"/>
    <w:rsid w:val="00BC28E6"/>
    <w:rsid w:val="00BC3982"/>
    <w:rsid w:val="00BC6D2A"/>
    <w:rsid w:val="00BC78C0"/>
    <w:rsid w:val="00BD177F"/>
    <w:rsid w:val="00BD210F"/>
    <w:rsid w:val="00BD6BA3"/>
    <w:rsid w:val="00BD722E"/>
    <w:rsid w:val="00BE13C3"/>
    <w:rsid w:val="00BF1541"/>
    <w:rsid w:val="00BF1FB1"/>
    <w:rsid w:val="00BF4F71"/>
    <w:rsid w:val="00BF60AC"/>
    <w:rsid w:val="00BF6C84"/>
    <w:rsid w:val="00C00AE6"/>
    <w:rsid w:val="00C022B6"/>
    <w:rsid w:val="00C02D36"/>
    <w:rsid w:val="00C04030"/>
    <w:rsid w:val="00C053D3"/>
    <w:rsid w:val="00C05D41"/>
    <w:rsid w:val="00C05F45"/>
    <w:rsid w:val="00C070C7"/>
    <w:rsid w:val="00C102E8"/>
    <w:rsid w:val="00C11420"/>
    <w:rsid w:val="00C1248F"/>
    <w:rsid w:val="00C12B12"/>
    <w:rsid w:val="00C16A57"/>
    <w:rsid w:val="00C2005C"/>
    <w:rsid w:val="00C23C12"/>
    <w:rsid w:val="00C24D4E"/>
    <w:rsid w:val="00C27345"/>
    <w:rsid w:val="00C275D1"/>
    <w:rsid w:val="00C27A00"/>
    <w:rsid w:val="00C3461E"/>
    <w:rsid w:val="00C34927"/>
    <w:rsid w:val="00C35A17"/>
    <w:rsid w:val="00C3696A"/>
    <w:rsid w:val="00C411E4"/>
    <w:rsid w:val="00C425B6"/>
    <w:rsid w:val="00C43C97"/>
    <w:rsid w:val="00C458C8"/>
    <w:rsid w:val="00C45C67"/>
    <w:rsid w:val="00C531C5"/>
    <w:rsid w:val="00C54BF2"/>
    <w:rsid w:val="00C57D1B"/>
    <w:rsid w:val="00C605D5"/>
    <w:rsid w:val="00C61BE3"/>
    <w:rsid w:val="00C63C4C"/>
    <w:rsid w:val="00C66695"/>
    <w:rsid w:val="00C71FD0"/>
    <w:rsid w:val="00C72E3A"/>
    <w:rsid w:val="00C75E7F"/>
    <w:rsid w:val="00C76E4B"/>
    <w:rsid w:val="00C82446"/>
    <w:rsid w:val="00C82FF6"/>
    <w:rsid w:val="00C8377B"/>
    <w:rsid w:val="00C8411F"/>
    <w:rsid w:val="00C864AA"/>
    <w:rsid w:val="00C8791D"/>
    <w:rsid w:val="00C92323"/>
    <w:rsid w:val="00C93D40"/>
    <w:rsid w:val="00C95177"/>
    <w:rsid w:val="00CA2A3D"/>
    <w:rsid w:val="00CA33C2"/>
    <w:rsid w:val="00CA4E5A"/>
    <w:rsid w:val="00CA6D20"/>
    <w:rsid w:val="00CB39FD"/>
    <w:rsid w:val="00CB47C9"/>
    <w:rsid w:val="00CB4D88"/>
    <w:rsid w:val="00CB4E58"/>
    <w:rsid w:val="00CB56F4"/>
    <w:rsid w:val="00CB5C85"/>
    <w:rsid w:val="00CB6EF1"/>
    <w:rsid w:val="00CB76E4"/>
    <w:rsid w:val="00CC248A"/>
    <w:rsid w:val="00CD10E3"/>
    <w:rsid w:val="00CD1FDB"/>
    <w:rsid w:val="00CD4480"/>
    <w:rsid w:val="00CD5A93"/>
    <w:rsid w:val="00CD5C6E"/>
    <w:rsid w:val="00CD72BE"/>
    <w:rsid w:val="00CD7413"/>
    <w:rsid w:val="00CE060D"/>
    <w:rsid w:val="00CE0786"/>
    <w:rsid w:val="00CE3FF4"/>
    <w:rsid w:val="00CE40ED"/>
    <w:rsid w:val="00CE4C54"/>
    <w:rsid w:val="00CE5F1A"/>
    <w:rsid w:val="00CE7081"/>
    <w:rsid w:val="00CF0788"/>
    <w:rsid w:val="00CF4E8B"/>
    <w:rsid w:val="00CF6FFA"/>
    <w:rsid w:val="00D02288"/>
    <w:rsid w:val="00D06111"/>
    <w:rsid w:val="00D0708F"/>
    <w:rsid w:val="00D111CB"/>
    <w:rsid w:val="00D11F8A"/>
    <w:rsid w:val="00D20500"/>
    <w:rsid w:val="00D233BC"/>
    <w:rsid w:val="00D25B15"/>
    <w:rsid w:val="00D25E9E"/>
    <w:rsid w:val="00D26B37"/>
    <w:rsid w:val="00D2757D"/>
    <w:rsid w:val="00D3321D"/>
    <w:rsid w:val="00D34A2A"/>
    <w:rsid w:val="00D375A6"/>
    <w:rsid w:val="00D406C5"/>
    <w:rsid w:val="00D47FE6"/>
    <w:rsid w:val="00D542E9"/>
    <w:rsid w:val="00D54555"/>
    <w:rsid w:val="00D55A4A"/>
    <w:rsid w:val="00D60827"/>
    <w:rsid w:val="00D62706"/>
    <w:rsid w:val="00D627CE"/>
    <w:rsid w:val="00D63208"/>
    <w:rsid w:val="00D634CF"/>
    <w:rsid w:val="00D63EAB"/>
    <w:rsid w:val="00D647D5"/>
    <w:rsid w:val="00D64E17"/>
    <w:rsid w:val="00D64FA4"/>
    <w:rsid w:val="00D65DE8"/>
    <w:rsid w:val="00D66853"/>
    <w:rsid w:val="00D71865"/>
    <w:rsid w:val="00D720A3"/>
    <w:rsid w:val="00D75EC3"/>
    <w:rsid w:val="00D81EE6"/>
    <w:rsid w:val="00D85FBF"/>
    <w:rsid w:val="00D90840"/>
    <w:rsid w:val="00D908FA"/>
    <w:rsid w:val="00D93576"/>
    <w:rsid w:val="00D93856"/>
    <w:rsid w:val="00D959BE"/>
    <w:rsid w:val="00D96046"/>
    <w:rsid w:val="00D967BF"/>
    <w:rsid w:val="00D96AC0"/>
    <w:rsid w:val="00D96D7D"/>
    <w:rsid w:val="00DA1061"/>
    <w:rsid w:val="00DA131D"/>
    <w:rsid w:val="00DA1994"/>
    <w:rsid w:val="00DA1DBA"/>
    <w:rsid w:val="00DA7A73"/>
    <w:rsid w:val="00DB0295"/>
    <w:rsid w:val="00DB0860"/>
    <w:rsid w:val="00DC176E"/>
    <w:rsid w:val="00DC1B3D"/>
    <w:rsid w:val="00DC205F"/>
    <w:rsid w:val="00DC2D52"/>
    <w:rsid w:val="00DC3FEA"/>
    <w:rsid w:val="00DC5351"/>
    <w:rsid w:val="00DC53A1"/>
    <w:rsid w:val="00DC561D"/>
    <w:rsid w:val="00DC5ADE"/>
    <w:rsid w:val="00DC6715"/>
    <w:rsid w:val="00DC734A"/>
    <w:rsid w:val="00DC794C"/>
    <w:rsid w:val="00DC7A65"/>
    <w:rsid w:val="00DD2261"/>
    <w:rsid w:val="00DD4C62"/>
    <w:rsid w:val="00DE0ED4"/>
    <w:rsid w:val="00DE106C"/>
    <w:rsid w:val="00DE113D"/>
    <w:rsid w:val="00DE71AD"/>
    <w:rsid w:val="00DF1CB1"/>
    <w:rsid w:val="00DF1F10"/>
    <w:rsid w:val="00DF3B83"/>
    <w:rsid w:val="00DF45D8"/>
    <w:rsid w:val="00DF558D"/>
    <w:rsid w:val="00DF6142"/>
    <w:rsid w:val="00E01311"/>
    <w:rsid w:val="00E04562"/>
    <w:rsid w:val="00E04FB7"/>
    <w:rsid w:val="00E05057"/>
    <w:rsid w:val="00E0681B"/>
    <w:rsid w:val="00E069C1"/>
    <w:rsid w:val="00E104D6"/>
    <w:rsid w:val="00E1181C"/>
    <w:rsid w:val="00E11AAC"/>
    <w:rsid w:val="00E12E82"/>
    <w:rsid w:val="00E133DB"/>
    <w:rsid w:val="00E206ED"/>
    <w:rsid w:val="00E2269E"/>
    <w:rsid w:val="00E25323"/>
    <w:rsid w:val="00E25720"/>
    <w:rsid w:val="00E278B9"/>
    <w:rsid w:val="00E377C5"/>
    <w:rsid w:val="00E42A60"/>
    <w:rsid w:val="00E449AE"/>
    <w:rsid w:val="00E46122"/>
    <w:rsid w:val="00E50343"/>
    <w:rsid w:val="00E51718"/>
    <w:rsid w:val="00E52950"/>
    <w:rsid w:val="00E54590"/>
    <w:rsid w:val="00E5462C"/>
    <w:rsid w:val="00E54D7B"/>
    <w:rsid w:val="00E56780"/>
    <w:rsid w:val="00E56AE5"/>
    <w:rsid w:val="00E56E4B"/>
    <w:rsid w:val="00E608EB"/>
    <w:rsid w:val="00E62893"/>
    <w:rsid w:val="00E644F9"/>
    <w:rsid w:val="00E65441"/>
    <w:rsid w:val="00E65F37"/>
    <w:rsid w:val="00E66D2B"/>
    <w:rsid w:val="00E6783A"/>
    <w:rsid w:val="00E751DF"/>
    <w:rsid w:val="00E75F77"/>
    <w:rsid w:val="00E7753A"/>
    <w:rsid w:val="00E80618"/>
    <w:rsid w:val="00E81988"/>
    <w:rsid w:val="00E824D5"/>
    <w:rsid w:val="00E83BB8"/>
    <w:rsid w:val="00E84522"/>
    <w:rsid w:val="00E86888"/>
    <w:rsid w:val="00E878E1"/>
    <w:rsid w:val="00E90634"/>
    <w:rsid w:val="00E90F97"/>
    <w:rsid w:val="00E93ADD"/>
    <w:rsid w:val="00E93D9D"/>
    <w:rsid w:val="00E95911"/>
    <w:rsid w:val="00E96AA7"/>
    <w:rsid w:val="00EA0742"/>
    <w:rsid w:val="00EA0747"/>
    <w:rsid w:val="00EA31E1"/>
    <w:rsid w:val="00EB0784"/>
    <w:rsid w:val="00EB09EC"/>
    <w:rsid w:val="00EB1343"/>
    <w:rsid w:val="00EB21A5"/>
    <w:rsid w:val="00EB2AF1"/>
    <w:rsid w:val="00EB54B7"/>
    <w:rsid w:val="00EB78A0"/>
    <w:rsid w:val="00EC2642"/>
    <w:rsid w:val="00EC39AA"/>
    <w:rsid w:val="00EC486D"/>
    <w:rsid w:val="00EC54A3"/>
    <w:rsid w:val="00EC609A"/>
    <w:rsid w:val="00ED0C9A"/>
    <w:rsid w:val="00ED255D"/>
    <w:rsid w:val="00EE2830"/>
    <w:rsid w:val="00EE388A"/>
    <w:rsid w:val="00EE5670"/>
    <w:rsid w:val="00EE67E1"/>
    <w:rsid w:val="00EE6CC4"/>
    <w:rsid w:val="00EF1701"/>
    <w:rsid w:val="00EF1B6B"/>
    <w:rsid w:val="00EF4E3A"/>
    <w:rsid w:val="00EF69D8"/>
    <w:rsid w:val="00F006F3"/>
    <w:rsid w:val="00F03488"/>
    <w:rsid w:val="00F042AE"/>
    <w:rsid w:val="00F044CF"/>
    <w:rsid w:val="00F0707F"/>
    <w:rsid w:val="00F07345"/>
    <w:rsid w:val="00F1206E"/>
    <w:rsid w:val="00F13630"/>
    <w:rsid w:val="00F1436B"/>
    <w:rsid w:val="00F14685"/>
    <w:rsid w:val="00F14C70"/>
    <w:rsid w:val="00F158B9"/>
    <w:rsid w:val="00F15CA2"/>
    <w:rsid w:val="00F168B7"/>
    <w:rsid w:val="00F225B7"/>
    <w:rsid w:val="00F230E2"/>
    <w:rsid w:val="00F26E00"/>
    <w:rsid w:val="00F318E6"/>
    <w:rsid w:val="00F34738"/>
    <w:rsid w:val="00F34E08"/>
    <w:rsid w:val="00F356E5"/>
    <w:rsid w:val="00F3587E"/>
    <w:rsid w:val="00F36194"/>
    <w:rsid w:val="00F42333"/>
    <w:rsid w:val="00F47542"/>
    <w:rsid w:val="00F54694"/>
    <w:rsid w:val="00F54D7D"/>
    <w:rsid w:val="00F608D7"/>
    <w:rsid w:val="00F619ED"/>
    <w:rsid w:val="00F64870"/>
    <w:rsid w:val="00F64DAC"/>
    <w:rsid w:val="00F65BCE"/>
    <w:rsid w:val="00F664B0"/>
    <w:rsid w:val="00F72843"/>
    <w:rsid w:val="00F72B08"/>
    <w:rsid w:val="00F839CC"/>
    <w:rsid w:val="00F84877"/>
    <w:rsid w:val="00F8659E"/>
    <w:rsid w:val="00F874F4"/>
    <w:rsid w:val="00F919AF"/>
    <w:rsid w:val="00F91C68"/>
    <w:rsid w:val="00F930C0"/>
    <w:rsid w:val="00F94C76"/>
    <w:rsid w:val="00F9567F"/>
    <w:rsid w:val="00F96993"/>
    <w:rsid w:val="00F97469"/>
    <w:rsid w:val="00FA0A62"/>
    <w:rsid w:val="00FA1199"/>
    <w:rsid w:val="00FA57F9"/>
    <w:rsid w:val="00FA5B3E"/>
    <w:rsid w:val="00FA5C2E"/>
    <w:rsid w:val="00FA6DF6"/>
    <w:rsid w:val="00FB281A"/>
    <w:rsid w:val="00FB56B6"/>
    <w:rsid w:val="00FB695F"/>
    <w:rsid w:val="00FB6A6A"/>
    <w:rsid w:val="00FB6E9D"/>
    <w:rsid w:val="00FB6F88"/>
    <w:rsid w:val="00FC13BF"/>
    <w:rsid w:val="00FC1F95"/>
    <w:rsid w:val="00FC2079"/>
    <w:rsid w:val="00FC7733"/>
    <w:rsid w:val="00FD09E1"/>
    <w:rsid w:val="00FD0FC9"/>
    <w:rsid w:val="00FD1867"/>
    <w:rsid w:val="00FD1A52"/>
    <w:rsid w:val="00FD24BA"/>
    <w:rsid w:val="00FD4046"/>
    <w:rsid w:val="00FD5F5A"/>
    <w:rsid w:val="00FD6321"/>
    <w:rsid w:val="00FD771E"/>
    <w:rsid w:val="00FE3077"/>
    <w:rsid w:val="00FF0DFC"/>
    <w:rsid w:val="00FF1088"/>
    <w:rsid w:val="00FF360F"/>
    <w:rsid w:val="00FF3882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e8f6fe"/>
    </o:shapedefaults>
    <o:shapelayout v:ext="edit">
      <o:idmap v:ext="edit" data="1"/>
    </o:shapelayout>
  </w:shapeDefaults>
  <w:decimalSymbol w:val="."/>
  <w:listSeparator w:val=","/>
  <w14:docId w14:val="1E454627"/>
  <w15:docId w15:val="{696F0416-33C5-42CE-B008-D6F4DCA4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F97"/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0E3"/>
    <w:pPr>
      <w:keepNext/>
      <w:keepLines/>
      <w:outlineLvl w:val="0"/>
    </w:pPr>
    <w:rPr>
      <w:rFonts w:ascii="Georgia" w:hAnsi="Georgia" w:cs="Times New Roman"/>
      <w:bCs/>
      <w:color w:val="005A70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2843"/>
    <w:pPr>
      <w:keepNext/>
      <w:keepLines/>
      <w:spacing w:after="360"/>
      <w:outlineLvl w:val="1"/>
    </w:pPr>
    <w:rPr>
      <w:rFonts w:ascii="Georgia" w:hAnsi="Georgia" w:cs="Times New Roman"/>
      <w:b/>
      <w:bCs/>
      <w:color w:val="005A70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150B"/>
    <w:pPr>
      <w:keepNext/>
      <w:outlineLvl w:val="2"/>
    </w:pPr>
    <w:rPr>
      <w:rFonts w:ascii="Georgia" w:hAnsi="Georgia" w:cs="Times New Roman"/>
      <w:b/>
      <w:bCs/>
      <w:color w:val="005A70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0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10E3"/>
    <w:rPr>
      <w:rFonts w:ascii="Georgia" w:hAnsi="Georgia"/>
      <w:bCs/>
      <w:color w:val="005A70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72843"/>
    <w:rPr>
      <w:rFonts w:ascii="Georgia" w:hAnsi="Georgia"/>
      <w:b/>
      <w:bCs/>
      <w:color w:val="005A70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20500"/>
    <w:rPr>
      <w:rFonts w:ascii="Arial" w:hAnsi="Arial"/>
      <w:b/>
      <w:color w:val="24596E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1E150B"/>
    <w:rPr>
      <w:rFonts w:ascii="Georgia" w:hAnsi="Georgia"/>
      <w:b/>
      <w:bCs/>
      <w:color w:val="005A70"/>
      <w:sz w:val="32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531C5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FB56B6"/>
    <w:pPr>
      <w:spacing w:after="100"/>
      <w:ind w:left="560"/>
    </w:pPr>
  </w:style>
  <w:style w:type="character" w:styleId="Emphasis">
    <w:name w:val="Emphasis"/>
    <w:basedOn w:val="DefaultParagraphFont"/>
    <w:uiPriority w:val="20"/>
    <w:qFormat/>
    <w:rsid w:val="009417D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0E3"/>
    <w:rPr>
      <w:rFonts w:asciiTheme="majorHAnsi" w:eastAsiaTheme="majorEastAsia" w:hAnsiTheme="majorHAnsi" w:cstheme="majorBidi"/>
      <w:i/>
      <w:iCs/>
      <w:color w:val="005A70"/>
      <w:sz w:val="28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23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n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s.gov.au/n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nationaldisabilityst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ergateway.gov.a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40A5-27E0-4557-BD49-6467275C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27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 Thomas</dc:creator>
  <cp:lastModifiedBy>Emily Williamson</cp:lastModifiedBy>
  <cp:revision>32</cp:revision>
  <cp:lastPrinted>2017-10-17T06:11:00Z</cp:lastPrinted>
  <dcterms:created xsi:type="dcterms:W3CDTF">2017-11-29T03:40:00Z</dcterms:created>
  <dcterms:modified xsi:type="dcterms:W3CDTF">2017-11-29T04:57:00Z</dcterms:modified>
</cp:coreProperties>
</file>