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bookmarkStart w:id="1" w:name="_GoBack"/>
      <w:bookmarkEnd w:id="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 xml:space="preserve">As at 30 </w:t>
      </w:r>
      <w:r w:rsidR="00DF6677">
        <w:rPr>
          <w:rFonts w:asciiTheme="minorHAnsi" w:hAnsiTheme="minorHAnsi" w:cs="Calibri"/>
          <w:sz w:val="32"/>
          <w:szCs w:val="32"/>
        </w:rPr>
        <w:t>September</w:t>
      </w:r>
      <w:r w:rsidR="00B95BC2">
        <w:rPr>
          <w:rFonts w:asciiTheme="minorHAnsi" w:hAnsiTheme="minorHAnsi" w:cs="Calibri"/>
          <w:sz w:val="32"/>
          <w:szCs w:val="32"/>
        </w:rPr>
        <w:t xml:space="preserve"> 2020</w:t>
      </w:r>
    </w:p>
    <w:bookmarkEnd w:id="0"/>
    <w:p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2" w:name="top"/>
      <w:bookmarkEnd w:id="2"/>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C02F37">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663F72">
              <w:rPr>
                <w:rFonts w:ascii="Calibri" w:hAnsi="Calibri" w:cs="Microsoft Sans Serif"/>
                <w:sz w:val="22"/>
                <w:szCs w:val="22"/>
              </w:rPr>
              <w:t xml:space="preserve">30 </w:t>
            </w:r>
            <w:r w:rsidR="00C02F37">
              <w:rPr>
                <w:rFonts w:ascii="Calibri" w:hAnsi="Calibri" w:cs="Microsoft Sans Serif"/>
                <w:sz w:val="22"/>
                <w:szCs w:val="22"/>
              </w:rPr>
              <w:t>September</w:t>
            </w:r>
            <w:r w:rsidR="00663F72">
              <w:rPr>
                <w:rFonts w:ascii="Calibri" w:hAnsi="Calibri" w:cs="Microsoft Sans Serif"/>
                <w:sz w:val="22"/>
                <w:szCs w:val="22"/>
              </w:rPr>
              <w:t xml:space="preserve"> </w:t>
            </w:r>
            <w:r w:rsidR="00B95BC2">
              <w:rPr>
                <w:rFonts w:ascii="Calibri" w:hAnsi="Calibri" w:cs="Microsoft Sans Serif"/>
                <w:sz w:val="22"/>
                <w:szCs w:val="22"/>
              </w:rPr>
              <w:t>20</w:t>
            </w:r>
            <w:r w:rsidR="00663F72">
              <w:rPr>
                <w:rFonts w:ascii="Calibri" w:hAnsi="Calibri" w:cs="Microsoft Sans Serif"/>
                <w:sz w:val="22"/>
                <w:szCs w:val="22"/>
              </w:rPr>
              <w:t>20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C02F37">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Number</w:t>
            </w:r>
            <w:r w:rsidR="00155398">
              <w:rPr>
                <w:rFonts w:ascii="Calibri" w:hAnsi="Calibri" w:cs="Microsoft Sans Serif"/>
                <w:sz w:val="22"/>
                <w:szCs w:val="22"/>
              </w:rPr>
              <w:t xml:space="preserve"> of</w:t>
            </w:r>
            <w:r w:rsidR="003220DA">
              <w:rPr>
                <w:rFonts w:ascii="Calibri" w:hAnsi="Calibri" w:cs="Microsoft Sans Serif"/>
                <w:sz w:val="22"/>
                <w:szCs w:val="22"/>
              </w:rPr>
              <w:t xml:space="preserve"> active</w:t>
            </w:r>
            <w:r w:rsidR="00155398">
              <w:rPr>
                <w:rFonts w:ascii="Calibri" w:hAnsi="Calibri" w:cs="Microsoft Sans Serif"/>
                <w:sz w:val="22"/>
                <w:szCs w:val="22"/>
              </w:rPr>
              <w:t xml:space="preserve"> </w:t>
            </w:r>
            <w:r w:rsidR="00737BF4">
              <w:rPr>
                <w:rFonts w:ascii="Calibri" w:hAnsi="Calibri" w:cs="Microsoft Sans Serif"/>
                <w:sz w:val="22"/>
                <w:szCs w:val="22"/>
              </w:rPr>
              <w:t>allocations</w:t>
            </w:r>
            <w:r w:rsidR="00155398">
              <w:rPr>
                <w:rFonts w:ascii="Calibri" w:hAnsi="Calibri" w:cs="Microsoft Sans Serif"/>
                <w:sz w:val="22"/>
                <w:szCs w:val="22"/>
              </w:rPr>
              <w:t xml:space="preserve">: </w:t>
            </w:r>
            <w:r w:rsidR="00663F72">
              <w:rPr>
                <w:rFonts w:ascii="Calibri" w:hAnsi="Calibri" w:cs="Microsoft Sans Serif"/>
                <w:sz w:val="22"/>
                <w:szCs w:val="22"/>
              </w:rPr>
              <w:t>33,</w:t>
            </w:r>
            <w:r w:rsidR="00C02F37">
              <w:rPr>
                <w:rFonts w:ascii="Calibri" w:hAnsi="Calibri" w:cs="Microsoft Sans Serif"/>
                <w:sz w:val="22"/>
                <w:szCs w:val="22"/>
              </w:rPr>
              <w:t>121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C02F37">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 xml:space="preserve">Number of </w:t>
            </w:r>
            <w:r w:rsidR="00737BF4">
              <w:rPr>
                <w:rFonts w:ascii="Calibri" w:hAnsi="Calibri" w:cs="Microsoft Sans Serif"/>
                <w:sz w:val="22"/>
                <w:szCs w:val="22"/>
              </w:rPr>
              <w:t>provisional allocations</w:t>
            </w:r>
            <w:r w:rsidR="002125CD">
              <w:rPr>
                <w:rFonts w:ascii="Calibri" w:hAnsi="Calibri" w:cs="Microsoft Sans Serif"/>
                <w:sz w:val="22"/>
                <w:szCs w:val="22"/>
              </w:rPr>
              <w:t xml:space="preserve">: </w:t>
            </w:r>
            <w:r w:rsidR="00663F72">
              <w:rPr>
                <w:rFonts w:ascii="Calibri" w:hAnsi="Calibri" w:cs="Microsoft Sans Serif"/>
                <w:sz w:val="22"/>
                <w:szCs w:val="22"/>
              </w:rPr>
              <w:t>1,</w:t>
            </w:r>
            <w:r w:rsidR="00C02F37">
              <w:rPr>
                <w:rFonts w:ascii="Calibri" w:hAnsi="Calibri" w:cs="Microsoft Sans Serif"/>
                <w:sz w:val="22"/>
                <w:szCs w:val="22"/>
              </w:rPr>
              <w:t>050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A65C76" w:rsidP="00454E46">
            <w:pPr>
              <w:pStyle w:val="ListParagraph"/>
              <w:numPr>
                <w:ilvl w:val="0"/>
                <w:numId w:val="19"/>
              </w:numPr>
              <w:rPr>
                <w:rFonts w:ascii="Calibri" w:hAnsi="Calibri" w:cs="Microsoft Sans Serif"/>
                <w:sz w:val="22"/>
                <w:szCs w:val="22"/>
              </w:rPr>
            </w:pPr>
            <w:r>
              <w:rPr>
                <w:rFonts w:ascii="Calibri" w:hAnsi="Calibri" w:cs="Microsoft Sans Serif"/>
                <w:sz w:val="22"/>
                <w:szCs w:val="22"/>
              </w:rPr>
              <w:t>Total a</w:t>
            </w:r>
            <w:r w:rsidR="00737BF4">
              <w:rPr>
                <w:rFonts w:ascii="Calibri" w:hAnsi="Calibri" w:cs="Microsoft Sans Serif"/>
                <w:sz w:val="22"/>
                <w:szCs w:val="22"/>
              </w:rPr>
              <w:t xml:space="preserve">llocations </w:t>
            </w:r>
            <w:r w:rsidR="00155398">
              <w:rPr>
                <w:rFonts w:ascii="Calibri" w:hAnsi="Calibri" w:cs="Microsoft Sans Serif"/>
                <w:sz w:val="22"/>
                <w:szCs w:val="22"/>
              </w:rPr>
              <w:t xml:space="preserve">: </w:t>
            </w:r>
            <w:r w:rsidR="009E3DF9">
              <w:rPr>
                <w:rFonts w:ascii="Calibri" w:hAnsi="Calibri" w:cs="Microsoft Sans Serif"/>
                <w:sz w:val="22"/>
                <w:szCs w:val="22"/>
              </w:rPr>
              <w:t>3</w:t>
            </w:r>
            <w:r w:rsidR="00C02F37">
              <w:rPr>
                <w:rFonts w:ascii="Calibri" w:hAnsi="Calibri" w:cs="Microsoft Sans Serif"/>
                <w:sz w:val="22"/>
                <w:szCs w:val="22"/>
              </w:rPr>
              <w:t>4,171</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045A1F" w:rsidRDefault="00B424EE" w:rsidP="00C02F37">
            <w:pPr>
              <w:pStyle w:val="ListParagraph"/>
              <w:numPr>
                <w:ilvl w:val="0"/>
                <w:numId w:val="19"/>
              </w:numPr>
              <w:rPr>
                <w:rFonts w:ascii="Calibri" w:hAnsi="Calibri" w:cs="Microsoft Sans Serif"/>
                <w:sz w:val="22"/>
                <w:szCs w:val="22"/>
              </w:rPr>
            </w:pPr>
            <w:r>
              <w:rPr>
                <w:rFonts w:ascii="Calibri" w:hAnsi="Calibri" w:cs="Microsoft Sans Serif"/>
                <w:sz w:val="22"/>
                <w:szCs w:val="22"/>
              </w:rPr>
              <w:t xml:space="preserve">Number of ceased allocations: </w:t>
            </w:r>
            <w:r w:rsidR="00C02F37">
              <w:rPr>
                <w:rFonts w:ascii="Calibri" w:hAnsi="Calibri" w:cs="Microsoft Sans Serif"/>
                <w:sz w:val="22"/>
                <w:szCs w:val="22"/>
              </w:rPr>
              <w:t>2</w:t>
            </w:r>
            <w:r w:rsidR="00663F72">
              <w:rPr>
                <w:rFonts w:ascii="Calibri" w:hAnsi="Calibri" w:cs="Microsoft Sans Serif"/>
                <w:sz w:val="22"/>
                <w:szCs w:val="22"/>
              </w:rPr>
              <w:t>,</w:t>
            </w:r>
            <w:r w:rsidR="00C02F37">
              <w:rPr>
                <w:rFonts w:ascii="Calibri" w:hAnsi="Calibri" w:cs="Microsoft Sans Serif"/>
                <w:sz w:val="22"/>
                <w:szCs w:val="22"/>
              </w:rPr>
              <w:t>418</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E970E2" w:rsidP="00CF4BB6">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Numb</w:t>
            </w:r>
            <w:r w:rsidR="008B2230" w:rsidRPr="004B52D8">
              <w:rPr>
                <w:rFonts w:ascii="Calibri" w:hAnsi="Calibri" w:cs="Microsoft Sans Serif"/>
                <w:sz w:val="22"/>
                <w:szCs w:val="22"/>
              </w:rPr>
              <w:t xml:space="preserve">er of approved participants: </w:t>
            </w:r>
            <w:r w:rsidR="00C02F37">
              <w:rPr>
                <w:rFonts w:ascii="Calibri" w:hAnsi="Calibri" w:cs="Microsoft Sans Serif"/>
                <w:sz w:val="22"/>
                <w:szCs w:val="22"/>
              </w:rPr>
              <w:t>115</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4B723A" w:rsidP="004B723A">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 xml:space="preserve">Number of approved participants who have </w:t>
            </w:r>
            <w:r w:rsidR="00737BF4" w:rsidRPr="004B52D8">
              <w:rPr>
                <w:rFonts w:ascii="Calibri" w:hAnsi="Calibri" w:cs="Microsoft Sans Serif"/>
                <w:sz w:val="22"/>
                <w:szCs w:val="22"/>
              </w:rPr>
              <w:t xml:space="preserve">allocations </w:t>
            </w:r>
            <w:r w:rsidR="00C02F37">
              <w:rPr>
                <w:rFonts w:ascii="Calibri" w:hAnsi="Calibri" w:cs="Microsoft Sans Serif"/>
                <w:sz w:val="22"/>
                <w:szCs w:val="22"/>
              </w:rPr>
              <w:t>in multiple jurisdictions: 10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4B52D8" w:rsidRDefault="00AE3AE7" w:rsidP="008D3D8C">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 xml:space="preserve">Number of for profit/other </w:t>
            </w:r>
            <w:r w:rsidR="004B723A" w:rsidRPr="004B52D8">
              <w:rPr>
                <w:rFonts w:ascii="Calibri" w:hAnsi="Calibri" w:cs="Microsoft Sans Serif"/>
                <w:sz w:val="22"/>
                <w:szCs w:val="22"/>
              </w:rPr>
              <w:t>approved participants:</w:t>
            </w:r>
            <w:r w:rsidR="00A95788" w:rsidRPr="004B52D8">
              <w:rPr>
                <w:rFonts w:ascii="Calibri" w:hAnsi="Calibri" w:cs="Microsoft Sans Serif"/>
                <w:sz w:val="22"/>
                <w:szCs w:val="22"/>
              </w:rPr>
              <w:t xml:space="preserve"> </w:t>
            </w:r>
            <w:r w:rsidR="00C02F37">
              <w:rPr>
                <w:rFonts w:ascii="Calibri" w:hAnsi="Calibri" w:cs="Microsoft Sans Serif"/>
                <w:sz w:val="22"/>
                <w:szCs w:val="22"/>
              </w:rPr>
              <w:t>37</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4B723A" w:rsidP="008D3D8C">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Number of approved participants who are endorsed charities:</w:t>
            </w:r>
            <w:r w:rsidR="003A2185" w:rsidRPr="004B52D8">
              <w:rPr>
                <w:rFonts w:ascii="Calibri" w:hAnsi="Calibri" w:cs="Microsoft Sans Serif"/>
                <w:sz w:val="22"/>
                <w:szCs w:val="22"/>
              </w:rPr>
              <w:t xml:space="preserve"> </w:t>
            </w:r>
            <w:r w:rsidR="00663F72" w:rsidRPr="004B52D8">
              <w:rPr>
                <w:rFonts w:ascii="Calibri" w:hAnsi="Calibri" w:cs="Microsoft Sans Serif"/>
                <w:sz w:val="22"/>
                <w:szCs w:val="22"/>
              </w:rPr>
              <w:t>78</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 xml:space="preserve">The Department of Social Services (DSS) has made this Report available </w:t>
      </w:r>
      <w:proofErr w:type="gramStart"/>
      <w:r w:rsidRPr="006B147D">
        <w:rPr>
          <w:rFonts w:asciiTheme="minorHAnsi" w:hAnsiTheme="minorHAnsi" w:cs="Calibri"/>
          <w:b w:val="0"/>
          <w:iCs/>
          <w:sz w:val="16"/>
          <w:szCs w:val="16"/>
        </w:rPr>
        <w:t>for the purpose of</w:t>
      </w:r>
      <w:proofErr w:type="gramEnd"/>
      <w:r w:rsidRPr="006B147D">
        <w:rPr>
          <w:rFonts w:asciiTheme="minorHAnsi" w:hAnsiTheme="minorHAnsi" w:cs="Calibri"/>
          <w:b w:val="0"/>
          <w:iCs/>
          <w:sz w:val="16"/>
          <w:szCs w:val="16"/>
        </w:rPr>
        <w:t xml:space="preserve">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w:t>
      </w:r>
      <w:proofErr w:type="gramStart"/>
      <w:r w:rsidRPr="006B147D">
        <w:rPr>
          <w:rFonts w:asciiTheme="minorHAnsi" w:hAnsiTheme="minorHAnsi" w:cs="Calibri"/>
          <w:b w:val="0"/>
          <w:iCs/>
          <w:sz w:val="16"/>
          <w:szCs w:val="16"/>
        </w:rPr>
        <w:t>omitted to be done</w:t>
      </w:r>
      <w:proofErr w:type="gramEnd"/>
      <w:r w:rsidRPr="006B147D">
        <w:rPr>
          <w:rFonts w:asciiTheme="minorHAnsi" w:hAnsiTheme="minorHAnsi" w:cs="Calibri"/>
          <w:b w:val="0"/>
          <w:iCs/>
          <w:sz w:val="16"/>
          <w:szCs w:val="16"/>
        </w:rPr>
        <w:t xml:space="preserv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67"/>
        <w:gridCol w:w="1567"/>
        <w:gridCol w:w="1029"/>
        <w:gridCol w:w="2171"/>
        <w:gridCol w:w="1029"/>
        <w:gridCol w:w="1450"/>
        <w:gridCol w:w="1029"/>
      </w:tblGrid>
      <w:tr w:rsidR="00663F72" w:rsidRPr="00B175E0" w:rsidTr="00663F72">
        <w:trPr>
          <w:trHeight w:val="227"/>
          <w:tblHeader/>
        </w:trPr>
        <w:tc>
          <w:tcPr>
            <w:tcW w:w="753" w:type="pct"/>
            <w:shd w:val="clear" w:color="DCE6F1" w:fill="DCE6F1"/>
            <w:noWrap/>
            <w:vAlign w:val="center"/>
            <w:hideMark/>
          </w:tcPr>
          <w:p w:rsidR="00663F72" w:rsidRDefault="00663F72" w:rsidP="00663F72">
            <w:pPr>
              <w:rPr>
                <w:rFonts w:ascii="Calibri" w:hAnsi="Calibri" w:cs="Calibri"/>
                <w:b/>
                <w:bCs/>
                <w:color w:val="000000"/>
                <w:sz w:val="18"/>
                <w:szCs w:val="18"/>
              </w:rPr>
            </w:pPr>
            <w:r>
              <w:rPr>
                <w:rFonts w:ascii="Calibri" w:hAnsi="Calibri" w:cs="Calibri"/>
                <w:b/>
                <w:bCs/>
                <w:color w:val="000000"/>
                <w:sz w:val="18"/>
                <w:szCs w:val="18"/>
              </w:rPr>
              <w:t>State</w:t>
            </w:r>
          </w:p>
        </w:tc>
        <w:tc>
          <w:tcPr>
            <w:tcW w:w="804"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8"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114"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8"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44"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28"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NSW</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5,681</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16.63%</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193</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0.56%</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5,874</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17.19%</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Vic.</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5,461</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15.98%</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12</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0.04%</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5,473</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16.02%</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Qld.</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9,804</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28.69%</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9,804</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28.69%</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WA</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4,343</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12.71%</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795</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2.33%</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5,138</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15.04%</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SA</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3,251</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9.51%</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3,251</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9.51%</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Tas.</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1,374</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4.02%</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1,374</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4.02%</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ACT</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2,200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6.44%</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2,200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6.44%</w:t>
            </w:r>
          </w:p>
        </w:tc>
      </w:tr>
      <w:tr w:rsidR="00C02F37" w:rsidRPr="00B175E0" w:rsidTr="00510573">
        <w:trPr>
          <w:trHeight w:val="227"/>
        </w:trPr>
        <w:tc>
          <w:tcPr>
            <w:tcW w:w="753" w:type="pct"/>
            <w:shd w:val="clear" w:color="auto" w:fill="auto"/>
            <w:noWrap/>
            <w:vAlign w:val="center"/>
          </w:tcPr>
          <w:p w:rsidR="00C02F37" w:rsidRDefault="00C02F37" w:rsidP="00C02F37">
            <w:pPr>
              <w:rPr>
                <w:rFonts w:ascii="Calibri" w:hAnsi="Calibri" w:cs="Calibri"/>
                <w:color w:val="000000"/>
                <w:sz w:val="18"/>
                <w:szCs w:val="18"/>
              </w:rPr>
            </w:pPr>
            <w:r>
              <w:rPr>
                <w:rFonts w:ascii="Calibri" w:hAnsi="Calibri" w:cs="Calibri"/>
                <w:color w:val="000000"/>
                <w:sz w:val="18"/>
                <w:szCs w:val="18"/>
              </w:rPr>
              <w:t>NT</w:t>
            </w:r>
          </w:p>
        </w:tc>
        <w:tc>
          <w:tcPr>
            <w:tcW w:w="80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1,007</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2.95%</w:t>
            </w:r>
          </w:p>
        </w:tc>
        <w:tc>
          <w:tcPr>
            <w:tcW w:w="111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50</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0.15%</w:t>
            </w:r>
          </w:p>
        </w:tc>
        <w:tc>
          <w:tcPr>
            <w:tcW w:w="744"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1,057</w:t>
            </w:r>
          </w:p>
        </w:tc>
        <w:tc>
          <w:tcPr>
            <w:tcW w:w="528" w:type="pct"/>
            <w:tcBorders>
              <w:top w:val="nil"/>
              <w:left w:val="nil"/>
              <w:bottom w:val="single" w:sz="8" w:space="0" w:color="auto"/>
              <w:right w:val="single" w:sz="8" w:space="0" w:color="auto"/>
            </w:tcBorders>
            <w:shd w:val="clear" w:color="auto" w:fill="auto"/>
            <w:noWrap/>
            <w:vAlign w:val="center"/>
          </w:tcPr>
          <w:p w:rsidR="00C02F37" w:rsidRDefault="00C02F37" w:rsidP="00C02F37">
            <w:pPr>
              <w:jc w:val="right"/>
              <w:rPr>
                <w:rFonts w:ascii="Calibri" w:hAnsi="Calibri" w:cs="Calibri"/>
                <w:color w:val="000000"/>
                <w:sz w:val="18"/>
                <w:szCs w:val="18"/>
              </w:rPr>
            </w:pPr>
            <w:r>
              <w:rPr>
                <w:rFonts w:ascii="Calibri" w:hAnsi="Calibri" w:cs="Calibri"/>
                <w:color w:val="000000"/>
                <w:sz w:val="18"/>
                <w:szCs w:val="18"/>
              </w:rPr>
              <w:t>3.09%</w:t>
            </w:r>
          </w:p>
        </w:tc>
      </w:tr>
      <w:tr w:rsidR="00C02F37" w:rsidRPr="00B175E0" w:rsidTr="00510573">
        <w:trPr>
          <w:trHeight w:val="227"/>
        </w:trPr>
        <w:tc>
          <w:tcPr>
            <w:tcW w:w="753" w:type="pct"/>
            <w:shd w:val="clear" w:color="DCE6F1" w:fill="DCE6F1"/>
            <w:noWrap/>
          </w:tcPr>
          <w:p w:rsidR="00C02F37" w:rsidRPr="00B10A71" w:rsidRDefault="00C02F37" w:rsidP="00C02F37">
            <w:pPr>
              <w:rPr>
                <w:rFonts w:asciiTheme="minorHAnsi" w:hAnsiTheme="minorHAnsi"/>
                <w:b/>
                <w:sz w:val="18"/>
                <w:szCs w:val="18"/>
              </w:rPr>
            </w:pPr>
            <w:r w:rsidRPr="00B10A71">
              <w:rPr>
                <w:rFonts w:asciiTheme="minorHAnsi" w:hAnsiTheme="minorHAnsi"/>
                <w:b/>
                <w:sz w:val="18"/>
                <w:szCs w:val="18"/>
              </w:rPr>
              <w:t>Total</w:t>
            </w:r>
          </w:p>
        </w:tc>
        <w:tc>
          <w:tcPr>
            <w:tcW w:w="804" w:type="pct"/>
            <w:tcBorders>
              <w:top w:val="nil"/>
              <w:left w:val="nil"/>
              <w:bottom w:val="single" w:sz="8" w:space="0" w:color="auto"/>
              <w:right w:val="single" w:sz="8" w:space="0" w:color="auto"/>
            </w:tcBorders>
            <w:shd w:val="clear" w:color="000000" w:fill="DCE6F1"/>
            <w:noWrap/>
            <w:vAlign w:val="center"/>
          </w:tcPr>
          <w:p w:rsidR="00C02F37" w:rsidRDefault="00C02F37" w:rsidP="00C02F37">
            <w:pPr>
              <w:jc w:val="right"/>
              <w:rPr>
                <w:rFonts w:ascii="Calibri" w:hAnsi="Calibri" w:cs="Calibri"/>
                <w:b/>
                <w:bCs/>
                <w:color w:val="000000"/>
                <w:sz w:val="18"/>
                <w:szCs w:val="18"/>
              </w:rPr>
            </w:pPr>
            <w:r>
              <w:rPr>
                <w:rFonts w:ascii="Calibri" w:hAnsi="Calibri" w:cs="Calibri"/>
                <w:b/>
                <w:bCs/>
                <w:color w:val="000000"/>
                <w:sz w:val="18"/>
                <w:szCs w:val="18"/>
              </w:rPr>
              <w:t>33,121</w:t>
            </w:r>
          </w:p>
        </w:tc>
        <w:tc>
          <w:tcPr>
            <w:tcW w:w="528" w:type="pct"/>
            <w:tcBorders>
              <w:top w:val="nil"/>
              <w:left w:val="nil"/>
              <w:bottom w:val="single" w:sz="8" w:space="0" w:color="auto"/>
              <w:right w:val="single" w:sz="8" w:space="0" w:color="auto"/>
            </w:tcBorders>
            <w:shd w:val="clear" w:color="000000" w:fill="DCE6F1"/>
            <w:noWrap/>
            <w:vAlign w:val="center"/>
          </w:tcPr>
          <w:p w:rsidR="00C02F37" w:rsidRDefault="00C02F37" w:rsidP="00C02F37">
            <w:pPr>
              <w:jc w:val="right"/>
              <w:rPr>
                <w:rFonts w:ascii="Calibri" w:hAnsi="Calibri" w:cs="Calibri"/>
                <w:b/>
                <w:bCs/>
                <w:color w:val="000000"/>
                <w:sz w:val="18"/>
                <w:szCs w:val="18"/>
              </w:rPr>
            </w:pPr>
            <w:r>
              <w:rPr>
                <w:rFonts w:ascii="Calibri" w:hAnsi="Calibri" w:cs="Calibri"/>
                <w:b/>
                <w:bCs/>
                <w:color w:val="000000"/>
                <w:sz w:val="18"/>
                <w:szCs w:val="18"/>
              </w:rPr>
              <w:t>96.93%</w:t>
            </w:r>
          </w:p>
        </w:tc>
        <w:tc>
          <w:tcPr>
            <w:tcW w:w="1114" w:type="pct"/>
            <w:tcBorders>
              <w:top w:val="nil"/>
              <w:left w:val="nil"/>
              <w:bottom w:val="single" w:sz="8" w:space="0" w:color="auto"/>
              <w:right w:val="single" w:sz="8" w:space="0" w:color="auto"/>
            </w:tcBorders>
            <w:shd w:val="clear" w:color="000000" w:fill="DCE6F1"/>
            <w:noWrap/>
            <w:vAlign w:val="center"/>
          </w:tcPr>
          <w:p w:rsidR="00C02F37" w:rsidRDefault="00C02F37" w:rsidP="00C02F37">
            <w:pPr>
              <w:jc w:val="right"/>
              <w:rPr>
                <w:rFonts w:ascii="Calibri" w:hAnsi="Calibri" w:cs="Calibri"/>
                <w:b/>
                <w:bCs/>
                <w:color w:val="000000"/>
                <w:sz w:val="18"/>
                <w:szCs w:val="18"/>
              </w:rPr>
            </w:pPr>
            <w:r>
              <w:rPr>
                <w:rFonts w:ascii="Calibri" w:hAnsi="Calibri" w:cs="Calibri"/>
                <w:b/>
                <w:bCs/>
                <w:color w:val="000000"/>
                <w:sz w:val="18"/>
                <w:szCs w:val="18"/>
              </w:rPr>
              <w:t>1,050</w:t>
            </w:r>
          </w:p>
        </w:tc>
        <w:tc>
          <w:tcPr>
            <w:tcW w:w="528" w:type="pct"/>
            <w:tcBorders>
              <w:top w:val="nil"/>
              <w:left w:val="nil"/>
              <w:bottom w:val="single" w:sz="8" w:space="0" w:color="auto"/>
              <w:right w:val="single" w:sz="8" w:space="0" w:color="auto"/>
            </w:tcBorders>
            <w:shd w:val="clear" w:color="000000" w:fill="DCE6F1"/>
            <w:noWrap/>
            <w:vAlign w:val="center"/>
          </w:tcPr>
          <w:p w:rsidR="00C02F37" w:rsidRDefault="00C02F37" w:rsidP="00C02F37">
            <w:pPr>
              <w:jc w:val="right"/>
              <w:rPr>
                <w:rFonts w:ascii="Calibri" w:hAnsi="Calibri" w:cs="Calibri"/>
                <w:b/>
                <w:bCs/>
                <w:color w:val="000000"/>
                <w:sz w:val="18"/>
                <w:szCs w:val="18"/>
              </w:rPr>
            </w:pPr>
            <w:r>
              <w:rPr>
                <w:rFonts w:ascii="Calibri" w:hAnsi="Calibri" w:cs="Calibri"/>
                <w:b/>
                <w:bCs/>
                <w:color w:val="000000"/>
                <w:sz w:val="18"/>
                <w:szCs w:val="18"/>
              </w:rPr>
              <w:t>3.07%</w:t>
            </w:r>
          </w:p>
        </w:tc>
        <w:tc>
          <w:tcPr>
            <w:tcW w:w="744" w:type="pct"/>
            <w:tcBorders>
              <w:top w:val="nil"/>
              <w:left w:val="nil"/>
              <w:bottom w:val="single" w:sz="8" w:space="0" w:color="auto"/>
              <w:right w:val="single" w:sz="8" w:space="0" w:color="auto"/>
            </w:tcBorders>
            <w:shd w:val="clear" w:color="000000" w:fill="DCE6F1"/>
            <w:noWrap/>
            <w:vAlign w:val="center"/>
          </w:tcPr>
          <w:p w:rsidR="00C02F37" w:rsidRDefault="00C02F37" w:rsidP="00C02F37">
            <w:pPr>
              <w:jc w:val="right"/>
              <w:rPr>
                <w:rFonts w:ascii="Calibri" w:hAnsi="Calibri" w:cs="Calibri"/>
                <w:b/>
                <w:bCs/>
                <w:color w:val="000000"/>
                <w:sz w:val="18"/>
                <w:szCs w:val="18"/>
              </w:rPr>
            </w:pPr>
            <w:r>
              <w:rPr>
                <w:rFonts w:ascii="Calibri" w:hAnsi="Calibri" w:cs="Calibri"/>
                <w:b/>
                <w:bCs/>
                <w:color w:val="000000"/>
                <w:sz w:val="18"/>
                <w:szCs w:val="18"/>
              </w:rPr>
              <w:t>34,171</w:t>
            </w:r>
          </w:p>
        </w:tc>
        <w:tc>
          <w:tcPr>
            <w:tcW w:w="528" w:type="pct"/>
            <w:tcBorders>
              <w:top w:val="nil"/>
              <w:left w:val="nil"/>
              <w:bottom w:val="single" w:sz="8" w:space="0" w:color="auto"/>
              <w:right w:val="single" w:sz="8" w:space="0" w:color="auto"/>
            </w:tcBorders>
            <w:shd w:val="clear" w:color="000000" w:fill="DCE6F1"/>
            <w:noWrap/>
            <w:vAlign w:val="center"/>
          </w:tcPr>
          <w:p w:rsidR="00C02F37" w:rsidRDefault="00C02F37" w:rsidP="00C02F37">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4221"/>
        <w:gridCol w:w="1117"/>
        <w:gridCol w:w="1117"/>
        <w:gridCol w:w="1117"/>
        <w:gridCol w:w="1117"/>
        <w:gridCol w:w="1111"/>
      </w:tblGrid>
      <w:tr w:rsidR="00C02F37" w:rsidRPr="0093568F" w:rsidTr="00C02F37">
        <w:trPr>
          <w:trHeight w:val="255"/>
        </w:trPr>
        <w:tc>
          <w:tcPr>
            <w:tcW w:w="2153" w:type="pct"/>
            <w:shd w:val="clear" w:color="DCE6F1" w:fill="DCE6F1"/>
            <w:noWrap/>
            <w:vAlign w:val="center"/>
          </w:tcPr>
          <w:p w:rsidR="00C02F37" w:rsidRPr="001010B9" w:rsidRDefault="00C02F37" w:rsidP="00C02F37">
            <w:pPr>
              <w:rPr>
                <w:rFonts w:asciiTheme="minorHAnsi" w:hAnsiTheme="minorHAnsi"/>
                <w:b/>
                <w:sz w:val="18"/>
                <w:szCs w:val="18"/>
              </w:rPr>
            </w:pPr>
            <w:r w:rsidRPr="001010B9">
              <w:rPr>
                <w:rFonts w:asciiTheme="minorHAnsi" w:hAnsiTheme="minorHAnsi"/>
                <w:b/>
                <w:sz w:val="18"/>
                <w:szCs w:val="18"/>
              </w:rPr>
              <w:t>NRAS Summary</w:t>
            </w:r>
          </w:p>
        </w:tc>
        <w:tc>
          <w:tcPr>
            <w:tcW w:w="570" w:type="pct"/>
            <w:shd w:val="clear" w:color="DCE6F1" w:fill="DCE6F1"/>
          </w:tcPr>
          <w:p w:rsidR="00C02F37" w:rsidRDefault="00C02F37" w:rsidP="00C02F37">
            <w:pPr>
              <w:jc w:val="right"/>
              <w:rPr>
                <w:rFonts w:ascii="Calibri" w:hAnsi="Calibri" w:cs="Microsoft Sans Serif"/>
                <w:b/>
                <w:bCs/>
                <w:sz w:val="18"/>
                <w:szCs w:val="18"/>
              </w:rPr>
            </w:pPr>
            <w:r>
              <w:rPr>
                <w:rFonts w:ascii="Calibri" w:hAnsi="Calibri" w:cs="Microsoft Sans Serif"/>
                <w:b/>
                <w:bCs/>
                <w:sz w:val="18"/>
                <w:szCs w:val="18"/>
              </w:rPr>
              <w:t>Sept Qtr. 2019</w:t>
            </w:r>
          </w:p>
        </w:tc>
        <w:tc>
          <w:tcPr>
            <w:tcW w:w="570" w:type="pct"/>
            <w:shd w:val="clear" w:color="DCE6F1" w:fill="DCE6F1"/>
          </w:tcPr>
          <w:p w:rsidR="00C02F37" w:rsidRDefault="00C02F37" w:rsidP="00C02F37">
            <w:pPr>
              <w:jc w:val="right"/>
              <w:rPr>
                <w:rFonts w:ascii="Calibri" w:hAnsi="Calibri" w:cs="Microsoft Sans Serif"/>
                <w:b/>
                <w:bCs/>
                <w:sz w:val="18"/>
                <w:szCs w:val="18"/>
              </w:rPr>
            </w:pPr>
            <w:r>
              <w:rPr>
                <w:rFonts w:ascii="Calibri" w:hAnsi="Calibri" w:cs="Microsoft Sans Serif"/>
                <w:b/>
                <w:bCs/>
                <w:sz w:val="18"/>
                <w:szCs w:val="18"/>
              </w:rPr>
              <w:t>Dec Qtr. 2019</w:t>
            </w:r>
          </w:p>
        </w:tc>
        <w:tc>
          <w:tcPr>
            <w:tcW w:w="570" w:type="pct"/>
            <w:shd w:val="clear" w:color="DCE6F1" w:fill="DCE6F1"/>
            <w:vAlign w:val="bottom"/>
          </w:tcPr>
          <w:p w:rsidR="00C02F37" w:rsidRDefault="00C02F37" w:rsidP="00C02F37">
            <w:pPr>
              <w:jc w:val="right"/>
              <w:rPr>
                <w:rFonts w:ascii="Calibri" w:hAnsi="Calibri" w:cs="Microsoft Sans Serif"/>
                <w:b/>
                <w:bCs/>
                <w:sz w:val="18"/>
                <w:szCs w:val="18"/>
              </w:rPr>
            </w:pPr>
            <w:r>
              <w:rPr>
                <w:rFonts w:ascii="Calibri" w:hAnsi="Calibri" w:cs="Microsoft Sans Serif"/>
                <w:b/>
                <w:bCs/>
                <w:sz w:val="18"/>
                <w:szCs w:val="18"/>
              </w:rPr>
              <w:t>March Qtr. 2020</w:t>
            </w:r>
          </w:p>
        </w:tc>
        <w:tc>
          <w:tcPr>
            <w:tcW w:w="570" w:type="pct"/>
            <w:shd w:val="clear" w:color="DCE6F1" w:fill="DCE6F1"/>
            <w:vAlign w:val="bottom"/>
          </w:tcPr>
          <w:p w:rsidR="00C02F37" w:rsidRDefault="00C02F37" w:rsidP="00C02F37">
            <w:pPr>
              <w:jc w:val="right"/>
              <w:rPr>
                <w:rFonts w:ascii="Calibri" w:hAnsi="Calibri" w:cs="Microsoft Sans Serif"/>
                <w:b/>
                <w:bCs/>
                <w:sz w:val="18"/>
                <w:szCs w:val="18"/>
              </w:rPr>
            </w:pPr>
            <w:r>
              <w:rPr>
                <w:rFonts w:ascii="Calibri" w:hAnsi="Calibri" w:cs="Microsoft Sans Serif"/>
                <w:b/>
                <w:bCs/>
                <w:sz w:val="18"/>
                <w:szCs w:val="18"/>
              </w:rPr>
              <w:t>Jun Qtr. 2020</w:t>
            </w:r>
          </w:p>
        </w:tc>
        <w:tc>
          <w:tcPr>
            <w:tcW w:w="568" w:type="pct"/>
            <w:shd w:val="clear" w:color="DCE6F1" w:fill="DCE6F1"/>
            <w:vAlign w:val="bottom"/>
          </w:tcPr>
          <w:p w:rsidR="00C02F37" w:rsidRDefault="00C02F37" w:rsidP="00C02F37">
            <w:pPr>
              <w:jc w:val="right"/>
              <w:rPr>
                <w:rFonts w:ascii="Calibri" w:hAnsi="Calibri" w:cs="Microsoft Sans Serif"/>
                <w:b/>
                <w:bCs/>
                <w:sz w:val="18"/>
                <w:szCs w:val="18"/>
              </w:rPr>
            </w:pPr>
            <w:r>
              <w:rPr>
                <w:rFonts w:ascii="Calibri" w:hAnsi="Calibri" w:cs="Microsoft Sans Serif"/>
                <w:b/>
                <w:bCs/>
                <w:sz w:val="18"/>
                <w:szCs w:val="18"/>
              </w:rPr>
              <w:t>Sep Qtr. 2020</w:t>
            </w:r>
          </w:p>
        </w:tc>
      </w:tr>
      <w:tr w:rsidR="00C02F37" w:rsidRPr="0093568F" w:rsidTr="00C02F37">
        <w:trPr>
          <w:trHeight w:val="255"/>
        </w:trPr>
        <w:tc>
          <w:tcPr>
            <w:tcW w:w="2153" w:type="pct"/>
            <w:shd w:val="clear" w:color="auto" w:fill="auto"/>
            <w:noWrap/>
          </w:tcPr>
          <w:p w:rsidR="00C02F37" w:rsidRPr="0093568F" w:rsidRDefault="00C02F37" w:rsidP="00C02F37">
            <w:pPr>
              <w:rPr>
                <w:rFonts w:asciiTheme="minorHAnsi" w:hAnsiTheme="minorHAnsi"/>
                <w:sz w:val="18"/>
                <w:szCs w:val="18"/>
              </w:rPr>
            </w:pPr>
            <w:r>
              <w:rPr>
                <w:rFonts w:asciiTheme="minorHAnsi" w:hAnsiTheme="minorHAnsi"/>
                <w:sz w:val="18"/>
                <w:szCs w:val="18"/>
              </w:rPr>
              <w:t>Active allocations</w:t>
            </w:r>
          </w:p>
        </w:tc>
        <w:tc>
          <w:tcPr>
            <w:tcW w:w="570"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34,191</w:t>
            </w:r>
          </w:p>
        </w:tc>
        <w:tc>
          <w:tcPr>
            <w:tcW w:w="570" w:type="pct"/>
            <w:vAlign w:val="bottom"/>
          </w:tcPr>
          <w:p w:rsidR="00C02F37" w:rsidRPr="002D5FDD" w:rsidRDefault="00C02F37" w:rsidP="00C02F37">
            <w:pPr>
              <w:jc w:val="right"/>
              <w:rPr>
                <w:rFonts w:ascii="Calibri" w:hAnsi="Calibri" w:cs="Microsoft Sans Serif"/>
                <w:sz w:val="18"/>
                <w:szCs w:val="18"/>
              </w:rPr>
            </w:pPr>
            <w:r w:rsidRPr="00B10A71">
              <w:rPr>
                <w:rFonts w:ascii="Calibri" w:hAnsi="Calibri" w:cs="Calibri"/>
                <w:bCs/>
                <w:color w:val="000000"/>
                <w:sz w:val="18"/>
                <w:szCs w:val="18"/>
              </w:rPr>
              <w:t>33,84</w:t>
            </w:r>
            <w:r>
              <w:rPr>
                <w:rFonts w:ascii="Calibri" w:hAnsi="Calibri" w:cs="Calibri"/>
                <w:bCs/>
                <w:color w:val="000000"/>
                <w:sz w:val="18"/>
                <w:szCs w:val="18"/>
              </w:rPr>
              <w:t>4</w:t>
            </w:r>
          </w:p>
        </w:tc>
        <w:tc>
          <w:tcPr>
            <w:tcW w:w="570"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33,743</w:t>
            </w:r>
          </w:p>
        </w:tc>
        <w:tc>
          <w:tcPr>
            <w:tcW w:w="570"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33,468</w:t>
            </w:r>
          </w:p>
        </w:tc>
        <w:tc>
          <w:tcPr>
            <w:tcW w:w="568"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33,121</w:t>
            </w:r>
          </w:p>
        </w:tc>
      </w:tr>
      <w:tr w:rsidR="00C02F37" w:rsidRPr="0093568F" w:rsidTr="00C02F37">
        <w:trPr>
          <w:trHeight w:val="255"/>
        </w:trPr>
        <w:tc>
          <w:tcPr>
            <w:tcW w:w="2153" w:type="pct"/>
            <w:shd w:val="clear" w:color="auto" w:fill="auto"/>
            <w:noWrap/>
          </w:tcPr>
          <w:p w:rsidR="00C02F37" w:rsidRPr="0093568F" w:rsidRDefault="00C02F37" w:rsidP="00C02F37">
            <w:pPr>
              <w:rPr>
                <w:rFonts w:asciiTheme="minorHAnsi" w:hAnsiTheme="minorHAnsi"/>
                <w:sz w:val="18"/>
                <w:szCs w:val="18"/>
              </w:rPr>
            </w:pPr>
            <w:r>
              <w:rPr>
                <w:rFonts w:asciiTheme="minorHAnsi" w:hAnsiTheme="minorHAnsi"/>
                <w:sz w:val="18"/>
                <w:szCs w:val="18"/>
              </w:rPr>
              <w:t>Provisional allocations</w:t>
            </w:r>
          </w:p>
        </w:tc>
        <w:tc>
          <w:tcPr>
            <w:tcW w:w="570"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1,404</w:t>
            </w:r>
          </w:p>
        </w:tc>
        <w:tc>
          <w:tcPr>
            <w:tcW w:w="570" w:type="pct"/>
            <w:vAlign w:val="bottom"/>
          </w:tcPr>
          <w:p w:rsidR="00C02F37" w:rsidRPr="002D5FDD" w:rsidRDefault="00C02F37" w:rsidP="00C02F37">
            <w:pPr>
              <w:jc w:val="right"/>
              <w:rPr>
                <w:rFonts w:ascii="Calibri" w:hAnsi="Calibri" w:cs="Microsoft Sans Serif"/>
                <w:sz w:val="18"/>
                <w:szCs w:val="18"/>
              </w:rPr>
            </w:pPr>
            <w:r w:rsidRPr="00B10A71">
              <w:rPr>
                <w:rFonts w:ascii="Calibri" w:hAnsi="Calibri" w:cs="Calibri"/>
                <w:color w:val="000000"/>
                <w:sz w:val="18"/>
                <w:szCs w:val="18"/>
              </w:rPr>
              <w:t>1</w:t>
            </w:r>
            <w:r>
              <w:rPr>
                <w:rFonts w:ascii="Calibri" w:hAnsi="Calibri" w:cs="Calibri"/>
                <w:color w:val="000000"/>
                <w:sz w:val="18"/>
                <w:szCs w:val="18"/>
              </w:rPr>
              <w:t>,325</w:t>
            </w:r>
          </w:p>
        </w:tc>
        <w:tc>
          <w:tcPr>
            <w:tcW w:w="570"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1,257</w:t>
            </w:r>
          </w:p>
        </w:tc>
        <w:tc>
          <w:tcPr>
            <w:tcW w:w="570"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1,189</w:t>
            </w:r>
          </w:p>
        </w:tc>
        <w:tc>
          <w:tcPr>
            <w:tcW w:w="568" w:type="pct"/>
            <w:vAlign w:val="bottom"/>
          </w:tcPr>
          <w:p w:rsidR="00C02F37" w:rsidRPr="002D5FDD" w:rsidRDefault="00C02F37" w:rsidP="00C02F37">
            <w:pPr>
              <w:jc w:val="right"/>
              <w:rPr>
                <w:rFonts w:ascii="Calibri" w:hAnsi="Calibri" w:cs="Microsoft Sans Serif"/>
                <w:sz w:val="18"/>
                <w:szCs w:val="18"/>
              </w:rPr>
            </w:pPr>
            <w:r>
              <w:rPr>
                <w:rFonts w:ascii="Calibri" w:hAnsi="Calibri" w:cs="Microsoft Sans Serif"/>
                <w:sz w:val="18"/>
                <w:szCs w:val="18"/>
              </w:rPr>
              <w:t>1,050</w:t>
            </w:r>
          </w:p>
        </w:tc>
      </w:tr>
      <w:tr w:rsidR="00C02F37" w:rsidRPr="0093568F" w:rsidTr="00C02F37">
        <w:trPr>
          <w:trHeight w:val="255"/>
        </w:trPr>
        <w:tc>
          <w:tcPr>
            <w:tcW w:w="2153" w:type="pct"/>
            <w:shd w:val="clear" w:color="auto" w:fill="DBE5F1" w:themeFill="accent1" w:themeFillTint="33"/>
            <w:noWrap/>
            <w:vAlign w:val="center"/>
          </w:tcPr>
          <w:p w:rsidR="00C02F37" w:rsidRPr="0026536D" w:rsidRDefault="00C02F37" w:rsidP="00C02F37">
            <w:pPr>
              <w:rPr>
                <w:rFonts w:asciiTheme="minorHAnsi" w:hAnsiTheme="minorHAnsi"/>
                <w:b/>
                <w:sz w:val="18"/>
                <w:szCs w:val="18"/>
              </w:rPr>
            </w:pPr>
            <w:r>
              <w:rPr>
                <w:rFonts w:asciiTheme="minorHAnsi" w:hAnsiTheme="minorHAnsi"/>
                <w:b/>
                <w:sz w:val="18"/>
                <w:szCs w:val="18"/>
              </w:rPr>
              <w:t>Total</w:t>
            </w:r>
          </w:p>
        </w:tc>
        <w:tc>
          <w:tcPr>
            <w:tcW w:w="570" w:type="pct"/>
            <w:shd w:val="clear" w:color="auto" w:fill="DBE5F1" w:themeFill="accent1" w:themeFillTint="33"/>
            <w:vAlign w:val="bottom"/>
          </w:tcPr>
          <w:p w:rsidR="00C02F37" w:rsidRPr="002D5FDD" w:rsidRDefault="00C02F37" w:rsidP="00C02F37">
            <w:pPr>
              <w:jc w:val="right"/>
              <w:rPr>
                <w:rFonts w:ascii="Calibri" w:hAnsi="Calibri" w:cs="Microsoft Sans Serif"/>
                <w:b/>
                <w:sz w:val="18"/>
                <w:szCs w:val="18"/>
              </w:rPr>
            </w:pPr>
            <w:r>
              <w:rPr>
                <w:rFonts w:ascii="Calibri" w:hAnsi="Calibri" w:cs="Microsoft Sans Serif"/>
                <w:b/>
                <w:sz w:val="18"/>
                <w:szCs w:val="18"/>
              </w:rPr>
              <w:t>35,595</w:t>
            </w:r>
          </w:p>
        </w:tc>
        <w:tc>
          <w:tcPr>
            <w:tcW w:w="570" w:type="pct"/>
            <w:shd w:val="clear" w:color="auto" w:fill="DBE5F1" w:themeFill="accent1" w:themeFillTint="33"/>
            <w:vAlign w:val="bottom"/>
          </w:tcPr>
          <w:p w:rsidR="00C02F37" w:rsidRPr="002D5FDD" w:rsidRDefault="00C02F37" w:rsidP="00C02F37">
            <w:pPr>
              <w:jc w:val="right"/>
              <w:rPr>
                <w:rFonts w:ascii="Calibri" w:hAnsi="Calibri" w:cs="Microsoft Sans Serif"/>
                <w:b/>
                <w:sz w:val="18"/>
                <w:szCs w:val="18"/>
              </w:rPr>
            </w:pPr>
            <w:r w:rsidRPr="00B10A71">
              <w:rPr>
                <w:rFonts w:ascii="Calibri" w:hAnsi="Calibri" w:cs="Microsoft Sans Serif"/>
                <w:b/>
                <w:sz w:val="18"/>
                <w:szCs w:val="18"/>
              </w:rPr>
              <w:t>35</w:t>
            </w:r>
            <w:r>
              <w:rPr>
                <w:rFonts w:ascii="Calibri" w:hAnsi="Calibri" w:cs="Microsoft Sans Serif"/>
                <w:b/>
                <w:sz w:val="18"/>
                <w:szCs w:val="18"/>
              </w:rPr>
              <w:t>,</w:t>
            </w:r>
            <w:r w:rsidRPr="00B10A71">
              <w:rPr>
                <w:rFonts w:ascii="Calibri" w:hAnsi="Calibri" w:cs="Microsoft Sans Serif"/>
                <w:b/>
                <w:sz w:val="18"/>
                <w:szCs w:val="18"/>
              </w:rPr>
              <w:t>169</w:t>
            </w:r>
          </w:p>
        </w:tc>
        <w:tc>
          <w:tcPr>
            <w:tcW w:w="570" w:type="pct"/>
            <w:shd w:val="clear" w:color="auto" w:fill="DBE5F1" w:themeFill="accent1" w:themeFillTint="33"/>
            <w:vAlign w:val="bottom"/>
          </w:tcPr>
          <w:p w:rsidR="00C02F37" w:rsidRPr="002D5FDD" w:rsidRDefault="00C02F37" w:rsidP="00C02F37">
            <w:pPr>
              <w:jc w:val="right"/>
              <w:rPr>
                <w:rFonts w:ascii="Calibri" w:hAnsi="Calibri" w:cs="Microsoft Sans Serif"/>
                <w:b/>
                <w:sz w:val="18"/>
                <w:szCs w:val="18"/>
              </w:rPr>
            </w:pPr>
            <w:r>
              <w:rPr>
                <w:rFonts w:ascii="Calibri" w:hAnsi="Calibri" w:cs="Microsoft Sans Serif"/>
                <w:b/>
                <w:sz w:val="18"/>
                <w:szCs w:val="18"/>
              </w:rPr>
              <w:t>35,000</w:t>
            </w:r>
          </w:p>
        </w:tc>
        <w:tc>
          <w:tcPr>
            <w:tcW w:w="570" w:type="pct"/>
            <w:shd w:val="clear" w:color="auto" w:fill="DBE5F1" w:themeFill="accent1" w:themeFillTint="33"/>
            <w:vAlign w:val="bottom"/>
          </w:tcPr>
          <w:p w:rsidR="00C02F37" w:rsidRPr="002D5FDD" w:rsidRDefault="00C02F37" w:rsidP="00C02F37">
            <w:pPr>
              <w:jc w:val="right"/>
              <w:rPr>
                <w:rFonts w:ascii="Calibri" w:hAnsi="Calibri" w:cs="Microsoft Sans Serif"/>
                <w:b/>
                <w:sz w:val="18"/>
                <w:szCs w:val="18"/>
              </w:rPr>
            </w:pPr>
            <w:r>
              <w:rPr>
                <w:rFonts w:ascii="Calibri" w:hAnsi="Calibri" w:cs="Microsoft Sans Serif"/>
                <w:b/>
                <w:sz w:val="18"/>
                <w:szCs w:val="18"/>
              </w:rPr>
              <w:t>34,657</w:t>
            </w:r>
          </w:p>
        </w:tc>
        <w:tc>
          <w:tcPr>
            <w:tcW w:w="568" w:type="pct"/>
            <w:shd w:val="clear" w:color="auto" w:fill="DBE5F1" w:themeFill="accent1" w:themeFillTint="33"/>
            <w:vAlign w:val="bottom"/>
          </w:tcPr>
          <w:p w:rsidR="00C02F37" w:rsidRPr="002D5FDD" w:rsidRDefault="00C02F37" w:rsidP="00C02F37">
            <w:pPr>
              <w:jc w:val="right"/>
              <w:rPr>
                <w:rFonts w:ascii="Calibri" w:hAnsi="Calibri" w:cs="Microsoft Sans Serif"/>
                <w:b/>
                <w:sz w:val="18"/>
                <w:szCs w:val="18"/>
              </w:rPr>
            </w:pPr>
            <w:r>
              <w:rPr>
                <w:rFonts w:ascii="Calibri" w:hAnsi="Calibri" w:cs="Microsoft Sans Serif"/>
                <w:b/>
                <w:sz w:val="18"/>
                <w:szCs w:val="18"/>
              </w:rPr>
              <w:t>34,171</w:t>
            </w:r>
          </w:p>
        </w:tc>
      </w:tr>
    </w:tbl>
    <w:p w:rsidR="00544EDF" w:rsidRPr="00544EDF" w:rsidRDefault="00D83B1F" w:rsidP="00544EDF">
      <w:pPr>
        <w:pStyle w:val="Heading2"/>
      </w:pPr>
      <w:r>
        <w:rPr>
          <w:rFonts w:asciiTheme="minorHAnsi" w:hAnsiTheme="minorHAnsi"/>
        </w:rPr>
        <w:t>3</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5000" w:type="pct"/>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1184"/>
        <w:gridCol w:w="1069"/>
        <w:gridCol w:w="1069"/>
        <w:gridCol w:w="1070"/>
        <w:gridCol w:w="1070"/>
        <w:gridCol w:w="1070"/>
        <w:gridCol w:w="1070"/>
        <w:gridCol w:w="1070"/>
        <w:gridCol w:w="1070"/>
      </w:tblGrid>
      <w:tr w:rsidR="0065465D" w:rsidRPr="0093568F" w:rsidTr="003C4383">
        <w:trPr>
          <w:trHeight w:val="225"/>
        </w:trPr>
        <w:tc>
          <w:tcPr>
            <w:tcW w:w="608" w:type="pct"/>
            <w:vMerge w:val="restart"/>
            <w:tcBorders>
              <w:top w:val="single" w:sz="4" w:space="0" w:color="auto"/>
              <w:left w:val="single" w:sz="4" w:space="0" w:color="auto"/>
              <w:right w:val="single" w:sz="4" w:space="0" w:color="auto"/>
            </w:tcBorders>
            <w:shd w:val="clear" w:color="000000" w:fill="DCE6F1"/>
            <w:noWrap/>
            <w:vAlign w:val="center"/>
          </w:tcPr>
          <w:p w:rsidR="0065465D" w:rsidRPr="0093568F" w:rsidRDefault="0065465D"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4392" w:type="pct"/>
            <w:gridSpan w:val="8"/>
            <w:tcBorders>
              <w:top w:val="single" w:sz="4" w:space="0" w:color="auto"/>
              <w:left w:val="nil"/>
              <w:bottom w:val="single" w:sz="4" w:space="0" w:color="auto"/>
              <w:right w:val="single" w:sz="4" w:space="0" w:color="auto"/>
            </w:tcBorders>
            <w:shd w:val="clear" w:color="000000" w:fill="DCE6F1"/>
          </w:tcPr>
          <w:p w:rsidR="0065465D" w:rsidRPr="0093568F" w:rsidRDefault="0065465D"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3C4383" w:rsidRPr="0093568F" w:rsidTr="003C4383">
        <w:trPr>
          <w:trHeight w:val="225"/>
        </w:trPr>
        <w:tc>
          <w:tcPr>
            <w:tcW w:w="608" w:type="pct"/>
            <w:vMerge/>
            <w:tcBorders>
              <w:left w:val="single" w:sz="4" w:space="0" w:color="auto"/>
              <w:bottom w:val="single" w:sz="4" w:space="0" w:color="auto"/>
              <w:right w:val="single" w:sz="4" w:space="0" w:color="auto"/>
            </w:tcBorders>
            <w:shd w:val="clear" w:color="000000" w:fill="DCE6F1"/>
            <w:noWrap/>
            <w:vAlign w:val="bottom"/>
            <w:hideMark/>
          </w:tcPr>
          <w:p w:rsidR="003C4383" w:rsidRPr="0093568F" w:rsidRDefault="003C4383">
            <w:pPr>
              <w:rPr>
                <w:rFonts w:asciiTheme="minorHAnsi" w:hAnsiTheme="minorHAnsi" w:cs="Microsoft Sans Serif"/>
                <w:b/>
                <w:bCs/>
                <w:sz w:val="18"/>
                <w:szCs w:val="18"/>
              </w:rPr>
            </w:pP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2020</w:t>
            </w: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2021</w:t>
            </w: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2022</w:t>
            </w:r>
          </w:p>
        </w:tc>
        <w:tc>
          <w:tcPr>
            <w:tcW w:w="549" w:type="pct"/>
            <w:tcBorders>
              <w:top w:val="single" w:sz="4" w:space="0" w:color="auto"/>
              <w:left w:val="nil"/>
              <w:bottom w:val="single" w:sz="4" w:space="0" w:color="auto"/>
              <w:right w:val="single" w:sz="4" w:space="0" w:color="auto"/>
            </w:tcBorders>
            <w:shd w:val="clear" w:color="000000" w:fill="DCE6F1"/>
            <w:vAlign w:val="center"/>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2023</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2024</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tcPr>
          <w:p w:rsidR="003C4383" w:rsidRPr="0093568F" w:rsidRDefault="003C4383" w:rsidP="00AE3C0A">
            <w:pPr>
              <w:jc w:val="center"/>
              <w:rPr>
                <w:rFonts w:asciiTheme="minorHAnsi" w:hAnsiTheme="minorHAnsi" w:cs="Microsoft Sans Serif"/>
                <w:b/>
                <w:sz w:val="18"/>
                <w:szCs w:val="18"/>
              </w:rPr>
            </w:pPr>
            <w:r>
              <w:rPr>
                <w:rFonts w:asciiTheme="minorHAnsi" w:hAnsiTheme="minorHAnsi" w:cs="Microsoft Sans Serif"/>
                <w:b/>
                <w:sz w:val="18"/>
                <w:szCs w:val="18"/>
              </w:rPr>
              <w:t>2025</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3C4383" w:rsidRPr="0093568F" w:rsidRDefault="003C4383" w:rsidP="00AE3C0A">
            <w:pPr>
              <w:jc w:val="center"/>
              <w:rPr>
                <w:rFonts w:asciiTheme="minorHAnsi" w:hAnsiTheme="minorHAnsi" w:cs="Microsoft Sans Serif"/>
                <w:b/>
                <w:sz w:val="18"/>
                <w:szCs w:val="18"/>
              </w:rPr>
            </w:pPr>
            <w:r>
              <w:rPr>
                <w:rFonts w:asciiTheme="minorHAnsi" w:hAnsiTheme="minorHAnsi" w:cs="Microsoft Sans Serif"/>
                <w:b/>
                <w:sz w:val="18"/>
                <w:szCs w:val="18"/>
              </w:rPr>
              <w:t>2026</w:t>
            </w:r>
          </w:p>
        </w:tc>
        <w:tc>
          <w:tcPr>
            <w:tcW w:w="549" w:type="pct"/>
            <w:tcBorders>
              <w:top w:val="single" w:sz="4" w:space="0" w:color="auto"/>
              <w:left w:val="single" w:sz="4" w:space="0" w:color="auto"/>
              <w:bottom w:val="single" w:sz="4" w:space="0" w:color="auto"/>
              <w:right w:val="single" w:sz="4" w:space="0" w:color="auto"/>
            </w:tcBorders>
            <w:shd w:val="clear" w:color="000000" w:fill="DCE6F1"/>
          </w:tcPr>
          <w:p w:rsidR="003C4383" w:rsidRDefault="003C4383" w:rsidP="004A6A36">
            <w:pPr>
              <w:jc w:val="right"/>
              <w:rPr>
                <w:rFonts w:asciiTheme="minorHAnsi" w:hAnsiTheme="minorHAnsi" w:cs="Microsoft Sans Serif"/>
                <w:b/>
                <w:sz w:val="18"/>
                <w:szCs w:val="18"/>
              </w:rPr>
            </w:pPr>
            <w:r>
              <w:rPr>
                <w:rFonts w:asciiTheme="minorHAnsi" w:hAnsiTheme="minorHAnsi" w:cs="Microsoft Sans Serif"/>
                <w:b/>
                <w:sz w:val="18"/>
                <w:szCs w:val="18"/>
              </w:rPr>
              <w:t>Total</w:t>
            </w:r>
          </w:p>
        </w:tc>
      </w:tr>
      <w:tr w:rsidR="002D280A" w:rsidRPr="0093568F" w:rsidTr="00B7563B">
        <w:trPr>
          <w:cantSplit/>
          <w:trHeight w:val="227"/>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98</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380</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457</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605</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1,140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1,186</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2,008</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5,874</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29</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261</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1,296</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1,356</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2,143</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388</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5,473</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86</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1,079</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2,692</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2,499</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2,845</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603</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9,804</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25</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266</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352</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1,110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920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891</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1,574</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5,138</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92</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515</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517</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806</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1,079</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240</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3,251</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31</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153</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150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25</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321</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98</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596</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1,374</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393</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746</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93</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542</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60</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361</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2,200</w:t>
            </w:r>
          </w:p>
        </w:tc>
      </w:tr>
      <w:tr w:rsidR="002D280A" w:rsidRPr="0093568F" w:rsidTr="00B7563B">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2D280A" w:rsidRPr="0093568F" w:rsidRDefault="002D280A" w:rsidP="002D280A">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0</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12</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150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125</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188</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532</w:t>
            </w:r>
          </w:p>
        </w:tc>
        <w:tc>
          <w:tcPr>
            <w:tcW w:w="549" w:type="pct"/>
            <w:tcBorders>
              <w:top w:val="nil"/>
              <w:left w:val="nil"/>
              <w:bottom w:val="single" w:sz="8" w:space="0" w:color="auto"/>
              <w:right w:val="single" w:sz="8" w:space="0" w:color="auto"/>
            </w:tcBorders>
            <w:shd w:val="clear" w:color="auto" w:fill="auto"/>
            <w:noWrap/>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50</w:t>
            </w:r>
          </w:p>
        </w:tc>
        <w:tc>
          <w:tcPr>
            <w:tcW w:w="549" w:type="pct"/>
            <w:tcBorders>
              <w:top w:val="nil"/>
              <w:left w:val="nil"/>
              <w:bottom w:val="single" w:sz="8" w:space="0" w:color="auto"/>
              <w:right w:val="single" w:sz="8" w:space="0" w:color="auto"/>
            </w:tcBorders>
            <w:shd w:val="clear" w:color="auto" w:fill="auto"/>
            <w:vAlign w:val="center"/>
          </w:tcPr>
          <w:p w:rsidR="002D280A" w:rsidRDefault="002D280A" w:rsidP="002D280A">
            <w:pPr>
              <w:jc w:val="right"/>
              <w:rPr>
                <w:rFonts w:ascii="Calibri" w:hAnsi="Calibri" w:cs="Calibri"/>
                <w:color w:val="000000"/>
                <w:sz w:val="18"/>
                <w:szCs w:val="18"/>
              </w:rPr>
            </w:pPr>
            <w:r>
              <w:rPr>
                <w:rFonts w:ascii="Calibri" w:hAnsi="Calibri" w:cs="Calibri"/>
                <w:color w:val="000000"/>
                <w:sz w:val="18"/>
                <w:szCs w:val="18"/>
              </w:rPr>
              <w:t>1,057</w:t>
            </w:r>
          </w:p>
        </w:tc>
      </w:tr>
      <w:tr w:rsidR="002D280A" w:rsidRPr="0093568F" w:rsidTr="00B7563B">
        <w:trPr>
          <w:cantSplit/>
          <w:trHeight w:val="225"/>
        </w:trPr>
        <w:tc>
          <w:tcPr>
            <w:tcW w:w="6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2D280A" w:rsidRPr="00544EDF" w:rsidRDefault="002D280A" w:rsidP="002D280A">
            <w:pPr>
              <w:jc w:val="both"/>
              <w:rPr>
                <w:rFonts w:asciiTheme="minorHAnsi" w:hAnsiTheme="minorHAnsi" w:cs="Microsoft Sans Serif"/>
                <w:sz w:val="18"/>
                <w:szCs w:val="18"/>
              </w:rPr>
            </w:pPr>
            <w:r w:rsidRPr="00544EDF">
              <w:rPr>
                <w:rFonts w:asciiTheme="minorHAnsi" w:hAnsiTheme="minorHAnsi" w:cs="Microsoft Sans Serif"/>
                <w:sz w:val="18"/>
                <w:szCs w:val="18"/>
              </w:rPr>
              <w:t>Total</w:t>
            </w:r>
          </w:p>
        </w:tc>
        <w:tc>
          <w:tcPr>
            <w:tcW w:w="549" w:type="pct"/>
            <w:tcBorders>
              <w:top w:val="nil"/>
              <w:left w:val="nil"/>
              <w:bottom w:val="single" w:sz="8" w:space="0" w:color="auto"/>
              <w:right w:val="single" w:sz="8" w:space="0" w:color="auto"/>
            </w:tcBorders>
            <w:shd w:val="clear" w:color="000000" w:fill="DBE5F1"/>
            <w:noWrap/>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366</w:t>
            </w:r>
          </w:p>
        </w:tc>
        <w:tc>
          <w:tcPr>
            <w:tcW w:w="549" w:type="pct"/>
            <w:tcBorders>
              <w:top w:val="nil"/>
              <w:left w:val="nil"/>
              <w:bottom w:val="single" w:sz="8" w:space="0" w:color="auto"/>
              <w:right w:val="single" w:sz="8" w:space="0" w:color="auto"/>
            </w:tcBorders>
            <w:shd w:val="clear" w:color="000000" w:fill="DBE5F1"/>
            <w:noWrap/>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3,059</w:t>
            </w:r>
          </w:p>
        </w:tc>
        <w:tc>
          <w:tcPr>
            <w:tcW w:w="549" w:type="pct"/>
            <w:tcBorders>
              <w:top w:val="nil"/>
              <w:left w:val="nil"/>
              <w:bottom w:val="single" w:sz="8" w:space="0" w:color="auto"/>
              <w:right w:val="single" w:sz="8" w:space="0" w:color="auto"/>
            </w:tcBorders>
            <w:shd w:val="clear" w:color="000000" w:fill="DBE5F1"/>
            <w:noWrap/>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6,360</w:t>
            </w:r>
          </w:p>
        </w:tc>
        <w:tc>
          <w:tcPr>
            <w:tcW w:w="549" w:type="pct"/>
            <w:tcBorders>
              <w:top w:val="nil"/>
              <w:left w:val="nil"/>
              <w:bottom w:val="single" w:sz="8" w:space="0" w:color="auto"/>
              <w:right w:val="single" w:sz="8" w:space="0" w:color="auto"/>
            </w:tcBorders>
            <w:shd w:val="clear" w:color="000000" w:fill="DBE5F1"/>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6,619</w:t>
            </w:r>
          </w:p>
        </w:tc>
        <w:tc>
          <w:tcPr>
            <w:tcW w:w="549" w:type="pct"/>
            <w:tcBorders>
              <w:top w:val="nil"/>
              <w:left w:val="nil"/>
              <w:bottom w:val="single" w:sz="8" w:space="0" w:color="auto"/>
              <w:right w:val="single" w:sz="8" w:space="0" w:color="auto"/>
            </w:tcBorders>
            <w:shd w:val="clear" w:color="000000" w:fill="DBE5F1"/>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9,178</w:t>
            </w:r>
          </w:p>
        </w:tc>
        <w:tc>
          <w:tcPr>
            <w:tcW w:w="549" w:type="pct"/>
            <w:tcBorders>
              <w:top w:val="nil"/>
              <w:left w:val="nil"/>
              <w:bottom w:val="single" w:sz="8" w:space="0" w:color="auto"/>
              <w:right w:val="single" w:sz="8" w:space="0" w:color="auto"/>
            </w:tcBorders>
            <w:shd w:val="clear" w:color="000000" w:fill="DBE5F1"/>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3,998</w:t>
            </w:r>
          </w:p>
        </w:tc>
        <w:tc>
          <w:tcPr>
            <w:tcW w:w="549" w:type="pct"/>
            <w:tcBorders>
              <w:top w:val="nil"/>
              <w:left w:val="nil"/>
              <w:bottom w:val="single" w:sz="8" w:space="0" w:color="auto"/>
              <w:right w:val="single" w:sz="8" w:space="0" w:color="auto"/>
            </w:tcBorders>
            <w:shd w:val="clear" w:color="000000" w:fill="DBE5F1"/>
            <w:noWrap/>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4,591</w:t>
            </w:r>
          </w:p>
        </w:tc>
        <w:tc>
          <w:tcPr>
            <w:tcW w:w="549" w:type="pct"/>
            <w:tcBorders>
              <w:top w:val="nil"/>
              <w:left w:val="nil"/>
              <w:bottom w:val="single" w:sz="8" w:space="0" w:color="auto"/>
              <w:right w:val="single" w:sz="8" w:space="0" w:color="auto"/>
            </w:tcBorders>
            <w:shd w:val="clear" w:color="000000" w:fill="DBE5F1"/>
            <w:vAlign w:val="center"/>
          </w:tcPr>
          <w:p w:rsidR="002D280A" w:rsidRDefault="002D280A" w:rsidP="002D280A">
            <w:pPr>
              <w:jc w:val="right"/>
              <w:rPr>
                <w:rFonts w:ascii="Calibri" w:hAnsi="Calibri" w:cs="Calibri"/>
                <w:b/>
                <w:bCs/>
                <w:color w:val="000000"/>
                <w:sz w:val="18"/>
                <w:szCs w:val="18"/>
              </w:rPr>
            </w:pPr>
            <w:r>
              <w:rPr>
                <w:rFonts w:ascii="Calibri" w:hAnsi="Calibri" w:cs="Calibri"/>
                <w:b/>
                <w:bCs/>
                <w:color w:val="000000"/>
                <w:sz w:val="18"/>
                <w:szCs w:val="18"/>
              </w:rPr>
              <w:t>34,171</w:t>
            </w:r>
          </w:p>
        </w:tc>
      </w:tr>
    </w:tbl>
    <w:p w:rsidR="00913E7D" w:rsidRDefault="00D83B1F" w:rsidP="0065465D">
      <w:pPr>
        <w:pStyle w:val="Heading2"/>
        <w:spacing w:before="120" w:after="0"/>
        <w:rPr>
          <w:rFonts w:asciiTheme="minorHAnsi" w:hAnsiTheme="minorHAnsi"/>
        </w:rPr>
      </w:pPr>
      <w:r>
        <w:rPr>
          <w:rFonts w:asciiTheme="minorHAnsi" w:hAnsiTheme="minorHAnsi"/>
        </w:rPr>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4377F3" w:rsidRDefault="00C02F37" w:rsidP="0065465D">
      <w:pPr>
        <w:rPr>
          <w:rFonts w:eastAsiaTheme="majorEastAsia"/>
        </w:rPr>
      </w:pPr>
      <w:r>
        <w:rPr>
          <w:noProof/>
        </w:rPr>
        <w:drawing>
          <wp:inline distT="0" distB="0" distL="0" distR="0" wp14:anchorId="4ABF9521" wp14:editId="601B7F3B">
            <wp:extent cx="6193790" cy="3601940"/>
            <wp:effectExtent l="0" t="0" r="16510" b="17780"/>
            <wp:docPr id="1" name="Chart 1" title="Number of allocations remaining nationally by calendar year as at 30 Sept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7F3" w:rsidRDefault="004377F3">
      <w:pPr>
        <w:spacing w:after="200" w:line="276" w:lineRule="auto"/>
        <w:rPr>
          <w:rFonts w:eastAsiaTheme="majorEastAsia"/>
        </w:rPr>
      </w:pPr>
      <w:r>
        <w:rPr>
          <w:rFonts w:eastAsiaTheme="majorEastAsia"/>
        </w:rPr>
        <w:br w:type="page"/>
      </w:r>
    </w:p>
    <w:p w:rsidR="00541610" w:rsidRPr="00D83B1F" w:rsidRDefault="00D83B1F" w:rsidP="00125C69">
      <w:pPr>
        <w:pStyle w:val="Heading2"/>
        <w:spacing w:before="120"/>
        <w:rPr>
          <w:rFonts w:asciiTheme="minorHAnsi" w:hAnsiTheme="minorHAnsi"/>
        </w:rPr>
      </w:pPr>
      <w:r>
        <w:rPr>
          <w:rFonts w:asciiTheme="minorHAnsi" w:hAnsiTheme="minorHAnsi"/>
        </w:rPr>
        <w:lastRenderedPageBreak/>
        <w:t>5</w:t>
      </w:r>
      <w:r w:rsidR="00B65423" w:rsidRPr="0093568F">
        <w:rPr>
          <w:rFonts w:asciiTheme="minorHAnsi" w:hAnsiTheme="minorHAnsi"/>
        </w:rPr>
        <w:t>. Overview by round</w:t>
      </w:r>
    </w:p>
    <w:tbl>
      <w:tblPr>
        <w:tblW w:w="9786" w:type="dxa"/>
        <w:tblInd w:w="-10" w:type="dxa"/>
        <w:tblLook w:val="04A0" w:firstRow="1" w:lastRow="0" w:firstColumn="1" w:lastColumn="0" w:noHBand="0" w:noVBand="1"/>
      </w:tblPr>
      <w:tblGrid>
        <w:gridCol w:w="1641"/>
        <w:gridCol w:w="905"/>
        <w:gridCol w:w="905"/>
        <w:gridCol w:w="905"/>
        <w:gridCol w:w="905"/>
        <w:gridCol w:w="905"/>
        <w:gridCol w:w="905"/>
        <w:gridCol w:w="905"/>
        <w:gridCol w:w="905"/>
        <w:gridCol w:w="905"/>
      </w:tblGrid>
      <w:tr w:rsidR="00F50BE3" w:rsidRPr="003F2190" w:rsidTr="00F50BE3">
        <w:trPr>
          <w:cantSplit/>
          <w:trHeight w:val="299"/>
        </w:trPr>
        <w:tc>
          <w:tcPr>
            <w:tcW w:w="1641"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25728F" w:rsidRPr="003F2190" w:rsidRDefault="0025728F" w:rsidP="0025728F">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289</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190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368</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254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160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232</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1,493</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289</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190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368</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254</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160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232</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1,493</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25728F" w:rsidRPr="003F2190" w:rsidRDefault="0025728F" w:rsidP="0025728F">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484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1,416</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1,220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105</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721</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58</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61</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4,065</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484</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1,416</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1,220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105</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721</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58</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61</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4,065</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25728F" w:rsidRPr="003F2190" w:rsidRDefault="0025728F" w:rsidP="0025728F">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255</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2,943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2,970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1,427</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100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829</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553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9,077</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255</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2,943</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2,970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1,427</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100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829</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553</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9,077</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25728F" w:rsidRPr="003F2190" w:rsidRDefault="0025728F" w:rsidP="0025728F">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4,293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672</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5,093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2,849</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1,944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906</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1,224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320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17,301</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4,116</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672</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5,093</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2,054</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1,944</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906</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1,224</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270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16,279</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177</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795</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50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1,022</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25728F" w:rsidRPr="003F2190" w:rsidRDefault="0025728F" w:rsidP="0025728F">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553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252</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153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503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326</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178</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86</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184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2,235</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537</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240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153</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503</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326</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178</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86</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184</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2,207</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25728F" w:rsidRPr="003F2190" w:rsidRDefault="0025728F" w:rsidP="0025728F">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16</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12</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25728F" w:rsidRDefault="0025728F" w:rsidP="0025728F">
            <w:pPr>
              <w:jc w:val="right"/>
              <w:rPr>
                <w:rFonts w:ascii="Calibri" w:hAnsi="Calibri" w:cs="Calibri"/>
                <w:color w:val="000000"/>
                <w:sz w:val="18"/>
                <w:szCs w:val="18"/>
              </w:rPr>
            </w:pPr>
            <w:r>
              <w:rPr>
                <w:rFonts w:ascii="Calibri" w:hAnsi="Calibri" w:cs="Calibri"/>
                <w:color w:val="000000"/>
                <w:sz w:val="18"/>
                <w:szCs w:val="18"/>
              </w:rPr>
              <w:t>28</w:t>
            </w:r>
          </w:p>
        </w:tc>
      </w:tr>
      <w:tr w:rsidR="0025728F"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25728F" w:rsidRPr="003F2190" w:rsidRDefault="0025728F" w:rsidP="0025728F">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5,874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5,473</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9,804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5,138</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3,251</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1,374</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2,200</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1,057</w:t>
            </w:r>
          </w:p>
        </w:tc>
        <w:tc>
          <w:tcPr>
            <w:tcW w:w="905" w:type="dxa"/>
            <w:tcBorders>
              <w:top w:val="nil"/>
              <w:left w:val="nil"/>
              <w:bottom w:val="single" w:sz="8" w:space="0" w:color="auto"/>
              <w:right w:val="single" w:sz="8" w:space="0" w:color="auto"/>
            </w:tcBorders>
            <w:shd w:val="clear" w:color="000000" w:fill="DBE5F1"/>
            <w:noWrap/>
            <w:vAlign w:val="center"/>
            <w:hideMark/>
          </w:tcPr>
          <w:p w:rsidR="0025728F" w:rsidRDefault="0025728F" w:rsidP="0025728F">
            <w:pPr>
              <w:jc w:val="right"/>
              <w:rPr>
                <w:rFonts w:ascii="Calibri" w:hAnsi="Calibri" w:cs="Calibri"/>
                <w:b/>
                <w:bCs/>
                <w:color w:val="000000"/>
                <w:sz w:val="18"/>
                <w:szCs w:val="18"/>
              </w:rPr>
            </w:pPr>
            <w:r>
              <w:rPr>
                <w:rFonts w:ascii="Calibri" w:hAnsi="Calibri" w:cs="Calibri"/>
                <w:b/>
                <w:bCs/>
                <w:color w:val="000000"/>
                <w:sz w:val="18"/>
                <w:szCs w:val="18"/>
              </w:rPr>
              <w:t>34,171</w:t>
            </w:r>
          </w:p>
        </w:tc>
      </w:tr>
    </w:tbl>
    <w:p w:rsidR="001100B8" w:rsidRDefault="001100B8" w:rsidP="00D42291">
      <w:pPr>
        <w:jc w:val="right"/>
        <w:rPr>
          <w:rFonts w:asciiTheme="minorHAnsi" w:eastAsiaTheme="majorEastAsia" w:hAnsiTheme="minorHAnsi" w:cstheme="majorBidi"/>
          <w:b/>
          <w:bCs/>
          <w:szCs w:val="26"/>
        </w:rPr>
      </w:pPr>
    </w:p>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Look w:val="04A0" w:firstRow="1" w:lastRow="0" w:firstColumn="1" w:lastColumn="0" w:noHBand="0" w:noVBand="1"/>
      </w:tblPr>
      <w:tblGrid>
        <w:gridCol w:w="2002"/>
        <w:gridCol w:w="1534"/>
        <w:gridCol w:w="1262"/>
        <w:gridCol w:w="1341"/>
        <w:gridCol w:w="1198"/>
        <w:gridCol w:w="1173"/>
        <w:gridCol w:w="1232"/>
      </w:tblGrid>
      <w:tr w:rsidR="00F50BE3" w:rsidRPr="00F50BE3" w:rsidTr="000879DC">
        <w:trPr>
          <w:trHeight w:val="268"/>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top w:val="single" w:sz="8" w:space="0" w:color="auto"/>
              <w:left w:val="nil"/>
              <w:bottom w:val="nil"/>
              <w:right w:val="single" w:sz="8" w:space="0" w:color="auto"/>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rsidTr="000879DC">
        <w:trPr>
          <w:trHeight w:val="19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tcBorders>
              <w:top w:val="nil"/>
              <w:left w:val="nil"/>
              <w:bottom w:val="single" w:sz="8" w:space="0" w:color="auto"/>
              <w:right w:val="single" w:sz="8" w:space="0" w:color="auto"/>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r>
      <w:tr w:rsidR="00ED05A4"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F50BE3" w:rsidRDefault="00ED05A4" w:rsidP="00ED05A4">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25,722</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77.66%</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751</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71.52%</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26,473</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77.47%</w:t>
            </w:r>
          </w:p>
        </w:tc>
      </w:tr>
      <w:tr w:rsidR="00ED05A4"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F50BE3" w:rsidRDefault="00ED05A4" w:rsidP="00ED05A4">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4,589</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13.86%</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116</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11.05%</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4,705</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13.77%</w:t>
            </w:r>
          </w:p>
        </w:tc>
      </w:tr>
      <w:tr w:rsidR="00ED05A4"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F50BE3" w:rsidRDefault="00ED05A4" w:rsidP="00ED05A4">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2,533</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7.65%</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91</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8.67%</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2,624</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7.68%</w:t>
            </w:r>
          </w:p>
        </w:tc>
      </w:tr>
      <w:tr w:rsidR="00ED05A4"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F50BE3" w:rsidRDefault="00ED05A4" w:rsidP="00ED05A4">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272</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0.82%</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2.67%</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300</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0.88%</w:t>
            </w:r>
          </w:p>
        </w:tc>
      </w:tr>
      <w:tr w:rsidR="00ED05A4"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F50BE3" w:rsidRDefault="00ED05A4" w:rsidP="00ED05A4">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0.02%</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64</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6.10%</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69</w:t>
            </w:r>
          </w:p>
        </w:tc>
        <w:tc>
          <w:tcPr>
            <w:tcW w:w="0" w:type="auto"/>
            <w:tcBorders>
              <w:top w:val="nil"/>
              <w:left w:val="nil"/>
              <w:bottom w:val="single" w:sz="8" w:space="0" w:color="auto"/>
              <w:right w:val="single" w:sz="8" w:space="0" w:color="auto"/>
            </w:tcBorders>
            <w:shd w:val="clear" w:color="auto" w:fill="auto"/>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0.20%</w:t>
            </w:r>
          </w:p>
        </w:tc>
      </w:tr>
      <w:tr w:rsidR="00ED05A4" w:rsidRPr="00F50BE3" w:rsidTr="000879DC">
        <w:trPr>
          <w:trHeight w:val="191"/>
        </w:trPr>
        <w:tc>
          <w:tcPr>
            <w:tcW w:w="0" w:type="auto"/>
            <w:tcBorders>
              <w:top w:val="nil"/>
              <w:left w:val="single" w:sz="8" w:space="0" w:color="auto"/>
              <w:bottom w:val="single" w:sz="8" w:space="0" w:color="auto"/>
              <w:right w:val="single" w:sz="8" w:space="0" w:color="auto"/>
            </w:tcBorders>
            <w:shd w:val="clear" w:color="000000" w:fill="DCE6F1"/>
            <w:noWrap/>
            <w:vAlign w:val="center"/>
            <w:hideMark/>
          </w:tcPr>
          <w:p w:rsidR="00ED05A4" w:rsidRPr="00F50BE3" w:rsidRDefault="00ED05A4" w:rsidP="00ED05A4">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33,121</w:t>
            </w:r>
          </w:p>
        </w:tc>
        <w:tc>
          <w:tcPr>
            <w:tcW w:w="0" w:type="auto"/>
            <w:tcBorders>
              <w:top w:val="nil"/>
              <w:left w:val="nil"/>
              <w:bottom w:val="single" w:sz="8" w:space="0" w:color="auto"/>
              <w:right w:val="single" w:sz="8" w:space="0" w:color="auto"/>
            </w:tcBorders>
            <w:shd w:val="clear" w:color="000000" w:fill="DCE6F1"/>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1,050</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34,171</w:t>
            </w:r>
          </w:p>
        </w:tc>
        <w:tc>
          <w:tcPr>
            <w:tcW w:w="0" w:type="auto"/>
            <w:tcBorders>
              <w:top w:val="nil"/>
              <w:left w:val="nil"/>
              <w:bottom w:val="single" w:sz="8" w:space="0" w:color="auto"/>
              <w:right w:val="single" w:sz="8" w:space="0" w:color="auto"/>
            </w:tcBorders>
            <w:shd w:val="clear" w:color="000000" w:fill="DCE6F1"/>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6F672C" w:rsidRPr="00D66032" w:rsidRDefault="006F672C">
      <w:pPr>
        <w:spacing w:after="200" w:line="276" w:lineRule="auto"/>
        <w:rPr>
          <w:rFonts w:asciiTheme="minorHAnsi" w:eastAsiaTheme="majorEastAsia" w:hAnsiTheme="minorHAnsi" w:cstheme="majorBidi"/>
          <w:bCs/>
          <w:szCs w:val="26"/>
          <w:highlight w:val="yellow"/>
        </w:rPr>
      </w:pPr>
    </w:p>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91"/>
        <w:gridCol w:w="1300"/>
        <w:gridCol w:w="1487"/>
        <w:gridCol w:w="1391"/>
        <w:gridCol w:w="1391"/>
        <w:gridCol w:w="1391"/>
        <w:gridCol w:w="1391"/>
      </w:tblGrid>
      <w:tr w:rsidR="006A6E4A" w:rsidRPr="006F003F" w:rsidTr="004377F3">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5,157</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688</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29</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5,874</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4,690</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776</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5,473</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7,445</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1,422</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935</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9,804</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4,268</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377</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242</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187</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64</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5,138</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2,732</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275</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220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23</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3,251</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1,148</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226</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1,374</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2,181</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19</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2,200</w:t>
            </w:r>
          </w:p>
        </w:tc>
      </w:tr>
      <w:tr w:rsidR="00ED05A4" w:rsidRPr="006F003F" w:rsidTr="00510573">
        <w:trPr>
          <w:trHeight w:val="20"/>
        </w:trPr>
        <w:tc>
          <w:tcPr>
            <w:tcW w:w="714" w:type="pct"/>
            <w:shd w:val="clear" w:color="auto" w:fill="auto"/>
            <w:noWrap/>
            <w:vAlign w:val="bottom"/>
          </w:tcPr>
          <w:p w:rsidR="00ED05A4" w:rsidRPr="006F003F" w:rsidRDefault="00ED05A4" w:rsidP="00ED05A4">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965</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88</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w:t>
            </w:r>
          </w:p>
        </w:tc>
        <w:tc>
          <w:tcPr>
            <w:tcW w:w="714" w:type="pct"/>
            <w:tcBorders>
              <w:top w:val="nil"/>
              <w:left w:val="nil"/>
              <w:bottom w:val="single" w:sz="8" w:space="0" w:color="auto"/>
              <w:right w:val="single" w:sz="8" w:space="0" w:color="auto"/>
            </w:tcBorders>
            <w:shd w:val="clear" w:color="auto" w:fill="auto"/>
            <w:noWrap/>
            <w:vAlign w:val="center"/>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1,057</w:t>
            </w:r>
          </w:p>
        </w:tc>
      </w:tr>
      <w:tr w:rsidR="00ED05A4" w:rsidRPr="00001E20" w:rsidTr="00510573">
        <w:trPr>
          <w:trHeight w:val="20"/>
        </w:trPr>
        <w:tc>
          <w:tcPr>
            <w:tcW w:w="714" w:type="pct"/>
            <w:shd w:val="clear" w:color="DCE6F1" w:fill="DCE6F1"/>
            <w:noWrap/>
            <w:vAlign w:val="bottom"/>
          </w:tcPr>
          <w:p w:rsidR="00ED05A4" w:rsidRPr="006F003F" w:rsidRDefault="00ED05A4" w:rsidP="00ED05A4">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tcBorders>
              <w:top w:val="nil"/>
              <w:left w:val="nil"/>
              <w:bottom w:val="single" w:sz="8" w:space="0" w:color="auto"/>
              <w:right w:val="single" w:sz="8" w:space="0" w:color="auto"/>
            </w:tcBorders>
            <w:shd w:val="clear" w:color="000000" w:fill="DCE6F1"/>
            <w:noWrap/>
            <w:vAlign w:val="center"/>
          </w:tcPr>
          <w:p w:rsidR="00ED05A4" w:rsidRPr="00ED05A4" w:rsidRDefault="00ED05A4" w:rsidP="00ED05A4">
            <w:pPr>
              <w:jc w:val="right"/>
              <w:rPr>
                <w:rFonts w:ascii="Calibri" w:hAnsi="Calibri" w:cs="Calibri"/>
                <w:b/>
                <w:color w:val="000000"/>
                <w:sz w:val="18"/>
                <w:szCs w:val="18"/>
              </w:rPr>
            </w:pPr>
            <w:r w:rsidRPr="00ED05A4">
              <w:rPr>
                <w:rFonts w:ascii="Calibri" w:hAnsi="Calibri" w:cs="Calibri"/>
                <w:b/>
                <w:color w:val="000000"/>
                <w:sz w:val="18"/>
                <w:szCs w:val="18"/>
              </w:rPr>
              <w:t>26,473</w:t>
            </w:r>
          </w:p>
        </w:tc>
        <w:tc>
          <w:tcPr>
            <w:tcW w:w="763" w:type="pct"/>
            <w:tcBorders>
              <w:top w:val="nil"/>
              <w:left w:val="nil"/>
              <w:bottom w:val="single" w:sz="8" w:space="0" w:color="auto"/>
              <w:right w:val="single" w:sz="8" w:space="0" w:color="auto"/>
            </w:tcBorders>
            <w:shd w:val="clear" w:color="000000" w:fill="DCE6F1"/>
            <w:noWrap/>
            <w:vAlign w:val="center"/>
          </w:tcPr>
          <w:p w:rsidR="00ED05A4" w:rsidRPr="00ED05A4" w:rsidRDefault="00ED05A4" w:rsidP="00ED05A4">
            <w:pPr>
              <w:jc w:val="right"/>
              <w:rPr>
                <w:rFonts w:ascii="Calibri" w:hAnsi="Calibri" w:cs="Calibri"/>
                <w:b/>
                <w:color w:val="000000"/>
                <w:sz w:val="18"/>
                <w:szCs w:val="18"/>
              </w:rPr>
            </w:pPr>
            <w:r w:rsidRPr="00ED05A4">
              <w:rPr>
                <w:rFonts w:ascii="Calibri" w:hAnsi="Calibri" w:cs="Calibri"/>
                <w:b/>
                <w:color w:val="000000"/>
                <w:sz w:val="18"/>
                <w:szCs w:val="18"/>
              </w:rPr>
              <w:t>4,705</w:t>
            </w:r>
          </w:p>
        </w:tc>
        <w:tc>
          <w:tcPr>
            <w:tcW w:w="714" w:type="pct"/>
            <w:tcBorders>
              <w:top w:val="nil"/>
              <w:left w:val="nil"/>
              <w:bottom w:val="single" w:sz="8" w:space="0" w:color="auto"/>
              <w:right w:val="single" w:sz="8" w:space="0" w:color="auto"/>
            </w:tcBorders>
            <w:shd w:val="clear" w:color="000000" w:fill="DCE6F1"/>
            <w:vAlign w:val="center"/>
          </w:tcPr>
          <w:p w:rsidR="00ED05A4" w:rsidRPr="00ED05A4" w:rsidRDefault="00ED05A4" w:rsidP="00ED05A4">
            <w:pPr>
              <w:jc w:val="right"/>
              <w:rPr>
                <w:rFonts w:ascii="Calibri" w:hAnsi="Calibri" w:cs="Calibri"/>
                <w:b/>
                <w:color w:val="000000"/>
                <w:sz w:val="18"/>
                <w:szCs w:val="18"/>
              </w:rPr>
            </w:pPr>
            <w:r w:rsidRPr="00ED05A4">
              <w:rPr>
                <w:rFonts w:ascii="Calibri" w:hAnsi="Calibri" w:cs="Calibri"/>
                <w:b/>
                <w:color w:val="000000"/>
                <w:sz w:val="18"/>
                <w:szCs w:val="18"/>
              </w:rPr>
              <w:t>2,624</w:t>
            </w:r>
          </w:p>
        </w:tc>
        <w:tc>
          <w:tcPr>
            <w:tcW w:w="714" w:type="pct"/>
            <w:tcBorders>
              <w:top w:val="nil"/>
              <w:left w:val="nil"/>
              <w:bottom w:val="single" w:sz="8" w:space="0" w:color="auto"/>
              <w:right w:val="single" w:sz="8" w:space="0" w:color="auto"/>
            </w:tcBorders>
            <w:shd w:val="clear" w:color="000000" w:fill="DCE6F1"/>
            <w:noWrap/>
            <w:vAlign w:val="center"/>
          </w:tcPr>
          <w:p w:rsidR="00ED05A4" w:rsidRPr="00ED05A4" w:rsidRDefault="00ED05A4" w:rsidP="00ED05A4">
            <w:pPr>
              <w:jc w:val="right"/>
              <w:rPr>
                <w:rFonts w:ascii="Calibri" w:hAnsi="Calibri" w:cs="Calibri"/>
                <w:b/>
                <w:color w:val="000000"/>
                <w:sz w:val="18"/>
                <w:szCs w:val="18"/>
              </w:rPr>
            </w:pPr>
            <w:r w:rsidRPr="00ED05A4">
              <w:rPr>
                <w:rFonts w:ascii="Calibri" w:hAnsi="Calibri" w:cs="Calibri"/>
                <w:b/>
                <w:color w:val="000000"/>
                <w:sz w:val="18"/>
                <w:szCs w:val="18"/>
              </w:rPr>
              <w:t>300</w:t>
            </w:r>
          </w:p>
        </w:tc>
        <w:tc>
          <w:tcPr>
            <w:tcW w:w="714" w:type="pct"/>
            <w:tcBorders>
              <w:top w:val="nil"/>
              <w:left w:val="nil"/>
              <w:bottom w:val="single" w:sz="8" w:space="0" w:color="auto"/>
              <w:right w:val="single" w:sz="8" w:space="0" w:color="auto"/>
            </w:tcBorders>
            <w:shd w:val="clear" w:color="000000" w:fill="DCE6F1"/>
            <w:noWrap/>
            <w:vAlign w:val="center"/>
          </w:tcPr>
          <w:p w:rsidR="00ED05A4" w:rsidRPr="00ED05A4" w:rsidRDefault="00ED05A4" w:rsidP="00ED05A4">
            <w:pPr>
              <w:jc w:val="right"/>
              <w:rPr>
                <w:rFonts w:ascii="Calibri" w:hAnsi="Calibri" w:cs="Calibri"/>
                <w:b/>
                <w:color w:val="000000"/>
                <w:sz w:val="18"/>
                <w:szCs w:val="18"/>
              </w:rPr>
            </w:pPr>
            <w:r w:rsidRPr="00ED05A4">
              <w:rPr>
                <w:rFonts w:ascii="Calibri" w:hAnsi="Calibri" w:cs="Calibri"/>
                <w:b/>
                <w:color w:val="000000"/>
                <w:sz w:val="18"/>
                <w:szCs w:val="18"/>
              </w:rPr>
              <w:t>69</w:t>
            </w:r>
          </w:p>
        </w:tc>
        <w:tc>
          <w:tcPr>
            <w:tcW w:w="714" w:type="pct"/>
            <w:tcBorders>
              <w:top w:val="nil"/>
              <w:left w:val="nil"/>
              <w:bottom w:val="single" w:sz="8" w:space="0" w:color="auto"/>
              <w:right w:val="single" w:sz="8" w:space="0" w:color="auto"/>
            </w:tcBorders>
            <w:shd w:val="clear" w:color="000000" w:fill="DCE6F1"/>
            <w:noWrap/>
            <w:vAlign w:val="center"/>
          </w:tcPr>
          <w:p w:rsidR="00ED05A4" w:rsidRPr="00ED05A4" w:rsidRDefault="00ED05A4" w:rsidP="00ED05A4">
            <w:pPr>
              <w:jc w:val="right"/>
              <w:rPr>
                <w:rFonts w:ascii="Calibri" w:hAnsi="Calibri" w:cs="Calibri"/>
                <w:b/>
                <w:color w:val="000000"/>
                <w:sz w:val="18"/>
                <w:szCs w:val="18"/>
              </w:rPr>
            </w:pPr>
            <w:r w:rsidRPr="00ED05A4">
              <w:rPr>
                <w:rFonts w:ascii="Calibri" w:hAnsi="Calibri" w:cs="Calibri"/>
                <w:b/>
                <w:color w:val="000000"/>
                <w:sz w:val="18"/>
                <w:szCs w:val="18"/>
              </w:rPr>
              <w:t>34,171</w:t>
            </w:r>
          </w:p>
        </w:tc>
      </w:tr>
    </w:tbl>
    <w:p w:rsidR="00D83B1F" w:rsidRDefault="00D83B1F" w:rsidP="009E3DF9">
      <w:pPr>
        <w:rPr>
          <w:rFonts w:asciiTheme="minorHAnsi" w:eastAsiaTheme="majorEastAsia" w:hAnsiTheme="minorHAnsi" w:cstheme="majorBidi"/>
          <w:b/>
          <w:bCs/>
          <w:szCs w:val="26"/>
          <w:highlight w:val="yellow"/>
        </w:rPr>
      </w:pPr>
    </w:p>
    <w:p w:rsidR="000879DC" w:rsidRDefault="000879DC">
      <w:pPr>
        <w:spacing w:after="200" w:line="276" w:lineRule="auto"/>
        <w:rPr>
          <w:rFonts w:asciiTheme="minorHAnsi" w:eastAsiaTheme="majorEastAsia" w:hAnsiTheme="minorHAnsi" w:cstheme="majorBidi"/>
          <w:b/>
          <w:bCs/>
          <w:szCs w:val="26"/>
        </w:rPr>
      </w:pPr>
      <w:r>
        <w:rPr>
          <w:rFonts w:asciiTheme="minorHAnsi" w:eastAsiaTheme="majorEastAsia" w:hAnsiTheme="minorHAnsi" w:cstheme="majorBidi"/>
          <w:b/>
          <w:bCs/>
          <w:szCs w:val="26"/>
        </w:rPr>
        <w:br w:type="page"/>
      </w:r>
    </w:p>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Look w:val="04A0" w:firstRow="1" w:lastRow="0" w:firstColumn="1" w:lastColumn="0" w:noHBand="0" w:noVBand="1"/>
      </w:tblPr>
      <w:tblGrid>
        <w:gridCol w:w="606"/>
        <w:gridCol w:w="1144"/>
        <w:gridCol w:w="1300"/>
        <w:gridCol w:w="1109"/>
        <w:gridCol w:w="1015"/>
        <w:gridCol w:w="1144"/>
        <w:gridCol w:w="1300"/>
        <w:gridCol w:w="1109"/>
        <w:gridCol w:w="1015"/>
      </w:tblGrid>
      <w:tr w:rsidR="004009EF" w:rsidRPr="004009EF" w:rsidTr="003E111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tcBorders>
              <w:top w:val="single" w:sz="8" w:space="0" w:color="auto"/>
              <w:left w:val="nil"/>
              <w:bottom w:val="single" w:sz="8" w:space="0" w:color="auto"/>
              <w:right w:val="single" w:sz="8" w:space="0" w:color="000000"/>
            </w:tcBorders>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tcBorders>
              <w:top w:val="single" w:sz="8" w:space="0" w:color="auto"/>
              <w:left w:val="nil"/>
              <w:bottom w:val="single" w:sz="8" w:space="0" w:color="auto"/>
              <w:right w:val="single" w:sz="8" w:space="0" w:color="000000"/>
            </w:tcBorders>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rsidTr="003E111B">
        <w:trPr>
          <w:trHeight w:val="4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009EF" w:rsidRPr="004009EF" w:rsidRDefault="004009EF" w:rsidP="004009EF">
            <w:pPr>
              <w:rPr>
                <w:rFonts w:ascii="Calibri" w:hAnsi="Calibri" w:cs="Calibri"/>
                <w:b/>
                <w:bCs/>
                <w:color w:val="000000"/>
                <w:sz w:val="18"/>
                <w:szCs w:val="18"/>
              </w:rPr>
            </w:pP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3,384</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88</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3,472</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97.47%</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2,297</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105</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2,402</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95.63%</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3,992</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12</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4,004</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99.70%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1,469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1,469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4,625</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4,625</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5,179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5,179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1,674</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16</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1,690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99.05%</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2,669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779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3,448</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77.41%</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1,058</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1,058</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2,193</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2,193</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1,137</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1,137</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237</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237</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1,576</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1,576</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r>
      <w:tr w:rsidR="00ED05A4"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D05A4" w:rsidRPr="004009EF" w:rsidRDefault="00ED05A4" w:rsidP="00ED05A4">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251</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301</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83.39%</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ED05A4" w:rsidRDefault="00ED05A4" w:rsidP="00ED05A4">
            <w:pPr>
              <w:jc w:val="right"/>
              <w:rPr>
                <w:rFonts w:ascii="Calibri" w:hAnsi="Calibri" w:cs="Calibri"/>
                <w:color w:val="000000"/>
                <w:sz w:val="18"/>
                <w:szCs w:val="18"/>
              </w:rPr>
            </w:pPr>
            <w:r>
              <w:rPr>
                <w:rFonts w:ascii="Calibri" w:hAnsi="Calibri" w:cs="Calibri"/>
                <w:color w:val="000000"/>
                <w:sz w:val="18"/>
                <w:szCs w:val="18"/>
              </w:rPr>
              <w:t>100.00%</w:t>
            </w:r>
          </w:p>
        </w:tc>
      </w:tr>
      <w:tr w:rsidR="00ED05A4" w:rsidRPr="004009EF" w:rsidTr="003E111B">
        <w:trPr>
          <w:trHeight w:val="300"/>
        </w:trPr>
        <w:tc>
          <w:tcPr>
            <w:tcW w:w="0" w:type="auto"/>
            <w:tcBorders>
              <w:top w:val="nil"/>
              <w:left w:val="single" w:sz="8" w:space="0" w:color="auto"/>
              <w:bottom w:val="single" w:sz="8" w:space="0" w:color="auto"/>
              <w:right w:val="single" w:sz="8" w:space="0" w:color="auto"/>
            </w:tcBorders>
            <w:shd w:val="clear" w:color="000000" w:fill="DCE6F1"/>
            <w:noWrap/>
            <w:vAlign w:val="center"/>
            <w:hideMark/>
          </w:tcPr>
          <w:p w:rsidR="00ED05A4" w:rsidRPr="004009EF" w:rsidRDefault="00ED05A4" w:rsidP="00ED05A4">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17,697</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166</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17,863</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99.07%</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15,424</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884</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16,308</w:t>
            </w:r>
          </w:p>
        </w:tc>
        <w:tc>
          <w:tcPr>
            <w:tcW w:w="0" w:type="auto"/>
            <w:tcBorders>
              <w:top w:val="nil"/>
              <w:left w:val="nil"/>
              <w:bottom w:val="single" w:sz="8" w:space="0" w:color="auto"/>
              <w:right w:val="single" w:sz="8" w:space="0" w:color="auto"/>
            </w:tcBorders>
            <w:shd w:val="clear" w:color="000000" w:fill="DCE6F1"/>
            <w:noWrap/>
            <w:vAlign w:val="center"/>
            <w:hideMark/>
          </w:tcPr>
          <w:p w:rsidR="00ED05A4" w:rsidRDefault="00ED05A4" w:rsidP="00ED05A4">
            <w:pPr>
              <w:jc w:val="right"/>
              <w:rPr>
                <w:rFonts w:ascii="Calibri" w:hAnsi="Calibri" w:cs="Calibri"/>
                <w:b/>
                <w:bCs/>
                <w:color w:val="000000"/>
                <w:sz w:val="18"/>
                <w:szCs w:val="18"/>
              </w:rPr>
            </w:pPr>
            <w:r>
              <w:rPr>
                <w:rFonts w:ascii="Calibri" w:hAnsi="Calibri" w:cs="Calibri"/>
                <w:b/>
                <w:bCs/>
                <w:color w:val="000000"/>
                <w:sz w:val="18"/>
                <w:szCs w:val="18"/>
              </w:rPr>
              <w:t>94.58%</w:t>
            </w:r>
          </w:p>
        </w:tc>
      </w:tr>
    </w:tbl>
    <w:p w:rsidR="00541610"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6"/>
        <w:gridCol w:w="761"/>
        <w:gridCol w:w="806"/>
        <w:gridCol w:w="763"/>
        <w:gridCol w:w="768"/>
        <w:gridCol w:w="764"/>
        <w:gridCol w:w="762"/>
        <w:gridCol w:w="764"/>
        <w:gridCol w:w="762"/>
        <w:gridCol w:w="764"/>
        <w:gridCol w:w="764"/>
        <w:gridCol w:w="1021"/>
      </w:tblGrid>
      <w:tr w:rsidR="001010B9" w:rsidRPr="0093568F" w:rsidTr="00510573">
        <w:trPr>
          <w:trHeight w:val="227"/>
        </w:trPr>
        <w:tc>
          <w:tcPr>
            <w:tcW w:w="550"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80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3"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510573">
        <w:trPr>
          <w:trHeight w:val="227"/>
        </w:trPr>
        <w:tc>
          <w:tcPr>
            <w:tcW w:w="550"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2"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3"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sidRPr="0093568F">
              <w:rPr>
                <w:rFonts w:asciiTheme="minorHAnsi" w:hAnsiTheme="minorHAnsi" w:cs="Tahoma"/>
                <w:sz w:val="18"/>
                <w:szCs w:val="18"/>
              </w:rPr>
              <w:t>NSW</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2,829</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18</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384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18</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1,496</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954</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58</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5,874</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Pr>
                <w:rFonts w:asciiTheme="minorHAnsi" w:hAnsiTheme="minorHAnsi" w:cs="Tahoma"/>
                <w:sz w:val="18"/>
                <w:szCs w:val="18"/>
              </w:rPr>
              <w:t>Vic.</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2,987</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285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1,251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938</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5,473</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Pr>
                <w:rFonts w:asciiTheme="minorHAnsi" w:hAnsiTheme="minorHAnsi" w:cs="Tahoma"/>
                <w:sz w:val="18"/>
                <w:szCs w:val="18"/>
              </w:rPr>
              <w:t>Qld.</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2,986</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3,507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3,141</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9,804</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sidRPr="0093568F">
              <w:rPr>
                <w:rFonts w:asciiTheme="minorHAnsi" w:hAnsiTheme="minorHAnsi" w:cs="Tahoma"/>
                <w:sz w:val="18"/>
                <w:szCs w:val="18"/>
              </w:rPr>
              <w:t>WA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1,294</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980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1,082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987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509</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5,138</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sidRPr="0093568F">
              <w:rPr>
                <w:rFonts w:asciiTheme="minorHAnsi" w:hAnsiTheme="minorHAnsi" w:cs="Tahoma"/>
                <w:sz w:val="18"/>
                <w:szCs w:val="18"/>
              </w:rPr>
              <w:t>SA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886</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1,619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673</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3,251</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Pr>
                <w:rFonts w:asciiTheme="minorHAnsi" w:hAnsiTheme="minorHAnsi" w:cs="Tahoma"/>
                <w:sz w:val="18"/>
                <w:szCs w:val="18"/>
              </w:rPr>
              <w:t>Tas.</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162</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160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282</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1,374</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sidRPr="0093568F">
              <w:rPr>
                <w:rFonts w:asciiTheme="minorHAnsi" w:hAnsiTheme="minorHAnsi" w:cs="Tahoma"/>
                <w:sz w:val="18"/>
                <w:szCs w:val="18"/>
              </w:rPr>
              <w:t>ACT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491</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105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1,549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2,200</w:t>
            </w:r>
          </w:p>
        </w:tc>
      </w:tr>
      <w:tr w:rsidR="00510573" w:rsidRPr="0093568F" w:rsidTr="00510573">
        <w:trPr>
          <w:trHeight w:val="227"/>
        </w:trPr>
        <w:tc>
          <w:tcPr>
            <w:tcW w:w="550" w:type="pct"/>
            <w:noWrap/>
            <w:tcMar>
              <w:top w:w="0" w:type="dxa"/>
              <w:left w:w="108" w:type="dxa"/>
              <w:bottom w:w="0" w:type="dxa"/>
              <w:right w:w="108" w:type="dxa"/>
            </w:tcMar>
            <w:vAlign w:val="bottom"/>
            <w:hideMark/>
          </w:tcPr>
          <w:p w:rsidR="00510573" w:rsidRPr="0093568F" w:rsidRDefault="00510573" w:rsidP="00510573">
            <w:pPr>
              <w:rPr>
                <w:rFonts w:asciiTheme="minorHAnsi" w:hAnsiTheme="minorHAnsi" w:cs="Tahoma"/>
                <w:sz w:val="18"/>
                <w:szCs w:val="18"/>
              </w:rPr>
            </w:pPr>
            <w:r w:rsidRPr="0093568F">
              <w:rPr>
                <w:rFonts w:asciiTheme="minorHAnsi" w:hAnsiTheme="minorHAnsi" w:cs="Tahoma"/>
                <w:sz w:val="18"/>
                <w:szCs w:val="18"/>
              </w:rPr>
              <w:t>NT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581</w:t>
            </w:r>
          </w:p>
        </w:tc>
        <w:tc>
          <w:tcPr>
            <w:tcW w:w="41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131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134</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52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1,057</w:t>
            </w:r>
          </w:p>
        </w:tc>
      </w:tr>
      <w:tr w:rsidR="00510573" w:rsidRPr="00001E20" w:rsidTr="00510573">
        <w:trPr>
          <w:trHeight w:val="227"/>
        </w:trPr>
        <w:tc>
          <w:tcPr>
            <w:tcW w:w="550" w:type="pct"/>
            <w:shd w:val="clear" w:color="auto" w:fill="DBE5F1" w:themeFill="accent1" w:themeFillTint="33"/>
            <w:noWrap/>
            <w:tcMar>
              <w:top w:w="0" w:type="dxa"/>
              <w:left w:w="108" w:type="dxa"/>
              <w:bottom w:w="0" w:type="dxa"/>
              <w:right w:w="108" w:type="dxa"/>
            </w:tcMar>
            <w:vAlign w:val="center"/>
            <w:hideMark/>
          </w:tcPr>
          <w:p w:rsidR="00510573" w:rsidRPr="00001E20" w:rsidRDefault="00510573" w:rsidP="00510573">
            <w:pPr>
              <w:rPr>
                <w:rFonts w:asciiTheme="minorHAnsi" w:hAnsiTheme="minorHAnsi" w:cs="Tahoma"/>
                <w:b/>
                <w:bCs/>
                <w:sz w:val="18"/>
                <w:szCs w:val="18"/>
              </w:rPr>
            </w:pPr>
            <w:r>
              <w:rPr>
                <w:rFonts w:asciiTheme="minorHAnsi" w:hAnsiTheme="minorHAnsi" w:cs="Tahoma"/>
                <w:b/>
                <w:bCs/>
                <w:sz w:val="18"/>
                <w:szCs w:val="18"/>
              </w:rPr>
              <w:t>Total</w:t>
            </w:r>
          </w:p>
        </w:tc>
        <w:tc>
          <w:tcPr>
            <w:tcW w:w="389"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12,216</w:t>
            </w:r>
          </w:p>
        </w:tc>
        <w:tc>
          <w:tcPr>
            <w:tcW w:w="412"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393</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18</w:t>
            </w:r>
          </w:p>
        </w:tc>
        <w:tc>
          <w:tcPr>
            <w:tcW w:w="39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27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7,171</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44</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6,552</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19</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7,164</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567</w:t>
            </w:r>
          </w:p>
        </w:tc>
        <w:tc>
          <w:tcPr>
            <w:tcW w:w="52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34,171</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12"/>
        <w:gridCol w:w="2042"/>
        <w:gridCol w:w="2344"/>
        <w:gridCol w:w="2044"/>
      </w:tblGrid>
      <w:tr w:rsidR="00D83B1F" w:rsidRPr="00D83B1F" w:rsidTr="000872D4">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510573" w:rsidRPr="00D83B1F" w:rsidTr="00510573">
        <w:trPr>
          <w:trHeight w:val="227"/>
        </w:trPr>
        <w:tc>
          <w:tcPr>
            <w:tcW w:w="1700" w:type="pct"/>
            <w:shd w:val="clear" w:color="auto" w:fill="auto"/>
            <w:noWrap/>
            <w:vAlign w:val="bottom"/>
            <w:hideMark/>
          </w:tcPr>
          <w:p w:rsidR="00510573" w:rsidRPr="00D83B1F" w:rsidRDefault="00510573" w:rsidP="00510573">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12,216</w:t>
            </w:r>
          </w:p>
        </w:tc>
        <w:tc>
          <w:tcPr>
            <w:tcW w:w="1203"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393</w:t>
            </w:r>
          </w:p>
        </w:tc>
        <w:tc>
          <w:tcPr>
            <w:tcW w:w="1049"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12,609</w:t>
            </w:r>
          </w:p>
        </w:tc>
      </w:tr>
      <w:tr w:rsidR="00510573" w:rsidRPr="00D83B1F" w:rsidTr="00510573">
        <w:trPr>
          <w:trHeight w:val="227"/>
        </w:trPr>
        <w:tc>
          <w:tcPr>
            <w:tcW w:w="1700" w:type="pct"/>
            <w:shd w:val="clear" w:color="auto" w:fill="auto"/>
            <w:noWrap/>
            <w:vAlign w:val="bottom"/>
            <w:hideMark/>
          </w:tcPr>
          <w:p w:rsidR="00510573" w:rsidRPr="00D83B1F" w:rsidRDefault="00510573" w:rsidP="00510573">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18</w:t>
            </w:r>
          </w:p>
        </w:tc>
        <w:tc>
          <w:tcPr>
            <w:tcW w:w="1203"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27</w:t>
            </w:r>
          </w:p>
        </w:tc>
        <w:tc>
          <w:tcPr>
            <w:tcW w:w="1049"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45</w:t>
            </w:r>
          </w:p>
        </w:tc>
      </w:tr>
      <w:tr w:rsidR="00510573" w:rsidRPr="00D83B1F" w:rsidTr="00510573">
        <w:trPr>
          <w:trHeight w:val="227"/>
        </w:trPr>
        <w:tc>
          <w:tcPr>
            <w:tcW w:w="1700" w:type="pct"/>
            <w:shd w:val="clear" w:color="auto" w:fill="auto"/>
            <w:noWrap/>
            <w:vAlign w:val="bottom"/>
            <w:hideMark/>
          </w:tcPr>
          <w:p w:rsidR="00510573" w:rsidRPr="00D83B1F" w:rsidRDefault="00510573" w:rsidP="00510573">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7,171</w:t>
            </w:r>
          </w:p>
        </w:tc>
        <w:tc>
          <w:tcPr>
            <w:tcW w:w="1203"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44</w:t>
            </w:r>
          </w:p>
        </w:tc>
        <w:tc>
          <w:tcPr>
            <w:tcW w:w="1049"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7,215</w:t>
            </w:r>
          </w:p>
        </w:tc>
      </w:tr>
      <w:tr w:rsidR="00510573" w:rsidRPr="00D83B1F" w:rsidTr="00510573">
        <w:trPr>
          <w:trHeight w:val="227"/>
        </w:trPr>
        <w:tc>
          <w:tcPr>
            <w:tcW w:w="1700" w:type="pct"/>
            <w:shd w:val="clear" w:color="auto" w:fill="auto"/>
            <w:noWrap/>
            <w:vAlign w:val="bottom"/>
            <w:hideMark/>
          </w:tcPr>
          <w:p w:rsidR="00510573" w:rsidRPr="00D83B1F" w:rsidRDefault="00510573" w:rsidP="00510573">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6,552</w:t>
            </w:r>
          </w:p>
        </w:tc>
        <w:tc>
          <w:tcPr>
            <w:tcW w:w="1203"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19</w:t>
            </w:r>
          </w:p>
        </w:tc>
        <w:tc>
          <w:tcPr>
            <w:tcW w:w="1049"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6,571</w:t>
            </w:r>
          </w:p>
        </w:tc>
      </w:tr>
      <w:tr w:rsidR="00510573" w:rsidRPr="00D83B1F" w:rsidTr="00510573">
        <w:trPr>
          <w:trHeight w:val="227"/>
        </w:trPr>
        <w:tc>
          <w:tcPr>
            <w:tcW w:w="1700" w:type="pct"/>
            <w:shd w:val="clear" w:color="auto" w:fill="auto"/>
            <w:noWrap/>
            <w:vAlign w:val="bottom"/>
            <w:hideMark/>
          </w:tcPr>
          <w:p w:rsidR="00510573" w:rsidRPr="00D83B1F" w:rsidRDefault="00510573" w:rsidP="00510573">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7,164</w:t>
            </w:r>
          </w:p>
        </w:tc>
        <w:tc>
          <w:tcPr>
            <w:tcW w:w="1203"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567</w:t>
            </w:r>
          </w:p>
        </w:tc>
        <w:tc>
          <w:tcPr>
            <w:tcW w:w="1049"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7,731</w:t>
            </w:r>
          </w:p>
        </w:tc>
      </w:tr>
      <w:tr w:rsidR="00510573" w:rsidRPr="00D83B1F" w:rsidTr="00510573">
        <w:trPr>
          <w:trHeight w:val="227"/>
        </w:trPr>
        <w:tc>
          <w:tcPr>
            <w:tcW w:w="1700" w:type="pct"/>
            <w:shd w:val="clear" w:color="DCE6F1" w:fill="DCE6F1"/>
            <w:noWrap/>
            <w:vAlign w:val="bottom"/>
            <w:hideMark/>
          </w:tcPr>
          <w:p w:rsidR="00510573" w:rsidRPr="00D83B1F" w:rsidRDefault="00510573" w:rsidP="00510573">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33,121</w:t>
            </w:r>
          </w:p>
        </w:tc>
        <w:tc>
          <w:tcPr>
            <w:tcW w:w="1203"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1,050</w:t>
            </w:r>
          </w:p>
        </w:tc>
        <w:tc>
          <w:tcPr>
            <w:tcW w:w="1049"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34,171</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7"/>
        <w:gridCol w:w="1217"/>
        <w:gridCol w:w="1218"/>
        <w:gridCol w:w="1218"/>
        <w:gridCol w:w="1218"/>
        <w:gridCol w:w="1218"/>
        <w:gridCol w:w="1218"/>
        <w:gridCol w:w="1218"/>
      </w:tblGrid>
      <w:tr w:rsidR="00C6639B" w:rsidRPr="0093568F" w:rsidTr="000872D4">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1,554</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1,202</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2,157</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703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233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25</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5,874</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1,251</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1,671</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1,813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639</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96</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5,473</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170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1,580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2,476</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4,199</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1,378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9,804</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1,081</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1,163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1,566</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1,116</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210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5,138</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377</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962</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1,525</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306</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3,251</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770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56</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395</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1,374</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1,549</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178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239</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128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98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2,200</w:t>
            </w:r>
          </w:p>
        </w:tc>
      </w:tr>
      <w:tr w:rsidR="00510573" w:rsidRPr="0093568F" w:rsidTr="00510573">
        <w:trPr>
          <w:trHeight w:val="20"/>
        </w:trPr>
        <w:tc>
          <w:tcPr>
            <w:tcW w:w="625" w:type="pct"/>
            <w:shd w:val="clear" w:color="auto" w:fill="auto"/>
            <w:noWrap/>
            <w:vAlign w:val="bottom"/>
            <w:hideMark/>
          </w:tcPr>
          <w:p w:rsidR="00510573" w:rsidRPr="0093568F" w:rsidRDefault="00510573" w:rsidP="00510573">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161</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314</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361</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203</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18</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rsidR="00510573" w:rsidRDefault="00510573" w:rsidP="00510573">
            <w:pPr>
              <w:jc w:val="right"/>
              <w:rPr>
                <w:rFonts w:ascii="Calibri" w:hAnsi="Calibri" w:cs="Calibri"/>
                <w:color w:val="000000"/>
                <w:sz w:val="18"/>
                <w:szCs w:val="18"/>
              </w:rPr>
            </w:pPr>
            <w:r>
              <w:rPr>
                <w:rFonts w:ascii="Calibri" w:hAnsi="Calibri" w:cs="Calibri"/>
                <w:color w:val="000000"/>
                <w:sz w:val="18"/>
                <w:szCs w:val="18"/>
              </w:rPr>
              <w:t>1,057</w:t>
            </w:r>
          </w:p>
        </w:tc>
      </w:tr>
      <w:tr w:rsidR="00510573" w:rsidRPr="0093568F" w:rsidTr="00510573">
        <w:trPr>
          <w:trHeight w:val="20"/>
        </w:trPr>
        <w:tc>
          <w:tcPr>
            <w:tcW w:w="625" w:type="pct"/>
            <w:shd w:val="clear" w:color="DCE6F1" w:fill="DCE6F1"/>
            <w:noWrap/>
            <w:vAlign w:val="bottom"/>
            <w:hideMark/>
          </w:tcPr>
          <w:p w:rsidR="00510573" w:rsidRPr="0093568F" w:rsidRDefault="00510573" w:rsidP="00510573">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6,609</w:t>
            </w:r>
          </w:p>
        </w:tc>
        <w:tc>
          <w:tcPr>
            <w:tcW w:w="625"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6,541</w:t>
            </w:r>
          </w:p>
        </w:tc>
        <w:tc>
          <w:tcPr>
            <w:tcW w:w="625"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9,969</w:t>
            </w:r>
          </w:p>
        </w:tc>
        <w:tc>
          <w:tcPr>
            <w:tcW w:w="625" w:type="pct"/>
            <w:tcBorders>
              <w:top w:val="nil"/>
              <w:left w:val="nil"/>
              <w:bottom w:val="single" w:sz="8" w:space="0" w:color="auto"/>
              <w:right w:val="single" w:sz="8" w:space="0" w:color="auto"/>
            </w:tcBorders>
            <w:shd w:val="clear" w:color="000000" w:fill="DBE5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8,663</w:t>
            </w:r>
          </w:p>
        </w:tc>
        <w:tc>
          <w:tcPr>
            <w:tcW w:w="625"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2,252</w:t>
            </w:r>
          </w:p>
        </w:tc>
        <w:tc>
          <w:tcPr>
            <w:tcW w:w="625"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137</w:t>
            </w:r>
          </w:p>
        </w:tc>
        <w:tc>
          <w:tcPr>
            <w:tcW w:w="625" w:type="pct"/>
            <w:tcBorders>
              <w:top w:val="nil"/>
              <w:left w:val="nil"/>
              <w:bottom w:val="single" w:sz="8" w:space="0" w:color="auto"/>
              <w:right w:val="single" w:sz="8" w:space="0" w:color="auto"/>
            </w:tcBorders>
            <w:shd w:val="clear" w:color="000000" w:fill="DCE6F1"/>
            <w:noWrap/>
            <w:vAlign w:val="center"/>
          </w:tcPr>
          <w:p w:rsidR="00510573" w:rsidRDefault="00510573" w:rsidP="00510573">
            <w:pPr>
              <w:jc w:val="right"/>
              <w:rPr>
                <w:rFonts w:ascii="Calibri" w:hAnsi="Calibri" w:cs="Calibri"/>
                <w:b/>
                <w:bCs/>
                <w:color w:val="000000"/>
                <w:sz w:val="18"/>
                <w:szCs w:val="18"/>
              </w:rPr>
            </w:pPr>
            <w:r>
              <w:rPr>
                <w:rFonts w:ascii="Calibri" w:hAnsi="Calibri" w:cs="Calibri"/>
                <w:b/>
                <w:bCs/>
                <w:color w:val="000000"/>
                <w:sz w:val="18"/>
                <w:szCs w:val="18"/>
              </w:rPr>
              <w:t>34,171</w:t>
            </w:r>
          </w:p>
        </w:tc>
      </w:tr>
    </w:tbl>
    <w:p w:rsidR="00605203" w:rsidRDefault="00605203" w:rsidP="006A0F9A">
      <w:pPr>
        <w:pStyle w:val="Heading1"/>
        <w:rPr>
          <w:rFonts w:asciiTheme="minorHAnsi" w:hAnsiTheme="minorHAnsi"/>
        </w:rPr>
      </w:pPr>
      <w:bookmarkStart w:id="3" w:name="_Toc269105802"/>
      <w:bookmarkStart w:id="4" w:name="_Toc291661148"/>
      <w:bookmarkStart w:id="5" w:name="_Toc291661149"/>
    </w:p>
    <w:p w:rsidR="00BA7EA8" w:rsidRDefault="00BA7EA8">
      <w:pPr>
        <w:spacing w:after="200" w:line="276" w:lineRule="auto"/>
        <w:rPr>
          <w:rFonts w:asciiTheme="minorHAnsi" w:eastAsiaTheme="majorEastAsia" w:hAnsiTheme="minorHAnsi" w:cstheme="majorBidi"/>
          <w:b/>
          <w:bCs/>
          <w:sz w:val="32"/>
          <w:szCs w:val="28"/>
        </w:rPr>
      </w:pPr>
      <w:r>
        <w:rPr>
          <w:rFonts w:asciiTheme="minorHAnsi" w:hAnsiTheme="minorHAnsi"/>
        </w:rPr>
        <w:br w:type="page"/>
      </w:r>
    </w:p>
    <w:bookmarkEnd w:id="3"/>
    <w:bookmarkEnd w:id="4"/>
    <w:p w:rsidR="00D8420C" w:rsidRPr="00D8420C" w:rsidRDefault="00D86BB6" w:rsidP="00D8420C">
      <w:pPr>
        <w:pStyle w:val="Heading1"/>
        <w:rPr>
          <w:rFonts w:asciiTheme="minorHAnsi" w:hAnsiTheme="minorHAnsi"/>
        </w:rPr>
      </w:pPr>
      <w:r w:rsidRPr="00B56059">
        <w:rPr>
          <w:rFonts w:asciiTheme="minorHAnsi" w:hAnsiTheme="minorHAnsi"/>
        </w:rPr>
        <w:lastRenderedPageBreak/>
        <w:t>A</w:t>
      </w:r>
      <w:r w:rsidR="00F02655" w:rsidRPr="00B56059">
        <w:rPr>
          <w:rFonts w:asciiTheme="minorHAnsi" w:hAnsiTheme="minorHAnsi"/>
        </w:rPr>
        <w:t>llocations</w:t>
      </w:r>
      <w:r w:rsidR="00D8420C">
        <w:rPr>
          <w:rFonts w:asciiTheme="minorHAnsi" w:hAnsiTheme="minorHAnsi"/>
        </w:rPr>
        <w:t xml:space="preserve"> ceasing (calendar year)</w:t>
      </w:r>
      <w:r w:rsidR="00F02655" w:rsidRPr="00B56059">
        <w:rPr>
          <w:rFonts w:asciiTheme="minorHAnsi" w:hAnsiTheme="minorHAnsi"/>
        </w:rPr>
        <w:t xml:space="preserve"> by </w:t>
      </w:r>
      <w:r w:rsidR="00450EC1" w:rsidRPr="00B56059">
        <w:rPr>
          <w:rFonts w:asciiTheme="minorHAnsi" w:hAnsiTheme="minorHAnsi"/>
        </w:rPr>
        <w:t>approved p</w:t>
      </w:r>
      <w:r w:rsidR="00F02655" w:rsidRPr="00B56059">
        <w:rPr>
          <w:rFonts w:asciiTheme="minorHAnsi" w:hAnsiTheme="minorHAnsi"/>
        </w:rPr>
        <w:t xml:space="preserve">articipant and </w:t>
      </w:r>
      <w:r w:rsidR="00900EC5" w:rsidRPr="00B56059">
        <w:rPr>
          <w:rFonts w:asciiTheme="minorHAnsi" w:hAnsiTheme="minorHAnsi"/>
        </w:rPr>
        <w:t>state/t</w:t>
      </w:r>
      <w:r w:rsidR="00F02655" w:rsidRPr="00B56059">
        <w:rPr>
          <w:rFonts w:asciiTheme="minorHAnsi" w:hAnsiTheme="minorHAnsi"/>
        </w:rPr>
        <w:t>erritory</w:t>
      </w:r>
    </w:p>
    <w:tbl>
      <w:tblPr>
        <w:tblW w:w="9919" w:type="dxa"/>
        <w:tblLayout w:type="fixed"/>
        <w:tblLook w:val="04A0" w:firstRow="1" w:lastRow="0" w:firstColumn="1" w:lastColumn="0" w:noHBand="0" w:noVBand="1"/>
      </w:tblPr>
      <w:tblGrid>
        <w:gridCol w:w="4388"/>
        <w:gridCol w:w="680"/>
        <w:gridCol w:w="680"/>
        <w:gridCol w:w="680"/>
        <w:gridCol w:w="680"/>
        <w:gridCol w:w="680"/>
        <w:gridCol w:w="680"/>
        <w:gridCol w:w="680"/>
        <w:gridCol w:w="771"/>
      </w:tblGrid>
      <w:tr w:rsidR="003168A7" w:rsidRPr="00716845" w:rsidTr="00760501">
        <w:trPr>
          <w:trHeight w:val="57"/>
          <w:tblHeader/>
        </w:trPr>
        <w:tc>
          <w:tcPr>
            <w:tcW w:w="4388"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CD5BB9" w:rsidRPr="00716845" w:rsidRDefault="00CD5BB9"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2020</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2021</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DCE6F1"/>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380</w:t>
            </w:r>
          </w:p>
        </w:tc>
        <w:tc>
          <w:tcPr>
            <w:tcW w:w="680" w:type="dxa"/>
            <w:tcBorders>
              <w:top w:val="nil"/>
              <w:left w:val="nil"/>
              <w:bottom w:val="single" w:sz="8" w:space="0" w:color="auto"/>
              <w:right w:val="single" w:sz="8" w:space="0" w:color="auto"/>
            </w:tcBorders>
            <w:shd w:val="clear" w:color="000000" w:fill="DCE6F1"/>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2,008</w:t>
            </w:r>
          </w:p>
        </w:tc>
        <w:tc>
          <w:tcPr>
            <w:tcW w:w="771" w:type="dxa"/>
            <w:tcBorders>
              <w:top w:val="nil"/>
              <w:left w:val="nil"/>
              <w:bottom w:val="single" w:sz="8" w:space="0" w:color="auto"/>
              <w:right w:val="single" w:sz="8" w:space="0" w:color="auto"/>
            </w:tcBorders>
            <w:shd w:val="clear" w:color="000000" w:fill="DCE6F1"/>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5,874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32</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Arara</w:t>
            </w:r>
            <w:proofErr w:type="spellEnd"/>
            <w:r>
              <w:rPr>
                <w:rFonts w:ascii="Calibri" w:hAnsi="Calibri" w:cs="Calibri"/>
                <w:color w:val="000000"/>
                <w:sz w:val="18"/>
                <w:szCs w:val="18"/>
              </w:rPr>
              <w:t xml:space="preserve"> Properties Pty Ltd  ATF </w:t>
            </w:r>
            <w:proofErr w:type="spellStart"/>
            <w:r>
              <w:rPr>
                <w:rFonts w:ascii="Calibri" w:hAnsi="Calibri" w:cs="Calibri"/>
                <w:color w:val="000000"/>
                <w:sz w:val="18"/>
                <w:szCs w:val="18"/>
              </w:rPr>
              <w:t>Pulbrook</w:t>
            </w:r>
            <w:proofErr w:type="spellEnd"/>
            <w:r>
              <w:rPr>
                <w:rFonts w:ascii="Calibri" w:hAnsi="Calibri" w:cs="Calibri"/>
                <w:color w:val="000000"/>
                <w:sz w:val="18"/>
                <w:szCs w:val="18"/>
              </w:rPr>
              <w:t xml:space="preserve">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168</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625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Bamreta</w:t>
            </w:r>
            <w:proofErr w:type="spellEnd"/>
            <w:r>
              <w:rPr>
                <w:rFonts w:ascii="Calibri" w:hAnsi="Calibri" w:cs="Calibr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BaptistCare</w:t>
            </w:r>
            <w:proofErr w:type="spellEnd"/>
            <w:r>
              <w:rPr>
                <w:rFonts w:ascii="Calibri" w:hAnsi="Calibri" w:cs="Calibri"/>
                <w:color w:val="000000"/>
                <w:sz w:val="18"/>
                <w:szCs w:val="18"/>
              </w:rPr>
              <w:t xml:space="preserve"> NSW &amp; ACT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BlueCHP</w:t>
            </w:r>
            <w:proofErr w:type="spellEnd"/>
            <w:r>
              <w:rPr>
                <w:rFonts w:ascii="Calibri" w:hAnsi="Calibri" w:cs="Calibri"/>
                <w:color w:val="000000"/>
                <w:sz w:val="18"/>
                <w:szCs w:val="18"/>
              </w:rPr>
              <w:t xml:space="preserve">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49</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237</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488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828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City of Canada Bay Council</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93</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Common Equity NSW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97</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134</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704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183</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417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Link Housing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212</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Samstone</w:t>
            </w:r>
            <w:proofErr w:type="spellEnd"/>
            <w:r>
              <w:rPr>
                <w:rFonts w:ascii="Calibri" w:hAnsi="Calibri" w:cs="Calibr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133</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The Trustee for </w:t>
            </w:r>
            <w:proofErr w:type="spellStart"/>
            <w:r>
              <w:rPr>
                <w:rFonts w:ascii="Calibri" w:hAnsi="Calibri" w:cs="Calibri"/>
                <w:color w:val="000000"/>
                <w:sz w:val="18"/>
                <w:szCs w:val="18"/>
              </w:rPr>
              <w:t>C.K.S.Unit</w:t>
            </w:r>
            <w:proofErr w:type="spellEnd"/>
            <w:r>
              <w:rPr>
                <w:rFonts w:ascii="Calibri" w:hAnsi="Calibri" w:cs="Calibri"/>
                <w:color w:val="000000"/>
                <w:sz w:val="18"/>
                <w:szCs w:val="18"/>
              </w:rPr>
              <w:t xml:space="preserve">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78</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UnitingCare</w:t>
            </w:r>
            <w:proofErr w:type="spellEnd"/>
            <w:r>
              <w:rPr>
                <w:rFonts w:ascii="Calibri" w:hAnsi="Calibri" w:cs="Calibri"/>
                <w:color w:val="000000"/>
                <w:sz w:val="18"/>
                <w:szCs w:val="18"/>
              </w:rPr>
              <w:t xml:space="preserve"> NSW.ACT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Wentworth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59</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Zinkohl</w:t>
            </w:r>
            <w:proofErr w:type="spellEnd"/>
            <w:r>
              <w:rPr>
                <w:rFonts w:ascii="Calibri" w:hAnsi="Calibri" w:cs="Calibr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61</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B8CCE4"/>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2.Vic.</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29</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261</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1,296</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1,356</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2,143</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388</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5,473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Common Equity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451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433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Development Victoria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Glenuc</w:t>
            </w:r>
            <w:proofErr w:type="spellEnd"/>
            <w:r>
              <w:rPr>
                <w:rFonts w:ascii="Calibri" w:hAnsi="Calibri" w:cs="Calibri"/>
                <w:color w:val="000000"/>
                <w:sz w:val="18"/>
                <w:szCs w:val="18"/>
              </w:rPr>
              <w:t xml:space="preserve"> Pty Ltd ATF Holmesglen Foundation</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414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HousingFirst</w:t>
            </w:r>
            <w:proofErr w:type="spellEnd"/>
            <w:r>
              <w:rPr>
                <w:rFonts w:ascii="Calibri" w:hAnsi="Calibri" w:cs="Calibri"/>
                <w:color w:val="000000"/>
                <w:sz w:val="18"/>
                <w:szCs w:val="18"/>
              </w:rPr>
              <w:t xml:space="preserve">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388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lastRenderedPageBreak/>
              <w:t>Loddon Mallee Housing Services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857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1,342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526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1268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3.Qld.</w:t>
            </w:r>
          </w:p>
        </w:tc>
        <w:tc>
          <w:tcPr>
            <w:tcW w:w="680" w:type="dxa"/>
            <w:tcBorders>
              <w:top w:val="nil"/>
              <w:left w:val="nil"/>
              <w:bottom w:val="single" w:sz="8" w:space="0" w:color="auto"/>
              <w:right w:val="single" w:sz="8" w:space="0" w:color="auto"/>
            </w:tcBorders>
            <w:shd w:val="clear" w:color="auto" w:fill="B8CCE4" w:themeFill="accent1" w:themeFillTint="66"/>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86</w:t>
            </w:r>
          </w:p>
        </w:tc>
        <w:tc>
          <w:tcPr>
            <w:tcW w:w="680" w:type="dxa"/>
            <w:tcBorders>
              <w:top w:val="nil"/>
              <w:left w:val="nil"/>
              <w:bottom w:val="single" w:sz="8" w:space="0" w:color="auto"/>
              <w:right w:val="single" w:sz="8" w:space="0" w:color="auto"/>
            </w:tcBorders>
            <w:shd w:val="clear" w:color="auto" w:fill="B8CCE4" w:themeFill="accent1" w:themeFillTint="66"/>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auto" w:fill="B8CCE4" w:themeFill="accent1" w:themeFillTint="66"/>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2,692</w:t>
            </w:r>
          </w:p>
        </w:tc>
        <w:tc>
          <w:tcPr>
            <w:tcW w:w="680" w:type="dxa"/>
            <w:tcBorders>
              <w:top w:val="nil"/>
              <w:left w:val="nil"/>
              <w:bottom w:val="single" w:sz="8" w:space="0" w:color="auto"/>
              <w:right w:val="single" w:sz="8" w:space="0" w:color="auto"/>
            </w:tcBorders>
            <w:shd w:val="clear" w:color="auto" w:fill="B8CCE4" w:themeFill="accent1" w:themeFillTint="66"/>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2,499</w:t>
            </w:r>
          </w:p>
        </w:tc>
        <w:tc>
          <w:tcPr>
            <w:tcW w:w="680" w:type="dxa"/>
            <w:tcBorders>
              <w:top w:val="nil"/>
              <w:left w:val="nil"/>
              <w:bottom w:val="single" w:sz="8" w:space="0" w:color="auto"/>
              <w:right w:val="single" w:sz="8" w:space="0" w:color="auto"/>
            </w:tcBorders>
            <w:shd w:val="clear" w:color="auto" w:fill="B8CCE4" w:themeFill="accent1" w:themeFillTint="66"/>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2,845</w:t>
            </w:r>
          </w:p>
        </w:tc>
        <w:tc>
          <w:tcPr>
            <w:tcW w:w="680" w:type="dxa"/>
            <w:tcBorders>
              <w:top w:val="nil"/>
              <w:left w:val="nil"/>
              <w:bottom w:val="single" w:sz="8" w:space="0" w:color="auto"/>
              <w:right w:val="single" w:sz="8" w:space="0" w:color="auto"/>
            </w:tcBorders>
            <w:shd w:val="clear" w:color="auto" w:fill="B8CCE4" w:themeFill="accent1" w:themeFillTint="66"/>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603</w:t>
            </w:r>
          </w:p>
        </w:tc>
        <w:tc>
          <w:tcPr>
            <w:tcW w:w="680" w:type="dxa"/>
            <w:tcBorders>
              <w:top w:val="nil"/>
              <w:left w:val="nil"/>
              <w:bottom w:val="single" w:sz="8" w:space="0" w:color="auto"/>
              <w:right w:val="single" w:sz="8" w:space="0" w:color="auto"/>
            </w:tcBorders>
            <w:shd w:val="clear" w:color="auto" w:fill="B8CCE4" w:themeFill="accent1" w:themeFillTint="66"/>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auto" w:fill="B8CCE4" w:themeFill="accent1" w:themeFillTint="66"/>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9,804</w:t>
            </w:r>
          </w:p>
        </w:tc>
      </w:tr>
      <w:tr w:rsidR="00D24FFB" w:rsidRPr="00716845" w:rsidTr="00142D4E">
        <w:trPr>
          <w:trHeight w:val="57"/>
        </w:trPr>
        <w:tc>
          <w:tcPr>
            <w:tcW w:w="43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127</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609</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678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1,065</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2,572</w:t>
            </w:r>
          </w:p>
        </w:tc>
      </w:tr>
      <w:tr w:rsidR="00D24FFB" w:rsidRPr="00716845" w:rsidTr="00142D4E">
        <w:trPr>
          <w:trHeight w:val="57"/>
        </w:trPr>
        <w:tc>
          <w:tcPr>
            <w:tcW w:w="43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453</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517</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1,300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Brisbane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354</w:t>
            </w:r>
          </w:p>
        </w:tc>
      </w:tr>
      <w:tr w:rsidR="00D24FFB" w:rsidRPr="00716845" w:rsidTr="00142D4E">
        <w:trPr>
          <w:trHeight w:val="57"/>
        </w:trPr>
        <w:tc>
          <w:tcPr>
            <w:tcW w:w="43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Coast2Bay Housing Group Ltd</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single" w:sz="8" w:space="0" w:color="auto"/>
              <w:left w:val="nil"/>
              <w:bottom w:val="single" w:sz="8"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494</w:t>
            </w:r>
          </w:p>
        </w:tc>
      </w:tr>
      <w:tr w:rsidR="00D24FFB" w:rsidRPr="00716845" w:rsidTr="00142D4E">
        <w:trPr>
          <w:trHeight w:val="57"/>
        </w:trPr>
        <w:tc>
          <w:tcPr>
            <w:tcW w:w="4388"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Compass Housing Services Co (Queensland) Ltd</w:t>
            </w:r>
          </w:p>
        </w:tc>
        <w:tc>
          <w:tcPr>
            <w:tcW w:w="680"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single" w:sz="8" w:space="0" w:color="auto"/>
              <w:left w:val="nil"/>
              <w:bottom w:val="single" w:sz="4" w:space="0" w:color="auto"/>
              <w:right w:val="single" w:sz="8" w:space="0" w:color="auto"/>
            </w:tcBorders>
            <w:shd w:val="clear" w:color="auto" w:fill="FFFFFF" w:themeFill="background1"/>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159</w:t>
            </w:r>
          </w:p>
        </w:tc>
      </w:tr>
      <w:tr w:rsidR="00D24FFB" w:rsidRPr="00716845" w:rsidTr="00142D4E">
        <w:trPr>
          <w:trHeight w:val="57"/>
        </w:trPr>
        <w:tc>
          <w:tcPr>
            <w:tcW w:w="43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Connect Housing Limited</w:t>
            </w:r>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single" w:sz="4" w:space="0" w:color="auto"/>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single" w:sz="4" w:space="0" w:color="auto"/>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Corporation of The Synod Of The Diocese Of Brisbane</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Crown property Pty Ltd </w:t>
            </w:r>
            <w:proofErr w:type="spellStart"/>
            <w:r>
              <w:rPr>
                <w:rFonts w:ascii="Calibri" w:hAnsi="Calibri" w:cs="Calibri"/>
                <w:color w:val="000000"/>
                <w:sz w:val="18"/>
                <w:szCs w:val="18"/>
              </w:rPr>
              <w:t>Atf</w:t>
            </w:r>
            <w:proofErr w:type="spellEnd"/>
            <w:r>
              <w:rPr>
                <w:rFonts w:ascii="Calibri" w:hAnsi="Calibri" w:cs="Calibri"/>
                <w:color w:val="000000"/>
                <w:sz w:val="18"/>
                <w:szCs w:val="18"/>
              </w:rPr>
              <w:t xml:space="preserve"> The Crown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Horizon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Mystart</w:t>
            </w:r>
            <w:proofErr w:type="spellEnd"/>
            <w:r>
              <w:rPr>
                <w:rFonts w:ascii="Calibri" w:hAnsi="Calibri" w:cs="Calibri"/>
                <w:color w:val="000000"/>
                <w:sz w:val="18"/>
                <w:szCs w:val="18"/>
              </w:rPr>
              <w:t xml:space="preserve"> Pty Ltd as trustee for the </w:t>
            </w:r>
            <w:proofErr w:type="spellStart"/>
            <w:r>
              <w:rPr>
                <w:rFonts w:ascii="Calibri" w:hAnsi="Calibri" w:cs="Calibri"/>
                <w:color w:val="000000"/>
                <w:sz w:val="18"/>
                <w:szCs w:val="18"/>
              </w:rPr>
              <w:t>Mystart</w:t>
            </w:r>
            <w:proofErr w:type="spellEnd"/>
            <w:r>
              <w:rPr>
                <w:rFonts w:ascii="Calibri" w:hAnsi="Calibri" w:cs="Calibri"/>
                <w:color w:val="000000"/>
                <w:sz w:val="18"/>
                <w:szCs w:val="18"/>
              </w:rPr>
              <w:t xml:space="preserve">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556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898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835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3280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Prescare</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Sundale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The Trustee for </w:t>
            </w:r>
            <w:proofErr w:type="spellStart"/>
            <w:r>
              <w:rPr>
                <w:rFonts w:ascii="Calibri" w:hAnsi="Calibri" w:cs="Calibri"/>
                <w:color w:val="000000"/>
                <w:sz w:val="18"/>
                <w:szCs w:val="18"/>
              </w:rPr>
              <w:t>Bral</w:t>
            </w:r>
            <w:proofErr w:type="spellEnd"/>
            <w:r>
              <w:rPr>
                <w:rFonts w:ascii="Calibri" w:hAnsi="Calibri" w:cs="Calibri"/>
                <w:color w:val="000000"/>
                <w:sz w:val="18"/>
                <w:szCs w:val="18"/>
              </w:rPr>
              <w:t xml:space="preserve"> Unit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933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The trustee for the </w:t>
            </w:r>
            <w:proofErr w:type="spellStart"/>
            <w:r>
              <w:rPr>
                <w:rFonts w:ascii="Calibri" w:hAnsi="Calibri" w:cs="Calibri"/>
                <w:color w:val="000000"/>
                <w:sz w:val="18"/>
                <w:szCs w:val="18"/>
              </w:rPr>
              <w:t>Kenjad</w:t>
            </w:r>
            <w:proofErr w:type="spellEnd"/>
            <w:r>
              <w:rPr>
                <w:rFonts w:ascii="Calibri" w:hAnsi="Calibri" w:cs="Calibri"/>
                <w:color w:val="000000"/>
                <w:sz w:val="18"/>
                <w:szCs w:val="18"/>
              </w:rPr>
              <w:t xml:space="preserve">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B8CCE4"/>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4.WA</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266</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352</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1,110</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920</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891</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1,574</w:t>
            </w:r>
          </w:p>
        </w:tc>
        <w:tc>
          <w:tcPr>
            <w:tcW w:w="771"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5,138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Access Housing Australia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138</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311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154</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204</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369</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874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Evolution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Foundation Housing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Heyspring</w:t>
            </w:r>
            <w:proofErr w:type="spellEnd"/>
            <w:r>
              <w:rPr>
                <w:rFonts w:ascii="Calibri" w:hAnsi="Calibri" w:cs="Calibri"/>
                <w:color w:val="000000"/>
                <w:sz w:val="18"/>
                <w:szCs w:val="18"/>
              </w:rPr>
              <w:t xml:space="preserve"> Land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281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568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780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2114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Stellar Living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University of Western Australia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514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242</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1000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Yaran</w:t>
            </w:r>
            <w:proofErr w:type="spellEnd"/>
            <w:r>
              <w:rPr>
                <w:rFonts w:ascii="Calibri" w:hAnsi="Calibri" w:cs="Calibri"/>
                <w:color w:val="000000"/>
                <w:sz w:val="18"/>
                <w:szCs w:val="18"/>
              </w:rPr>
              <w:t xml:space="preserve"> Residential Investments Pty Ltd as Trustee for the </w:t>
            </w:r>
            <w:proofErr w:type="spellStart"/>
            <w:r>
              <w:rPr>
                <w:rFonts w:ascii="Calibri" w:hAnsi="Calibri" w:cs="Calibri"/>
                <w:color w:val="000000"/>
                <w:sz w:val="18"/>
                <w:szCs w:val="18"/>
              </w:rPr>
              <w:t>Yaran</w:t>
            </w:r>
            <w:proofErr w:type="spellEnd"/>
            <w:r>
              <w:rPr>
                <w:rFonts w:ascii="Calibri" w:hAnsi="Calibri" w:cs="Calibri"/>
                <w:color w:val="000000"/>
                <w:sz w:val="18"/>
                <w:szCs w:val="18"/>
              </w:rPr>
              <w:t xml:space="preserve"> Residential </w:t>
            </w:r>
            <w:proofErr w:type="spellStart"/>
            <w:r>
              <w:rPr>
                <w:rFonts w:ascii="Calibri" w:hAnsi="Calibri" w:cs="Calibri"/>
                <w:color w:val="000000"/>
                <w:sz w:val="18"/>
                <w:szCs w:val="18"/>
              </w:rPr>
              <w:t>Inves</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B8CCE4"/>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5.SA</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92</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515</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517</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806</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240</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w:t>
            </w:r>
          </w:p>
        </w:tc>
        <w:tc>
          <w:tcPr>
            <w:tcW w:w="771"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3,251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Adelaide Benevolent &amp; Strangers' Friend Society </w:t>
            </w:r>
            <w:proofErr w:type="spellStart"/>
            <w:r>
              <w:rPr>
                <w:rFonts w:ascii="Calibri" w:hAnsi="Calibri" w:cs="Calibri"/>
                <w:color w:val="000000"/>
                <w:sz w:val="18"/>
                <w:szCs w:val="18"/>
              </w:rPr>
              <w:t>Inc</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Aged Care and Housing Group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Anglicare SA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184</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146</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368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Bedford Phoenix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lastRenderedPageBreak/>
              <w:t>Cornerstone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Minda</w:t>
            </w:r>
            <w:proofErr w:type="spellEnd"/>
            <w:r>
              <w:rPr>
                <w:rFonts w:ascii="Calibri" w:hAnsi="Calibri" w:cs="Calibri"/>
                <w:color w:val="000000"/>
                <w:sz w:val="18"/>
                <w:szCs w:val="18"/>
              </w:rPr>
              <w:t xml:space="preserve">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Portway</w:t>
            </w:r>
            <w:proofErr w:type="spellEnd"/>
            <w:r>
              <w:rPr>
                <w:rFonts w:ascii="Calibri" w:hAnsi="Calibri" w:cs="Calibri"/>
                <w:color w:val="000000"/>
                <w:sz w:val="18"/>
                <w:szCs w:val="18"/>
              </w:rPr>
              <w:t xml:space="preserve">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307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581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1,503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Trustee for James Brown Memorial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YourPlace</w:t>
            </w:r>
            <w:proofErr w:type="spellEnd"/>
            <w:r>
              <w:rPr>
                <w:rFonts w:ascii="Calibri" w:hAnsi="Calibri" w:cs="Calibri"/>
                <w:color w:val="000000"/>
                <w:sz w:val="18"/>
                <w:szCs w:val="18"/>
              </w:rPr>
              <w:t xml:space="preserv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B8CCE4"/>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6.Tas.</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31</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153</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321</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596</w:t>
            </w:r>
          </w:p>
        </w:tc>
        <w:tc>
          <w:tcPr>
            <w:tcW w:w="771"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1,374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AD Bayne and RE Fergusson and FJ Grant in partnership</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CatholicCare</w:t>
            </w:r>
            <w:proofErr w:type="spellEnd"/>
            <w:r>
              <w:rPr>
                <w:rFonts w:ascii="Calibri" w:hAnsi="Calibri" w:cs="Calibri"/>
                <w:color w:val="000000"/>
                <w:sz w:val="18"/>
                <w:szCs w:val="18"/>
              </w:rPr>
              <w:t xml:space="preserve"> Tasmania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46</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38</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Mali Property Group Pty Ltd </w:t>
            </w:r>
            <w:proofErr w:type="spellStart"/>
            <w:r>
              <w:rPr>
                <w:rFonts w:ascii="Calibri" w:hAnsi="Calibri" w:cs="Calibri"/>
                <w:color w:val="000000"/>
                <w:sz w:val="18"/>
                <w:szCs w:val="18"/>
              </w:rPr>
              <w:t>atf</w:t>
            </w:r>
            <w:proofErr w:type="spellEnd"/>
            <w:r>
              <w:rPr>
                <w:rFonts w:ascii="Calibri" w:hAnsi="Calibri" w:cs="Calibri"/>
                <w:color w:val="000000"/>
                <w:sz w:val="18"/>
                <w:szCs w:val="18"/>
              </w:rPr>
              <w:t xml:space="preserve"> Mali Property Group Unit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154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Paramount Group Australia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St Marks Home's </w:t>
            </w:r>
            <w:proofErr w:type="spellStart"/>
            <w:r>
              <w:rPr>
                <w:rFonts w:ascii="Calibri" w:hAnsi="Calibri" w:cs="Calibri"/>
                <w:color w:val="000000"/>
                <w:sz w:val="18"/>
                <w:szCs w:val="18"/>
              </w:rPr>
              <w:t>Inc</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The Trustee for </w:t>
            </w:r>
            <w:proofErr w:type="spellStart"/>
            <w:r>
              <w:rPr>
                <w:rFonts w:ascii="Calibri" w:hAnsi="Calibri" w:cs="Calibri"/>
                <w:color w:val="000000"/>
                <w:sz w:val="18"/>
                <w:szCs w:val="18"/>
              </w:rPr>
              <w:t>Ikon</w:t>
            </w:r>
            <w:proofErr w:type="spellEnd"/>
            <w:r>
              <w:rPr>
                <w:rFonts w:ascii="Calibri" w:hAnsi="Calibri" w:cs="Calibri"/>
                <w:color w:val="000000"/>
                <w:sz w:val="18"/>
                <w:szCs w:val="18"/>
              </w:rPr>
              <w:t xml:space="preserve"> Residential Development Trust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University of Tasmania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180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550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770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B8CCE4"/>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7.ACT</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393</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746</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93</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542</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60</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361</w:t>
            </w:r>
          </w:p>
        </w:tc>
        <w:tc>
          <w:tcPr>
            <w:tcW w:w="771"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2,200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349</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480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829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81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9</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257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19</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UnitingCare</w:t>
            </w:r>
            <w:proofErr w:type="spellEnd"/>
            <w:r>
              <w:rPr>
                <w:rFonts w:ascii="Calibri" w:hAnsi="Calibri" w:cs="Calibri"/>
                <w:color w:val="000000"/>
                <w:sz w:val="18"/>
                <w:szCs w:val="18"/>
              </w:rPr>
              <w:t xml:space="preserve"> NSW.ACT</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352</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352</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Westpac Banking Corporation</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431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605</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B8CCE4"/>
            <w:noWrap/>
            <w:vAlign w:val="center"/>
            <w:hideMark/>
          </w:tcPr>
          <w:p w:rsidR="00D24FFB" w:rsidRDefault="00D24FFB" w:rsidP="00D24FFB">
            <w:pPr>
              <w:rPr>
                <w:rFonts w:ascii="Calibri" w:hAnsi="Calibri" w:cs="Calibri"/>
                <w:b/>
                <w:bCs/>
                <w:color w:val="000000"/>
                <w:sz w:val="18"/>
                <w:szCs w:val="18"/>
              </w:rPr>
            </w:pPr>
            <w:r>
              <w:rPr>
                <w:rFonts w:ascii="Calibri" w:hAnsi="Calibri" w:cs="Calibri"/>
                <w:b/>
                <w:bCs/>
                <w:color w:val="000000"/>
                <w:sz w:val="18"/>
                <w:szCs w:val="18"/>
              </w:rPr>
              <w:t>8.NT</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0</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12</w:t>
            </w:r>
          </w:p>
        </w:tc>
        <w:tc>
          <w:tcPr>
            <w:tcW w:w="680" w:type="dxa"/>
            <w:tcBorders>
              <w:top w:val="nil"/>
              <w:left w:val="nil"/>
              <w:bottom w:val="single" w:sz="8" w:space="0" w:color="auto"/>
              <w:right w:val="single" w:sz="8" w:space="0" w:color="auto"/>
            </w:tcBorders>
            <w:shd w:val="clear" w:color="000000" w:fill="B8CCE4"/>
            <w:noWrap/>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125</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188</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532</w:t>
            </w:r>
          </w:p>
        </w:tc>
        <w:tc>
          <w:tcPr>
            <w:tcW w:w="680"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50</w:t>
            </w:r>
          </w:p>
        </w:tc>
        <w:tc>
          <w:tcPr>
            <w:tcW w:w="771" w:type="dxa"/>
            <w:tcBorders>
              <w:top w:val="nil"/>
              <w:left w:val="nil"/>
              <w:bottom w:val="single" w:sz="8" w:space="0" w:color="auto"/>
              <w:right w:val="single" w:sz="8" w:space="0" w:color="auto"/>
            </w:tcBorders>
            <w:shd w:val="clear" w:color="000000" w:fill="B8CCE4"/>
            <w:vAlign w:val="center"/>
            <w:hideMark/>
          </w:tcPr>
          <w:p w:rsidR="00D24FFB" w:rsidRDefault="00D24FFB" w:rsidP="00D24FFB">
            <w:pPr>
              <w:jc w:val="right"/>
              <w:rPr>
                <w:rFonts w:ascii="Calibri" w:hAnsi="Calibri" w:cs="Calibri"/>
                <w:b/>
                <w:bCs/>
                <w:color w:val="000000"/>
                <w:sz w:val="18"/>
                <w:szCs w:val="18"/>
              </w:rPr>
            </w:pPr>
            <w:r>
              <w:rPr>
                <w:rFonts w:ascii="Calibri" w:hAnsi="Calibri" w:cs="Calibri"/>
                <w:b/>
                <w:bCs/>
                <w:color w:val="000000"/>
                <w:sz w:val="18"/>
                <w:szCs w:val="18"/>
              </w:rPr>
              <w:t>1,057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6</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Charles Darwin University</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131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173</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rsidR="00D24FFB" w:rsidRDefault="00D24FFB" w:rsidP="00D24FFB">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125</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126</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214</w:t>
            </w:r>
          </w:p>
        </w:tc>
        <w:tc>
          <w:tcPr>
            <w:tcW w:w="680"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577</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rsidR="00D24FFB" w:rsidRDefault="00D24FFB" w:rsidP="00D24FFB">
            <w:pPr>
              <w:rPr>
                <w:rFonts w:ascii="Calibri" w:hAnsi="Calibri" w:cs="Calibri"/>
                <w:color w:val="000000"/>
                <w:sz w:val="18"/>
                <w:szCs w:val="18"/>
              </w:rPr>
            </w:pPr>
            <w:r>
              <w:rPr>
                <w:rFonts w:ascii="Calibri" w:hAnsi="Calibri" w:cs="Calibr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noWrap/>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176</w:t>
            </w:r>
          </w:p>
        </w:tc>
        <w:tc>
          <w:tcPr>
            <w:tcW w:w="680"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D24FFB" w:rsidRDefault="00D24FFB" w:rsidP="00D24FFB">
            <w:pPr>
              <w:jc w:val="right"/>
              <w:rPr>
                <w:rFonts w:ascii="Calibri" w:hAnsi="Calibri" w:cs="Calibri"/>
                <w:color w:val="000000"/>
                <w:sz w:val="18"/>
                <w:szCs w:val="18"/>
              </w:rPr>
            </w:pPr>
            <w:r>
              <w:rPr>
                <w:rFonts w:ascii="Calibri" w:hAnsi="Calibri" w:cs="Calibri"/>
                <w:color w:val="000000"/>
                <w:sz w:val="18"/>
                <w:szCs w:val="18"/>
              </w:rPr>
              <w:t>240</w:t>
            </w:r>
          </w:p>
        </w:tc>
      </w:tr>
      <w:tr w:rsidR="00D24FFB" w:rsidRPr="00716845" w:rsidTr="00142D4E">
        <w:trPr>
          <w:trHeight w:val="57"/>
        </w:trPr>
        <w:tc>
          <w:tcPr>
            <w:tcW w:w="4388" w:type="dxa"/>
            <w:tcBorders>
              <w:top w:val="nil"/>
              <w:left w:val="single" w:sz="8" w:space="0" w:color="auto"/>
              <w:bottom w:val="single" w:sz="8" w:space="0" w:color="auto"/>
              <w:right w:val="single" w:sz="8" w:space="0" w:color="auto"/>
            </w:tcBorders>
            <w:shd w:val="clear" w:color="000000" w:fill="548DD4"/>
            <w:noWrap/>
            <w:vAlign w:val="center"/>
            <w:hideMark/>
          </w:tcPr>
          <w:p w:rsidR="00D24FFB" w:rsidRDefault="00D24FFB" w:rsidP="00D24FFB">
            <w:pPr>
              <w:rPr>
                <w:rFonts w:ascii="Calibri" w:hAnsi="Calibri" w:cs="Calibri"/>
                <w:b/>
                <w:bCs/>
                <w:color w:val="FFFFFF"/>
                <w:sz w:val="18"/>
                <w:szCs w:val="18"/>
              </w:rPr>
            </w:pPr>
            <w:r>
              <w:rPr>
                <w:rFonts w:ascii="Calibri" w:hAnsi="Calibri" w:cs="Calibri"/>
                <w:b/>
                <w:bCs/>
                <w:color w:val="FFFFFF"/>
                <w:sz w:val="18"/>
                <w:szCs w:val="18"/>
              </w:rPr>
              <w:t>Grand Total</w:t>
            </w:r>
          </w:p>
        </w:tc>
        <w:tc>
          <w:tcPr>
            <w:tcW w:w="680" w:type="dxa"/>
            <w:tcBorders>
              <w:top w:val="nil"/>
              <w:left w:val="nil"/>
              <w:bottom w:val="single" w:sz="8" w:space="0" w:color="auto"/>
              <w:right w:val="single" w:sz="8" w:space="0" w:color="auto"/>
            </w:tcBorders>
            <w:shd w:val="clear" w:color="000000" w:fill="548DD4"/>
            <w:noWrap/>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366</w:t>
            </w:r>
          </w:p>
        </w:tc>
        <w:tc>
          <w:tcPr>
            <w:tcW w:w="680" w:type="dxa"/>
            <w:tcBorders>
              <w:top w:val="nil"/>
              <w:left w:val="nil"/>
              <w:bottom w:val="single" w:sz="8" w:space="0" w:color="auto"/>
              <w:right w:val="single" w:sz="8" w:space="0" w:color="auto"/>
            </w:tcBorders>
            <w:shd w:val="clear" w:color="000000" w:fill="548DD4"/>
            <w:noWrap/>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3,059</w:t>
            </w:r>
          </w:p>
        </w:tc>
        <w:tc>
          <w:tcPr>
            <w:tcW w:w="680" w:type="dxa"/>
            <w:tcBorders>
              <w:top w:val="nil"/>
              <w:left w:val="nil"/>
              <w:bottom w:val="single" w:sz="8" w:space="0" w:color="auto"/>
              <w:right w:val="single" w:sz="8" w:space="0" w:color="auto"/>
            </w:tcBorders>
            <w:shd w:val="clear" w:color="000000" w:fill="548DD4"/>
            <w:noWrap/>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6,360</w:t>
            </w:r>
          </w:p>
        </w:tc>
        <w:tc>
          <w:tcPr>
            <w:tcW w:w="680" w:type="dxa"/>
            <w:tcBorders>
              <w:top w:val="nil"/>
              <w:left w:val="nil"/>
              <w:bottom w:val="single" w:sz="8" w:space="0" w:color="auto"/>
              <w:right w:val="single" w:sz="8" w:space="0" w:color="auto"/>
            </w:tcBorders>
            <w:shd w:val="clear" w:color="000000" w:fill="548DD4"/>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6,619</w:t>
            </w:r>
          </w:p>
        </w:tc>
        <w:tc>
          <w:tcPr>
            <w:tcW w:w="680" w:type="dxa"/>
            <w:tcBorders>
              <w:top w:val="nil"/>
              <w:left w:val="nil"/>
              <w:bottom w:val="single" w:sz="8" w:space="0" w:color="auto"/>
              <w:right w:val="single" w:sz="8" w:space="0" w:color="auto"/>
            </w:tcBorders>
            <w:shd w:val="clear" w:color="000000" w:fill="548DD4"/>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9,178</w:t>
            </w:r>
          </w:p>
        </w:tc>
        <w:tc>
          <w:tcPr>
            <w:tcW w:w="680" w:type="dxa"/>
            <w:tcBorders>
              <w:top w:val="nil"/>
              <w:left w:val="nil"/>
              <w:bottom w:val="single" w:sz="8" w:space="0" w:color="auto"/>
              <w:right w:val="single" w:sz="8" w:space="0" w:color="auto"/>
            </w:tcBorders>
            <w:shd w:val="clear" w:color="000000" w:fill="548DD4"/>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3,998</w:t>
            </w:r>
          </w:p>
        </w:tc>
        <w:tc>
          <w:tcPr>
            <w:tcW w:w="680" w:type="dxa"/>
            <w:tcBorders>
              <w:top w:val="nil"/>
              <w:left w:val="nil"/>
              <w:bottom w:val="single" w:sz="8" w:space="0" w:color="auto"/>
              <w:right w:val="single" w:sz="8" w:space="0" w:color="auto"/>
            </w:tcBorders>
            <w:shd w:val="clear" w:color="000000" w:fill="548DD4"/>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4,591</w:t>
            </w:r>
          </w:p>
        </w:tc>
        <w:tc>
          <w:tcPr>
            <w:tcW w:w="771" w:type="dxa"/>
            <w:tcBorders>
              <w:top w:val="nil"/>
              <w:left w:val="nil"/>
              <w:bottom w:val="single" w:sz="8" w:space="0" w:color="auto"/>
              <w:right w:val="single" w:sz="8" w:space="0" w:color="auto"/>
            </w:tcBorders>
            <w:shd w:val="clear" w:color="000000" w:fill="548DD4"/>
            <w:vAlign w:val="center"/>
            <w:hideMark/>
          </w:tcPr>
          <w:p w:rsidR="00D24FFB" w:rsidRDefault="00D24FFB" w:rsidP="00D24FFB">
            <w:pPr>
              <w:jc w:val="right"/>
              <w:rPr>
                <w:rFonts w:ascii="Calibri" w:hAnsi="Calibri" w:cs="Calibri"/>
                <w:b/>
                <w:bCs/>
                <w:color w:val="FFFFFF"/>
                <w:sz w:val="18"/>
                <w:szCs w:val="18"/>
              </w:rPr>
            </w:pPr>
            <w:r>
              <w:rPr>
                <w:rFonts w:ascii="Calibri" w:hAnsi="Calibri" w:cs="Calibri"/>
                <w:b/>
                <w:bCs/>
                <w:color w:val="FFFFFF"/>
                <w:sz w:val="18"/>
                <w:szCs w:val="18"/>
              </w:rPr>
              <w:t>34,171</w:t>
            </w:r>
          </w:p>
        </w:tc>
      </w:tr>
    </w:tbl>
    <w:p w:rsidR="00716845" w:rsidRDefault="00716845">
      <w:pPr>
        <w:spacing w:after="200" w:line="276" w:lineRule="auto"/>
        <w:rPr>
          <w:rFonts w:asciiTheme="minorHAnsi" w:eastAsiaTheme="majorEastAsia" w:hAnsiTheme="minorHAnsi" w:cstheme="majorBidi"/>
          <w:b/>
          <w:bCs/>
          <w:sz w:val="32"/>
          <w:szCs w:val="28"/>
        </w:rPr>
      </w:pPr>
    </w:p>
    <w:p w:rsidR="00142D4E" w:rsidRDefault="00142D4E">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rsidR="00541610" w:rsidRDefault="00D86BB6" w:rsidP="00541610">
      <w:pPr>
        <w:pStyle w:val="Heading1"/>
        <w:rPr>
          <w:rFonts w:asciiTheme="minorHAnsi" w:hAnsiTheme="minorHAnsi"/>
        </w:rPr>
      </w:pPr>
      <w:r w:rsidRPr="00E46CAE">
        <w:rPr>
          <w:rFonts w:asciiTheme="minorHAnsi" w:hAnsiTheme="minorHAnsi"/>
        </w:rPr>
        <w:lastRenderedPageBreak/>
        <w:t>A</w:t>
      </w:r>
      <w:r w:rsidR="00541610" w:rsidRPr="00E46CAE">
        <w:rPr>
          <w:rFonts w:asciiTheme="minorHAnsi" w:hAnsiTheme="minorHAnsi"/>
        </w:rPr>
        <w:t>llocation</w:t>
      </w:r>
      <w:r w:rsidR="00450EC1" w:rsidRPr="00E46CAE">
        <w:rPr>
          <w:rFonts w:asciiTheme="minorHAnsi" w:hAnsiTheme="minorHAnsi"/>
        </w:rPr>
        <w:t>s</w:t>
      </w:r>
      <w:r w:rsidR="00F53F9F">
        <w:rPr>
          <w:rFonts w:asciiTheme="minorHAnsi" w:hAnsiTheme="minorHAnsi"/>
        </w:rPr>
        <w:t xml:space="preserve"> ceasing (calendar year) </w:t>
      </w:r>
      <w:r w:rsidR="00541610" w:rsidRPr="00E46CAE">
        <w:rPr>
          <w:rFonts w:asciiTheme="minorHAnsi" w:hAnsiTheme="minorHAnsi"/>
        </w:rPr>
        <w:t xml:space="preserve">by </w:t>
      </w:r>
      <w:r w:rsidR="00450EC1" w:rsidRPr="00E46CAE">
        <w:rPr>
          <w:rFonts w:asciiTheme="minorHAnsi" w:hAnsiTheme="minorHAnsi"/>
        </w:rPr>
        <w:t>s</w:t>
      </w:r>
      <w:r w:rsidR="00541610" w:rsidRPr="00E46CAE">
        <w:rPr>
          <w:rFonts w:asciiTheme="minorHAnsi" w:hAnsiTheme="minorHAnsi"/>
        </w:rPr>
        <w:t>uburb</w:t>
      </w:r>
    </w:p>
    <w:p w:rsidR="008B063E" w:rsidRPr="008B063E" w:rsidRDefault="008B063E" w:rsidP="008B063E">
      <w:pPr>
        <w:rPr>
          <w:rFonts w:asciiTheme="minorHAnsi" w:hAnsiTheme="minorHAnsi"/>
          <w:sz w:val="22"/>
          <w:szCs w:val="22"/>
        </w:rPr>
      </w:pPr>
      <w:r w:rsidRPr="008B063E">
        <w:rPr>
          <w:rFonts w:asciiTheme="minorHAnsi" w:hAnsiTheme="minorHAnsi"/>
          <w:sz w:val="22"/>
          <w:szCs w:val="22"/>
        </w:rPr>
        <w:t xml:space="preserve">The provision of location data of proposed allocations have been relaxed to allow </w:t>
      </w:r>
      <w:r w:rsidR="00AC3429">
        <w:rPr>
          <w:rFonts w:asciiTheme="minorHAnsi" w:hAnsiTheme="minorHAnsi"/>
          <w:sz w:val="22"/>
          <w:szCs w:val="22"/>
        </w:rPr>
        <w:t xml:space="preserve">approved </w:t>
      </w:r>
      <w:r w:rsidRPr="008B063E">
        <w:rPr>
          <w:rFonts w:asciiTheme="minorHAnsi" w:hAnsiTheme="minorHAnsi"/>
          <w:sz w:val="22"/>
          <w:szCs w:val="22"/>
        </w:rPr>
        <w:t xml:space="preserve">participants to provide only the postcode when applying under certain application rounds.  The postcode information may relate to new developments and suburb level information is not available at the time of running the </w:t>
      </w:r>
      <w:r w:rsidR="007E77CC">
        <w:rPr>
          <w:rFonts w:asciiTheme="minorHAnsi" w:hAnsiTheme="minorHAnsi"/>
          <w:sz w:val="22"/>
          <w:szCs w:val="22"/>
        </w:rPr>
        <w:t>Quarterly</w:t>
      </w:r>
      <w:r w:rsidRPr="008B063E">
        <w:rPr>
          <w:rFonts w:asciiTheme="minorHAnsi" w:hAnsiTheme="minorHAnsi"/>
          <w:sz w:val="22"/>
          <w:szCs w:val="22"/>
        </w:rPr>
        <w:t xml:space="preserve"> </w:t>
      </w:r>
      <w:r w:rsidR="007E77CC">
        <w:rPr>
          <w:rFonts w:asciiTheme="minorHAnsi" w:hAnsiTheme="minorHAnsi"/>
          <w:sz w:val="22"/>
          <w:szCs w:val="22"/>
        </w:rPr>
        <w:t>Performance Report</w:t>
      </w:r>
      <w:r w:rsidRPr="008B063E">
        <w:rPr>
          <w:rFonts w:asciiTheme="minorHAnsi" w:hAnsiTheme="minorHAnsi"/>
          <w:sz w:val="22"/>
          <w:szCs w:val="22"/>
        </w:rPr>
        <w:t xml:space="preserve">. Therefore, some suburb locations </w:t>
      </w:r>
      <w:proofErr w:type="gramStart"/>
      <w:r w:rsidR="006B13B7">
        <w:rPr>
          <w:rFonts w:asciiTheme="minorHAnsi" w:hAnsiTheme="minorHAnsi"/>
          <w:sz w:val="22"/>
          <w:szCs w:val="22"/>
        </w:rPr>
        <w:t>are reported</w:t>
      </w:r>
      <w:proofErr w:type="gramEnd"/>
      <w:r w:rsidR="006B13B7">
        <w:rPr>
          <w:rFonts w:asciiTheme="minorHAnsi" w:hAnsiTheme="minorHAnsi"/>
          <w:sz w:val="22"/>
          <w:szCs w:val="22"/>
        </w:rPr>
        <w:t xml:space="preserve"> as Not </w:t>
      </w:r>
      <w:r w:rsidR="00A4614E">
        <w:rPr>
          <w:rFonts w:asciiTheme="minorHAnsi" w:hAnsiTheme="minorHAnsi"/>
          <w:sz w:val="22"/>
          <w:szCs w:val="22"/>
        </w:rPr>
        <w:t>Stipulated</w:t>
      </w:r>
      <w:r w:rsidR="006B13B7">
        <w:rPr>
          <w:rFonts w:asciiTheme="minorHAnsi" w:hAnsiTheme="minorHAnsi"/>
          <w:sz w:val="22"/>
          <w:szCs w:val="22"/>
        </w:rPr>
        <w:t xml:space="preserve"> (NSW only)</w:t>
      </w:r>
      <w:r w:rsidR="00A4614E">
        <w:rPr>
          <w:rFonts w:asciiTheme="minorHAnsi" w:hAnsiTheme="minorHAnsi"/>
          <w:sz w:val="22"/>
          <w:szCs w:val="22"/>
        </w:rPr>
        <w:t>.</w:t>
      </w:r>
    </w:p>
    <w:p w:rsidR="008B063E" w:rsidRDefault="008B063E" w:rsidP="008B063E">
      <w:pPr>
        <w:rPr>
          <w:sz w:val="18"/>
          <w:szCs w:val="18"/>
        </w:rPr>
      </w:pPr>
    </w:p>
    <w:tbl>
      <w:tblPr>
        <w:tblW w:w="9865" w:type="dxa"/>
        <w:tblInd w:w="-10" w:type="dxa"/>
        <w:tblLayout w:type="fixed"/>
        <w:tblLook w:val="04A0" w:firstRow="1" w:lastRow="0" w:firstColumn="1" w:lastColumn="0" w:noHBand="0" w:noVBand="1"/>
      </w:tblPr>
      <w:tblGrid>
        <w:gridCol w:w="3969"/>
        <w:gridCol w:w="737"/>
        <w:gridCol w:w="737"/>
        <w:gridCol w:w="737"/>
        <w:gridCol w:w="737"/>
        <w:gridCol w:w="737"/>
        <w:gridCol w:w="737"/>
        <w:gridCol w:w="737"/>
        <w:gridCol w:w="737"/>
      </w:tblGrid>
      <w:tr w:rsidR="00CD5BB9" w:rsidRPr="00CD5BB9" w:rsidTr="00BE63D9">
        <w:trPr>
          <w:trHeight w:val="20"/>
          <w:tblHeader/>
        </w:trPr>
        <w:tc>
          <w:tcPr>
            <w:tcW w:w="3969"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bookmarkEnd w:id="5"/>
          <w:p w:rsidR="00CD5BB9" w:rsidRPr="00CD5BB9" w:rsidRDefault="00CD5BB9"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2020</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F16E8C" w:rsidRPr="00CD5BB9" w:rsidTr="00F16E8C">
        <w:trPr>
          <w:trHeight w:val="20"/>
        </w:trPr>
        <w:tc>
          <w:tcPr>
            <w:tcW w:w="3969" w:type="dxa"/>
            <w:tcBorders>
              <w:top w:val="nil"/>
              <w:left w:val="single" w:sz="8" w:space="0" w:color="auto"/>
              <w:bottom w:val="single" w:sz="8" w:space="0" w:color="auto"/>
              <w:right w:val="single" w:sz="8" w:space="0" w:color="auto"/>
            </w:tcBorders>
            <w:shd w:val="clear" w:color="auto" w:fill="DCE6F1"/>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1.NSW</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98</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380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457</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605</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1,140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1,186</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2,008</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5,874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ABERDARE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ABERGLASSLYN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ADAMSTOWN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ALBION PARK RAIL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AUBURN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BANKSTOWN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BARDIA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BASS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BATEHAVEN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BATHURST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BAULKHAM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BEECROFT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BLACKETT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BLACKTOWN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BOLWARRA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BOORAGUL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BOURKLANDS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BOWRAL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BROKEN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BROOKVALE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BUNGARRIBEE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BURRADOO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CAMBRIDGE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CAMPERDOWN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CAMPSIE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CANLEY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CANLEY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CANTERBURY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CARDIFF</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CARINGBAH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CARSS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CASTLE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CASTLECRAG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CESSNOCK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CHARMHAVEN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CHIPPENDALE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CHISHOLM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CLIFTLEIGH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COFFS HARBOUR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CONSTITUTION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COORANBONG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CURRANS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DEE WHY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DENHAMS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DUBBO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DULWICH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DULWICH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DUNDAS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EAGLE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MAITLAND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EDMONDSON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ELANORA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ELERMORE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EPPING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EVELEIGH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FAIRY MEADOW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FLETCHER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FORSTER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GILLIESTON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GLEBE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GLENMORE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GOONELLABAH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GORMANS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GOROKAN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GOSFORD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GOULBURN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GRAFTON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GREGORY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GUILDFORD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GUILDFORD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HAMLYN TERRACE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HARRIS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HEDDON GRETA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HORNSBY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HORSLEY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INGLEBURN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ISLINGTON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JAMISONTOWN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JORDAN SPRINGS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JUNCTION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KATOOMBA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KENDALL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KIRRAWEE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LAKEMBA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LAMBTON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LEUMEAH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LISMORE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LIVERPOOL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MACQUARIE FIELDS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MAITLAND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MARKS POINT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MAROUBRA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MARRICKVILLE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MAYFIELD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MAYS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MAYS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MENAI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MERRYLANDS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MIRANDA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MORISSET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MORTLAKE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MORUYA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MOSS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ANNAN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DRUITT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HUTTON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MUDGEE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MULGOA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MUSWELLBROOK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NEWCASTLE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NEWCASTLE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GOSFORD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NOWRA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TAMWORTH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NOWRA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ORANGE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OXLEY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PARRAMATTA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PEAKHURST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PENRITH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PLUMPTON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MACQUARIE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POTTS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PUNCHBOWL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QUAKERS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RANDWICK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RAWORTH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RAYMOND TERRACE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REDFERN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RHODES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RIVERSTONE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ROOTY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ROPES CROSSING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ROSEHILL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ROSEMEADOW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ROUSE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RUTHERFORD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RYDALMERE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RYDE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SEVEN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SHELLHARBOUR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SHORTLAND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SHORTLAND STREET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SINGLETON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NOWRA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SPRING FARM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GEORGES BASIN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STRATHFIELD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SUTHERLAND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TELOPEA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THE PONDS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THORNTON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TOONGABBIE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TOUKLEY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TWEED HEADS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ULTIMO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WADALBA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WAGGA WAGGA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WALLSEND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WARATAH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WARWICK FARM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WATANOBBI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WAUCHOPE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WELBY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WENTWORTH POINT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WENTWORTHVILLE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WERRINGTON</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NOWRA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WESTMEAD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WOONGARRAH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WORRIGEE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WYOMING</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WYONG</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YAGOONA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YAMBA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ZETLAND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113</w:t>
            </w:r>
          </w:p>
        </w:tc>
      </w:tr>
      <w:tr w:rsidR="00F16E8C" w:rsidRPr="00CD5BB9" w:rsidTr="00F16E8C">
        <w:trPr>
          <w:trHeight w:val="20"/>
        </w:trPr>
        <w:tc>
          <w:tcPr>
            <w:tcW w:w="3969" w:type="dxa"/>
            <w:tcBorders>
              <w:top w:val="nil"/>
              <w:left w:val="single" w:sz="8" w:space="0" w:color="auto"/>
              <w:bottom w:val="single" w:sz="8" w:space="0" w:color="auto"/>
              <w:right w:val="single" w:sz="8" w:space="0" w:color="auto"/>
            </w:tcBorders>
            <w:shd w:val="clear" w:color="auto" w:fill="DCE6F1"/>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2.Vic.</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29</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261</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1,296</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1,356</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2,143</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388</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5,473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ABBOTSFORD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ABERFELDIE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ALFREDTON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ALTONA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ARDEER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ASCOT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ASHWOOD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BACCHUS MARSH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BALLARAT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BALLARAT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BARWON HEADS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BENDIGO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BENDIGO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BERWICK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BLACKBURN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BORONIA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BRAYBROOK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BRIGHTON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BROOKFIELD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BRUNSWICK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BRUNSWICK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BUNDOORA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CANADIAN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CARLTON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CARNEGIE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CARRUM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CASTLEMAINE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CAULFIELD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CHELSEA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CLAYTON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CLAYTON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COBURG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COBURG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CRAIGIEBURN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CROYDON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CROYDON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DANDENONG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DANDENONG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DARLEY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DAYLESFORD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DEER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DELACOMBE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DOCKLANDS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DONCASTER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DOREEN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EAGLEHAWK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BENDIGO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ECHUCA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EPSOM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ESSENDON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ESSENDON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FAWKNER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FLORA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FOOTSCRAY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FRANKSTON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FRANKSTON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GEELONG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 HUNTLY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 WAVERLEY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GLENROY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GOLDEN SQUARE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HADFIELD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HAMLYN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HAWTHORN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HEATHERTON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HEIDELBERG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HIGHETT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HORSHAM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IRONBARK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IVANHOE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KANGAROO FLAT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KENNINGTON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KENSINGTON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KILSYTH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KINGSBURY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LANGWARRIN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LILYDALE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LONG GULLY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LUCAS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LYNBROOK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MADDINGLEY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MAIDEN GULLY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MAIDSTONE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MALVERN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MARIBYRNONG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MCKINNON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MELBOURNE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MELTON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MELTON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MENTONE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MILDURA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MOONEE PONDS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MOOROOLBARK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MOOROOPNA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MORDIALLOC</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MORWELL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PLEASANT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MT CLEAR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NEWCOMB</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NIDDRIE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NOBLE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BENDIGO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GEELONG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MELBOURNE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NORTHCOTE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NUNAWADING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OAK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PAKENHAM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PARKVILLE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PASCOE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POINT COOK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MELBOURNE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PRAHRAN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PRESTON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RESERVOIR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RINGWOOD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RIPPLESIDE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RIPPONLEA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SANDRINGHAM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SEBASTOPOL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SKYE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ARARAT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MELBOURNE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YARRA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SOUTHBANK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SPRING GULLY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ALBANS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KILDA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SUNSHINE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SUNSHINE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SUNSHINE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TRAVANCORE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WANGARATTA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WANTIRNA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WARRENHEIP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WARRNAMBOOL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WAURN PONDS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WENDOUREE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FOOTSCRAY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MELBOURNE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WHITE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WHITTINGTON</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WONTHAGGI</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YARRAWONGA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F16E8C">
        <w:trPr>
          <w:trHeight w:val="20"/>
        </w:trPr>
        <w:tc>
          <w:tcPr>
            <w:tcW w:w="3969" w:type="dxa"/>
            <w:tcBorders>
              <w:top w:val="nil"/>
              <w:left w:val="single" w:sz="8" w:space="0" w:color="auto"/>
              <w:bottom w:val="single" w:sz="8" w:space="0" w:color="auto"/>
              <w:right w:val="single" w:sz="8" w:space="0" w:color="auto"/>
            </w:tcBorders>
            <w:shd w:val="clear" w:color="auto" w:fill="DCE6F1"/>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3.Qld.</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86</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1,079</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2,692</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2,499</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2,845</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603</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9,804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ACACIA RIDGE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ALDERLEY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ALEXANDRA HEADLAND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ALEXANDRA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ALGESTER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ALLENSTOWN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ANDERGROVE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ANNERLEY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ARUNDEL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ASHMORE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AUGUSTINE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AVOCA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BAHRS SCRUB</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BALD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BARGARA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BARINGA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BEACHMERE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BEACONSFIELD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BEAUDESERT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BEENLEIGH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BEERWAH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BELGIAN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BELLBIRD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BELLMERE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BERSERKER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BETHANIA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BIGGERA WATERS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BIRTINYA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BLACKS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 xml:space="preserve">BLI </w:t>
            </w:r>
            <w:proofErr w:type="spellStart"/>
            <w:r>
              <w:rPr>
                <w:rFonts w:ascii="Calibri" w:hAnsi="Calibri" w:cs="Calibri"/>
                <w:color w:val="000000"/>
                <w:sz w:val="18"/>
                <w:szCs w:val="18"/>
              </w:rPr>
              <w:t>BLI</w:t>
            </w:r>
            <w:proofErr w:type="spellEnd"/>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BOOVAL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BORONIA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BOWEN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BOWEN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BRANYAN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BRASSALL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BRAY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BRENDALE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BRIBIE ISLAND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BRIDGEMAN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BRISBANE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BUCASIA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BUDERIM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BUNDABERG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BUNDABERG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BUNDABERG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BUNDABERG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BUNDABERG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BUNDAMBA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BURDELL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BURPENGARY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BUSHLAND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CABOOLTURE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CALAMVALE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CALLIOPE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CALOUNDRA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CALOUNDRA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CANNON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CANNONVALE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CAPALABA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CARINA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CARSELDINE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CENTENARY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CHERMSIDE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CHINCHILLA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CHUWAR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CLERMONT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CLEVELAND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CLINTON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COALFALLS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COES CREEK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COLLINGWOOD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CONDON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COOEE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COOMERA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COOPERS PLAINS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COOROY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COORPAROO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CORINDA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COSGROVE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CRESTMEAD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CURRUMBIN WATERS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DAKABIN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DARLING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DECEPTION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DEERAGUN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DOOLANDELLA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DOUGLAS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DYSART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EAGLEBY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BRISBANE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EDMONTON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EIGHT MILE PLAINS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EIMEO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EMERALD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ENOGGERA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EUMUNDI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EVERTON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FITZGIBBON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FOREST GLEN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FORTITUDE VALLEY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GATTON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GAYTHORNE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GLENEAGLE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GOODNA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GORDONVALE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GRACEMERE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GRIFFIN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GYMPIE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HARLAXTON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HARRISTOWN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HAWTHORNE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HELENSVALE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HELIDON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HERVEY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HIGHFIELDS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HILLCREST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HOLMVIEW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KALKIE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KALLANGUR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KANGAROO POINT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KARALEE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KARANA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KAWANA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KEARNEYS SPRING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KEDRON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KELSO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KEPNOCK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 KORA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KINGAROY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KIPPA-RING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KIRKWOOD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KIRWAN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KLEINTON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LABRADOR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LAIDLEY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LANDSBOROUGH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LAWNTON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LEICHHARDT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LITTLE MOUNTAIN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LOGAN CENTRAL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LOGAN RESERVE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LOGANLEA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LOWOOD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LUTWYCHE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MACKAY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MANGO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MANLY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MANLY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MANUNDA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MAROOCHYDORE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MARSDEN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MAUDSLAND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MCDOWALL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MERIDAN PLAINS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MIDDLE RIDGE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MIRANI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MITCHELTON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MOGGILL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MONKLAND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MOORE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MOORE PARK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MOOROOKA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MORANBAH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MORAYFIELD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MORNINGSIDE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LOUISA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LOW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MOUNTAIN CREEK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MT GRAVATT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MUDJIMBA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MURGON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MURRUMBA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NAMBOUR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NARANGBA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NERANG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 FARM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NEWMARKET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NEWPORT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NINGI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NOOSAVILLE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BOOVAL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IPSWICH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LAKES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MACKAY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NSWMARKET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NUNDAH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OONOONBA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OORALEA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ORMEAU</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ORMISTON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OXENFORD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PACIFIC PINES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PALM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PALMVIEW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PALMWOODS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PARK RIDGE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PELICAN WATERS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PEREGIAN SPRINGS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PETRIE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PIMPAMA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PROSERPINE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RACEVIEW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REDBANK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REDBANK PLAINS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REDCLIFFE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RICHLANDS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RIPLEY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RIVERHILLS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ROBINA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ROMA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ROSENTHAL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ROSEWOOD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ROTHWELL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RURAL 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SCARBOROUGH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SHAILER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SHAW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SHERWOOD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SHOAL POINT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SIPPY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BRISBANE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MACKAY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MACLEAN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TOOWOOMBA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SOUTH TOWNSVILLE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SOUTHPORT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SOUTHSIDE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SPRING MOUNTAIN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SPRINGFIELD LAKES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LUCIA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STAFFORD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SURFERS PARADISE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TAIGUM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TANNUM SANDS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TARINGA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TELINA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TEWANTIN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THABEBAN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THORNLANDS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THURINGOWA CENTRAL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TOOWONG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TORBANLEA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UNDERWOOD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UPPER COOMERA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UPPER KEDRON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UPPER MOUNT GRAVATT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URANGAN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URRAWEEN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VARSITY LAKES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WACOL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WAKERLEY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WALKERSTON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WARNER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WATERFORD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WELLINGTON POINT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WESET IPSWICH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END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IPSWICH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MACKAY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WILLOW VALE</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WILSONTON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WILSONTON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WINDSOR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WOOMBYE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WULKURAKA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WYNNUM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WYNNUM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YAMANTO</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YARRABILBA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YEPPOON</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97"/>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YERONGA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YORKEYS KNOB</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ZILLMERE</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90</w:t>
            </w:r>
          </w:p>
        </w:tc>
      </w:tr>
      <w:tr w:rsidR="00F16E8C" w:rsidRPr="00CD5BB9" w:rsidTr="00F16E8C">
        <w:trPr>
          <w:trHeight w:val="20"/>
        </w:trPr>
        <w:tc>
          <w:tcPr>
            <w:tcW w:w="3969" w:type="dxa"/>
            <w:tcBorders>
              <w:top w:val="nil"/>
              <w:left w:val="single" w:sz="8" w:space="0" w:color="auto"/>
              <w:bottom w:val="single" w:sz="8" w:space="0" w:color="auto"/>
              <w:right w:val="single" w:sz="8" w:space="0" w:color="auto"/>
            </w:tcBorders>
            <w:shd w:val="clear" w:color="auto" w:fill="DCE6F1"/>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4.WA</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25</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266</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352</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1,110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920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891</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1,574</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5,138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ALKIMOS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ARMADALE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ASHBY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ATWELL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AUBIN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AUSTRALIND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AVELEY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BALDIVIS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BALGA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BALLAJURA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BANKSIA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BASSENDEAN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BECKENHAM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BEECHBORO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BEELIAR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BERESFORD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BERTRAM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BILINGURR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BOYANUP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BRABHAM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BRIDGETOWN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BROOME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BRUCE ROCK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BULLSBROOK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BUNBURY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BURSWOOD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BUSSELTON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BUTLER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BYFORD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CABLE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CAMILLO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CANNING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CANNINGTON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CAPEL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CAREY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CARNARVON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CAVERSHAM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CHAMPION LAKES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CLARKSON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CLOVERDALE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COODANUP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COOLBELLUP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CORAL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CRAWLEY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CURRAMBINE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DALYELLUP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DARCH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DARDANUP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DARKAN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DAYTON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DUDLEY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DUMBLEYUNG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DUNSBOROUGH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CANNINGTON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PERTH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EGLINTON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ELLENBROOK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EMBLETON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ERSKINE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ESPERANCE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FALCON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FERNDALE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FORRESTFIELD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FREMANTLE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GERALDTON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GOLDEN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GOSNELLS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GREENFIELDS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HAMILTON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HAMMOND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HARRISDALE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HIGHGATE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HILBERT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HILLMAN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HILTON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HOCKING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HUNTINGDALE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INGLEWOOD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JINDALEE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JOONDALUP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KELMSCOTT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KENWICK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KEWDALE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KOONDOOLA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KUKERIN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KWINANA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KWINANA TOWN CENTRE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LAKE GRACE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LAKELANDS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LANDSDALE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LANGFORD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LATHLAIN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LEEDERVILLE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LITTLE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MADDINGTON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MADELEY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MADORA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MANDURAH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MARANGAROO</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MARGARET RIVER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MAYLANDS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MEDINA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MELVILLE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MERRIWA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MIDDLETON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MIDLAND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MIRA MAR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MIRRABOOKA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NASURA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MT BARKER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MT LAWLEY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MT NASURA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NEDLANDS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NEWDEGATE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NEWMAN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NOLLAMARA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PERTH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NORTHBRIDGE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PEARSALL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PIARA WATERS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PINJARRA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RIDGEWOOD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RIVERVALE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ROCKINGHAM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ROEBOURNE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SECRET HARBOUR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SEVILLE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SHOALWATER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SOMERVILLE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HEDLAND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SOUTHERN RIVER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SPEARWOOD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SUCCESS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SUNSET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SWAN 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TAPPING</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THORNLIE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TUART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UTAKARRA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WAGGRAKINE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WAIKIKI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WANDI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WANDINA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WELLARD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 PERTH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WESTMINSTER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WHITE GUM VALLEY</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WILLIAMS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WONTHELLA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WOODANILLING</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YANCHEP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YANGEBUP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B8CCE4"/>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5.SA</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92</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515</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517</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806</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1,079</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240</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3,251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ADELAIDE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ALDINGA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ALLENBY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ANDREWS FARM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ANGLE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ASCOT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ATHOL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BALAKLAVA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BLACK FOREST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BLAIR ATHOL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BLAKEVIEW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BOOLEROO CENTRE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BOWDEN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BRAHMA LODGE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BRAMPTON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BROMPTON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CEDUNA WATERS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CHRISTIE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CHRISTIES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CLARE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CLARENCE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CLEARVIEW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CLOVELLY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CRAIGBURN FARM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CROYDON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DAVOREN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DIREK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DOVER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EDWARDSTOWN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ELIZABETH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ELIZABETH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ELIZABETH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ELIZABETH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ELIZABETH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ELIZABETH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ENCOUNTER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EVANDALE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EVANSTON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EVANSTON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EVANSTON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EVANSTON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FINDON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FULLARTON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GAWLER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GAWLER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GILLES PLAINS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GLANDORE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GLENELG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GOLDEN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GOOLWA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GOOLWA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GUMERACHA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HACKHAM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HACKHAM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HAMPSTEAD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HENDON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HOLDEN HILL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HUNTFIELD HEIGHTS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INGLE FARM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JAMESTOWN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KIDMAN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KILBURN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KINGSCOTE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KURRALTA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LARGS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LAURA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LIGHTSVIEW</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LOCKLEYS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MANSFIELD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MARDEN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MAWSON LAKES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MELROSE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MILLICENT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MORPHETT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MORPHETTVILLE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BARKER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MOUNT GAMBIER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MT GAMBIER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MUNNO PARA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MUNNO PARA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MURRAY BRIDGE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MYRTLE BANK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NOARLUNGA CENTRE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NOARLUNGA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BRIGHTON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 PLYMPTON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NURIOOTPA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OAKLANDS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OLD NOARLUNGA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OLD REYNELLA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PARA HILLS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PARA VISTA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PARADISE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PARAFIELD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PARALOWIE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PARK HOLME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PAYNEHAM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PETERBOROUGH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PLYMPTON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PLYMPTON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POORAKA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AUGUSTA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LINCOLN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NOARLUNGA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PIRIE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PIRIE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PORT PIRIE WEST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REYNELLA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RICHMOND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RIDGEHAVEN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RISDON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ROYAL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SADDLEWORTH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SALISBURY 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SALISBURY EAST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SALISBURY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SEACLIFF</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SEACOMBE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SEAFORD MEADOWS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SEATON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SELLICKS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SEMAPHORE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SHEIDOW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SMITHFIELD PLAINS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SOUTH BRIGHTON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CLAIR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ST MARYS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STRATHALBYN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STURT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THEBARTON</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TONSLEY</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TROTT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VICTOR HARBOR</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VIRGINIA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WARRADALE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WELLAND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WHYALLA NORRIE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WHYALLA STUART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WILLIAMSTOWN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WOODVILLE GARDENS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WOODVILLE NORTH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WOODVILLE SOUTH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WOODVILLE WEST</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B8CCE4"/>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6.Tas.</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31</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153</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25</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321</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98</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596</w:t>
            </w:r>
          </w:p>
        </w:tc>
        <w:tc>
          <w:tcPr>
            <w:tcW w:w="737" w:type="dxa"/>
            <w:tcBorders>
              <w:top w:val="nil"/>
              <w:left w:val="nil"/>
              <w:bottom w:val="single" w:sz="8" w:space="0" w:color="auto"/>
              <w:right w:val="single" w:sz="8" w:space="0" w:color="auto"/>
            </w:tcBorders>
            <w:shd w:val="clear" w:color="000000" w:fill="B8CCE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1,374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AUSTINS FERRY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BELLERIVE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BLACKMANS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BRIDGEWATER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BURNIE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CLAREMONT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DELORAINE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DEVONPORT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EAST DEVONPORT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GEILSTON BAY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GLENORCHY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GRANTON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HOBART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430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HOWRAH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HUONVILLE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INVERMAY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 MEADOWS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KINGSTON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LATROBE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LAUNCESTON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LEGANA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LINDISFARNE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MIDWAY POINT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MOONAH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MORNINGTON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MOWBRAY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 NORFOLK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NEWNHAM</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NUBEENA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OAKDOWNS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OLD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PROSPECT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RANELAGH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RAVENSWOOD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lastRenderedPageBreak/>
              <w:t>RISDON VALE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RIVERSIDE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ROKEBY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SHOREWELL PARK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SOMERSET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SORELL</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TRIABUNNA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TURNERS BEACH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ULVERSTONE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UPPER BURNIE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WARRANE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WESTBURY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WYNYARD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YOUNGTOWN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7.ACT</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393</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746</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93</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542</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60</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361</w:t>
            </w:r>
          </w:p>
        </w:tc>
        <w:tc>
          <w:tcPr>
            <w:tcW w:w="737" w:type="dxa"/>
            <w:tcBorders>
              <w:top w:val="nil"/>
              <w:left w:val="nil"/>
              <w:bottom w:val="single" w:sz="8" w:space="0" w:color="auto"/>
              <w:right w:val="single" w:sz="8" w:space="0" w:color="auto"/>
            </w:tcBorders>
            <w:shd w:val="clear" w:color="000000"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2,200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AINSLIE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BELCONNEN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174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BONNER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BRUCE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300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CANBERRA CITY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349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480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829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CRACE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GORDON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GUNGAHLIN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HARRISON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JACKA</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LAWSON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LYONS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MONCRIEFF</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NARRABUNDAH</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WRIGHT</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19</w:t>
            </w:r>
          </w:p>
        </w:tc>
      </w:tr>
      <w:tr w:rsidR="00F16E8C" w:rsidRPr="00F16E8C" w:rsidTr="00F16E8C">
        <w:trPr>
          <w:trHeight w:val="20"/>
        </w:trPr>
        <w:tc>
          <w:tcPr>
            <w:tcW w:w="3969" w:type="dxa"/>
            <w:tcBorders>
              <w:top w:val="nil"/>
              <w:left w:val="single" w:sz="8" w:space="0" w:color="auto"/>
              <w:bottom w:val="single" w:sz="8" w:space="0" w:color="auto"/>
              <w:right w:val="single" w:sz="8" w:space="0" w:color="auto"/>
            </w:tcBorders>
            <w:shd w:val="clear" w:color="auto" w:fill="DCE6F1"/>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8.NT</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12</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125</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188</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532</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50</w:t>
            </w:r>
          </w:p>
        </w:tc>
        <w:tc>
          <w:tcPr>
            <w:tcW w:w="737" w:type="dxa"/>
            <w:tcBorders>
              <w:top w:val="nil"/>
              <w:left w:val="nil"/>
              <w:bottom w:val="single" w:sz="8" w:space="0" w:color="auto"/>
              <w:right w:val="single" w:sz="8" w:space="0" w:color="auto"/>
            </w:tcBorders>
            <w:shd w:val="clear" w:color="auto" w:fill="DCE6F1"/>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1,057</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ALICE SPRINGS</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52</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ARALUEN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BELLAMACK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149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CASUARINA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214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264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COCONUT GROVE</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COOLALINGA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DARWIN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73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DRIVER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29</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FARRAR</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36</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GILLEN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JOHNSTON</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95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161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KARAMA</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MUIRHEAD</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NIGHTCLIFF</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20</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PARAP</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41</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ROSEBERY</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TENNANT CREEK</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4</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16E8C" w:rsidRDefault="00F16E8C" w:rsidP="00F16E8C">
            <w:pPr>
              <w:ind w:firstLineChars="100" w:firstLine="180"/>
              <w:rPr>
                <w:rFonts w:ascii="Calibri" w:hAnsi="Calibri" w:cs="Calibri"/>
                <w:color w:val="000000"/>
                <w:sz w:val="18"/>
                <w:szCs w:val="18"/>
              </w:rPr>
            </w:pPr>
            <w:r>
              <w:rPr>
                <w:rFonts w:ascii="Calibri" w:hAnsi="Calibri" w:cs="Calibri"/>
                <w:color w:val="000000"/>
                <w:sz w:val="18"/>
                <w:szCs w:val="18"/>
              </w:rPr>
              <w:t>ZUCCOLI</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center"/>
            <w:hideMark/>
          </w:tcPr>
          <w:p w:rsidR="00F16E8C" w:rsidRDefault="00F16E8C" w:rsidP="00F16E8C">
            <w:pPr>
              <w:jc w:val="right"/>
              <w:rPr>
                <w:rFonts w:ascii="Calibri" w:hAnsi="Calibri" w:cs="Calibri"/>
                <w:color w:val="000000"/>
                <w:sz w:val="18"/>
                <w:szCs w:val="18"/>
              </w:rPr>
            </w:pPr>
            <w:r>
              <w:rPr>
                <w:rFonts w:ascii="Calibri" w:hAnsi="Calibri" w:cs="Calibri"/>
                <w:color w:val="000000"/>
                <w:sz w:val="18"/>
                <w:szCs w:val="18"/>
              </w:rPr>
              <w:t>5</w:t>
            </w:r>
          </w:p>
        </w:tc>
      </w:tr>
      <w:tr w:rsidR="00F16E8C" w:rsidRPr="00CD5BB9" w:rsidTr="0054512C">
        <w:trPr>
          <w:trHeight w:val="20"/>
        </w:trPr>
        <w:tc>
          <w:tcPr>
            <w:tcW w:w="3969" w:type="dxa"/>
            <w:tcBorders>
              <w:top w:val="nil"/>
              <w:left w:val="single" w:sz="8" w:space="0" w:color="auto"/>
              <w:bottom w:val="single" w:sz="8" w:space="0" w:color="auto"/>
              <w:right w:val="single" w:sz="8" w:space="0" w:color="auto"/>
            </w:tcBorders>
            <w:shd w:val="clear" w:color="000000" w:fill="548DD4"/>
            <w:noWrap/>
            <w:vAlign w:val="center"/>
            <w:hideMark/>
          </w:tcPr>
          <w:p w:rsidR="00F16E8C" w:rsidRDefault="00F16E8C" w:rsidP="00F16E8C">
            <w:pPr>
              <w:rPr>
                <w:rFonts w:ascii="Calibri" w:hAnsi="Calibri" w:cs="Calibri"/>
                <w:b/>
                <w:bCs/>
                <w:color w:val="000000"/>
                <w:sz w:val="18"/>
                <w:szCs w:val="18"/>
              </w:rPr>
            </w:pPr>
            <w:r>
              <w:rPr>
                <w:rFonts w:ascii="Calibri" w:hAnsi="Calibri" w:cs="Calibri"/>
                <w:b/>
                <w:bCs/>
                <w:color w:val="000000"/>
                <w:sz w:val="18"/>
                <w:szCs w:val="18"/>
              </w:rPr>
              <w:t>Grand Total</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366</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3,059</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6,360</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6,619</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9,178</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3,998</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4,591</w:t>
            </w:r>
          </w:p>
        </w:tc>
        <w:tc>
          <w:tcPr>
            <w:tcW w:w="737" w:type="dxa"/>
            <w:tcBorders>
              <w:top w:val="nil"/>
              <w:left w:val="nil"/>
              <w:bottom w:val="single" w:sz="8" w:space="0" w:color="auto"/>
              <w:right w:val="single" w:sz="8" w:space="0" w:color="auto"/>
            </w:tcBorders>
            <w:shd w:val="clear" w:color="000000" w:fill="548DD4"/>
            <w:noWrap/>
            <w:vAlign w:val="center"/>
            <w:hideMark/>
          </w:tcPr>
          <w:p w:rsidR="00F16E8C" w:rsidRDefault="00F16E8C" w:rsidP="00F16E8C">
            <w:pPr>
              <w:jc w:val="right"/>
              <w:rPr>
                <w:rFonts w:ascii="Calibri" w:hAnsi="Calibri" w:cs="Calibri"/>
                <w:b/>
                <w:bCs/>
                <w:color w:val="000000"/>
                <w:sz w:val="18"/>
                <w:szCs w:val="18"/>
              </w:rPr>
            </w:pPr>
            <w:r>
              <w:rPr>
                <w:rFonts w:ascii="Calibri" w:hAnsi="Calibri" w:cs="Calibri"/>
                <w:b/>
                <w:bCs/>
                <w:color w:val="000000"/>
                <w:sz w:val="18"/>
                <w:szCs w:val="18"/>
              </w:rPr>
              <w:t>34,171</w:t>
            </w:r>
          </w:p>
        </w:tc>
      </w:tr>
    </w:tbl>
    <w:p w:rsidR="001323B7" w:rsidRPr="000B12CE" w:rsidRDefault="001323B7" w:rsidP="000B12CE">
      <w:pPr>
        <w:tabs>
          <w:tab w:val="left" w:pos="3255"/>
        </w:tabs>
        <w:rPr>
          <w:sz w:val="2"/>
          <w:szCs w:val="2"/>
        </w:rPr>
      </w:pPr>
    </w:p>
    <w:sectPr w:rsidR="001323B7" w:rsidRPr="000B12CE"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F3" w:rsidRDefault="005566F3">
      <w:r>
        <w:separator/>
      </w:r>
    </w:p>
    <w:p w:rsidR="005566F3" w:rsidRDefault="005566F3"/>
  </w:endnote>
  <w:endnote w:type="continuationSeparator" w:id="0">
    <w:p w:rsidR="005566F3" w:rsidRDefault="005566F3">
      <w:r>
        <w:continuationSeparator/>
      </w:r>
    </w:p>
    <w:p w:rsidR="005566F3" w:rsidRDefault="0055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Pr="00C912F6" w:rsidRDefault="00142D4E">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CA46CF">
      <w:rPr>
        <w:rFonts w:ascii="Calibri" w:hAnsi="Calibri" w:cs="Calibri"/>
        <w:b/>
        <w:noProof/>
        <w:sz w:val="20"/>
        <w:szCs w:val="20"/>
      </w:rPr>
      <w:t>20</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Default="00142D4E"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F3" w:rsidRDefault="005566F3">
      <w:r>
        <w:separator/>
      </w:r>
    </w:p>
    <w:p w:rsidR="005566F3" w:rsidRDefault="005566F3"/>
  </w:footnote>
  <w:footnote w:type="continuationSeparator" w:id="0">
    <w:p w:rsidR="005566F3" w:rsidRDefault="005566F3">
      <w:r>
        <w:continuationSeparator/>
      </w:r>
    </w:p>
    <w:p w:rsidR="005566F3" w:rsidRDefault="005566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Pr="00137BC7" w:rsidRDefault="00142D4E"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42F0"/>
    <w:rsid w:val="00004790"/>
    <w:rsid w:val="0000584A"/>
    <w:rsid w:val="00005CE8"/>
    <w:rsid w:val="00006184"/>
    <w:rsid w:val="00007D08"/>
    <w:rsid w:val="000104F6"/>
    <w:rsid w:val="00017277"/>
    <w:rsid w:val="000172F9"/>
    <w:rsid w:val="00020A6A"/>
    <w:rsid w:val="00021C9F"/>
    <w:rsid w:val="000234AF"/>
    <w:rsid w:val="0002385A"/>
    <w:rsid w:val="000250E7"/>
    <w:rsid w:val="000251F3"/>
    <w:rsid w:val="000254BD"/>
    <w:rsid w:val="000256F7"/>
    <w:rsid w:val="00025B0A"/>
    <w:rsid w:val="00026188"/>
    <w:rsid w:val="000278DC"/>
    <w:rsid w:val="00027960"/>
    <w:rsid w:val="0003245B"/>
    <w:rsid w:val="00032DAA"/>
    <w:rsid w:val="000348DC"/>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BA0"/>
    <w:rsid w:val="00093C3B"/>
    <w:rsid w:val="00095765"/>
    <w:rsid w:val="00096ACA"/>
    <w:rsid w:val="00097C69"/>
    <w:rsid w:val="000A19B3"/>
    <w:rsid w:val="000A1DE0"/>
    <w:rsid w:val="000A2E10"/>
    <w:rsid w:val="000A4FD3"/>
    <w:rsid w:val="000A5710"/>
    <w:rsid w:val="000A61DD"/>
    <w:rsid w:val="000A7DF0"/>
    <w:rsid w:val="000B12CE"/>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2D4E"/>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4522"/>
    <w:rsid w:val="001B6919"/>
    <w:rsid w:val="001B69BE"/>
    <w:rsid w:val="001B75E6"/>
    <w:rsid w:val="001C12A6"/>
    <w:rsid w:val="001C1384"/>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20149C"/>
    <w:rsid w:val="00201BBE"/>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5728F"/>
    <w:rsid w:val="00260307"/>
    <w:rsid w:val="00260857"/>
    <w:rsid w:val="0026219D"/>
    <w:rsid w:val="002639EC"/>
    <w:rsid w:val="0026536D"/>
    <w:rsid w:val="002663B2"/>
    <w:rsid w:val="00266652"/>
    <w:rsid w:val="00266875"/>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7557"/>
    <w:rsid w:val="002B09FA"/>
    <w:rsid w:val="002B433A"/>
    <w:rsid w:val="002B440C"/>
    <w:rsid w:val="002B51B8"/>
    <w:rsid w:val="002B73C7"/>
    <w:rsid w:val="002B75D8"/>
    <w:rsid w:val="002C04E7"/>
    <w:rsid w:val="002C0700"/>
    <w:rsid w:val="002C0DCA"/>
    <w:rsid w:val="002C2B5B"/>
    <w:rsid w:val="002D16EF"/>
    <w:rsid w:val="002D22FA"/>
    <w:rsid w:val="002D280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F8A"/>
    <w:rsid w:val="002F42A3"/>
    <w:rsid w:val="002F4AE5"/>
    <w:rsid w:val="002F7389"/>
    <w:rsid w:val="002F799E"/>
    <w:rsid w:val="002F7FB2"/>
    <w:rsid w:val="0030089F"/>
    <w:rsid w:val="00300BF1"/>
    <w:rsid w:val="00300DDE"/>
    <w:rsid w:val="00303321"/>
    <w:rsid w:val="0030393D"/>
    <w:rsid w:val="003059D8"/>
    <w:rsid w:val="00306D35"/>
    <w:rsid w:val="00307767"/>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97F"/>
    <w:rsid w:val="00343B94"/>
    <w:rsid w:val="00345BC6"/>
    <w:rsid w:val="00345E52"/>
    <w:rsid w:val="003472C5"/>
    <w:rsid w:val="00347E29"/>
    <w:rsid w:val="003506C2"/>
    <w:rsid w:val="003506E7"/>
    <w:rsid w:val="0035153C"/>
    <w:rsid w:val="003520CC"/>
    <w:rsid w:val="003539FD"/>
    <w:rsid w:val="0035621D"/>
    <w:rsid w:val="00356635"/>
    <w:rsid w:val="00356C2B"/>
    <w:rsid w:val="00356EC6"/>
    <w:rsid w:val="003575EC"/>
    <w:rsid w:val="0036140C"/>
    <w:rsid w:val="0036189C"/>
    <w:rsid w:val="00361BCB"/>
    <w:rsid w:val="00361C59"/>
    <w:rsid w:val="00365B6F"/>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C1558"/>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BB5"/>
    <w:rsid w:val="00414E38"/>
    <w:rsid w:val="00414E8E"/>
    <w:rsid w:val="00415CD1"/>
    <w:rsid w:val="004169D6"/>
    <w:rsid w:val="00416ED0"/>
    <w:rsid w:val="00417FB6"/>
    <w:rsid w:val="004200C2"/>
    <w:rsid w:val="00420A61"/>
    <w:rsid w:val="00420DD2"/>
    <w:rsid w:val="0042446C"/>
    <w:rsid w:val="00424B0A"/>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2D8"/>
    <w:rsid w:val="004B54CA"/>
    <w:rsid w:val="004B723A"/>
    <w:rsid w:val="004B7522"/>
    <w:rsid w:val="004C1C91"/>
    <w:rsid w:val="004C3E3D"/>
    <w:rsid w:val="004C4815"/>
    <w:rsid w:val="004C4B12"/>
    <w:rsid w:val="004C4E60"/>
    <w:rsid w:val="004C61B1"/>
    <w:rsid w:val="004C66E7"/>
    <w:rsid w:val="004C7A80"/>
    <w:rsid w:val="004D06A9"/>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0573"/>
    <w:rsid w:val="0051116C"/>
    <w:rsid w:val="00512DAA"/>
    <w:rsid w:val="0051493B"/>
    <w:rsid w:val="00514ED9"/>
    <w:rsid w:val="00516261"/>
    <w:rsid w:val="00516E33"/>
    <w:rsid w:val="00517461"/>
    <w:rsid w:val="00520F1C"/>
    <w:rsid w:val="0052109F"/>
    <w:rsid w:val="0052169C"/>
    <w:rsid w:val="0052412E"/>
    <w:rsid w:val="0052418C"/>
    <w:rsid w:val="005247E1"/>
    <w:rsid w:val="00524B3D"/>
    <w:rsid w:val="005346FF"/>
    <w:rsid w:val="005365BD"/>
    <w:rsid w:val="005376B9"/>
    <w:rsid w:val="00540D35"/>
    <w:rsid w:val="0054141D"/>
    <w:rsid w:val="005414CD"/>
    <w:rsid w:val="00541610"/>
    <w:rsid w:val="00544241"/>
    <w:rsid w:val="00544987"/>
    <w:rsid w:val="00544EDF"/>
    <w:rsid w:val="0054506F"/>
    <w:rsid w:val="005458EE"/>
    <w:rsid w:val="005461BA"/>
    <w:rsid w:val="005462EF"/>
    <w:rsid w:val="00546E77"/>
    <w:rsid w:val="00550937"/>
    <w:rsid w:val="0055131A"/>
    <w:rsid w:val="005522C3"/>
    <w:rsid w:val="00554BA4"/>
    <w:rsid w:val="005566F3"/>
    <w:rsid w:val="00556D45"/>
    <w:rsid w:val="005601F1"/>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4032"/>
    <w:rsid w:val="00594ECC"/>
    <w:rsid w:val="00596E2C"/>
    <w:rsid w:val="00597790"/>
    <w:rsid w:val="005A0F29"/>
    <w:rsid w:val="005A1CF4"/>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F2690"/>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34D"/>
    <w:rsid w:val="00624579"/>
    <w:rsid w:val="0062502B"/>
    <w:rsid w:val="00626208"/>
    <w:rsid w:val="006271ED"/>
    <w:rsid w:val="00627985"/>
    <w:rsid w:val="00631A49"/>
    <w:rsid w:val="006321BA"/>
    <w:rsid w:val="006325B7"/>
    <w:rsid w:val="00634A58"/>
    <w:rsid w:val="00635CE6"/>
    <w:rsid w:val="00636294"/>
    <w:rsid w:val="006369A4"/>
    <w:rsid w:val="00636CDE"/>
    <w:rsid w:val="0063747A"/>
    <w:rsid w:val="0064113E"/>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6D1C"/>
    <w:rsid w:val="006D7D31"/>
    <w:rsid w:val="006D7EAE"/>
    <w:rsid w:val="006E104F"/>
    <w:rsid w:val="006E1A49"/>
    <w:rsid w:val="006E1E85"/>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3CD"/>
    <w:rsid w:val="00754834"/>
    <w:rsid w:val="00755122"/>
    <w:rsid w:val="00755BBA"/>
    <w:rsid w:val="007567BC"/>
    <w:rsid w:val="00760501"/>
    <w:rsid w:val="00760592"/>
    <w:rsid w:val="00762C3E"/>
    <w:rsid w:val="00763A3B"/>
    <w:rsid w:val="00767587"/>
    <w:rsid w:val="00771379"/>
    <w:rsid w:val="0077389C"/>
    <w:rsid w:val="007750FD"/>
    <w:rsid w:val="00777202"/>
    <w:rsid w:val="00777660"/>
    <w:rsid w:val="00780A16"/>
    <w:rsid w:val="00780ECF"/>
    <w:rsid w:val="00781D19"/>
    <w:rsid w:val="00782186"/>
    <w:rsid w:val="00784183"/>
    <w:rsid w:val="00785261"/>
    <w:rsid w:val="007857D8"/>
    <w:rsid w:val="00786BF2"/>
    <w:rsid w:val="00787059"/>
    <w:rsid w:val="007872EC"/>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91D"/>
    <w:rsid w:val="00853A34"/>
    <w:rsid w:val="00854BC5"/>
    <w:rsid w:val="00854F59"/>
    <w:rsid w:val="00855045"/>
    <w:rsid w:val="00855098"/>
    <w:rsid w:val="00855FC7"/>
    <w:rsid w:val="0086056B"/>
    <w:rsid w:val="008609AB"/>
    <w:rsid w:val="00861B26"/>
    <w:rsid w:val="00862114"/>
    <w:rsid w:val="0086275A"/>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385"/>
    <w:rsid w:val="008B5C8D"/>
    <w:rsid w:val="008B611F"/>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4C7F"/>
    <w:rsid w:val="009D5153"/>
    <w:rsid w:val="009D7A83"/>
    <w:rsid w:val="009D7C14"/>
    <w:rsid w:val="009E1DCB"/>
    <w:rsid w:val="009E3398"/>
    <w:rsid w:val="009E3DF9"/>
    <w:rsid w:val="009E5F80"/>
    <w:rsid w:val="009E77D6"/>
    <w:rsid w:val="009E7FF8"/>
    <w:rsid w:val="009F2E42"/>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28BD"/>
    <w:rsid w:val="00A847B5"/>
    <w:rsid w:val="00A8491C"/>
    <w:rsid w:val="00A874DF"/>
    <w:rsid w:val="00A90A52"/>
    <w:rsid w:val="00A90CC3"/>
    <w:rsid w:val="00A92736"/>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3F51"/>
    <w:rsid w:val="00AB4886"/>
    <w:rsid w:val="00AB57D3"/>
    <w:rsid w:val="00AB74A4"/>
    <w:rsid w:val="00AC1D36"/>
    <w:rsid w:val="00AC282B"/>
    <w:rsid w:val="00AC2C2E"/>
    <w:rsid w:val="00AC3429"/>
    <w:rsid w:val="00AC3D63"/>
    <w:rsid w:val="00AC4FA7"/>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4A86"/>
    <w:rsid w:val="00B04F82"/>
    <w:rsid w:val="00B0715B"/>
    <w:rsid w:val="00B07FAB"/>
    <w:rsid w:val="00B10A71"/>
    <w:rsid w:val="00B11982"/>
    <w:rsid w:val="00B12BEE"/>
    <w:rsid w:val="00B16B21"/>
    <w:rsid w:val="00B16EA8"/>
    <w:rsid w:val="00B175D9"/>
    <w:rsid w:val="00B175E0"/>
    <w:rsid w:val="00B17738"/>
    <w:rsid w:val="00B17D8D"/>
    <w:rsid w:val="00B20132"/>
    <w:rsid w:val="00B20315"/>
    <w:rsid w:val="00B215A0"/>
    <w:rsid w:val="00B23E62"/>
    <w:rsid w:val="00B24A0B"/>
    <w:rsid w:val="00B25541"/>
    <w:rsid w:val="00B260F3"/>
    <w:rsid w:val="00B266BC"/>
    <w:rsid w:val="00B276FE"/>
    <w:rsid w:val="00B27945"/>
    <w:rsid w:val="00B31BC1"/>
    <w:rsid w:val="00B33193"/>
    <w:rsid w:val="00B33468"/>
    <w:rsid w:val="00B33FAE"/>
    <w:rsid w:val="00B36BC4"/>
    <w:rsid w:val="00B37BBB"/>
    <w:rsid w:val="00B37F6D"/>
    <w:rsid w:val="00B40D86"/>
    <w:rsid w:val="00B41880"/>
    <w:rsid w:val="00B423C5"/>
    <w:rsid w:val="00B424EE"/>
    <w:rsid w:val="00B434CA"/>
    <w:rsid w:val="00B43A22"/>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D22"/>
    <w:rsid w:val="00B91065"/>
    <w:rsid w:val="00B91343"/>
    <w:rsid w:val="00B9228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3D9"/>
    <w:rsid w:val="00BE6CA8"/>
    <w:rsid w:val="00BE7148"/>
    <w:rsid w:val="00BF27E8"/>
    <w:rsid w:val="00BF32B3"/>
    <w:rsid w:val="00BF416B"/>
    <w:rsid w:val="00C00456"/>
    <w:rsid w:val="00C02F37"/>
    <w:rsid w:val="00C034E1"/>
    <w:rsid w:val="00C05BD6"/>
    <w:rsid w:val="00C07057"/>
    <w:rsid w:val="00C077FD"/>
    <w:rsid w:val="00C07A22"/>
    <w:rsid w:val="00C07E3D"/>
    <w:rsid w:val="00C12247"/>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A46CF"/>
    <w:rsid w:val="00CB0A6A"/>
    <w:rsid w:val="00CB1DE7"/>
    <w:rsid w:val="00CB262F"/>
    <w:rsid w:val="00CB2A99"/>
    <w:rsid w:val="00CB3B65"/>
    <w:rsid w:val="00CB4071"/>
    <w:rsid w:val="00CB523E"/>
    <w:rsid w:val="00CB5968"/>
    <w:rsid w:val="00CB61D2"/>
    <w:rsid w:val="00CB7E87"/>
    <w:rsid w:val="00CB7F5E"/>
    <w:rsid w:val="00CC1CFD"/>
    <w:rsid w:val="00CC2897"/>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1E6"/>
    <w:rsid w:val="00D21097"/>
    <w:rsid w:val="00D21DDA"/>
    <w:rsid w:val="00D225D7"/>
    <w:rsid w:val="00D23426"/>
    <w:rsid w:val="00D236B1"/>
    <w:rsid w:val="00D24199"/>
    <w:rsid w:val="00D245DF"/>
    <w:rsid w:val="00D24883"/>
    <w:rsid w:val="00D24FFB"/>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3419"/>
    <w:rsid w:val="00D83B1F"/>
    <w:rsid w:val="00D8420C"/>
    <w:rsid w:val="00D85A5F"/>
    <w:rsid w:val="00D86799"/>
    <w:rsid w:val="00D86936"/>
    <w:rsid w:val="00D86BB6"/>
    <w:rsid w:val="00D9026C"/>
    <w:rsid w:val="00D909AB"/>
    <w:rsid w:val="00D916E9"/>
    <w:rsid w:val="00D91F63"/>
    <w:rsid w:val="00D9257B"/>
    <w:rsid w:val="00D9374E"/>
    <w:rsid w:val="00D94458"/>
    <w:rsid w:val="00D94ECC"/>
    <w:rsid w:val="00D9666E"/>
    <w:rsid w:val="00DA0960"/>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77"/>
    <w:rsid w:val="00DF66FF"/>
    <w:rsid w:val="00DF6E52"/>
    <w:rsid w:val="00E0122F"/>
    <w:rsid w:val="00E02CC5"/>
    <w:rsid w:val="00E03ADC"/>
    <w:rsid w:val="00E0414B"/>
    <w:rsid w:val="00E041C2"/>
    <w:rsid w:val="00E05810"/>
    <w:rsid w:val="00E06EAE"/>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7D52"/>
    <w:rsid w:val="00E3185E"/>
    <w:rsid w:val="00E33A32"/>
    <w:rsid w:val="00E359E3"/>
    <w:rsid w:val="00E37884"/>
    <w:rsid w:val="00E408CF"/>
    <w:rsid w:val="00E4196E"/>
    <w:rsid w:val="00E42C56"/>
    <w:rsid w:val="00E42E89"/>
    <w:rsid w:val="00E4318F"/>
    <w:rsid w:val="00E443FF"/>
    <w:rsid w:val="00E44DFE"/>
    <w:rsid w:val="00E46CAE"/>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05A4"/>
    <w:rsid w:val="00ED1688"/>
    <w:rsid w:val="00ED224B"/>
    <w:rsid w:val="00ED32A0"/>
    <w:rsid w:val="00ED3425"/>
    <w:rsid w:val="00ED39BE"/>
    <w:rsid w:val="00ED55B8"/>
    <w:rsid w:val="00ED584D"/>
    <w:rsid w:val="00ED67FE"/>
    <w:rsid w:val="00ED78E4"/>
    <w:rsid w:val="00EE638C"/>
    <w:rsid w:val="00EF0183"/>
    <w:rsid w:val="00EF0775"/>
    <w:rsid w:val="00EF0BBA"/>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8C"/>
    <w:rsid w:val="00F16EC7"/>
    <w:rsid w:val="00F16F0D"/>
    <w:rsid w:val="00F175F7"/>
    <w:rsid w:val="00F21665"/>
    <w:rsid w:val="00F22360"/>
    <w:rsid w:val="00F22FE2"/>
    <w:rsid w:val="00F24033"/>
    <w:rsid w:val="00F24D1B"/>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77E"/>
    <w:rsid w:val="00F50BE3"/>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5228"/>
    <w:rsid w:val="00F85260"/>
    <w:rsid w:val="00F85CF1"/>
    <w:rsid w:val="00F8684B"/>
    <w:rsid w:val="00F86B31"/>
    <w:rsid w:val="00F8745A"/>
    <w:rsid w:val="00F879C7"/>
    <w:rsid w:val="00F87DA6"/>
    <w:rsid w:val="00F9298E"/>
    <w:rsid w:val="00F93694"/>
    <w:rsid w:val="00F94249"/>
    <w:rsid w:val="00F95A95"/>
    <w:rsid w:val="00F96252"/>
    <w:rsid w:val="00F97564"/>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6E9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0055\Desktop\Program%20operations%2030%20September%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Number of allocations remaining nationally by calendar year as at 30 September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3 and 4'!$A$33</c:f>
              <c:strCache>
                <c:ptCount val="1"/>
                <c:pt idx="0">
                  <c:v>Number of allocations ceasing per calendar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 3 and 4'!$B$32:$H$32</c:f>
              <c:numCache>
                <c:formatCode>0</c:formatCode>
                <c:ptCount val="7"/>
                <c:pt idx="0">
                  <c:v>2020</c:v>
                </c:pt>
                <c:pt idx="1">
                  <c:v>2021</c:v>
                </c:pt>
                <c:pt idx="2">
                  <c:v>2022</c:v>
                </c:pt>
                <c:pt idx="3">
                  <c:v>2023</c:v>
                </c:pt>
                <c:pt idx="4">
                  <c:v>2024</c:v>
                </c:pt>
                <c:pt idx="5">
                  <c:v>2025</c:v>
                </c:pt>
                <c:pt idx="6">
                  <c:v>2026</c:v>
                </c:pt>
              </c:numCache>
            </c:numRef>
          </c:cat>
          <c:val>
            <c:numRef>
              <c:f>'Table 3 and 4'!$B$33:$H$33</c:f>
              <c:numCache>
                <c:formatCode>_-* #,##0_-;\-* #,##0_-;_-* "-"??_-;_-@_-</c:formatCode>
                <c:ptCount val="7"/>
                <c:pt idx="0">
                  <c:v>-366</c:v>
                </c:pt>
                <c:pt idx="1">
                  <c:v>-3059</c:v>
                </c:pt>
                <c:pt idx="2">
                  <c:v>-6360</c:v>
                </c:pt>
                <c:pt idx="3">
                  <c:v>-6619</c:v>
                </c:pt>
                <c:pt idx="4">
                  <c:v>-9178</c:v>
                </c:pt>
                <c:pt idx="5">
                  <c:v>-3998</c:v>
                </c:pt>
                <c:pt idx="6">
                  <c:v>-4591</c:v>
                </c:pt>
              </c:numCache>
            </c:numRef>
          </c:val>
          <c:extLst>
            <c:ext xmlns:c16="http://schemas.microsoft.com/office/drawing/2014/chart" uri="{C3380CC4-5D6E-409C-BE32-E72D297353CC}">
              <c16:uniqueId val="{00000000-0187-41C1-B2B1-123F76E84A0C}"/>
            </c:ext>
          </c:extLst>
        </c:ser>
        <c:dLbls>
          <c:showLegendKey val="0"/>
          <c:showVal val="0"/>
          <c:showCatName val="0"/>
          <c:showSerName val="0"/>
          <c:showPercent val="0"/>
          <c:showBubbleSize val="0"/>
        </c:dLbls>
        <c:gapWidth val="219"/>
        <c:overlap val="-27"/>
        <c:axId val="2066885936"/>
        <c:axId val="2066882984"/>
      </c:barChart>
      <c:lineChart>
        <c:grouping val="standard"/>
        <c:varyColors val="0"/>
        <c:ser>
          <c:idx val="1"/>
          <c:order val="1"/>
          <c:tx>
            <c:strRef>
              <c:f>'Table 3 and 4'!$A$34</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 3 and 4'!$B$32:$H$32</c:f>
              <c:numCache>
                <c:formatCode>0</c:formatCode>
                <c:ptCount val="7"/>
                <c:pt idx="0">
                  <c:v>2020</c:v>
                </c:pt>
                <c:pt idx="1">
                  <c:v>2021</c:v>
                </c:pt>
                <c:pt idx="2">
                  <c:v>2022</c:v>
                </c:pt>
                <c:pt idx="3">
                  <c:v>2023</c:v>
                </c:pt>
                <c:pt idx="4">
                  <c:v>2024</c:v>
                </c:pt>
                <c:pt idx="5">
                  <c:v>2025</c:v>
                </c:pt>
                <c:pt idx="6">
                  <c:v>2026</c:v>
                </c:pt>
              </c:numCache>
            </c:numRef>
          </c:cat>
          <c:val>
            <c:numRef>
              <c:f>'Table 3 and 4'!$B$34:$H$34</c:f>
              <c:numCache>
                <c:formatCode>_-* #,##0_-;\-* #,##0_-;_-* "-"??_-;_-@_-</c:formatCode>
                <c:ptCount val="7"/>
                <c:pt idx="0">
                  <c:v>33805</c:v>
                </c:pt>
                <c:pt idx="1">
                  <c:v>30746</c:v>
                </c:pt>
                <c:pt idx="2">
                  <c:v>24386</c:v>
                </c:pt>
                <c:pt idx="3">
                  <c:v>17767</c:v>
                </c:pt>
                <c:pt idx="4">
                  <c:v>8589</c:v>
                </c:pt>
                <c:pt idx="5">
                  <c:v>4591</c:v>
                </c:pt>
                <c:pt idx="6">
                  <c:v>0</c:v>
                </c:pt>
              </c:numCache>
            </c:numRef>
          </c:val>
          <c:smooth val="0"/>
          <c:extLst>
            <c:ext xmlns:c16="http://schemas.microsoft.com/office/drawing/2014/chart" uri="{C3380CC4-5D6E-409C-BE32-E72D297353CC}">
              <c16:uniqueId val="{00000001-0187-41C1-B2B1-123F76E84A0C}"/>
            </c:ext>
          </c:extLst>
        </c:ser>
        <c:dLbls>
          <c:showLegendKey val="0"/>
          <c:showVal val="0"/>
          <c:showCatName val="0"/>
          <c:showSerName val="0"/>
          <c:showPercent val="0"/>
          <c:showBubbleSize val="0"/>
        </c:dLbls>
        <c:marker val="1"/>
        <c:smooth val="0"/>
        <c:axId val="2066885936"/>
        <c:axId val="2066882984"/>
      </c:lineChart>
      <c:catAx>
        <c:axId val="2066885936"/>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6882984"/>
        <c:crosses val="autoZero"/>
        <c:auto val="1"/>
        <c:lblAlgn val="ctr"/>
        <c:lblOffset val="100"/>
        <c:noMultiLvlLbl val="0"/>
      </c:catAx>
      <c:valAx>
        <c:axId val="206688298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688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D476-C8F5-4FEF-934A-6BFB4466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7109</Words>
  <Characters>40524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2020-11-02T05:41:00Z</dcterms:created>
  <dcterms:modified xsi:type="dcterms:W3CDTF">2020-11-02T05:41:00Z</dcterms:modified>
</cp:coreProperties>
</file>