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EA5" w:rsidRPr="008412B3" w:rsidRDefault="00451EA5" w:rsidP="00451EA5">
      <w:pPr>
        <w:spacing w:after="0" w:line="360" w:lineRule="auto"/>
        <w:jc w:val="center"/>
        <w:rPr>
          <w:rStyle w:val="BookTitle"/>
          <w:b/>
          <w:i w:val="0"/>
          <w:iCs w:val="0"/>
          <w:smallCaps w:val="0"/>
          <w:spacing w:val="0"/>
          <w:sz w:val="24"/>
          <w:szCs w:val="24"/>
        </w:rPr>
      </w:pPr>
      <w:r w:rsidRPr="008412B3">
        <w:rPr>
          <w:rStyle w:val="BookTitle"/>
          <w:b/>
          <w:i w:val="0"/>
          <w:iCs w:val="0"/>
          <w:smallCaps w:val="0"/>
          <w:spacing w:val="0"/>
          <w:sz w:val="24"/>
          <w:szCs w:val="24"/>
        </w:rPr>
        <w:t>COAG Disability Reform Council</w:t>
      </w:r>
    </w:p>
    <w:p w:rsidR="00451EA5" w:rsidRDefault="00451EA5" w:rsidP="00451EA5">
      <w:pPr>
        <w:spacing w:after="0" w:line="360" w:lineRule="auto"/>
        <w:jc w:val="center"/>
        <w:rPr>
          <w:rStyle w:val="BookTitle"/>
          <w:b/>
          <w:i w:val="0"/>
          <w:iCs w:val="0"/>
          <w:smallCaps w:val="0"/>
          <w:spacing w:val="0"/>
          <w:sz w:val="24"/>
          <w:szCs w:val="24"/>
        </w:rPr>
      </w:pPr>
      <w:r>
        <w:rPr>
          <w:rStyle w:val="BookTitle"/>
          <w:b/>
          <w:i w:val="0"/>
          <w:iCs w:val="0"/>
          <w:smallCaps w:val="0"/>
          <w:spacing w:val="0"/>
          <w:sz w:val="24"/>
          <w:szCs w:val="24"/>
        </w:rPr>
        <w:t>20 November 2017</w:t>
      </w:r>
    </w:p>
    <w:p w:rsidR="00451EA5" w:rsidRPr="008412B3" w:rsidRDefault="00451EA5" w:rsidP="00451EA5">
      <w:pPr>
        <w:spacing w:after="0" w:line="360" w:lineRule="auto"/>
        <w:jc w:val="center"/>
        <w:rPr>
          <w:rStyle w:val="BookTitle"/>
          <w:b/>
          <w:i w:val="0"/>
          <w:iCs w:val="0"/>
          <w:smallCaps w:val="0"/>
          <w:spacing w:val="0"/>
          <w:sz w:val="24"/>
          <w:szCs w:val="24"/>
        </w:rPr>
      </w:pPr>
    </w:p>
    <w:p w:rsidR="00451EA5" w:rsidRDefault="00451EA5" w:rsidP="00451EA5">
      <w:pPr>
        <w:spacing w:after="0" w:line="360" w:lineRule="auto"/>
        <w:jc w:val="center"/>
        <w:rPr>
          <w:rStyle w:val="BookTitle"/>
          <w:b/>
          <w:i w:val="0"/>
          <w:iCs w:val="0"/>
          <w:smallCaps w:val="0"/>
          <w:spacing w:val="0"/>
          <w:sz w:val="24"/>
          <w:szCs w:val="24"/>
        </w:rPr>
      </w:pPr>
      <w:r>
        <w:rPr>
          <w:rStyle w:val="BookTitle"/>
          <w:b/>
          <w:i w:val="0"/>
          <w:iCs w:val="0"/>
          <w:smallCaps w:val="0"/>
          <w:spacing w:val="0"/>
          <w:sz w:val="24"/>
          <w:szCs w:val="24"/>
        </w:rPr>
        <w:t xml:space="preserve">Statement </w:t>
      </w:r>
    </w:p>
    <w:p w:rsidR="00451EA5" w:rsidRPr="008412B3" w:rsidRDefault="00451EA5" w:rsidP="00451EA5">
      <w:pPr>
        <w:spacing w:after="0" w:line="360" w:lineRule="auto"/>
        <w:jc w:val="center"/>
        <w:rPr>
          <w:rStyle w:val="BookTitle"/>
          <w:b/>
          <w:i w:val="0"/>
          <w:iCs w:val="0"/>
          <w:smallCaps w:val="0"/>
          <w:spacing w:val="0"/>
          <w:sz w:val="24"/>
          <w:szCs w:val="24"/>
        </w:rPr>
      </w:pPr>
    </w:p>
    <w:p w:rsidR="00451EA5" w:rsidRDefault="00451EA5" w:rsidP="00451EA5">
      <w:pPr>
        <w:spacing w:after="0" w:line="360" w:lineRule="auto"/>
        <w:rPr>
          <w:rStyle w:val="BookTitle"/>
          <w:i w:val="0"/>
          <w:iCs w:val="0"/>
          <w:smallCaps w:val="0"/>
          <w:spacing w:val="0"/>
          <w:sz w:val="24"/>
          <w:szCs w:val="24"/>
        </w:rPr>
      </w:pPr>
      <w:r w:rsidRPr="004056EA">
        <w:rPr>
          <w:rStyle w:val="BookTitle"/>
          <w:i w:val="0"/>
          <w:iCs w:val="0"/>
          <w:smallCaps w:val="0"/>
          <w:spacing w:val="0"/>
          <w:sz w:val="24"/>
          <w:szCs w:val="24"/>
        </w:rPr>
        <w:t>The Council of Australian Governments (COAG) Disability Reform Council (the Council) met today</w:t>
      </w:r>
      <w:r w:rsidR="005D6657">
        <w:rPr>
          <w:rStyle w:val="BookTitle"/>
          <w:i w:val="0"/>
          <w:iCs w:val="0"/>
          <w:smallCaps w:val="0"/>
          <w:spacing w:val="0"/>
          <w:sz w:val="24"/>
          <w:szCs w:val="24"/>
        </w:rPr>
        <w:t xml:space="preserve">, noting that </w:t>
      </w:r>
      <w:r w:rsidR="00C613E7">
        <w:rPr>
          <w:rStyle w:val="BookTitle"/>
          <w:i w:val="0"/>
          <w:iCs w:val="0"/>
          <w:smallCaps w:val="0"/>
          <w:spacing w:val="0"/>
          <w:sz w:val="24"/>
          <w:szCs w:val="24"/>
        </w:rPr>
        <w:t xml:space="preserve">the </w:t>
      </w:r>
      <w:r w:rsidR="005D6657">
        <w:rPr>
          <w:rStyle w:val="BookTitle"/>
          <w:i w:val="0"/>
          <w:iCs w:val="0"/>
          <w:smallCaps w:val="0"/>
          <w:spacing w:val="0"/>
          <w:sz w:val="24"/>
          <w:szCs w:val="24"/>
        </w:rPr>
        <w:t xml:space="preserve">Queensland </w:t>
      </w:r>
      <w:r w:rsidR="00C613E7">
        <w:rPr>
          <w:rStyle w:val="BookTitle"/>
          <w:i w:val="0"/>
          <w:iCs w:val="0"/>
          <w:smallCaps w:val="0"/>
          <w:spacing w:val="0"/>
          <w:sz w:val="24"/>
          <w:szCs w:val="24"/>
        </w:rPr>
        <w:t xml:space="preserve">Government </w:t>
      </w:r>
      <w:r w:rsidR="005D6657">
        <w:rPr>
          <w:rStyle w:val="BookTitle"/>
          <w:i w:val="0"/>
          <w:iCs w:val="0"/>
          <w:smallCaps w:val="0"/>
          <w:spacing w:val="0"/>
          <w:sz w:val="24"/>
          <w:szCs w:val="24"/>
        </w:rPr>
        <w:t>is currently in caretaker,</w:t>
      </w:r>
      <w:r>
        <w:rPr>
          <w:rStyle w:val="BookTitle"/>
          <w:i w:val="0"/>
          <w:iCs w:val="0"/>
          <w:smallCaps w:val="0"/>
          <w:spacing w:val="0"/>
          <w:sz w:val="24"/>
          <w:szCs w:val="24"/>
        </w:rPr>
        <w:t xml:space="preserve"> and discussed a number of key issues as governments move towards full scheme operations of the National Disability Insurance Scheme (NDIS). </w:t>
      </w:r>
    </w:p>
    <w:p w:rsidR="00451EA5" w:rsidRDefault="00451EA5" w:rsidP="00451EA5">
      <w:pPr>
        <w:spacing w:after="0" w:line="360" w:lineRule="auto"/>
        <w:rPr>
          <w:rStyle w:val="BookTitle"/>
          <w:i w:val="0"/>
          <w:iCs w:val="0"/>
          <w:smallCaps w:val="0"/>
          <w:spacing w:val="0"/>
          <w:sz w:val="24"/>
          <w:szCs w:val="24"/>
        </w:rPr>
      </w:pPr>
    </w:p>
    <w:p w:rsidR="00451EA5" w:rsidRDefault="00451EA5" w:rsidP="00451EA5">
      <w:pPr>
        <w:spacing w:after="0" w:line="360" w:lineRule="auto"/>
        <w:rPr>
          <w:rStyle w:val="BookTitle"/>
          <w:i w:val="0"/>
          <w:iCs w:val="0"/>
          <w:smallCaps w:val="0"/>
          <w:spacing w:val="0"/>
          <w:sz w:val="24"/>
          <w:szCs w:val="24"/>
        </w:rPr>
      </w:pPr>
      <w:r>
        <w:rPr>
          <w:rStyle w:val="BookTitle"/>
          <w:i w:val="0"/>
          <w:iCs w:val="0"/>
          <w:smallCaps w:val="0"/>
          <w:spacing w:val="0"/>
          <w:sz w:val="24"/>
          <w:szCs w:val="24"/>
        </w:rPr>
        <w:t xml:space="preserve">The Council noted </w:t>
      </w:r>
      <w:proofErr w:type="gramStart"/>
      <w:r>
        <w:rPr>
          <w:rStyle w:val="BookTitle"/>
          <w:i w:val="0"/>
          <w:iCs w:val="0"/>
          <w:smallCaps w:val="0"/>
          <w:spacing w:val="0"/>
          <w:sz w:val="24"/>
          <w:szCs w:val="24"/>
        </w:rPr>
        <w:t>that</w:t>
      </w:r>
      <w:proofErr w:type="gramEnd"/>
      <w:r>
        <w:rPr>
          <w:rStyle w:val="BookTitle"/>
          <w:i w:val="0"/>
          <w:iCs w:val="0"/>
          <w:smallCaps w:val="0"/>
          <w:spacing w:val="0"/>
          <w:sz w:val="24"/>
          <w:szCs w:val="24"/>
        </w:rPr>
        <w:t xml:space="preserve"> as at 30 September 2017 there </w:t>
      </w:r>
      <w:r w:rsidRPr="000730C5">
        <w:rPr>
          <w:rStyle w:val="BookTitle"/>
          <w:i w:val="0"/>
          <w:iCs w:val="0"/>
          <w:smallCaps w:val="0"/>
          <w:spacing w:val="0"/>
          <w:sz w:val="24"/>
          <w:szCs w:val="24"/>
        </w:rPr>
        <w:t>were 112,785</w:t>
      </w:r>
      <w:r>
        <w:rPr>
          <w:rStyle w:val="BookTitle"/>
          <w:i w:val="0"/>
          <w:iCs w:val="0"/>
          <w:smallCaps w:val="0"/>
          <w:spacing w:val="0"/>
          <w:sz w:val="24"/>
          <w:szCs w:val="24"/>
        </w:rPr>
        <w:t xml:space="preserve"> participants in the NDIS with a plan, including </w:t>
      </w:r>
      <w:r w:rsidRPr="000730C5">
        <w:rPr>
          <w:rStyle w:val="BookTitle"/>
          <w:i w:val="0"/>
          <w:iCs w:val="0"/>
          <w:smallCaps w:val="0"/>
          <w:spacing w:val="0"/>
          <w:sz w:val="24"/>
          <w:szCs w:val="24"/>
        </w:rPr>
        <w:t xml:space="preserve">45,432 people who had not previously been using specialist disability services.  This is over a third of the total estimated number of NDIS participants. In addition, </w:t>
      </w:r>
      <w:proofErr w:type="gramStart"/>
      <w:r w:rsidRPr="000730C5">
        <w:rPr>
          <w:rStyle w:val="BookTitle"/>
          <w:i w:val="0"/>
          <w:iCs w:val="0"/>
          <w:smallCaps w:val="0"/>
          <w:spacing w:val="0"/>
          <w:sz w:val="24"/>
          <w:szCs w:val="24"/>
        </w:rPr>
        <w:t>a total of 6,716</w:t>
      </w:r>
      <w:proofErr w:type="gramEnd"/>
      <w:r w:rsidRPr="000730C5">
        <w:rPr>
          <w:rStyle w:val="BookTitle"/>
          <w:i w:val="0"/>
          <w:iCs w:val="0"/>
          <w:smallCaps w:val="0"/>
          <w:spacing w:val="0"/>
          <w:sz w:val="24"/>
          <w:szCs w:val="24"/>
        </w:rPr>
        <w:t xml:space="preserve"> children are also receiving support through the Early Childhood Early Intervention gateway. There are also 10,507 providers registered to provide supports to NDIS participants; 41% of these are individuals or sole traders. More than $9.5 billion has been committed to participant supports since the scheme commenced on 1 July 2013.</w:t>
      </w:r>
      <w:r>
        <w:rPr>
          <w:rStyle w:val="BookTitle"/>
          <w:i w:val="0"/>
          <w:iCs w:val="0"/>
          <w:smallCaps w:val="0"/>
          <w:spacing w:val="0"/>
          <w:sz w:val="24"/>
          <w:szCs w:val="24"/>
        </w:rPr>
        <w:t xml:space="preserve"> </w:t>
      </w:r>
    </w:p>
    <w:p w:rsidR="00451EA5" w:rsidRDefault="00451EA5" w:rsidP="00451EA5">
      <w:pPr>
        <w:spacing w:after="0" w:line="360" w:lineRule="auto"/>
        <w:rPr>
          <w:rStyle w:val="BookTitle"/>
          <w:i w:val="0"/>
          <w:iCs w:val="0"/>
          <w:smallCaps w:val="0"/>
          <w:spacing w:val="0"/>
          <w:sz w:val="24"/>
          <w:szCs w:val="24"/>
        </w:rPr>
      </w:pPr>
    </w:p>
    <w:p w:rsidR="00451EA5" w:rsidRDefault="00451EA5" w:rsidP="00451EA5">
      <w:pPr>
        <w:spacing w:after="0" w:line="360" w:lineRule="auto"/>
        <w:rPr>
          <w:rStyle w:val="BookTitle"/>
          <w:i w:val="0"/>
          <w:iCs w:val="0"/>
          <w:smallCaps w:val="0"/>
          <w:spacing w:val="0"/>
          <w:sz w:val="24"/>
          <w:szCs w:val="24"/>
        </w:rPr>
      </w:pPr>
      <w:r>
        <w:rPr>
          <w:rStyle w:val="BookTitle"/>
          <w:i w:val="0"/>
          <w:iCs w:val="0"/>
          <w:smallCaps w:val="0"/>
          <w:spacing w:val="0"/>
          <w:sz w:val="24"/>
          <w:szCs w:val="24"/>
        </w:rPr>
        <w:t xml:space="preserve">Since the Council last met, the Productivity Commission (PC) has released the outcomes of its review into NDIS costs. </w:t>
      </w:r>
      <w:r w:rsidRPr="00266120">
        <w:rPr>
          <w:rStyle w:val="BookTitle"/>
          <w:i w:val="0"/>
          <w:iCs w:val="0"/>
          <w:smallCaps w:val="0"/>
          <w:spacing w:val="0"/>
          <w:sz w:val="24"/>
          <w:szCs w:val="24"/>
        </w:rPr>
        <w:t xml:space="preserve"> </w:t>
      </w:r>
      <w:r w:rsidRPr="00F65EA2">
        <w:rPr>
          <w:rStyle w:val="BookTitle"/>
          <w:i w:val="0"/>
          <w:iCs w:val="0"/>
          <w:smallCaps w:val="0"/>
          <w:spacing w:val="0"/>
          <w:sz w:val="24"/>
          <w:szCs w:val="24"/>
        </w:rPr>
        <w:t xml:space="preserve">The Council considered the report in light of the shared responsibilities governments have for the NDIS. </w:t>
      </w:r>
      <w:r>
        <w:rPr>
          <w:rStyle w:val="BookTitle"/>
          <w:i w:val="0"/>
          <w:iCs w:val="0"/>
          <w:smallCaps w:val="0"/>
          <w:spacing w:val="0"/>
          <w:sz w:val="24"/>
          <w:szCs w:val="24"/>
        </w:rPr>
        <w:t>The Council welcomed the PC findings that:</w:t>
      </w:r>
    </w:p>
    <w:p w:rsidR="00451EA5" w:rsidRPr="00AF6ED1" w:rsidRDefault="00451EA5" w:rsidP="00451EA5">
      <w:pPr>
        <w:pStyle w:val="ListParagraph"/>
        <w:numPr>
          <w:ilvl w:val="0"/>
          <w:numId w:val="6"/>
        </w:numPr>
        <w:spacing w:after="0" w:line="360" w:lineRule="auto"/>
        <w:rPr>
          <w:sz w:val="24"/>
          <w:szCs w:val="24"/>
        </w:rPr>
      </w:pPr>
      <w:r w:rsidRPr="00266120">
        <w:rPr>
          <w:sz w:val="24"/>
          <w:szCs w:val="24"/>
          <w:lang w:val="en"/>
        </w:rPr>
        <w:t>NDIS costs are on track</w:t>
      </w:r>
      <w:r>
        <w:rPr>
          <w:sz w:val="24"/>
          <w:szCs w:val="24"/>
          <w:lang w:val="en"/>
        </w:rPr>
        <w:t>;</w:t>
      </w:r>
    </w:p>
    <w:p w:rsidR="00451EA5" w:rsidRPr="00AF6ED1" w:rsidRDefault="00451EA5" w:rsidP="00451EA5">
      <w:pPr>
        <w:pStyle w:val="ListParagraph"/>
        <w:numPr>
          <w:ilvl w:val="0"/>
          <w:numId w:val="6"/>
        </w:numPr>
        <w:spacing w:after="0" w:line="360" w:lineRule="auto"/>
        <w:rPr>
          <w:sz w:val="24"/>
          <w:szCs w:val="24"/>
        </w:rPr>
      </w:pPr>
      <w:r w:rsidRPr="00266120">
        <w:rPr>
          <w:sz w:val="24"/>
          <w:szCs w:val="24"/>
          <w:lang w:val="en"/>
        </w:rPr>
        <w:t xml:space="preserve">the NDIS is </w:t>
      </w:r>
      <w:r>
        <w:rPr>
          <w:sz w:val="24"/>
          <w:szCs w:val="24"/>
          <w:lang w:val="en"/>
        </w:rPr>
        <w:t xml:space="preserve">already </w:t>
      </w:r>
      <w:r w:rsidRPr="00266120">
        <w:rPr>
          <w:sz w:val="24"/>
          <w:szCs w:val="24"/>
          <w:lang w:val="en"/>
        </w:rPr>
        <w:t>providing life-changing assistance to people with disability</w:t>
      </w:r>
      <w:r>
        <w:rPr>
          <w:sz w:val="24"/>
          <w:szCs w:val="24"/>
          <w:lang w:val="en"/>
        </w:rPr>
        <w:t>; and</w:t>
      </w:r>
    </w:p>
    <w:p w:rsidR="00451EA5" w:rsidRPr="00266120" w:rsidRDefault="00451EA5" w:rsidP="00451EA5">
      <w:pPr>
        <w:pStyle w:val="ListParagraph"/>
        <w:numPr>
          <w:ilvl w:val="0"/>
          <w:numId w:val="6"/>
        </w:numPr>
        <w:spacing w:after="0" w:line="360" w:lineRule="auto"/>
        <w:rPr>
          <w:sz w:val="24"/>
          <w:szCs w:val="24"/>
        </w:rPr>
      </w:pPr>
      <w:proofErr w:type="gramStart"/>
      <w:r w:rsidRPr="00266120">
        <w:rPr>
          <w:sz w:val="24"/>
          <w:szCs w:val="24"/>
          <w:lang w:val="en"/>
        </w:rPr>
        <w:t>the</w:t>
      </w:r>
      <w:r>
        <w:rPr>
          <w:sz w:val="24"/>
          <w:szCs w:val="24"/>
          <w:lang w:val="en"/>
        </w:rPr>
        <w:t>re</w:t>
      </w:r>
      <w:proofErr w:type="gramEnd"/>
      <w:r>
        <w:rPr>
          <w:sz w:val="24"/>
          <w:szCs w:val="24"/>
          <w:lang w:val="en"/>
        </w:rPr>
        <w:t xml:space="preserve"> is</w:t>
      </w:r>
      <w:r w:rsidRPr="00266120">
        <w:rPr>
          <w:sz w:val="24"/>
          <w:szCs w:val="24"/>
          <w:lang w:val="en"/>
        </w:rPr>
        <w:t xml:space="preserve"> </w:t>
      </w:r>
      <w:r>
        <w:rPr>
          <w:sz w:val="24"/>
          <w:szCs w:val="24"/>
          <w:lang w:val="en"/>
        </w:rPr>
        <w:t xml:space="preserve">an </w:t>
      </w:r>
      <w:r w:rsidRPr="00266120">
        <w:rPr>
          <w:sz w:val="24"/>
          <w:szCs w:val="24"/>
          <w:lang w:val="en"/>
        </w:rPr>
        <w:t xml:space="preserve">extraordinary level of commitment to the success and sustainability of the NDIS across all levels of government, participants, families and </w:t>
      </w:r>
      <w:proofErr w:type="spellStart"/>
      <w:r w:rsidRPr="00266120">
        <w:rPr>
          <w:sz w:val="24"/>
          <w:szCs w:val="24"/>
          <w:lang w:val="en"/>
        </w:rPr>
        <w:t>carers</w:t>
      </w:r>
      <w:proofErr w:type="spellEnd"/>
      <w:r w:rsidRPr="00266120">
        <w:rPr>
          <w:sz w:val="24"/>
          <w:szCs w:val="24"/>
          <w:lang w:val="en"/>
        </w:rPr>
        <w:t>, providers and the community</w:t>
      </w:r>
      <w:r>
        <w:rPr>
          <w:sz w:val="24"/>
          <w:szCs w:val="24"/>
          <w:lang w:val="en"/>
        </w:rPr>
        <w:t>.</w:t>
      </w:r>
    </w:p>
    <w:p w:rsidR="00451EA5" w:rsidRPr="00266120" w:rsidRDefault="00451EA5" w:rsidP="00451EA5">
      <w:pPr>
        <w:spacing w:after="0" w:line="360" w:lineRule="auto"/>
        <w:rPr>
          <w:rStyle w:val="BookTitle"/>
          <w:i w:val="0"/>
          <w:iCs w:val="0"/>
          <w:smallCaps w:val="0"/>
          <w:spacing w:val="0"/>
          <w:sz w:val="24"/>
          <w:szCs w:val="24"/>
        </w:rPr>
      </w:pPr>
    </w:p>
    <w:p w:rsidR="00451EA5" w:rsidRDefault="00451EA5" w:rsidP="00451EA5">
      <w:pPr>
        <w:spacing w:after="0" w:line="360" w:lineRule="auto"/>
        <w:rPr>
          <w:sz w:val="24"/>
          <w:szCs w:val="24"/>
        </w:rPr>
      </w:pPr>
      <w:r>
        <w:rPr>
          <w:sz w:val="24"/>
          <w:szCs w:val="24"/>
        </w:rPr>
        <w:t xml:space="preserve">Whilst the Council acknowledges that the number of participants entering the NDIS remains lower than originally estimated, the Council noted that this experience has been </w:t>
      </w:r>
      <w:proofErr w:type="gramStart"/>
      <w:r>
        <w:rPr>
          <w:sz w:val="24"/>
          <w:szCs w:val="24"/>
        </w:rPr>
        <w:t>absolutely consistent</w:t>
      </w:r>
      <w:proofErr w:type="gramEnd"/>
      <w:r>
        <w:rPr>
          <w:sz w:val="24"/>
          <w:szCs w:val="24"/>
        </w:rPr>
        <w:t xml:space="preserve"> during the NDIS trials and since the commencement of transition to full scheme on 1 July 2016.</w:t>
      </w:r>
    </w:p>
    <w:p w:rsidR="00451EA5" w:rsidRDefault="00451EA5" w:rsidP="00451EA5">
      <w:pPr>
        <w:spacing w:after="0" w:line="360" w:lineRule="auto"/>
        <w:rPr>
          <w:sz w:val="24"/>
          <w:szCs w:val="24"/>
        </w:rPr>
      </w:pPr>
    </w:p>
    <w:p w:rsidR="00451EA5" w:rsidRDefault="00451EA5" w:rsidP="00451EA5">
      <w:pPr>
        <w:spacing w:after="0" w:line="360" w:lineRule="auto"/>
        <w:rPr>
          <w:sz w:val="24"/>
          <w:szCs w:val="24"/>
        </w:rPr>
      </w:pPr>
      <w:r>
        <w:rPr>
          <w:sz w:val="24"/>
          <w:szCs w:val="24"/>
        </w:rPr>
        <w:lastRenderedPageBreak/>
        <w:t xml:space="preserve">The Council </w:t>
      </w:r>
      <w:r w:rsidRPr="00F65EA2">
        <w:rPr>
          <w:sz w:val="24"/>
          <w:szCs w:val="24"/>
        </w:rPr>
        <w:t>reaffirmed its commitment to the current rollout timetable</w:t>
      </w:r>
      <w:r>
        <w:rPr>
          <w:sz w:val="24"/>
          <w:szCs w:val="24"/>
        </w:rPr>
        <w:t xml:space="preserve">. </w:t>
      </w:r>
      <w:r w:rsidRPr="006C71BE">
        <w:rPr>
          <w:sz w:val="24"/>
          <w:szCs w:val="24"/>
          <w:lang w:val="en"/>
        </w:rPr>
        <w:t>The NDIS will be available to all eligible participants at the time scheduled in the bilateral agreements between the Commonwealth, States and Territories. This rollout schedule is on track</w:t>
      </w:r>
      <w:r w:rsidRPr="00F65EA2">
        <w:rPr>
          <w:sz w:val="24"/>
          <w:szCs w:val="24"/>
        </w:rPr>
        <w:t xml:space="preserve"> </w:t>
      </w:r>
      <w:r w:rsidRPr="006C71BE">
        <w:rPr>
          <w:sz w:val="24"/>
          <w:szCs w:val="24"/>
          <w:lang w:val="en"/>
        </w:rPr>
        <w:t xml:space="preserve">and by July </w:t>
      </w:r>
      <w:proofErr w:type="gramStart"/>
      <w:r w:rsidRPr="006C71BE">
        <w:rPr>
          <w:sz w:val="24"/>
          <w:szCs w:val="24"/>
          <w:lang w:val="en"/>
        </w:rPr>
        <w:t>2018</w:t>
      </w:r>
      <w:proofErr w:type="gramEnd"/>
      <w:r w:rsidRPr="006C71BE">
        <w:rPr>
          <w:sz w:val="24"/>
          <w:szCs w:val="24"/>
          <w:lang w:val="en"/>
        </w:rPr>
        <w:t xml:space="preserve"> the NDIS will be available to all eligible people across New South Wales and South Australia, and in all other states and territories (with the exception of WA) by July 2019</w:t>
      </w:r>
      <w:r w:rsidRPr="00F65EA2">
        <w:rPr>
          <w:sz w:val="24"/>
          <w:szCs w:val="24"/>
        </w:rPr>
        <w:t>.</w:t>
      </w:r>
      <w:r>
        <w:rPr>
          <w:sz w:val="24"/>
          <w:szCs w:val="24"/>
        </w:rPr>
        <w:t xml:space="preserve"> </w:t>
      </w:r>
    </w:p>
    <w:p w:rsidR="00451EA5" w:rsidRDefault="00451EA5" w:rsidP="00451EA5">
      <w:pPr>
        <w:spacing w:after="0" w:line="360" w:lineRule="auto"/>
        <w:rPr>
          <w:sz w:val="24"/>
          <w:szCs w:val="24"/>
        </w:rPr>
      </w:pPr>
    </w:p>
    <w:p w:rsidR="00451EA5" w:rsidRDefault="00451EA5" w:rsidP="00451EA5">
      <w:pPr>
        <w:spacing w:after="0" w:line="360" w:lineRule="auto"/>
        <w:rPr>
          <w:sz w:val="24"/>
          <w:szCs w:val="24"/>
        </w:rPr>
      </w:pPr>
      <w:r>
        <w:rPr>
          <w:rStyle w:val="BookTitle"/>
          <w:i w:val="0"/>
          <w:iCs w:val="0"/>
          <w:smallCaps w:val="0"/>
          <w:spacing w:val="0"/>
          <w:sz w:val="24"/>
          <w:szCs w:val="24"/>
        </w:rPr>
        <w:t>The Council noted the PC’s wide-ranging recommendations on the challenges of fully implementing the NDIS, including the tension between rollout speed and the quality of participant and provider experiences, cost pressures and recommendations for providing funding certainty, the need for mainstream services to support people with disability and the challenges of market and workforce development.</w:t>
      </w:r>
      <w:r>
        <w:rPr>
          <w:sz w:val="24"/>
          <w:szCs w:val="24"/>
        </w:rPr>
        <w:t xml:space="preserve"> </w:t>
      </w:r>
    </w:p>
    <w:p w:rsidR="00451EA5" w:rsidRDefault="00451EA5" w:rsidP="00451EA5">
      <w:pPr>
        <w:spacing w:after="0" w:line="360" w:lineRule="auto"/>
        <w:rPr>
          <w:sz w:val="24"/>
          <w:szCs w:val="24"/>
        </w:rPr>
      </w:pPr>
    </w:p>
    <w:p w:rsidR="00451EA5" w:rsidRPr="00F65EA2" w:rsidRDefault="00451EA5" w:rsidP="00451EA5">
      <w:pPr>
        <w:spacing w:after="0" w:line="360" w:lineRule="auto"/>
        <w:rPr>
          <w:rStyle w:val="BookTitle"/>
          <w:i w:val="0"/>
          <w:iCs w:val="0"/>
          <w:smallCaps w:val="0"/>
          <w:spacing w:val="0"/>
          <w:sz w:val="24"/>
          <w:szCs w:val="24"/>
        </w:rPr>
      </w:pPr>
      <w:proofErr w:type="gramStart"/>
      <w:r w:rsidRPr="00F65EA2">
        <w:rPr>
          <w:sz w:val="24"/>
          <w:szCs w:val="24"/>
        </w:rPr>
        <w:t xml:space="preserve">The Council </w:t>
      </w:r>
      <w:r>
        <w:rPr>
          <w:sz w:val="24"/>
          <w:szCs w:val="24"/>
        </w:rPr>
        <w:t>agreed to work with the NDIA to consider and respond to all of the PC recommendations, and will</w:t>
      </w:r>
      <w:r>
        <w:rPr>
          <w:rStyle w:val="BookTitle"/>
          <w:i w:val="0"/>
          <w:iCs w:val="0"/>
          <w:smallCaps w:val="0"/>
          <w:spacing w:val="0"/>
          <w:sz w:val="24"/>
          <w:szCs w:val="24"/>
        </w:rPr>
        <w:t xml:space="preserve"> </w:t>
      </w:r>
      <w:r w:rsidRPr="00F65EA2">
        <w:rPr>
          <w:rStyle w:val="BookTitle"/>
          <w:i w:val="0"/>
          <w:iCs w:val="0"/>
          <w:smallCaps w:val="0"/>
          <w:spacing w:val="0"/>
          <w:sz w:val="24"/>
          <w:szCs w:val="24"/>
        </w:rPr>
        <w:t xml:space="preserve">provide advice to COAG on future governance and funding </w:t>
      </w:r>
      <w:r>
        <w:rPr>
          <w:rStyle w:val="BookTitle"/>
          <w:i w:val="0"/>
          <w:iCs w:val="0"/>
          <w:smallCaps w:val="0"/>
          <w:spacing w:val="0"/>
          <w:sz w:val="24"/>
          <w:szCs w:val="24"/>
        </w:rPr>
        <w:t>arrangements for</w:t>
      </w:r>
      <w:r w:rsidRPr="00F65EA2">
        <w:rPr>
          <w:rStyle w:val="BookTitle"/>
          <w:i w:val="0"/>
          <w:iCs w:val="0"/>
          <w:smallCaps w:val="0"/>
          <w:spacing w:val="0"/>
          <w:sz w:val="24"/>
          <w:szCs w:val="24"/>
        </w:rPr>
        <w:t xml:space="preserve"> the NDIS</w:t>
      </w:r>
      <w:r>
        <w:rPr>
          <w:rStyle w:val="BookTitle"/>
          <w:i w:val="0"/>
          <w:iCs w:val="0"/>
          <w:smallCaps w:val="0"/>
          <w:spacing w:val="0"/>
          <w:sz w:val="24"/>
          <w:szCs w:val="24"/>
        </w:rPr>
        <w:t xml:space="preserve"> at full scheme</w:t>
      </w:r>
      <w:r w:rsidRPr="00F65EA2">
        <w:rPr>
          <w:rStyle w:val="BookTitle"/>
          <w:i w:val="0"/>
          <w:iCs w:val="0"/>
          <w:smallCaps w:val="0"/>
          <w:spacing w:val="0"/>
          <w:sz w:val="24"/>
          <w:szCs w:val="24"/>
        </w:rPr>
        <w:t>.</w:t>
      </w:r>
      <w:proofErr w:type="gramEnd"/>
      <w:r w:rsidRPr="00F65EA2">
        <w:rPr>
          <w:sz w:val="24"/>
          <w:szCs w:val="24"/>
        </w:rPr>
        <w:t xml:space="preserve"> </w:t>
      </w:r>
    </w:p>
    <w:p w:rsidR="00451EA5" w:rsidRDefault="00451EA5" w:rsidP="00451EA5">
      <w:pPr>
        <w:spacing w:after="0" w:line="360" w:lineRule="auto"/>
        <w:rPr>
          <w:rStyle w:val="BookTitle"/>
          <w:i w:val="0"/>
          <w:iCs w:val="0"/>
          <w:smallCaps w:val="0"/>
          <w:spacing w:val="0"/>
          <w:sz w:val="24"/>
          <w:szCs w:val="24"/>
        </w:rPr>
      </w:pPr>
    </w:p>
    <w:p w:rsidR="00FA2D3B" w:rsidRDefault="00451EA5" w:rsidP="00451EA5">
      <w:pPr>
        <w:spacing w:after="0" w:line="360" w:lineRule="auto"/>
        <w:rPr>
          <w:rStyle w:val="BookTitle"/>
          <w:i w:val="0"/>
          <w:iCs w:val="0"/>
          <w:smallCaps w:val="0"/>
          <w:spacing w:val="0"/>
          <w:sz w:val="24"/>
          <w:szCs w:val="24"/>
        </w:rPr>
      </w:pPr>
      <w:r>
        <w:rPr>
          <w:rStyle w:val="BookTitle"/>
          <w:i w:val="0"/>
          <w:iCs w:val="0"/>
          <w:smallCaps w:val="0"/>
          <w:spacing w:val="0"/>
          <w:sz w:val="24"/>
          <w:szCs w:val="24"/>
        </w:rPr>
        <w:t>The Council welcomed the Chairman of the National Disability Insurance Agency (NDIA) Board, Dr Helen Nugent AO and Mr Robert De Luca, Chief Executive Officer, to discuss the progress on NDIS transition implementation and outcomes from the NDIA’s participant and provider pathways review. The Council was supportive of the initiatives to improve the experience of participants and providers, and committed to support the NDIA in the design and impl</w:t>
      </w:r>
      <w:r w:rsidR="00E95EE1">
        <w:rPr>
          <w:rStyle w:val="BookTitle"/>
          <w:i w:val="0"/>
          <w:iCs w:val="0"/>
          <w:smallCaps w:val="0"/>
          <w:spacing w:val="0"/>
          <w:sz w:val="24"/>
          <w:szCs w:val="24"/>
        </w:rPr>
        <w:t>ementation of the new pathways.</w:t>
      </w:r>
      <w:r w:rsidR="00E95EE1">
        <w:rPr>
          <w:rStyle w:val="BookTitle"/>
          <w:i w:val="0"/>
          <w:iCs w:val="0"/>
          <w:smallCaps w:val="0"/>
          <w:spacing w:val="0"/>
          <w:sz w:val="24"/>
          <w:szCs w:val="24"/>
        </w:rPr>
        <w:br/>
      </w:r>
      <w:r>
        <w:rPr>
          <w:rStyle w:val="BookTitle"/>
          <w:i w:val="0"/>
          <w:iCs w:val="0"/>
          <w:smallCaps w:val="0"/>
          <w:spacing w:val="0"/>
          <w:sz w:val="24"/>
          <w:szCs w:val="24"/>
        </w:rPr>
        <w:t>These improvements will address a number of the PC findings relating to the quality of the planning process.</w:t>
      </w:r>
    </w:p>
    <w:p w:rsidR="00FA2D3B" w:rsidRDefault="00FA2D3B" w:rsidP="00451EA5">
      <w:pPr>
        <w:spacing w:after="0" w:line="360" w:lineRule="auto"/>
        <w:rPr>
          <w:rStyle w:val="BookTitle"/>
          <w:i w:val="0"/>
          <w:iCs w:val="0"/>
          <w:smallCaps w:val="0"/>
          <w:spacing w:val="0"/>
          <w:sz w:val="24"/>
          <w:szCs w:val="24"/>
        </w:rPr>
      </w:pPr>
    </w:p>
    <w:p w:rsidR="00451EA5" w:rsidRDefault="00451EA5" w:rsidP="00451EA5">
      <w:pPr>
        <w:spacing w:after="0" w:line="360" w:lineRule="auto"/>
        <w:rPr>
          <w:rStyle w:val="BookTitle"/>
          <w:i w:val="0"/>
          <w:iCs w:val="0"/>
          <w:smallCaps w:val="0"/>
          <w:spacing w:val="0"/>
          <w:sz w:val="24"/>
          <w:szCs w:val="24"/>
        </w:rPr>
      </w:pPr>
    </w:p>
    <w:p w:rsidR="00B956E0" w:rsidRDefault="00451EA5" w:rsidP="00451EA5">
      <w:pPr>
        <w:spacing w:after="0" w:line="360" w:lineRule="auto"/>
        <w:rPr>
          <w:rStyle w:val="BookTitle"/>
          <w:i w:val="0"/>
          <w:iCs w:val="0"/>
          <w:smallCaps w:val="0"/>
          <w:spacing w:val="0"/>
          <w:sz w:val="24"/>
          <w:szCs w:val="24"/>
        </w:rPr>
      </w:pPr>
      <w:r>
        <w:rPr>
          <w:rStyle w:val="BookTitle"/>
          <w:i w:val="0"/>
          <w:iCs w:val="0"/>
          <w:smallCaps w:val="0"/>
          <w:spacing w:val="0"/>
          <w:sz w:val="24"/>
          <w:szCs w:val="24"/>
        </w:rPr>
        <w:t xml:space="preserve">The Council is continuing to work with the NDIA in a number of areas, to transition from State-based to national delivery arrangements. The Council agreed to a program of work, including consultation with participants, families, providers and stakeholders on a potential national model for specialist school transport under the NDIS. </w:t>
      </w:r>
      <w:r w:rsidR="00B956E0" w:rsidRPr="00B956E0">
        <w:rPr>
          <w:rStyle w:val="BookTitle"/>
          <w:i w:val="0"/>
          <w:iCs w:val="0"/>
          <w:smallCaps w:val="0"/>
          <w:spacing w:val="0"/>
          <w:sz w:val="24"/>
          <w:szCs w:val="24"/>
        </w:rPr>
        <w:t>The Council also noted progress on the implementation of Specialist Disability Accommodation (SDA), including that as at 31 August 2017, 5,331 participants had SDA included in their plans and 403 SDA dwellin</w:t>
      </w:r>
      <w:r w:rsidR="006101C3">
        <w:rPr>
          <w:rStyle w:val="BookTitle"/>
          <w:i w:val="0"/>
          <w:iCs w:val="0"/>
          <w:smallCaps w:val="0"/>
          <w:spacing w:val="0"/>
          <w:sz w:val="24"/>
          <w:szCs w:val="24"/>
        </w:rPr>
        <w:t xml:space="preserve">gs </w:t>
      </w:r>
      <w:proofErr w:type="gramStart"/>
      <w:r w:rsidR="006101C3">
        <w:rPr>
          <w:rStyle w:val="BookTitle"/>
          <w:i w:val="0"/>
          <w:iCs w:val="0"/>
          <w:smallCaps w:val="0"/>
          <w:spacing w:val="0"/>
          <w:sz w:val="24"/>
          <w:szCs w:val="24"/>
        </w:rPr>
        <w:t>were registered</w:t>
      </w:r>
      <w:proofErr w:type="gramEnd"/>
      <w:r w:rsidR="006101C3">
        <w:rPr>
          <w:rStyle w:val="BookTitle"/>
          <w:i w:val="0"/>
          <w:iCs w:val="0"/>
          <w:smallCaps w:val="0"/>
          <w:spacing w:val="0"/>
          <w:sz w:val="24"/>
          <w:szCs w:val="24"/>
        </w:rPr>
        <w:t xml:space="preserve"> for SDA. </w:t>
      </w:r>
      <w:r w:rsidR="006101C3">
        <w:rPr>
          <w:rStyle w:val="BookTitle"/>
          <w:i w:val="0"/>
          <w:iCs w:val="0"/>
          <w:smallCaps w:val="0"/>
          <w:spacing w:val="0"/>
          <w:sz w:val="24"/>
          <w:szCs w:val="24"/>
        </w:rPr>
        <w:lastRenderedPageBreak/>
        <w:t>The </w:t>
      </w:r>
      <w:r w:rsidR="00B956E0" w:rsidRPr="00B956E0">
        <w:rPr>
          <w:rStyle w:val="BookTitle"/>
          <w:i w:val="0"/>
          <w:iCs w:val="0"/>
          <w:smallCaps w:val="0"/>
          <w:spacing w:val="0"/>
          <w:sz w:val="24"/>
          <w:szCs w:val="24"/>
        </w:rPr>
        <w:t xml:space="preserve">Council requested the NDIA Board to provide further information to the market and to consider mechanisms </w:t>
      </w:r>
      <w:proofErr w:type="gramStart"/>
      <w:r w:rsidR="00B956E0" w:rsidRPr="00B956E0">
        <w:rPr>
          <w:rStyle w:val="BookTitle"/>
          <w:i w:val="0"/>
          <w:iCs w:val="0"/>
          <w:smallCaps w:val="0"/>
          <w:spacing w:val="0"/>
          <w:sz w:val="24"/>
          <w:szCs w:val="24"/>
        </w:rPr>
        <w:t xml:space="preserve">to </w:t>
      </w:r>
      <w:r w:rsidR="0041605F">
        <w:rPr>
          <w:rStyle w:val="BookTitle"/>
          <w:i w:val="0"/>
          <w:iCs w:val="0"/>
          <w:smallCaps w:val="0"/>
          <w:spacing w:val="0"/>
          <w:sz w:val="24"/>
          <w:szCs w:val="24"/>
        </w:rPr>
        <w:t xml:space="preserve">further </w:t>
      </w:r>
      <w:r w:rsidR="00B956E0" w:rsidRPr="00B956E0">
        <w:rPr>
          <w:rStyle w:val="BookTitle"/>
          <w:i w:val="0"/>
          <w:iCs w:val="0"/>
          <w:smallCaps w:val="0"/>
          <w:spacing w:val="0"/>
          <w:sz w:val="24"/>
          <w:szCs w:val="24"/>
        </w:rPr>
        <w:t>encourage</w:t>
      </w:r>
      <w:proofErr w:type="gramEnd"/>
      <w:r w:rsidR="00B956E0" w:rsidRPr="00B956E0">
        <w:rPr>
          <w:rStyle w:val="BookTitle"/>
          <w:i w:val="0"/>
          <w:iCs w:val="0"/>
          <w:smallCaps w:val="0"/>
          <w:spacing w:val="0"/>
          <w:sz w:val="24"/>
          <w:szCs w:val="24"/>
        </w:rPr>
        <w:t xml:space="preserve"> SDA investment and agreed to develop Terms of Reference for the 2018-19 review of the </w:t>
      </w:r>
      <w:r w:rsidR="0041605F">
        <w:rPr>
          <w:rStyle w:val="BookTitle"/>
          <w:i w:val="0"/>
          <w:iCs w:val="0"/>
          <w:smallCaps w:val="0"/>
          <w:spacing w:val="0"/>
          <w:sz w:val="24"/>
          <w:szCs w:val="24"/>
        </w:rPr>
        <w:t xml:space="preserve">SDA </w:t>
      </w:r>
      <w:r w:rsidR="00B956E0" w:rsidRPr="00B956E0">
        <w:rPr>
          <w:rStyle w:val="BookTitle"/>
          <w:i w:val="0"/>
          <w:iCs w:val="0"/>
          <w:smallCaps w:val="0"/>
          <w:spacing w:val="0"/>
          <w:sz w:val="24"/>
          <w:szCs w:val="24"/>
        </w:rPr>
        <w:t>Framework.</w:t>
      </w:r>
      <w:r w:rsidR="00E95EE1">
        <w:rPr>
          <w:rStyle w:val="BookTitle"/>
          <w:i w:val="0"/>
          <w:iCs w:val="0"/>
          <w:smallCaps w:val="0"/>
          <w:spacing w:val="0"/>
          <w:sz w:val="24"/>
          <w:szCs w:val="24"/>
        </w:rPr>
        <w:br/>
      </w:r>
      <w:bookmarkStart w:id="0" w:name="_GoBack"/>
      <w:bookmarkEnd w:id="0"/>
      <w:r w:rsidR="000402C8">
        <w:rPr>
          <w:rStyle w:val="BookTitle"/>
          <w:i w:val="0"/>
          <w:iCs w:val="0"/>
          <w:smallCaps w:val="0"/>
          <w:spacing w:val="0"/>
          <w:sz w:val="24"/>
          <w:szCs w:val="24"/>
        </w:rPr>
        <w:t>The Council acknowledged the importance of maintaining critical supports and requested the NDIA to continue to prioritise this work and report to the next meeting of the Council.</w:t>
      </w:r>
    </w:p>
    <w:p w:rsidR="00B956E0" w:rsidRPr="00B956E0" w:rsidRDefault="00B956E0" w:rsidP="00451EA5">
      <w:pPr>
        <w:spacing w:after="0" w:line="360" w:lineRule="auto"/>
        <w:rPr>
          <w:rStyle w:val="BookTitle"/>
          <w:i w:val="0"/>
          <w:iCs w:val="0"/>
          <w:smallCaps w:val="0"/>
          <w:spacing w:val="0"/>
          <w:sz w:val="24"/>
          <w:szCs w:val="24"/>
        </w:rPr>
      </w:pPr>
    </w:p>
    <w:p w:rsidR="00451EA5" w:rsidRPr="00451EA5" w:rsidRDefault="00451EA5" w:rsidP="00451EA5">
      <w:pPr>
        <w:spacing w:after="0" w:line="360" w:lineRule="auto"/>
        <w:rPr>
          <w:rStyle w:val="BookTitle"/>
          <w:i w:val="0"/>
          <w:iCs w:val="0"/>
          <w:smallCaps w:val="0"/>
          <w:spacing w:val="0"/>
          <w:sz w:val="24"/>
          <w:szCs w:val="24"/>
        </w:rPr>
      </w:pPr>
      <w:r w:rsidRPr="00B956E0">
        <w:rPr>
          <w:rStyle w:val="BookTitle"/>
          <w:i w:val="0"/>
          <w:smallCaps w:val="0"/>
          <w:spacing w:val="0"/>
          <w:sz w:val="24"/>
          <w:szCs w:val="24"/>
        </w:rPr>
        <w:t>The Council discussed the considerable progress made in implementing the Quality and Safeguards Framework since the Council agreed the Framework in December 2016,</w:t>
      </w:r>
      <w:r w:rsidR="00FA2D3B">
        <w:rPr>
          <w:rStyle w:val="BookTitle"/>
          <w:i w:val="0"/>
          <w:smallCaps w:val="0"/>
          <w:spacing w:val="0"/>
          <w:sz w:val="24"/>
          <w:szCs w:val="24"/>
        </w:rPr>
        <w:t xml:space="preserve"> and recognises the urgent need to pass </w:t>
      </w:r>
      <w:r w:rsidRPr="00B956E0">
        <w:rPr>
          <w:rStyle w:val="BookTitle"/>
          <w:i w:val="0"/>
          <w:smallCaps w:val="0"/>
          <w:spacing w:val="0"/>
          <w:sz w:val="24"/>
          <w:szCs w:val="24"/>
        </w:rPr>
        <w:t>the</w:t>
      </w:r>
      <w:r w:rsidRPr="00451EA5">
        <w:rPr>
          <w:rStyle w:val="BookTitle"/>
          <w:spacing w:val="0"/>
        </w:rPr>
        <w:t xml:space="preserve"> </w:t>
      </w:r>
      <w:r w:rsidRPr="00451EA5">
        <w:rPr>
          <w:rStyle w:val="BookTitle"/>
          <w:i w:val="0"/>
          <w:iCs w:val="0"/>
          <w:smallCaps w:val="0"/>
          <w:spacing w:val="0"/>
          <w:sz w:val="24"/>
          <w:szCs w:val="24"/>
        </w:rPr>
        <w:t>NDIS Amendment (Quality and Safeguards Commission and Other Measures) Bill 2017</w:t>
      </w:r>
      <w:r w:rsidR="00FA2D3B">
        <w:rPr>
          <w:rStyle w:val="BookTitle"/>
          <w:i w:val="0"/>
          <w:iCs w:val="0"/>
          <w:smallCaps w:val="0"/>
          <w:spacing w:val="0"/>
          <w:sz w:val="24"/>
          <w:szCs w:val="24"/>
        </w:rPr>
        <w:t xml:space="preserve"> through</w:t>
      </w:r>
      <w:r w:rsidRPr="00451EA5">
        <w:rPr>
          <w:rStyle w:val="BookTitle"/>
          <w:i w:val="0"/>
          <w:iCs w:val="0"/>
          <w:smallCaps w:val="0"/>
          <w:spacing w:val="0"/>
          <w:sz w:val="24"/>
          <w:szCs w:val="24"/>
        </w:rPr>
        <w:t xml:space="preserve"> the Commonwealth Parliament to establish the NDIS Quality a</w:t>
      </w:r>
      <w:r w:rsidR="00B956E0">
        <w:rPr>
          <w:rStyle w:val="BookTitle"/>
          <w:i w:val="0"/>
          <w:iCs w:val="0"/>
          <w:smallCaps w:val="0"/>
          <w:spacing w:val="0"/>
          <w:sz w:val="24"/>
          <w:szCs w:val="24"/>
        </w:rPr>
        <w:t>nd Safeguards Commission from 1 July </w:t>
      </w:r>
      <w:r w:rsidRPr="00451EA5">
        <w:rPr>
          <w:rStyle w:val="BookTitle"/>
          <w:i w:val="0"/>
          <w:iCs w:val="0"/>
          <w:smallCaps w:val="0"/>
          <w:spacing w:val="0"/>
          <w:sz w:val="24"/>
          <w:szCs w:val="24"/>
        </w:rPr>
        <w:t xml:space="preserve">2018. To support the Quality and Safeguards Commission, the Council continues to progress work on establishing national worker screening practices. </w:t>
      </w:r>
    </w:p>
    <w:p w:rsidR="00451EA5" w:rsidRPr="00451EA5" w:rsidRDefault="00451EA5" w:rsidP="00451EA5">
      <w:pPr>
        <w:spacing w:after="0" w:line="360" w:lineRule="auto"/>
        <w:rPr>
          <w:rStyle w:val="BookTitle"/>
          <w:i w:val="0"/>
          <w:iCs w:val="0"/>
          <w:smallCaps w:val="0"/>
          <w:spacing w:val="0"/>
          <w:sz w:val="24"/>
          <w:szCs w:val="24"/>
        </w:rPr>
      </w:pPr>
    </w:p>
    <w:p w:rsidR="00451EA5" w:rsidRPr="00451EA5" w:rsidRDefault="00451EA5" w:rsidP="00451EA5">
      <w:pPr>
        <w:spacing w:after="0" w:line="360" w:lineRule="auto"/>
        <w:rPr>
          <w:rStyle w:val="BookTitle"/>
          <w:i w:val="0"/>
          <w:iCs w:val="0"/>
          <w:smallCaps w:val="0"/>
          <w:spacing w:val="0"/>
          <w:sz w:val="24"/>
          <w:szCs w:val="24"/>
        </w:rPr>
      </w:pPr>
      <w:r w:rsidRPr="00451EA5">
        <w:rPr>
          <w:rStyle w:val="BookTitle"/>
          <w:i w:val="0"/>
          <w:iCs w:val="0"/>
          <w:smallCaps w:val="0"/>
          <w:spacing w:val="0"/>
          <w:sz w:val="24"/>
          <w:szCs w:val="24"/>
        </w:rPr>
        <w:t xml:space="preserve">The Council noted an update on progress of the National Disability Carers Advisory Council against its objectives for 2017, and agreed to further activities to reinvigorate the National Disability Strategy, including resolving NDIS mainstream interface issues. The Council also agreed to commence work now to prepare for a new disability reform framework beyond 2020. </w:t>
      </w:r>
    </w:p>
    <w:p w:rsidR="00E1798B" w:rsidRPr="00451EA5" w:rsidRDefault="00E1798B" w:rsidP="00451EA5">
      <w:pPr>
        <w:spacing w:after="0" w:line="360" w:lineRule="auto"/>
        <w:rPr>
          <w:rStyle w:val="BookTitle"/>
          <w:i w:val="0"/>
          <w:iCs w:val="0"/>
          <w:smallCaps w:val="0"/>
          <w:spacing w:val="0"/>
          <w:sz w:val="24"/>
          <w:szCs w:val="24"/>
        </w:rPr>
      </w:pPr>
    </w:p>
    <w:sectPr w:rsidR="00E1798B" w:rsidRPr="00451EA5" w:rsidSect="00310BD7">
      <w:headerReference w:type="default" r:id="rId8"/>
      <w:footerReference w:type="default" r:id="rId9"/>
      <w:pgSz w:w="11906" w:h="16838"/>
      <w:pgMar w:top="1134" w:right="1440" w:bottom="709" w:left="1440" w:header="708" w:footer="5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141" w:rsidRDefault="00834141" w:rsidP="00587359">
      <w:pPr>
        <w:spacing w:after="0" w:line="240" w:lineRule="auto"/>
      </w:pPr>
      <w:r>
        <w:separator/>
      </w:r>
    </w:p>
  </w:endnote>
  <w:endnote w:type="continuationSeparator" w:id="0">
    <w:p w:rsidR="00834141" w:rsidRDefault="00834141" w:rsidP="0058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878214"/>
      <w:docPartObj>
        <w:docPartGallery w:val="Page Numbers (Bottom of Page)"/>
        <w:docPartUnique/>
      </w:docPartObj>
    </w:sdtPr>
    <w:sdtEndPr>
      <w:rPr>
        <w:noProof/>
      </w:rPr>
    </w:sdtEndPr>
    <w:sdtContent>
      <w:p w:rsidR="00641049" w:rsidRDefault="00641049">
        <w:pPr>
          <w:pStyle w:val="Footer"/>
          <w:jc w:val="right"/>
        </w:pPr>
        <w:r>
          <w:fldChar w:fldCharType="begin"/>
        </w:r>
        <w:r>
          <w:instrText xml:space="preserve"> PAGE   \* MERGEFORMAT </w:instrText>
        </w:r>
        <w:r>
          <w:fldChar w:fldCharType="separate"/>
        </w:r>
        <w:r w:rsidR="00E95EE1">
          <w:rPr>
            <w:noProof/>
          </w:rPr>
          <w:t>2</w:t>
        </w:r>
        <w:r>
          <w:rPr>
            <w:noProof/>
          </w:rPr>
          <w:fldChar w:fldCharType="end"/>
        </w:r>
      </w:p>
    </w:sdtContent>
  </w:sdt>
  <w:p w:rsidR="00641049" w:rsidRDefault="00641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141" w:rsidRDefault="00834141" w:rsidP="00587359">
      <w:pPr>
        <w:spacing w:after="0" w:line="240" w:lineRule="auto"/>
      </w:pPr>
      <w:r>
        <w:separator/>
      </w:r>
    </w:p>
  </w:footnote>
  <w:footnote w:type="continuationSeparator" w:id="0">
    <w:p w:rsidR="00834141" w:rsidRDefault="00834141" w:rsidP="00587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47" w:rsidRDefault="00D46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173C"/>
    <w:multiLevelType w:val="multilevel"/>
    <w:tmpl w:val="D3FA9E7A"/>
    <w:lvl w:ilvl="0">
      <w:start w:val="1"/>
      <w:numFmt w:val="decimal"/>
      <w:pStyle w:val="Recommendation"/>
      <w:lvlText w:val="%1."/>
      <w:lvlJc w:val="left"/>
      <w:pPr>
        <w:tabs>
          <w:tab w:val="num" w:pos="454"/>
        </w:tabs>
        <w:ind w:left="454" w:hanging="454"/>
      </w:pPr>
      <w:rPr>
        <w:rFonts w:hint="default"/>
        <w:sz w:val="24"/>
        <w:szCs w:val="24"/>
      </w:rPr>
    </w:lvl>
    <w:lvl w:ilvl="1">
      <w:start w:val="1"/>
      <w:numFmt w:val="lowerLetter"/>
      <w:pStyle w:val="Recommendation-SubPoint"/>
      <w:lvlText w:val="%2."/>
      <w:lvlJc w:val="left"/>
      <w:pPr>
        <w:tabs>
          <w:tab w:val="num" w:pos="907"/>
        </w:tabs>
        <w:ind w:left="907" w:hanging="453"/>
      </w:pPr>
      <w:rPr>
        <w:rFonts w:hint="default"/>
        <w:sz w:val="24"/>
        <w:szCs w:val="24"/>
      </w:rPr>
    </w:lvl>
    <w:lvl w:ilvl="2">
      <w:start w:val="1"/>
      <w:numFmt w:val="lowerRoman"/>
      <w:pStyle w:val="Recommendation-SubSub-point"/>
      <w:lvlText w:val="%3."/>
      <w:lvlJc w:val="left"/>
      <w:pPr>
        <w:tabs>
          <w:tab w:val="num" w:pos="1361"/>
        </w:tabs>
        <w:ind w:left="1361" w:hanging="454"/>
      </w:pPr>
      <w:rPr>
        <w:rFonts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1" w15:restartNumberingAfterBreak="0">
    <w:nsid w:val="26165C72"/>
    <w:multiLevelType w:val="hybridMultilevel"/>
    <w:tmpl w:val="8A14BA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3991218D"/>
    <w:multiLevelType w:val="hybridMultilevel"/>
    <w:tmpl w:val="454A827E"/>
    <w:lvl w:ilvl="0" w:tplc="8B8ACBE8">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6765BA1"/>
    <w:multiLevelType w:val="hybridMultilevel"/>
    <w:tmpl w:val="D83889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5790755D"/>
    <w:multiLevelType w:val="hybridMultilevel"/>
    <w:tmpl w:val="A24A8F8E"/>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5" w15:restartNumberingAfterBreak="0">
    <w:nsid w:val="7188314D"/>
    <w:multiLevelType w:val="hybridMultilevel"/>
    <w:tmpl w:val="90BE7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7F18A0-9788-49E3-B7D9-94C4DD8AC550}"/>
    <w:docVar w:name="dgnword-eventsink" w:val="129933984"/>
  </w:docVars>
  <w:rsids>
    <w:rsidRoot w:val="00751925"/>
    <w:rsid w:val="0002523B"/>
    <w:rsid w:val="000402C8"/>
    <w:rsid w:val="000470C1"/>
    <w:rsid w:val="00074D9E"/>
    <w:rsid w:val="000A3EF7"/>
    <w:rsid w:val="000B2D70"/>
    <w:rsid w:val="000C2470"/>
    <w:rsid w:val="000C7C01"/>
    <w:rsid w:val="000D173E"/>
    <w:rsid w:val="000D4056"/>
    <w:rsid w:val="000E7AB5"/>
    <w:rsid w:val="000F12EF"/>
    <w:rsid w:val="000F164D"/>
    <w:rsid w:val="000F75CB"/>
    <w:rsid w:val="00112B3B"/>
    <w:rsid w:val="00136146"/>
    <w:rsid w:val="00141CBE"/>
    <w:rsid w:val="001436C9"/>
    <w:rsid w:val="00150E8A"/>
    <w:rsid w:val="00154B78"/>
    <w:rsid w:val="00156CD8"/>
    <w:rsid w:val="00160AC9"/>
    <w:rsid w:val="00170A28"/>
    <w:rsid w:val="001847F1"/>
    <w:rsid w:val="00195F45"/>
    <w:rsid w:val="001965E6"/>
    <w:rsid w:val="001A456C"/>
    <w:rsid w:val="001C6BBC"/>
    <w:rsid w:val="001D0D61"/>
    <w:rsid w:val="001D3EEA"/>
    <w:rsid w:val="001D4B27"/>
    <w:rsid w:val="001E630D"/>
    <w:rsid w:val="001E752B"/>
    <w:rsid w:val="00221D78"/>
    <w:rsid w:val="00227264"/>
    <w:rsid w:val="00235207"/>
    <w:rsid w:val="0023754A"/>
    <w:rsid w:val="00237D8D"/>
    <w:rsid w:val="002403CD"/>
    <w:rsid w:val="00253331"/>
    <w:rsid w:val="002562F3"/>
    <w:rsid w:val="00256B83"/>
    <w:rsid w:val="002755FE"/>
    <w:rsid w:val="00275AAE"/>
    <w:rsid w:val="0027765D"/>
    <w:rsid w:val="00282913"/>
    <w:rsid w:val="00283487"/>
    <w:rsid w:val="002A5632"/>
    <w:rsid w:val="002A6C36"/>
    <w:rsid w:val="002C00AB"/>
    <w:rsid w:val="002C049A"/>
    <w:rsid w:val="002C43E7"/>
    <w:rsid w:val="002D0679"/>
    <w:rsid w:val="002D5F5A"/>
    <w:rsid w:val="002E385C"/>
    <w:rsid w:val="002E4A46"/>
    <w:rsid w:val="002F3DBD"/>
    <w:rsid w:val="002F7C90"/>
    <w:rsid w:val="00310BD7"/>
    <w:rsid w:val="00315538"/>
    <w:rsid w:val="00347CCB"/>
    <w:rsid w:val="00350909"/>
    <w:rsid w:val="003575A1"/>
    <w:rsid w:val="003609B8"/>
    <w:rsid w:val="00376F8A"/>
    <w:rsid w:val="003A1639"/>
    <w:rsid w:val="003B09F8"/>
    <w:rsid w:val="003B2BB8"/>
    <w:rsid w:val="003D34FF"/>
    <w:rsid w:val="003E4086"/>
    <w:rsid w:val="003E597C"/>
    <w:rsid w:val="0040413B"/>
    <w:rsid w:val="00404E98"/>
    <w:rsid w:val="004056EA"/>
    <w:rsid w:val="0041605F"/>
    <w:rsid w:val="004176E3"/>
    <w:rsid w:val="0042591F"/>
    <w:rsid w:val="004459B4"/>
    <w:rsid w:val="00447176"/>
    <w:rsid w:val="00451EA5"/>
    <w:rsid w:val="004554E5"/>
    <w:rsid w:val="004908BF"/>
    <w:rsid w:val="004A3646"/>
    <w:rsid w:val="004B54CA"/>
    <w:rsid w:val="004C10EF"/>
    <w:rsid w:val="004C5523"/>
    <w:rsid w:val="004C55DD"/>
    <w:rsid w:val="004D505D"/>
    <w:rsid w:val="004D53E7"/>
    <w:rsid w:val="004E5CBF"/>
    <w:rsid w:val="004F01E2"/>
    <w:rsid w:val="00501EDD"/>
    <w:rsid w:val="00504774"/>
    <w:rsid w:val="005074A2"/>
    <w:rsid w:val="00514917"/>
    <w:rsid w:val="00525C0A"/>
    <w:rsid w:val="005417BA"/>
    <w:rsid w:val="00560BE4"/>
    <w:rsid w:val="00570201"/>
    <w:rsid w:val="00582B53"/>
    <w:rsid w:val="00583A76"/>
    <w:rsid w:val="0058721C"/>
    <w:rsid w:val="00587359"/>
    <w:rsid w:val="00587619"/>
    <w:rsid w:val="00594B22"/>
    <w:rsid w:val="005A6E99"/>
    <w:rsid w:val="005B3844"/>
    <w:rsid w:val="005C3AA9"/>
    <w:rsid w:val="005C4E05"/>
    <w:rsid w:val="005D02F5"/>
    <w:rsid w:val="005D6657"/>
    <w:rsid w:val="005E1339"/>
    <w:rsid w:val="005E28A9"/>
    <w:rsid w:val="006101C3"/>
    <w:rsid w:val="006112DB"/>
    <w:rsid w:val="006211E0"/>
    <w:rsid w:val="00623AD1"/>
    <w:rsid w:val="00641049"/>
    <w:rsid w:val="00647166"/>
    <w:rsid w:val="00650F57"/>
    <w:rsid w:val="00666AAF"/>
    <w:rsid w:val="00667667"/>
    <w:rsid w:val="006914E8"/>
    <w:rsid w:val="006A4CE7"/>
    <w:rsid w:val="006B7726"/>
    <w:rsid w:val="006E61C9"/>
    <w:rsid w:val="006E7354"/>
    <w:rsid w:val="006F0A7F"/>
    <w:rsid w:val="00702D0B"/>
    <w:rsid w:val="00707E4E"/>
    <w:rsid w:val="007123A7"/>
    <w:rsid w:val="00713620"/>
    <w:rsid w:val="00734F50"/>
    <w:rsid w:val="00742DB1"/>
    <w:rsid w:val="007447DC"/>
    <w:rsid w:val="00746490"/>
    <w:rsid w:val="00751925"/>
    <w:rsid w:val="007721D1"/>
    <w:rsid w:val="00773FE7"/>
    <w:rsid w:val="0077687E"/>
    <w:rsid w:val="00782D11"/>
    <w:rsid w:val="00785261"/>
    <w:rsid w:val="00792E25"/>
    <w:rsid w:val="00793E18"/>
    <w:rsid w:val="007A11F7"/>
    <w:rsid w:val="007B0256"/>
    <w:rsid w:val="007B3459"/>
    <w:rsid w:val="007C63DC"/>
    <w:rsid w:val="008108C0"/>
    <w:rsid w:val="00820C53"/>
    <w:rsid w:val="0082421C"/>
    <w:rsid w:val="00827790"/>
    <w:rsid w:val="00834141"/>
    <w:rsid w:val="00845FC0"/>
    <w:rsid w:val="008550AA"/>
    <w:rsid w:val="00873850"/>
    <w:rsid w:val="00876A58"/>
    <w:rsid w:val="0088728F"/>
    <w:rsid w:val="00892609"/>
    <w:rsid w:val="008A3BFB"/>
    <w:rsid w:val="008B4DC3"/>
    <w:rsid w:val="008D519D"/>
    <w:rsid w:val="008E32D2"/>
    <w:rsid w:val="009225F0"/>
    <w:rsid w:val="00922D23"/>
    <w:rsid w:val="009275F8"/>
    <w:rsid w:val="0093349F"/>
    <w:rsid w:val="00947CC1"/>
    <w:rsid w:val="00950CC5"/>
    <w:rsid w:val="00961EE6"/>
    <w:rsid w:val="0097371E"/>
    <w:rsid w:val="009751FF"/>
    <w:rsid w:val="0097707B"/>
    <w:rsid w:val="00977F56"/>
    <w:rsid w:val="00986586"/>
    <w:rsid w:val="009A1F6C"/>
    <w:rsid w:val="009A736A"/>
    <w:rsid w:val="009B2260"/>
    <w:rsid w:val="009E5776"/>
    <w:rsid w:val="00A11CF1"/>
    <w:rsid w:val="00A156F8"/>
    <w:rsid w:val="00A15EC8"/>
    <w:rsid w:val="00A25FBD"/>
    <w:rsid w:val="00A26C44"/>
    <w:rsid w:val="00A75F0C"/>
    <w:rsid w:val="00A8122C"/>
    <w:rsid w:val="00A90829"/>
    <w:rsid w:val="00A912A0"/>
    <w:rsid w:val="00AB52C4"/>
    <w:rsid w:val="00AD5C33"/>
    <w:rsid w:val="00B01101"/>
    <w:rsid w:val="00B26984"/>
    <w:rsid w:val="00B27EF4"/>
    <w:rsid w:val="00B45397"/>
    <w:rsid w:val="00B45DC7"/>
    <w:rsid w:val="00B7026C"/>
    <w:rsid w:val="00B83F35"/>
    <w:rsid w:val="00B86BD1"/>
    <w:rsid w:val="00B920B7"/>
    <w:rsid w:val="00B930F7"/>
    <w:rsid w:val="00B956E0"/>
    <w:rsid w:val="00BA19AA"/>
    <w:rsid w:val="00BA2DB9"/>
    <w:rsid w:val="00BC0A39"/>
    <w:rsid w:val="00BC650F"/>
    <w:rsid w:val="00BE53F4"/>
    <w:rsid w:val="00BE7148"/>
    <w:rsid w:val="00BF0825"/>
    <w:rsid w:val="00BF0DB5"/>
    <w:rsid w:val="00BF1E85"/>
    <w:rsid w:val="00C12A5E"/>
    <w:rsid w:val="00C26685"/>
    <w:rsid w:val="00C4105D"/>
    <w:rsid w:val="00C538C5"/>
    <w:rsid w:val="00C613E7"/>
    <w:rsid w:val="00C67EA5"/>
    <w:rsid w:val="00C96E05"/>
    <w:rsid w:val="00CA04CF"/>
    <w:rsid w:val="00CB244A"/>
    <w:rsid w:val="00CF5855"/>
    <w:rsid w:val="00D16F56"/>
    <w:rsid w:val="00D237B1"/>
    <w:rsid w:val="00D25777"/>
    <w:rsid w:val="00D25EF9"/>
    <w:rsid w:val="00D3072D"/>
    <w:rsid w:val="00D46747"/>
    <w:rsid w:val="00D66147"/>
    <w:rsid w:val="00DA20FE"/>
    <w:rsid w:val="00DA7DC4"/>
    <w:rsid w:val="00DB0017"/>
    <w:rsid w:val="00DB5749"/>
    <w:rsid w:val="00DC1D91"/>
    <w:rsid w:val="00DE1426"/>
    <w:rsid w:val="00E15C3E"/>
    <w:rsid w:val="00E1798B"/>
    <w:rsid w:val="00E22C98"/>
    <w:rsid w:val="00E3373A"/>
    <w:rsid w:val="00E40242"/>
    <w:rsid w:val="00E418D9"/>
    <w:rsid w:val="00E42349"/>
    <w:rsid w:val="00E527F6"/>
    <w:rsid w:val="00E54D76"/>
    <w:rsid w:val="00E55140"/>
    <w:rsid w:val="00E66323"/>
    <w:rsid w:val="00E67ADE"/>
    <w:rsid w:val="00E87EC3"/>
    <w:rsid w:val="00E93715"/>
    <w:rsid w:val="00E95EE1"/>
    <w:rsid w:val="00EA2CAC"/>
    <w:rsid w:val="00EA46B4"/>
    <w:rsid w:val="00EB33D2"/>
    <w:rsid w:val="00EB3458"/>
    <w:rsid w:val="00EC06CE"/>
    <w:rsid w:val="00F05C95"/>
    <w:rsid w:val="00F0614A"/>
    <w:rsid w:val="00F146C3"/>
    <w:rsid w:val="00F42B10"/>
    <w:rsid w:val="00F510F8"/>
    <w:rsid w:val="00F55D5D"/>
    <w:rsid w:val="00F65EA2"/>
    <w:rsid w:val="00F70D68"/>
    <w:rsid w:val="00F8674A"/>
    <w:rsid w:val="00F90F02"/>
    <w:rsid w:val="00F9161F"/>
    <w:rsid w:val="00F97512"/>
    <w:rsid w:val="00FA0E47"/>
    <w:rsid w:val="00FA2D3B"/>
    <w:rsid w:val="00FB51A1"/>
    <w:rsid w:val="00FC4EA8"/>
    <w:rsid w:val="00FE526B"/>
    <w:rsid w:val="00FE6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8B443"/>
  <w15:docId w15:val="{D4374C0B-186D-4AF8-BDB5-0AE3A161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EA5"/>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CommentText">
    <w:name w:val="annotation text"/>
    <w:basedOn w:val="Normal"/>
    <w:link w:val="CommentTextChar"/>
    <w:uiPriority w:val="99"/>
    <w:semiHidden/>
    <w:unhideWhenUsed/>
    <w:rsid w:val="00501EDD"/>
    <w:pPr>
      <w:spacing w:line="240" w:lineRule="auto"/>
    </w:pPr>
    <w:rPr>
      <w:sz w:val="20"/>
      <w:szCs w:val="20"/>
    </w:rPr>
  </w:style>
  <w:style w:type="character" w:customStyle="1" w:styleId="CommentTextChar">
    <w:name w:val="Comment Text Char"/>
    <w:basedOn w:val="DefaultParagraphFont"/>
    <w:link w:val="CommentText"/>
    <w:uiPriority w:val="99"/>
    <w:semiHidden/>
    <w:rsid w:val="00501EDD"/>
    <w:rPr>
      <w:rFonts w:ascii="Arial" w:hAnsi="Arial"/>
      <w:sz w:val="20"/>
      <w:szCs w:val="20"/>
    </w:rPr>
  </w:style>
  <w:style w:type="character" w:styleId="CommentReference">
    <w:name w:val="annotation reference"/>
    <w:basedOn w:val="DefaultParagraphFont"/>
    <w:uiPriority w:val="99"/>
    <w:semiHidden/>
    <w:unhideWhenUsed/>
    <w:rsid w:val="00501EDD"/>
    <w:rPr>
      <w:sz w:val="16"/>
      <w:szCs w:val="16"/>
    </w:rPr>
  </w:style>
  <w:style w:type="paragraph" w:styleId="BalloonText">
    <w:name w:val="Balloon Text"/>
    <w:basedOn w:val="Normal"/>
    <w:link w:val="BalloonTextChar"/>
    <w:uiPriority w:val="99"/>
    <w:semiHidden/>
    <w:unhideWhenUsed/>
    <w:rsid w:val="00501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EDD"/>
    <w:rPr>
      <w:rFonts w:ascii="Tahoma" w:hAnsi="Tahoma" w:cs="Tahoma"/>
      <w:sz w:val="16"/>
      <w:szCs w:val="16"/>
    </w:rPr>
  </w:style>
  <w:style w:type="paragraph" w:styleId="Header">
    <w:name w:val="header"/>
    <w:basedOn w:val="Normal"/>
    <w:link w:val="HeaderChar"/>
    <w:uiPriority w:val="99"/>
    <w:unhideWhenUsed/>
    <w:rsid w:val="00587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359"/>
    <w:rPr>
      <w:rFonts w:ascii="Arial" w:hAnsi="Arial"/>
    </w:rPr>
  </w:style>
  <w:style w:type="paragraph" w:styleId="Footer">
    <w:name w:val="footer"/>
    <w:basedOn w:val="Normal"/>
    <w:link w:val="FooterChar"/>
    <w:uiPriority w:val="99"/>
    <w:unhideWhenUsed/>
    <w:rsid w:val="00587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359"/>
    <w:rPr>
      <w:rFonts w:ascii="Arial" w:hAnsi="Arial"/>
    </w:rPr>
  </w:style>
  <w:style w:type="paragraph" w:styleId="CommentSubject">
    <w:name w:val="annotation subject"/>
    <w:basedOn w:val="CommentText"/>
    <w:next w:val="CommentText"/>
    <w:link w:val="CommentSubjectChar"/>
    <w:uiPriority w:val="99"/>
    <w:semiHidden/>
    <w:unhideWhenUsed/>
    <w:rsid w:val="004C10EF"/>
    <w:rPr>
      <w:b/>
      <w:bCs/>
    </w:rPr>
  </w:style>
  <w:style w:type="character" w:customStyle="1" w:styleId="CommentSubjectChar">
    <w:name w:val="Comment Subject Char"/>
    <w:basedOn w:val="CommentTextChar"/>
    <w:link w:val="CommentSubject"/>
    <w:uiPriority w:val="99"/>
    <w:semiHidden/>
    <w:rsid w:val="004C10EF"/>
    <w:rPr>
      <w:rFonts w:ascii="Arial" w:hAnsi="Arial"/>
      <w:b/>
      <w:bCs/>
      <w:sz w:val="20"/>
      <w:szCs w:val="20"/>
    </w:rPr>
  </w:style>
  <w:style w:type="paragraph" w:customStyle="1" w:styleId="Recommendation">
    <w:name w:val="Recommendation"/>
    <w:basedOn w:val="Normal"/>
    <w:link w:val="RecommendationChar"/>
    <w:rsid w:val="004D505D"/>
    <w:pPr>
      <w:numPr>
        <w:numId w:val="3"/>
      </w:numPr>
      <w:spacing w:after="0" w:line="240" w:lineRule="auto"/>
    </w:pPr>
    <w:rPr>
      <w:rFonts w:ascii="Times New Roman" w:eastAsia="Times New Roman" w:hAnsi="Times New Roman" w:cs="Times New Roman"/>
      <w:sz w:val="24"/>
      <w:szCs w:val="20"/>
    </w:rPr>
  </w:style>
  <w:style w:type="paragraph" w:customStyle="1" w:styleId="Recommendation-SubPoint">
    <w:name w:val="Recommendation - Sub Point"/>
    <w:basedOn w:val="Normal"/>
    <w:rsid w:val="004D505D"/>
    <w:pPr>
      <w:numPr>
        <w:ilvl w:val="1"/>
        <w:numId w:val="3"/>
      </w:numPr>
      <w:spacing w:after="0" w:line="240" w:lineRule="auto"/>
    </w:pPr>
    <w:rPr>
      <w:rFonts w:ascii="Times New Roman" w:eastAsia="Times New Roman" w:hAnsi="Times New Roman" w:cs="Times New Roman"/>
      <w:sz w:val="24"/>
      <w:szCs w:val="20"/>
    </w:rPr>
  </w:style>
  <w:style w:type="paragraph" w:customStyle="1" w:styleId="Recommendation-SubSub-point">
    <w:name w:val="Recommendation - Sub Sub-point"/>
    <w:basedOn w:val="Normal"/>
    <w:rsid w:val="004D505D"/>
    <w:pPr>
      <w:numPr>
        <w:ilvl w:val="2"/>
        <w:numId w:val="3"/>
      </w:numPr>
      <w:spacing w:after="0" w:line="240" w:lineRule="auto"/>
    </w:pPr>
    <w:rPr>
      <w:rFonts w:ascii="Times New Roman" w:eastAsia="Times New Roman" w:hAnsi="Times New Roman" w:cs="Times New Roman"/>
      <w:sz w:val="24"/>
      <w:szCs w:val="20"/>
    </w:rPr>
  </w:style>
  <w:style w:type="character" w:customStyle="1" w:styleId="RecommendationChar">
    <w:name w:val="Recommendation Char"/>
    <w:aliases w:val="List Paragraph Char,List Paragraph1 Char,List Paragraph11 Char,L Char,Bullet point Char,List Paragraph111 Char,F5 List Paragraph Char,Dot pt Char,CV text Char,Table text Char,Medium Grid 1 - Accent 21 Char,Numbered Paragraph Char"/>
    <w:basedOn w:val="DefaultParagraphFont"/>
    <w:link w:val="Recommendation"/>
    <w:rsid w:val="004D505D"/>
    <w:rPr>
      <w:rFonts w:ascii="Times New Roman" w:eastAsia="Times New Roman" w:hAnsi="Times New Roman" w:cs="Times New Roman"/>
      <w:sz w:val="24"/>
      <w:szCs w:val="20"/>
    </w:rPr>
  </w:style>
  <w:style w:type="paragraph" w:styleId="Revision">
    <w:name w:val="Revision"/>
    <w:hidden/>
    <w:uiPriority w:val="99"/>
    <w:semiHidden/>
    <w:rsid w:val="00A25FBD"/>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0096">
      <w:bodyDiv w:val="1"/>
      <w:marLeft w:val="0"/>
      <w:marRight w:val="0"/>
      <w:marTop w:val="0"/>
      <w:marBottom w:val="0"/>
      <w:divBdr>
        <w:top w:val="none" w:sz="0" w:space="0" w:color="auto"/>
        <w:left w:val="none" w:sz="0" w:space="0" w:color="auto"/>
        <w:bottom w:val="none" w:sz="0" w:space="0" w:color="auto"/>
        <w:right w:val="none" w:sz="0" w:space="0" w:color="auto"/>
      </w:divBdr>
    </w:div>
    <w:div w:id="390538594">
      <w:bodyDiv w:val="1"/>
      <w:marLeft w:val="0"/>
      <w:marRight w:val="0"/>
      <w:marTop w:val="0"/>
      <w:marBottom w:val="0"/>
      <w:divBdr>
        <w:top w:val="none" w:sz="0" w:space="0" w:color="auto"/>
        <w:left w:val="none" w:sz="0" w:space="0" w:color="auto"/>
        <w:bottom w:val="none" w:sz="0" w:space="0" w:color="auto"/>
        <w:right w:val="none" w:sz="0" w:space="0" w:color="auto"/>
      </w:divBdr>
    </w:div>
    <w:div w:id="627929774">
      <w:bodyDiv w:val="1"/>
      <w:marLeft w:val="0"/>
      <w:marRight w:val="0"/>
      <w:marTop w:val="0"/>
      <w:marBottom w:val="0"/>
      <w:divBdr>
        <w:top w:val="none" w:sz="0" w:space="0" w:color="auto"/>
        <w:left w:val="none" w:sz="0" w:space="0" w:color="auto"/>
        <w:bottom w:val="none" w:sz="0" w:space="0" w:color="auto"/>
        <w:right w:val="none" w:sz="0" w:space="0" w:color="auto"/>
      </w:divBdr>
    </w:div>
    <w:div w:id="865025391">
      <w:bodyDiv w:val="1"/>
      <w:marLeft w:val="0"/>
      <w:marRight w:val="0"/>
      <w:marTop w:val="0"/>
      <w:marBottom w:val="0"/>
      <w:divBdr>
        <w:top w:val="none" w:sz="0" w:space="0" w:color="auto"/>
        <w:left w:val="none" w:sz="0" w:space="0" w:color="auto"/>
        <w:bottom w:val="none" w:sz="0" w:space="0" w:color="auto"/>
        <w:right w:val="none" w:sz="0" w:space="0" w:color="auto"/>
      </w:divBdr>
    </w:div>
    <w:div w:id="1466897925">
      <w:bodyDiv w:val="1"/>
      <w:marLeft w:val="0"/>
      <w:marRight w:val="0"/>
      <w:marTop w:val="0"/>
      <w:marBottom w:val="0"/>
      <w:divBdr>
        <w:top w:val="none" w:sz="0" w:space="0" w:color="auto"/>
        <w:left w:val="none" w:sz="0" w:space="0" w:color="auto"/>
        <w:bottom w:val="none" w:sz="0" w:space="0" w:color="auto"/>
        <w:right w:val="none" w:sz="0" w:space="0" w:color="auto"/>
      </w:divBdr>
    </w:div>
    <w:div w:id="1467120028">
      <w:bodyDiv w:val="1"/>
      <w:marLeft w:val="0"/>
      <w:marRight w:val="0"/>
      <w:marTop w:val="0"/>
      <w:marBottom w:val="0"/>
      <w:divBdr>
        <w:top w:val="none" w:sz="0" w:space="0" w:color="auto"/>
        <w:left w:val="none" w:sz="0" w:space="0" w:color="auto"/>
        <w:bottom w:val="none" w:sz="0" w:space="0" w:color="auto"/>
        <w:right w:val="none" w:sz="0" w:space="0" w:color="auto"/>
      </w:divBdr>
    </w:div>
    <w:div w:id="15463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73527-6531-4476-856B-1F8FF142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Emma</dc:creator>
  <cp:lastModifiedBy>WHITER, Shaun</cp:lastModifiedBy>
  <cp:revision>4</cp:revision>
  <cp:lastPrinted>2017-11-06T06:05:00Z</cp:lastPrinted>
  <dcterms:created xsi:type="dcterms:W3CDTF">2017-11-20T03:51:00Z</dcterms:created>
  <dcterms:modified xsi:type="dcterms:W3CDTF">2017-11-20T04:13:00Z</dcterms:modified>
</cp:coreProperties>
</file>