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D0B" w:rsidRDefault="006B1D0B" w:rsidP="006B1D0B">
      <w:pPr>
        <w:spacing w:before="0" w:after="0" w:line="240" w:lineRule="auto"/>
        <w:jc w:val="center"/>
        <w:rPr>
          <w:rFonts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14B88D" wp14:editId="2CF8ECFD">
            <wp:simplePos x="0" y="0"/>
            <wp:positionH relativeFrom="column">
              <wp:posOffset>-913885</wp:posOffset>
            </wp:positionH>
            <wp:positionV relativeFrom="paragraph">
              <wp:posOffset>-913777</wp:posOffset>
            </wp:positionV>
            <wp:extent cx="7541998" cy="1436354"/>
            <wp:effectExtent l="0" t="0" r="1905" b="0"/>
            <wp:wrapNone/>
            <wp:docPr id="1" name="Picture 1" descr="Australian Government, Department of Social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S Portrait Factsheet h oran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998" cy="1436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D0B" w:rsidRDefault="006B1D0B" w:rsidP="006B1D0B">
      <w:pPr>
        <w:spacing w:before="0" w:after="0"/>
        <w:ind w:left="-850"/>
      </w:pPr>
    </w:p>
    <w:p w:rsidR="00127A1B" w:rsidRDefault="00127A1B" w:rsidP="00D3659F">
      <w:pPr>
        <w:pStyle w:val="Subtitle"/>
        <w:spacing w:before="0" w:after="0" w:line="240" w:lineRule="auto"/>
        <w:contextualSpacing/>
        <w:rPr>
          <w:rFonts w:ascii="Georgia" w:eastAsia="Times New Roman" w:hAnsi="Georgia" w:cs="Arial"/>
          <w:bCs/>
          <w:i w:val="0"/>
          <w:iCs w:val="0"/>
          <w:color w:val="500778"/>
          <w:spacing w:val="4"/>
          <w:kern w:val="32"/>
          <w:sz w:val="72"/>
          <w:szCs w:val="72"/>
        </w:rPr>
      </w:pPr>
      <w:r w:rsidRPr="00127A1B">
        <w:rPr>
          <w:rFonts w:ascii="Georgia" w:eastAsia="Times New Roman" w:hAnsi="Georgia" w:cs="Arial"/>
          <w:bCs/>
          <w:i w:val="0"/>
          <w:iCs w:val="0"/>
          <w:color w:val="500778"/>
          <w:spacing w:val="4"/>
          <w:kern w:val="32"/>
          <w:sz w:val="72"/>
          <w:szCs w:val="72"/>
        </w:rPr>
        <w:t xml:space="preserve">Submitting a Claim to DSS for Payment </w:t>
      </w:r>
    </w:p>
    <w:p w:rsidR="00127A1B" w:rsidRPr="00127A1B" w:rsidRDefault="00127A1B" w:rsidP="00D3659F">
      <w:pPr>
        <w:pStyle w:val="Subtitle"/>
        <w:spacing w:before="0" w:after="0" w:line="240" w:lineRule="auto"/>
        <w:contextualSpacing/>
        <w:rPr>
          <w:rFonts w:ascii="Georgia" w:eastAsia="Times New Roman" w:hAnsi="Georgia" w:cs="Arial"/>
          <w:bCs/>
          <w:i w:val="0"/>
          <w:iCs w:val="0"/>
          <w:color w:val="500778"/>
          <w:spacing w:val="4"/>
          <w:kern w:val="32"/>
          <w:sz w:val="28"/>
          <w:szCs w:val="28"/>
        </w:rPr>
      </w:pPr>
      <w:r w:rsidRPr="00127A1B">
        <w:rPr>
          <w:rFonts w:ascii="Georgia" w:eastAsia="Times New Roman" w:hAnsi="Georgia" w:cs="Arial"/>
          <w:bCs/>
          <w:i w:val="0"/>
          <w:iCs w:val="0"/>
          <w:color w:val="500778"/>
          <w:spacing w:val="4"/>
          <w:kern w:val="32"/>
          <w:sz w:val="28"/>
          <w:szCs w:val="28"/>
        </w:rPr>
        <w:t>Disability Case Portal (DCP)</w:t>
      </w:r>
    </w:p>
    <w:p w:rsidR="00E52AF2" w:rsidRPr="00D3659F" w:rsidRDefault="00E52AF2" w:rsidP="00127A1B">
      <w:pPr>
        <w:pStyle w:val="Subtitle"/>
        <w:spacing w:before="0" w:after="0" w:line="240" w:lineRule="auto"/>
        <w:contextualSpacing/>
        <w:rPr>
          <w:rFonts w:ascii="Georgia" w:hAnsi="Georgia" w:cs="Arial"/>
          <w:bCs/>
          <w:color w:val="500778"/>
          <w:kern w:val="32"/>
          <w:sz w:val="32"/>
          <w:szCs w:val="32"/>
        </w:rPr>
      </w:pPr>
      <w:r w:rsidRPr="00E52AF2">
        <w:rPr>
          <w:rFonts w:asciiTheme="majorHAnsi" w:hAnsiTheme="majorHAnsi"/>
          <w:i w:val="0"/>
          <w:color w:val="000000" w:themeColor="text1"/>
          <w:spacing w:val="4"/>
          <w:sz w:val="36"/>
        </w:rPr>
        <w:t xml:space="preserve">Autism Advisor </w:t>
      </w:r>
      <w:r>
        <w:rPr>
          <w:rFonts w:asciiTheme="majorHAnsi" w:hAnsiTheme="majorHAnsi"/>
          <w:i w:val="0"/>
          <w:color w:val="000000" w:themeColor="text1"/>
          <w:spacing w:val="4"/>
          <w:sz w:val="36"/>
        </w:rPr>
        <w:t xml:space="preserve">or Better Start Information and </w:t>
      </w:r>
      <w:r w:rsidRPr="00E52AF2">
        <w:rPr>
          <w:rFonts w:asciiTheme="majorHAnsi" w:hAnsiTheme="majorHAnsi"/>
          <w:i w:val="0"/>
          <w:color w:val="000000" w:themeColor="text1"/>
          <w:spacing w:val="4"/>
          <w:sz w:val="36"/>
        </w:rPr>
        <w:t>Registration Service</w:t>
      </w:r>
      <w:r>
        <w:rPr>
          <w:rFonts w:asciiTheme="majorHAnsi" w:hAnsiTheme="majorHAnsi"/>
          <w:i w:val="0"/>
          <w:color w:val="000000" w:themeColor="text1"/>
          <w:spacing w:val="4"/>
          <w:sz w:val="36"/>
        </w:rPr>
        <w:br/>
      </w:r>
    </w:p>
    <w:p w:rsidR="000969EF" w:rsidRPr="00E52AF2" w:rsidRDefault="000969EF" w:rsidP="00E52AF2">
      <w:pPr>
        <w:pStyle w:val="Subtitle"/>
        <w:spacing w:before="0" w:line="240" w:lineRule="auto"/>
        <w:contextualSpacing/>
        <w:rPr>
          <w:rFonts w:eastAsia="Times New Roman" w:cs="Times New Roman"/>
          <w:i w:val="0"/>
          <w:iCs w:val="0"/>
          <w:spacing w:val="4"/>
        </w:rPr>
      </w:pPr>
      <w:r w:rsidRPr="00E52AF2">
        <w:rPr>
          <w:rFonts w:eastAsia="Times New Roman" w:cs="Times New Roman"/>
          <w:i w:val="0"/>
          <w:iCs w:val="0"/>
          <w:spacing w:val="4"/>
        </w:rPr>
        <w:t>This task card will take you through the process of submitting a Claim to DSS for payment. The claim must already be created in FOFMS and have a status of Ready for Submission.</w:t>
      </w:r>
      <w:r w:rsidR="00E52AF2">
        <w:rPr>
          <w:rFonts w:eastAsia="Times New Roman" w:cs="Times New Roman"/>
          <w:i w:val="0"/>
          <w:iCs w:val="0"/>
          <w:spacing w:val="4"/>
        </w:rPr>
        <w:softHyphen/>
      </w:r>
      <w:r w:rsidR="00E52AF2">
        <w:rPr>
          <w:rFonts w:eastAsia="Times New Roman" w:cs="Times New Roman"/>
          <w:i w:val="0"/>
          <w:iCs w:val="0"/>
          <w:spacing w:val="4"/>
        </w:rPr>
        <w:softHyphen/>
      </w:r>
    </w:p>
    <w:p w:rsidR="006B1D0B" w:rsidRPr="006B1D0B" w:rsidRDefault="006B1D0B" w:rsidP="006B1D0B">
      <w:pPr>
        <w:pStyle w:val="Heading2"/>
        <w:rPr>
          <w:rFonts w:ascii="Georgia" w:eastAsia="Times New Roman" w:hAnsi="Georgia" w:cs="Arial"/>
          <w:b w:val="0"/>
          <w:color w:val="500778"/>
          <w:kern w:val="32"/>
          <w:sz w:val="36"/>
          <w:szCs w:val="32"/>
        </w:rPr>
      </w:pPr>
      <w:r w:rsidRPr="006B1D0B">
        <w:rPr>
          <w:rFonts w:ascii="Georgia" w:eastAsia="Times New Roman" w:hAnsi="Georgia" w:cs="Arial"/>
          <w:b w:val="0"/>
          <w:color w:val="500778"/>
          <w:kern w:val="32"/>
          <w:sz w:val="36"/>
          <w:szCs w:val="32"/>
        </w:rPr>
        <w:t>Portal Access:</w:t>
      </w:r>
    </w:p>
    <w:p w:rsidR="006B1D0B" w:rsidRPr="0095731A" w:rsidRDefault="006B1D0B" w:rsidP="0095731A">
      <w:r w:rsidRPr="00971893">
        <w:t xml:space="preserve">Access the internet and log in to </w:t>
      </w:r>
      <w:r w:rsidR="00127A1B">
        <w:t>DCP</w:t>
      </w:r>
      <w:r w:rsidRPr="00971893">
        <w:t xml:space="preserve"> at </w:t>
      </w:r>
      <w:hyperlink r:id="rId8" w:history="1">
        <w:r w:rsidR="00882CB7" w:rsidRPr="007474AB">
          <w:rPr>
            <w:rStyle w:val="Hyperlink"/>
          </w:rPr>
          <w:t>https://portal.dss.gov.au/fofmsportal</w:t>
        </w:r>
      </w:hyperlink>
      <w:r w:rsidR="00882CB7">
        <w:t xml:space="preserve"> </w:t>
      </w:r>
      <w:r>
        <w:t xml:space="preserve"> </w:t>
      </w:r>
      <w:r w:rsidR="0095731A">
        <w:softHyphen/>
      </w:r>
      <w:r w:rsidR="0095731A">
        <w:softHyphen/>
      </w:r>
    </w:p>
    <w:p w:rsidR="006B1D0B" w:rsidRPr="00ED47CF" w:rsidRDefault="006B1D0B" w:rsidP="00416BC0">
      <w:pPr>
        <w:spacing w:before="0" w:after="0" w:line="240" w:lineRule="auto"/>
        <w:rPr>
          <w:rFonts w:cs="Arial"/>
          <w:b/>
          <w:sz w:val="36"/>
          <w:szCs w:val="36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355"/>
      </w:tblGrid>
      <w:tr w:rsidR="00416BC0" w:rsidRPr="008B6147" w:rsidTr="000C55F3">
        <w:trPr>
          <w:cantSplit/>
          <w:trHeight w:val="510"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BC0" w:rsidRPr="008B6147" w:rsidRDefault="00416BC0" w:rsidP="004A44CD">
            <w:pPr>
              <w:pStyle w:val="TableHeader"/>
              <w:spacing w:before="120" w:after="12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>Steps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BC0" w:rsidRPr="008B6147" w:rsidRDefault="00416BC0" w:rsidP="004A44CD">
            <w:pPr>
              <w:pStyle w:val="TableHeader"/>
              <w:spacing w:before="120" w:after="12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>Actions</w:t>
            </w:r>
          </w:p>
        </w:tc>
      </w:tr>
      <w:tr w:rsidR="00416BC0" w:rsidRPr="008B6147" w:rsidTr="000C55F3">
        <w:trPr>
          <w:cantSplit/>
          <w:trHeight w:val="510"/>
        </w:trPr>
        <w:tc>
          <w:tcPr>
            <w:tcW w:w="993" w:type="dxa"/>
          </w:tcPr>
          <w:p w:rsidR="00416BC0" w:rsidRPr="008B6147" w:rsidRDefault="00416BC0" w:rsidP="004A44CD">
            <w:pPr>
              <w:pStyle w:val="tabletext"/>
              <w:numPr>
                <w:ilvl w:val="0"/>
                <w:numId w:val="1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55" w:type="dxa"/>
          </w:tcPr>
          <w:p w:rsidR="00416BC0" w:rsidRDefault="00416BC0" w:rsidP="004A44CD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Navigate to the </w:t>
            </w:r>
            <w:r w:rsidRPr="00416BC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Case Claims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tab and c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lick on the </w:t>
            </w:r>
            <w:r w:rsidR="00D25DB7">
              <w:rPr>
                <w:rFonts w:cs="Arial"/>
                <w:b/>
                <w:noProof/>
                <w:szCs w:val="22"/>
              </w:rPr>
              <w:drawing>
                <wp:inline distT="0" distB="0" distL="0" distR="0" wp14:anchorId="7F529C19" wp14:editId="1F3B6478">
                  <wp:extent cx="190500" cy="194945"/>
                  <wp:effectExtent l="0" t="0" r="0" b="0"/>
                  <wp:docPr id="3" name="Picture 3" descr="Query Icon " title="Query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25DB7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(Query) icon.</w:t>
            </w:r>
          </w:p>
          <w:p w:rsidR="00416BC0" w:rsidRPr="008B6147" w:rsidRDefault="00416BC0" w:rsidP="004A44CD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48A0CF6" wp14:editId="7F200A23">
                  <wp:extent cx="5431949" cy="3204000"/>
                  <wp:effectExtent l="19050" t="19050" r="16510" b="15875"/>
                  <wp:docPr id="2" name="Picture 2" descr="Case Claims List " title="Case Claims Lis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T0038\Desktop\CaseClaim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26" b="41839"/>
                          <a:stretch/>
                        </pic:blipFill>
                        <pic:spPr bwMode="auto">
                          <a:xfrm>
                            <a:off x="0" y="0"/>
                            <a:ext cx="5431949" cy="320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BC0" w:rsidRPr="008B6147" w:rsidTr="000C55F3">
        <w:trPr>
          <w:cantSplit/>
          <w:trHeight w:val="510"/>
        </w:trPr>
        <w:tc>
          <w:tcPr>
            <w:tcW w:w="993" w:type="dxa"/>
          </w:tcPr>
          <w:p w:rsidR="00416BC0" w:rsidRPr="008B6147" w:rsidRDefault="00416BC0" w:rsidP="004A44CD">
            <w:pPr>
              <w:pStyle w:val="tabletext"/>
              <w:numPr>
                <w:ilvl w:val="0"/>
                <w:numId w:val="1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55" w:type="dxa"/>
          </w:tcPr>
          <w:p w:rsidR="00416BC0" w:rsidRPr="00416BC0" w:rsidRDefault="00D25DB7" w:rsidP="004A44CD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Click the Claim Status drop-down and select </w:t>
            </w:r>
            <w:r w:rsidR="00416BC0" w:rsidRPr="00416BC0">
              <w:rPr>
                <w:rFonts w:ascii="Arial" w:hAnsi="Arial" w:cs="Arial"/>
                <w:b/>
                <w:noProof/>
                <w:sz w:val="22"/>
                <w:szCs w:val="22"/>
              </w:rPr>
              <w:t>Ready for Submission</w:t>
            </w:r>
            <w:r w:rsidRPr="00D25DB7">
              <w:rPr>
                <w:rFonts w:ascii="Arial" w:hAnsi="Arial" w:cs="Arial"/>
                <w:noProof/>
                <w:sz w:val="22"/>
                <w:szCs w:val="22"/>
              </w:rPr>
              <w:t>.</w:t>
            </w:r>
            <w:r w:rsidR="00380EE1">
              <w:rPr>
                <w:rFonts w:ascii="Arial" w:hAnsi="Arial" w:cs="Arial"/>
                <w:noProof/>
                <w:sz w:val="22"/>
                <w:szCs w:val="22"/>
              </w:rPr>
              <w:t xml:space="preserve">Click on the </w:t>
            </w:r>
            <w:r>
              <w:rPr>
                <w:rFonts w:cs="Arial"/>
                <w:noProof/>
                <w:szCs w:val="22"/>
              </w:rPr>
              <w:drawing>
                <wp:inline distT="0" distB="0" distL="0" distR="0" wp14:anchorId="0B31D994" wp14:editId="1274B5CB">
                  <wp:extent cx="175895" cy="180340"/>
                  <wp:effectExtent l="0" t="0" r="0" b="0"/>
                  <wp:docPr id="6" name="Picture 6" descr="Go icon" title="Go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80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80EE1">
              <w:rPr>
                <w:rFonts w:ascii="Arial" w:hAnsi="Arial" w:cs="Arial"/>
                <w:noProof/>
                <w:sz w:val="22"/>
                <w:szCs w:val="22"/>
              </w:rPr>
              <w:t xml:space="preserve"> (Go) icon.</w:t>
            </w:r>
          </w:p>
          <w:p w:rsidR="00416BC0" w:rsidRDefault="00416BC0" w:rsidP="004A44CD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26EFAF9" wp14:editId="169EEE36">
                  <wp:extent cx="5538587" cy="3060000"/>
                  <wp:effectExtent l="19050" t="19050" r="24130" b="26670"/>
                  <wp:docPr id="7" name="Picture 7" descr="C:\Users\AT0038\Desktop\ClaimStatus.jpg" title="Case Claims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T0038\Desktop\ClaimStatu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29" r="54349" b="38453"/>
                          <a:stretch/>
                        </pic:blipFill>
                        <pic:spPr bwMode="auto">
                          <a:xfrm>
                            <a:off x="0" y="0"/>
                            <a:ext cx="5538587" cy="306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CB7" w:rsidRPr="008B6147" w:rsidTr="000C55F3">
        <w:trPr>
          <w:cantSplit/>
          <w:trHeight w:val="510"/>
        </w:trPr>
        <w:tc>
          <w:tcPr>
            <w:tcW w:w="993" w:type="dxa"/>
          </w:tcPr>
          <w:p w:rsidR="00882CB7" w:rsidRPr="008B6147" w:rsidRDefault="00882CB7" w:rsidP="004A44CD">
            <w:pPr>
              <w:pStyle w:val="tabletext"/>
              <w:numPr>
                <w:ilvl w:val="0"/>
                <w:numId w:val="1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55" w:type="dxa"/>
          </w:tcPr>
          <w:p w:rsidR="00882CB7" w:rsidRDefault="008C3BE2" w:rsidP="004A44CD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All c</w:t>
            </w:r>
            <w:r w:rsidR="00882CB7">
              <w:rPr>
                <w:rFonts w:ascii="Arial" w:hAnsi="Arial" w:cs="Arial"/>
                <w:noProof/>
                <w:sz w:val="22"/>
                <w:szCs w:val="22"/>
              </w:rPr>
              <w:t xml:space="preserve">laims with a status of </w:t>
            </w:r>
            <w:r w:rsidR="00882CB7" w:rsidRPr="00804888">
              <w:rPr>
                <w:rFonts w:ascii="Arial" w:hAnsi="Arial" w:cs="Arial"/>
                <w:b/>
                <w:noProof/>
                <w:sz w:val="22"/>
                <w:szCs w:val="22"/>
              </w:rPr>
              <w:t>Ready for Submission</w:t>
            </w:r>
            <w:r w:rsidR="00882CB7">
              <w:rPr>
                <w:rFonts w:ascii="Arial" w:hAnsi="Arial" w:cs="Arial"/>
                <w:noProof/>
                <w:sz w:val="22"/>
                <w:szCs w:val="22"/>
              </w:rPr>
              <w:t xml:space="preserve"> will then appear in the list view. </w:t>
            </w:r>
            <w:r w:rsidR="009E6A37">
              <w:rPr>
                <w:rFonts w:ascii="Arial" w:hAnsi="Arial" w:cs="Arial"/>
                <w:noProof/>
                <w:sz w:val="22"/>
                <w:szCs w:val="22"/>
              </w:rPr>
              <w:t>Highlight over the claim that requires submission.</w:t>
            </w:r>
          </w:p>
          <w:p w:rsidR="00882CB7" w:rsidRDefault="00882CB7" w:rsidP="004A44CD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A255998" wp14:editId="35EAFD1A">
                  <wp:extent cx="5749747" cy="1009015"/>
                  <wp:effectExtent l="19050" t="19050" r="22860" b="19685"/>
                  <wp:docPr id="13" name="Picture 13" descr="Case Claim List" title="Case Claim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T0038\Desktop\Listvi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86" r="837" b="60926"/>
                          <a:stretch/>
                        </pic:blipFill>
                        <pic:spPr bwMode="auto">
                          <a:xfrm>
                            <a:off x="0" y="0"/>
                            <a:ext cx="5752140" cy="100943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88" w:rsidTr="00882CB7">
        <w:trPr>
          <w:trHeight w:val="536"/>
        </w:trPr>
        <w:tc>
          <w:tcPr>
            <w:tcW w:w="993" w:type="dxa"/>
          </w:tcPr>
          <w:p w:rsidR="00804888" w:rsidRPr="008B6147" w:rsidRDefault="00804888" w:rsidP="00804888">
            <w:pPr>
              <w:pStyle w:val="tabletext"/>
              <w:ind w:left="36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4</w:t>
            </w:r>
          </w:p>
        </w:tc>
        <w:tc>
          <w:tcPr>
            <w:tcW w:w="9355" w:type="dxa"/>
          </w:tcPr>
          <w:p w:rsidR="00127A1B" w:rsidRDefault="00D25DB7" w:rsidP="00127A1B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C</w:t>
            </w:r>
            <w:r w:rsidR="00611F52">
              <w:rPr>
                <w:rFonts w:ascii="Arial" w:hAnsi="Arial" w:cs="Arial"/>
                <w:noProof/>
                <w:sz w:val="22"/>
                <w:szCs w:val="22"/>
              </w:rPr>
              <w:t>heck all fields are correct and then to submit the claim,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click the Claim Status drop-down</w:t>
            </w:r>
          </w:p>
          <w:p w:rsidR="00127A1B" w:rsidRDefault="00127A1B" w:rsidP="00127A1B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and select </w:t>
            </w:r>
            <w:r w:rsidRPr="00127A1B">
              <w:rPr>
                <w:rFonts w:ascii="Arial" w:hAnsi="Arial" w:cs="Arial"/>
                <w:b/>
                <w:noProof/>
                <w:sz w:val="22"/>
                <w:szCs w:val="22"/>
              </w:rPr>
              <w:t>Submitted.</w:t>
            </w:r>
          </w:p>
          <w:p w:rsidR="00804888" w:rsidRDefault="00D25DB7" w:rsidP="00127A1B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t>.</w:t>
            </w:r>
            <w:r w:rsidR="00804888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DDF872B" wp14:editId="43513EC8">
                  <wp:extent cx="4589726" cy="2736000"/>
                  <wp:effectExtent l="19050" t="19050" r="20955" b="26670"/>
                  <wp:docPr id="14" name="Picture 14" descr="Case Claim details " title="Case Claim detail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T0038\Desktop\Submitt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43" r="51448"/>
                          <a:stretch/>
                        </pic:blipFill>
                        <pic:spPr bwMode="auto">
                          <a:xfrm>
                            <a:off x="0" y="0"/>
                            <a:ext cx="4589726" cy="273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CB7" w:rsidTr="00882CB7">
        <w:trPr>
          <w:trHeight w:val="536"/>
        </w:trPr>
        <w:tc>
          <w:tcPr>
            <w:tcW w:w="993" w:type="dxa"/>
          </w:tcPr>
          <w:p w:rsidR="00882CB7" w:rsidRDefault="00882CB7" w:rsidP="00804888">
            <w:pPr>
              <w:pStyle w:val="tabletext"/>
              <w:ind w:left="36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lastRenderedPageBreak/>
              <w:t>5</w:t>
            </w:r>
          </w:p>
        </w:tc>
        <w:tc>
          <w:tcPr>
            <w:tcW w:w="9355" w:type="dxa"/>
          </w:tcPr>
          <w:p w:rsidR="00882CB7" w:rsidRDefault="00882CB7" w:rsidP="00804888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Click on the </w:t>
            </w:r>
            <w:r>
              <w:rPr>
                <w:rFonts w:cs="Arial"/>
                <w:noProof/>
                <w:szCs w:val="22"/>
              </w:rPr>
              <w:drawing>
                <wp:inline distT="0" distB="0" distL="0" distR="0" wp14:anchorId="472111E3" wp14:editId="5AB808D4">
                  <wp:extent cx="191629" cy="196283"/>
                  <wp:effectExtent l="0" t="0" r="0" b="0"/>
                  <wp:docPr id="4" name="Picture 4" descr="Menu Icon" title="Menu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50" cy="208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(Menu) icon and select </w:t>
            </w:r>
            <w:r w:rsidRPr="00D25DB7">
              <w:rPr>
                <w:rFonts w:ascii="Arial" w:hAnsi="Arial" w:cs="Arial"/>
                <w:b/>
                <w:noProof/>
                <w:sz w:val="22"/>
                <w:szCs w:val="22"/>
              </w:rPr>
              <w:t>Save Record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.</w:t>
            </w:r>
          </w:p>
          <w:p w:rsidR="00882CB7" w:rsidRDefault="00882CB7" w:rsidP="00804888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137A546" wp14:editId="2ECC5CBA">
                  <wp:extent cx="5800725" cy="2781300"/>
                  <wp:effectExtent l="19050" t="19050" r="28575" b="19050"/>
                  <wp:docPr id="17" name="Picture 17" descr="Save record option " title="Save record op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T0038\Desktop\Sa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27813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DB7" w:rsidRDefault="00D25DB7" w:rsidP="004B54CA">
      <w:pPr>
        <w:rPr>
          <w:rStyle w:val="BookTitle"/>
          <w:i w:val="0"/>
          <w:iCs w:val="0"/>
          <w:smallCaps w:val="0"/>
          <w:spacing w:val="0"/>
        </w:rPr>
      </w:pPr>
      <w:bookmarkStart w:id="0" w:name="_GoBack"/>
      <w:bookmarkEnd w:id="0"/>
    </w:p>
    <w:p w:rsidR="00882CB7" w:rsidRPr="00882CB7" w:rsidRDefault="00882CB7" w:rsidP="00882CB7">
      <w:pPr>
        <w:pStyle w:val="Heading1"/>
        <w:keepNext/>
        <w:keepLines/>
        <w:spacing w:before="240" w:after="180" w:line="240" w:lineRule="auto"/>
        <w:rPr>
          <w:rFonts w:ascii="Georgia" w:eastAsia="Times New Roman" w:hAnsi="Georgia" w:cs="Arial"/>
          <w:b w:val="0"/>
          <w:color w:val="500778"/>
          <w:kern w:val="32"/>
          <w:sz w:val="36"/>
          <w:szCs w:val="32"/>
        </w:rPr>
      </w:pPr>
      <w:r w:rsidRPr="00882CB7">
        <w:rPr>
          <w:rFonts w:ascii="Georgia" w:eastAsia="Times New Roman" w:hAnsi="Georgia" w:cs="Arial"/>
          <w:b w:val="0"/>
          <w:color w:val="500778"/>
          <w:kern w:val="32"/>
          <w:sz w:val="36"/>
          <w:szCs w:val="32"/>
        </w:rPr>
        <w:t>Need Help?</w:t>
      </w:r>
    </w:p>
    <w:p w:rsidR="00127A1B" w:rsidRPr="00D721FE" w:rsidRDefault="00127A1B" w:rsidP="00127A1B">
      <w:pPr>
        <w:rPr>
          <w:rFonts w:cs="Arial"/>
          <w:sz w:val="22"/>
          <w:szCs w:val="22"/>
        </w:rPr>
      </w:pPr>
      <w:r w:rsidRPr="00D721FE">
        <w:rPr>
          <w:rFonts w:cs="Arial"/>
          <w:sz w:val="22"/>
          <w:szCs w:val="22"/>
        </w:rPr>
        <w:t xml:space="preserve">For further assistance please contact the </w:t>
      </w:r>
      <w:hyperlink r:id="rId17" w:history="1">
        <w:r>
          <w:rPr>
            <w:rStyle w:val="Hyperlink"/>
            <w:rFonts w:eastAsiaTheme="majorEastAsia" w:cs="Arial"/>
            <w:sz w:val="22"/>
            <w:szCs w:val="22"/>
          </w:rPr>
          <w:t>GPS Helpdesk</w:t>
        </w:r>
      </w:hyperlink>
      <w:r w:rsidRPr="00D721FE">
        <w:rPr>
          <w:rFonts w:cs="Arial"/>
          <w:sz w:val="22"/>
          <w:szCs w:val="22"/>
        </w:rPr>
        <w:t xml:space="preserve"> on 1800 020 283 or email </w:t>
      </w:r>
      <w:hyperlink r:id="rId18" w:history="1">
        <w:r>
          <w:rPr>
            <w:rStyle w:val="Hyperlink"/>
            <w:rFonts w:eastAsiaTheme="majorEastAsia"/>
          </w:rPr>
          <w:t>GPS.Helpdesk@communitygrants.gov.au</w:t>
        </w:r>
      </w:hyperlink>
    </w:p>
    <w:p w:rsidR="00D25DB7" w:rsidRPr="006F7D90" w:rsidRDefault="00D25DB7" w:rsidP="00127A1B">
      <w:pPr>
        <w:rPr>
          <w:rStyle w:val="BookTitle"/>
          <w:rFonts w:cs="Arial"/>
          <w:i w:val="0"/>
          <w:iCs w:val="0"/>
          <w:smallCaps w:val="0"/>
          <w:spacing w:val="4"/>
          <w:sz w:val="22"/>
          <w:szCs w:val="22"/>
        </w:rPr>
      </w:pPr>
    </w:p>
    <w:sectPr w:rsidR="00D25DB7" w:rsidRPr="006F7D90" w:rsidSect="006C355A">
      <w:footerReference w:type="default" r:id="rId19"/>
      <w:footerReference w:type="first" r:id="rId20"/>
      <w:pgSz w:w="11906" w:h="16838"/>
      <w:pgMar w:top="1440" w:right="1440" w:bottom="1440" w:left="1440" w:header="708" w:footer="2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59F" w:rsidRDefault="00D3659F" w:rsidP="00D3659F">
      <w:pPr>
        <w:spacing w:before="0" w:after="0" w:line="240" w:lineRule="auto"/>
      </w:pPr>
      <w:r>
        <w:separator/>
      </w:r>
    </w:p>
  </w:endnote>
  <w:endnote w:type="continuationSeparator" w:id="0">
    <w:p w:rsidR="00D3659F" w:rsidRDefault="00D3659F" w:rsidP="00D3659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55A" w:rsidRDefault="00127A1B">
    <w:pPr>
      <w:pStyle w:val="Footer"/>
    </w:pPr>
    <w:sdt>
      <w:sdtPr>
        <w:id w:val="95337050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C355A">
          <w:fldChar w:fldCharType="begin"/>
        </w:r>
        <w:r w:rsidR="006C355A">
          <w:instrText xml:space="preserve"> PAGE   \* MERGEFORMAT </w:instrText>
        </w:r>
        <w:r w:rsidR="006C355A">
          <w:fldChar w:fldCharType="separate"/>
        </w:r>
        <w:r>
          <w:rPr>
            <w:noProof/>
          </w:rPr>
          <w:t>3</w:t>
        </w:r>
        <w:r w:rsidR="006C355A">
          <w:rPr>
            <w:noProof/>
          </w:rPr>
          <w:fldChar w:fldCharType="end"/>
        </w:r>
        <w:r w:rsidR="006C355A">
          <w:rPr>
            <w:noProof/>
          </w:rPr>
          <w:tab/>
        </w:r>
        <w:r w:rsidR="006C355A">
          <w:rPr>
            <w:noProof/>
          </w:rPr>
          <w:tab/>
        </w:r>
        <w:r w:rsidR="006C355A" w:rsidRPr="00D3659F">
          <w:rPr>
            <w:sz w:val="20"/>
          </w:rPr>
          <w:t>Version 2 – May 2017</w:t>
        </w:r>
      </w:sdtContent>
    </w:sdt>
  </w:p>
  <w:p w:rsidR="00D3659F" w:rsidRPr="00D3659F" w:rsidRDefault="00D3659F">
    <w:pPr>
      <w:pStyle w:val="Footer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77293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355A" w:rsidRPr="002C53F1" w:rsidRDefault="006C355A" w:rsidP="002C53F1">
        <w:pPr>
          <w:spacing w:before="0" w:after="240"/>
          <w:rPr>
            <w:rFonts w:ascii="Georgia" w:hAnsi="Georgia" w:cs="Arial"/>
            <w:bCs/>
            <w:color w:val="500778"/>
            <w:kern w:val="32"/>
            <w:szCs w:val="32"/>
          </w:rPr>
        </w:pPr>
        <w:r w:rsidRPr="002C53F1">
          <w:rPr>
            <w:sz w:val="20"/>
          </w:rPr>
          <w:fldChar w:fldCharType="begin"/>
        </w:r>
        <w:r w:rsidRPr="002C53F1">
          <w:rPr>
            <w:sz w:val="20"/>
          </w:rPr>
          <w:instrText xml:space="preserve"> PAGE   \* MERGEFORMAT </w:instrText>
        </w:r>
        <w:r w:rsidRPr="002C53F1">
          <w:rPr>
            <w:sz w:val="20"/>
          </w:rPr>
          <w:fldChar w:fldCharType="separate"/>
        </w:r>
        <w:r w:rsidR="00127A1B">
          <w:rPr>
            <w:noProof/>
            <w:sz w:val="20"/>
          </w:rPr>
          <w:t>1</w:t>
        </w:r>
        <w:r w:rsidRPr="002C53F1">
          <w:rPr>
            <w:noProof/>
            <w:sz w:val="20"/>
          </w:rPr>
          <w:fldChar w:fldCharType="end"/>
        </w:r>
        <w:r w:rsidRPr="002C53F1">
          <w:rPr>
            <w:noProof/>
            <w:sz w:val="20"/>
          </w:rPr>
          <w:tab/>
        </w:r>
        <w:r w:rsidRPr="002C53F1">
          <w:rPr>
            <w:noProof/>
            <w:sz w:val="20"/>
          </w:rPr>
          <w:tab/>
        </w:r>
        <w:r w:rsidR="002C53F1" w:rsidRPr="002C53F1">
          <w:rPr>
            <w:noProof/>
            <w:sz w:val="20"/>
          </w:rPr>
          <w:tab/>
        </w:r>
        <w:r w:rsidR="002C53F1" w:rsidRPr="002C53F1">
          <w:rPr>
            <w:noProof/>
            <w:sz w:val="20"/>
          </w:rPr>
          <w:tab/>
        </w:r>
        <w:r w:rsidR="002C53F1" w:rsidRPr="002C53F1">
          <w:rPr>
            <w:noProof/>
            <w:sz w:val="20"/>
          </w:rPr>
          <w:tab/>
        </w:r>
        <w:r w:rsidR="002C53F1" w:rsidRPr="002C53F1">
          <w:rPr>
            <w:noProof/>
            <w:sz w:val="20"/>
          </w:rPr>
          <w:tab/>
        </w:r>
        <w:r w:rsidR="002C53F1" w:rsidRPr="002C53F1">
          <w:rPr>
            <w:noProof/>
            <w:sz w:val="20"/>
          </w:rPr>
          <w:tab/>
        </w:r>
        <w:r w:rsidR="002C53F1" w:rsidRPr="002C53F1">
          <w:rPr>
            <w:noProof/>
            <w:sz w:val="20"/>
          </w:rPr>
          <w:tab/>
        </w:r>
        <w:r w:rsidR="002C53F1" w:rsidRPr="002C53F1">
          <w:rPr>
            <w:noProof/>
            <w:sz w:val="20"/>
          </w:rPr>
          <w:tab/>
        </w:r>
        <w:r w:rsidR="002C53F1" w:rsidRPr="002C53F1">
          <w:rPr>
            <w:sz w:val="20"/>
          </w:rPr>
          <w:t>Version 2 – May 2017</w:t>
        </w:r>
      </w:p>
    </w:sdtContent>
  </w:sdt>
  <w:p w:rsidR="00D3659F" w:rsidRDefault="00D365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59F" w:rsidRDefault="00D3659F" w:rsidP="00D3659F">
      <w:pPr>
        <w:spacing w:before="0" w:after="0" w:line="240" w:lineRule="auto"/>
      </w:pPr>
      <w:r>
        <w:separator/>
      </w:r>
    </w:p>
  </w:footnote>
  <w:footnote w:type="continuationSeparator" w:id="0">
    <w:p w:rsidR="00D3659F" w:rsidRDefault="00D3659F" w:rsidP="00D3659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51BE1"/>
    <w:multiLevelType w:val="hybridMultilevel"/>
    <w:tmpl w:val="85A81124"/>
    <w:lvl w:ilvl="0" w:tplc="C2CEFF7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C96623D"/>
    <w:multiLevelType w:val="hybridMultilevel"/>
    <w:tmpl w:val="85A81124"/>
    <w:lvl w:ilvl="0" w:tplc="C2CEFF7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BC0"/>
    <w:rsid w:val="000969EF"/>
    <w:rsid w:val="000C55F3"/>
    <w:rsid w:val="00127A1B"/>
    <w:rsid w:val="00173F26"/>
    <w:rsid w:val="001E630D"/>
    <w:rsid w:val="002C53F1"/>
    <w:rsid w:val="00380EE1"/>
    <w:rsid w:val="003B2BB8"/>
    <w:rsid w:val="003D34FF"/>
    <w:rsid w:val="00416BC0"/>
    <w:rsid w:val="004A44CD"/>
    <w:rsid w:val="004B54CA"/>
    <w:rsid w:val="004E5CBF"/>
    <w:rsid w:val="00564765"/>
    <w:rsid w:val="005A74E2"/>
    <w:rsid w:val="005C3AA9"/>
    <w:rsid w:val="00611F52"/>
    <w:rsid w:val="0065532D"/>
    <w:rsid w:val="006A4CE7"/>
    <w:rsid w:val="006B1D0B"/>
    <w:rsid w:val="006C355A"/>
    <w:rsid w:val="006F7D90"/>
    <w:rsid w:val="00785261"/>
    <w:rsid w:val="007B0256"/>
    <w:rsid w:val="007D7D2B"/>
    <w:rsid w:val="007E1241"/>
    <w:rsid w:val="00804888"/>
    <w:rsid w:val="00882CB7"/>
    <w:rsid w:val="008C3BE2"/>
    <w:rsid w:val="009225F0"/>
    <w:rsid w:val="0095731A"/>
    <w:rsid w:val="009E6A37"/>
    <w:rsid w:val="00BA2DB9"/>
    <w:rsid w:val="00BE6101"/>
    <w:rsid w:val="00BE7148"/>
    <w:rsid w:val="00CA78BE"/>
    <w:rsid w:val="00D25DB7"/>
    <w:rsid w:val="00D3659F"/>
    <w:rsid w:val="00E5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28976A"/>
  <w15:docId w15:val="{E9634DE5-49AD-4008-935A-DF576B57C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BC0"/>
    <w:pPr>
      <w:spacing w:before="120" w:after="180" w:line="280" w:lineRule="atLeast"/>
    </w:pPr>
    <w:rPr>
      <w:rFonts w:ascii="Arial" w:eastAsia="Times New Roman" w:hAnsi="Arial" w:cs="Times New Roman"/>
      <w:spacing w:val="4"/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2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4B54CA"/>
    <w:pPr>
      <w:spacing w:after="600"/>
    </w:pPr>
    <w:rPr>
      <w:rFonts w:eastAsiaTheme="majorEastAsia" w:cstheme="majorBidi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99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NormalWeb">
    <w:name w:val="Normal (Web)"/>
    <w:basedOn w:val="Normal"/>
    <w:rsid w:val="00416BC0"/>
    <w:pPr>
      <w:spacing w:before="100" w:beforeAutospacing="1" w:after="100" w:afterAutospacing="1" w:line="240" w:lineRule="auto"/>
    </w:pPr>
    <w:rPr>
      <w:rFonts w:ascii="Times New Roman" w:hAnsi="Times New Roman"/>
      <w:spacing w:val="0"/>
    </w:rPr>
  </w:style>
  <w:style w:type="paragraph" w:customStyle="1" w:styleId="TableHeader">
    <w:name w:val="Table Header"/>
    <w:basedOn w:val="Normal"/>
    <w:rsid w:val="00416BC0"/>
    <w:pPr>
      <w:spacing w:before="0" w:after="0" w:line="240" w:lineRule="auto"/>
    </w:pPr>
    <w:rPr>
      <w:b/>
      <w:spacing w:val="0"/>
      <w:sz w:val="22"/>
      <w:lang w:eastAsia="en-US"/>
    </w:rPr>
  </w:style>
  <w:style w:type="paragraph" w:customStyle="1" w:styleId="tabletext">
    <w:name w:val="table text"/>
    <w:basedOn w:val="Normal"/>
    <w:rsid w:val="00416BC0"/>
    <w:pPr>
      <w:spacing w:after="120" w:line="240" w:lineRule="auto"/>
    </w:pPr>
    <w:rPr>
      <w:spacing w:val="0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BC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BC0"/>
    <w:rPr>
      <w:rFonts w:ascii="Tahoma" w:eastAsia="Times New Roman" w:hAnsi="Tahoma" w:cs="Tahoma"/>
      <w:spacing w:val="4"/>
      <w:sz w:val="16"/>
      <w:szCs w:val="16"/>
      <w:lang w:eastAsia="en-AU"/>
    </w:rPr>
  </w:style>
  <w:style w:type="character" w:styleId="Hyperlink">
    <w:name w:val="Hyperlink"/>
    <w:basedOn w:val="DefaultParagraphFont"/>
    <w:uiPriority w:val="99"/>
    <w:rsid w:val="00D25DB7"/>
    <w:rPr>
      <w:rFonts w:ascii="Arial" w:hAnsi="Arial"/>
      <w:b w:val="0"/>
      <w:color w:val="0000FF"/>
      <w:u w:val="single"/>
    </w:rPr>
  </w:style>
  <w:style w:type="paragraph" w:customStyle="1" w:styleId="Smalltext">
    <w:name w:val="Small text"/>
    <w:basedOn w:val="Normal"/>
    <w:rsid w:val="006B1D0B"/>
    <w:pPr>
      <w:spacing w:before="0" w:after="240" w:line="240" w:lineRule="auto"/>
      <w:ind w:left="142" w:hanging="142"/>
      <w:jc w:val="right"/>
    </w:pPr>
    <w:rPr>
      <w:sz w:val="12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3659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59F"/>
    <w:rPr>
      <w:rFonts w:ascii="Arial" w:eastAsia="Times New Roman" w:hAnsi="Arial" w:cs="Times New Roman"/>
      <w:spacing w:val="4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D3659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59F"/>
    <w:rPr>
      <w:rFonts w:ascii="Arial" w:eastAsia="Times New Roman" w:hAnsi="Arial" w:cs="Times New Roman"/>
      <w:spacing w:val="4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dss.gov.au/fofmsportal" TargetMode="External"/><Relationship Id="rId13" Type="http://schemas.openxmlformats.org/officeDocument/2006/relationships/image" Target="media/image6.jpeg"/><Relationship Id="rId18" Type="http://schemas.openxmlformats.org/officeDocument/2006/relationships/hyperlink" Target="mailto:GPS.Helpdesk@communitygrants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hyperlink" Target="mailto:GPS.Helpdesk@communitygrants.gov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181</Words>
  <Characters>1032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FaHCSIA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TAMMEN, Ashleigh</dc:creator>
  <cp:lastModifiedBy>HOFFMAN, Courtney</cp:lastModifiedBy>
  <cp:revision>2</cp:revision>
  <dcterms:created xsi:type="dcterms:W3CDTF">2019-06-03T05:48:00Z</dcterms:created>
  <dcterms:modified xsi:type="dcterms:W3CDTF">2019-06-03T05:48:00Z</dcterms:modified>
</cp:coreProperties>
</file>