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3C2" w:rsidRDefault="008953C2" w:rsidP="008953C2">
      <w:pPr>
        <w:spacing w:before="0" w:after="0" w:line="240" w:lineRule="auto"/>
        <w:jc w:val="center"/>
        <w:rPr>
          <w:rFonts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5E0E68" wp14:editId="5B5B9953">
            <wp:simplePos x="0" y="0"/>
            <wp:positionH relativeFrom="column">
              <wp:posOffset>-539750</wp:posOffset>
            </wp:positionH>
            <wp:positionV relativeFrom="paragraph">
              <wp:posOffset>-739140</wp:posOffset>
            </wp:positionV>
            <wp:extent cx="7543800" cy="1436697"/>
            <wp:effectExtent l="0" t="0" r="0" b="0"/>
            <wp:wrapNone/>
            <wp:docPr id="1" name="Picture 1" descr="Australian Government, Department of Social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S Portrait Factsheet h oran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43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C2" w:rsidRDefault="008953C2" w:rsidP="008953C2">
      <w:pPr>
        <w:spacing w:before="0" w:after="0"/>
        <w:ind w:left="-850"/>
      </w:pPr>
    </w:p>
    <w:p w:rsidR="008953C2" w:rsidRDefault="008953C2" w:rsidP="008953C2">
      <w:pPr>
        <w:pStyle w:val="Smalltext"/>
        <w:ind w:right="-427"/>
      </w:pPr>
      <w:r>
        <w:t>DSS XXXX.X.XX</w:t>
      </w:r>
    </w:p>
    <w:p w:rsidR="00372D7E" w:rsidRDefault="00372D7E" w:rsidP="000D4A4D">
      <w:pPr>
        <w:pStyle w:val="Title"/>
      </w:pPr>
      <w:r w:rsidRPr="00372D7E">
        <w:t>Creating a New Early Intervention Claim Record</w:t>
      </w:r>
    </w:p>
    <w:p w:rsidR="000D4A4D" w:rsidRPr="00DF6BAB" w:rsidRDefault="000D4A4D" w:rsidP="000D4A4D">
      <w:pPr>
        <w:pStyle w:val="Title"/>
        <w:rPr>
          <w:sz w:val="28"/>
          <w:szCs w:val="28"/>
        </w:rPr>
      </w:pPr>
      <w:r>
        <w:rPr>
          <w:sz w:val="28"/>
          <w:szCs w:val="28"/>
        </w:rPr>
        <w:t>Disability Case Portal (DCP)</w:t>
      </w:r>
    </w:p>
    <w:p w:rsidR="00372D7E" w:rsidRPr="00372D7E" w:rsidRDefault="002B21AC" w:rsidP="00372D7E">
      <w:pPr>
        <w:pStyle w:val="Subtitle"/>
        <w:rPr>
          <w:sz w:val="32"/>
          <w:szCs w:val="32"/>
        </w:rPr>
      </w:pPr>
      <w:r w:rsidRPr="00372D7E">
        <w:rPr>
          <w:sz w:val="32"/>
          <w:szCs w:val="32"/>
        </w:rPr>
        <w:t>Autism Advisor or Better Start Information and Registration Service</w:t>
      </w:r>
    </w:p>
    <w:p w:rsidR="00192E42" w:rsidRPr="00192E42" w:rsidRDefault="00EF37D7" w:rsidP="00192E42">
      <w:pPr>
        <w:spacing w:before="0" w:after="240"/>
        <w:rPr>
          <w:rFonts w:ascii="Georgia" w:hAnsi="Georgia" w:cs="Arial"/>
          <w:bCs/>
          <w:color w:val="500778"/>
          <w:kern w:val="32"/>
          <w:sz w:val="32"/>
          <w:szCs w:val="32"/>
        </w:rPr>
      </w:pPr>
      <w:r>
        <w:rPr>
          <w:rFonts w:ascii="Georgia" w:hAnsi="Georgia" w:cs="Arial"/>
          <w:bCs/>
          <w:color w:val="500778"/>
          <w:kern w:val="32"/>
          <w:sz w:val="32"/>
          <w:szCs w:val="32"/>
        </w:rPr>
        <w:t>Version 3 – May 2019</w:t>
      </w:r>
    </w:p>
    <w:p w:rsidR="002B21AC" w:rsidRDefault="002B21AC" w:rsidP="002B21AC">
      <w:r>
        <w:t xml:space="preserve">This task card will take you through the process of creating a new Early Intervention Claim record in </w:t>
      </w:r>
      <w:r w:rsidR="000D4A4D">
        <w:t>DCP</w:t>
      </w:r>
      <w:r>
        <w:t>.</w:t>
      </w:r>
    </w:p>
    <w:p w:rsidR="002B21AC" w:rsidRPr="00BE2564" w:rsidRDefault="002B21AC" w:rsidP="002B21AC">
      <w:pPr>
        <w:pStyle w:val="Heading2"/>
        <w:spacing w:before="120"/>
        <w:rPr>
          <w:rFonts w:ascii="Arial" w:hAnsi="Arial"/>
          <w:b/>
          <w:iCs w:val="0"/>
          <w:sz w:val="20"/>
          <w:szCs w:val="20"/>
        </w:rPr>
      </w:pPr>
      <w:r w:rsidRPr="00BE2564">
        <w:rPr>
          <w:rFonts w:ascii="Arial" w:hAnsi="Arial"/>
          <w:b/>
          <w:iCs w:val="0"/>
          <w:sz w:val="20"/>
          <w:szCs w:val="20"/>
        </w:rPr>
        <w:t>What you should know</w:t>
      </w:r>
    </w:p>
    <w:p w:rsidR="002B21AC" w:rsidRPr="00BE2564" w:rsidRDefault="002B21AC" w:rsidP="002B21AC">
      <w:pPr>
        <w:numPr>
          <w:ilvl w:val="0"/>
          <w:numId w:val="64"/>
        </w:numPr>
        <w:spacing w:before="0" w:after="0" w:line="240" w:lineRule="exact"/>
        <w:rPr>
          <w:rFonts w:cs="Arial"/>
          <w:szCs w:val="20"/>
        </w:rPr>
      </w:pPr>
      <w:r w:rsidRPr="00BE2564">
        <w:rPr>
          <w:rFonts w:cs="Arial"/>
          <w:szCs w:val="20"/>
        </w:rPr>
        <w:t>An Organisation can only submit claims for payment in respect of services provided to an eligible client to the value of up to $6,000 in a financial year and up to $12,000 in total.</w:t>
      </w:r>
    </w:p>
    <w:p w:rsidR="002B21AC" w:rsidRPr="00BE2564" w:rsidRDefault="002B21AC" w:rsidP="002B21AC">
      <w:pPr>
        <w:spacing w:line="240" w:lineRule="exact"/>
        <w:rPr>
          <w:rFonts w:cs="Arial"/>
          <w:b/>
          <w:szCs w:val="20"/>
        </w:rPr>
      </w:pPr>
      <w:r w:rsidRPr="00BE2564">
        <w:rPr>
          <w:rFonts w:cs="Arial"/>
          <w:b/>
          <w:szCs w:val="20"/>
        </w:rPr>
        <w:br/>
        <w:t>Before you create a claim for payment, you must:</w:t>
      </w:r>
    </w:p>
    <w:p w:rsidR="002B21AC" w:rsidRPr="00BE2564" w:rsidRDefault="002B21AC" w:rsidP="002B21AC">
      <w:pPr>
        <w:numPr>
          <w:ilvl w:val="0"/>
          <w:numId w:val="64"/>
        </w:numPr>
        <w:spacing w:before="0" w:after="0" w:line="240" w:lineRule="exact"/>
        <w:rPr>
          <w:rFonts w:cs="Arial"/>
          <w:szCs w:val="20"/>
        </w:rPr>
      </w:pPr>
      <w:r w:rsidRPr="00BE2564">
        <w:rPr>
          <w:rFonts w:cs="Arial"/>
          <w:szCs w:val="20"/>
        </w:rPr>
        <w:t xml:space="preserve">Obtain the consent of the client’s parent/guardian or carer. You can find a copy of the AEI or BSI Service Delivery Record on the </w:t>
      </w:r>
      <w:r w:rsidR="00EF37D7">
        <w:rPr>
          <w:rFonts w:cs="Arial"/>
          <w:szCs w:val="20"/>
        </w:rPr>
        <w:t>GPS</w:t>
      </w:r>
      <w:r w:rsidRPr="00BE2564">
        <w:rPr>
          <w:rFonts w:cs="Arial"/>
          <w:szCs w:val="20"/>
        </w:rPr>
        <w:t xml:space="preserve"> Literature tab.</w:t>
      </w:r>
    </w:p>
    <w:p w:rsidR="002B21AC" w:rsidRPr="00BE2564" w:rsidRDefault="002B21AC" w:rsidP="002B21AC">
      <w:pPr>
        <w:numPr>
          <w:ilvl w:val="0"/>
          <w:numId w:val="64"/>
        </w:numPr>
        <w:spacing w:before="0" w:after="0" w:line="240" w:lineRule="exact"/>
        <w:rPr>
          <w:rFonts w:cs="Arial"/>
          <w:szCs w:val="20"/>
        </w:rPr>
      </w:pPr>
      <w:r w:rsidRPr="00BE2564">
        <w:rPr>
          <w:rFonts w:cs="Arial"/>
          <w:szCs w:val="20"/>
        </w:rPr>
        <w:t xml:space="preserve">Ensure that a client has funds available in their EI Balance. </w:t>
      </w:r>
    </w:p>
    <w:p w:rsidR="002B21AC" w:rsidRPr="00BE2564" w:rsidRDefault="002B21AC" w:rsidP="002B21AC">
      <w:pPr>
        <w:spacing w:line="240" w:lineRule="exact"/>
        <w:rPr>
          <w:rFonts w:cs="Arial"/>
          <w:szCs w:val="20"/>
        </w:rPr>
      </w:pPr>
      <w:r w:rsidRPr="00BE2564">
        <w:rPr>
          <w:rFonts w:cs="Arial"/>
          <w:szCs w:val="20"/>
        </w:rPr>
        <w:t>A claim may only be submitted after an Intervention has been delivered.</w:t>
      </w:r>
    </w:p>
    <w:p w:rsidR="002B21AC" w:rsidRPr="00BE2564" w:rsidRDefault="002B21AC" w:rsidP="002B21AC">
      <w:pPr>
        <w:rPr>
          <w:rFonts w:cs="Arial"/>
          <w:b/>
          <w:szCs w:val="20"/>
        </w:rPr>
      </w:pPr>
      <w:r w:rsidRPr="00BE2564">
        <w:rPr>
          <w:rFonts w:cs="Arial"/>
          <w:b/>
          <w:szCs w:val="20"/>
        </w:rPr>
        <w:br/>
        <w:t>Creating and submitting a claim is a two-step process:</w:t>
      </w:r>
    </w:p>
    <w:p w:rsidR="002B21AC" w:rsidRPr="00BE2564" w:rsidRDefault="002B21AC" w:rsidP="002B21AC">
      <w:pPr>
        <w:numPr>
          <w:ilvl w:val="0"/>
          <w:numId w:val="63"/>
        </w:numPr>
        <w:spacing w:after="120" w:line="240" w:lineRule="auto"/>
        <w:rPr>
          <w:rFonts w:cs="Arial"/>
          <w:szCs w:val="20"/>
        </w:rPr>
      </w:pPr>
      <w:r w:rsidRPr="00BE2564">
        <w:rPr>
          <w:rFonts w:cs="Arial"/>
          <w:szCs w:val="20"/>
        </w:rPr>
        <w:t xml:space="preserve">An employee from your organisation </w:t>
      </w:r>
      <w:r w:rsidRPr="00BE2564">
        <w:rPr>
          <w:rFonts w:cs="Arial"/>
          <w:b/>
          <w:szCs w:val="20"/>
        </w:rPr>
        <w:t>creates</w:t>
      </w:r>
      <w:r w:rsidRPr="00BE2564">
        <w:rPr>
          <w:rFonts w:cs="Arial"/>
          <w:szCs w:val="20"/>
        </w:rPr>
        <w:t xml:space="preserve"> the claim for payment.</w:t>
      </w:r>
    </w:p>
    <w:p w:rsidR="002B21AC" w:rsidRPr="00BE2564" w:rsidRDefault="002B21AC" w:rsidP="002B21AC">
      <w:pPr>
        <w:numPr>
          <w:ilvl w:val="0"/>
          <w:numId w:val="63"/>
        </w:numPr>
        <w:spacing w:after="120" w:line="240" w:lineRule="auto"/>
        <w:rPr>
          <w:rFonts w:cs="Arial"/>
          <w:szCs w:val="20"/>
        </w:rPr>
      </w:pPr>
      <w:r w:rsidRPr="00BE2564">
        <w:rPr>
          <w:rFonts w:cs="Arial"/>
          <w:szCs w:val="20"/>
        </w:rPr>
        <w:t xml:space="preserve">A second employee then </w:t>
      </w:r>
      <w:r w:rsidRPr="00BE2564">
        <w:rPr>
          <w:rFonts w:cs="Arial"/>
          <w:b/>
          <w:szCs w:val="20"/>
        </w:rPr>
        <w:t>submits</w:t>
      </w:r>
      <w:r w:rsidRPr="00BE2564">
        <w:rPr>
          <w:rFonts w:cs="Arial"/>
          <w:szCs w:val="20"/>
        </w:rPr>
        <w:t xml:space="preserve"> the completed claim to DSS for payment. To submit a claim for payment, please see </w:t>
      </w:r>
      <w:r w:rsidRPr="00BE2564">
        <w:rPr>
          <w:rFonts w:cs="Arial"/>
          <w:i/>
          <w:szCs w:val="20"/>
        </w:rPr>
        <w:t>Submit a Claim Record to DSS for Payment</w:t>
      </w:r>
      <w:r w:rsidRPr="00BE2564">
        <w:rPr>
          <w:rFonts w:cs="Arial"/>
          <w:szCs w:val="20"/>
        </w:rPr>
        <w:t xml:space="preserve"> task card or training video</w:t>
      </w:r>
      <w:r w:rsidRPr="00BE2564">
        <w:rPr>
          <w:rFonts w:cs="Arial"/>
          <w:bCs/>
          <w:szCs w:val="20"/>
        </w:rPr>
        <w:t>.</w:t>
      </w:r>
    </w:p>
    <w:p w:rsidR="002B21AC" w:rsidRPr="00BE2564" w:rsidRDefault="002B21AC" w:rsidP="002B21AC">
      <w:pPr>
        <w:tabs>
          <w:tab w:val="left" w:pos="10080"/>
        </w:tabs>
        <w:rPr>
          <w:rFonts w:cs="Arial"/>
          <w:szCs w:val="20"/>
        </w:rPr>
      </w:pPr>
      <w:r w:rsidRPr="00BE2564">
        <w:rPr>
          <w:rFonts w:cs="Arial"/>
          <w:b/>
          <w:szCs w:val="20"/>
        </w:rPr>
        <w:t>Portal Access</w:t>
      </w:r>
    </w:p>
    <w:p w:rsidR="002B21AC" w:rsidRPr="00BE2564" w:rsidRDefault="002B21AC" w:rsidP="002B21AC">
      <w:pPr>
        <w:spacing w:line="240" w:lineRule="auto"/>
        <w:rPr>
          <w:rFonts w:cs="Arial"/>
          <w:b/>
          <w:szCs w:val="20"/>
        </w:rPr>
      </w:pPr>
      <w:r w:rsidRPr="00BE2564">
        <w:rPr>
          <w:rFonts w:cs="Arial"/>
          <w:szCs w:val="20"/>
        </w:rPr>
        <w:t xml:space="preserve">Access the internet and log in to </w:t>
      </w:r>
      <w:r w:rsidR="000D4A4D">
        <w:rPr>
          <w:rFonts w:cs="Arial"/>
          <w:szCs w:val="20"/>
        </w:rPr>
        <w:t>DCP</w:t>
      </w:r>
      <w:r w:rsidRPr="00BE2564">
        <w:rPr>
          <w:rFonts w:cs="Arial"/>
          <w:szCs w:val="20"/>
        </w:rPr>
        <w:t xml:space="preserve"> at </w:t>
      </w:r>
      <w:hyperlink r:id="rId9" w:history="1">
        <w:r w:rsidR="000D4A4D" w:rsidRPr="007157C1">
          <w:rPr>
            <w:rStyle w:val="Hyperlink"/>
            <w:rFonts w:cs="Arial"/>
            <w:szCs w:val="20"/>
          </w:rPr>
          <w:t>https://portal.dss.gov.au/fofmsportal</w:t>
        </w:r>
      </w:hyperlink>
      <w:r w:rsidRPr="00BE2564">
        <w:rPr>
          <w:rFonts w:cs="Arial"/>
          <w:szCs w:val="20"/>
        </w:rPr>
        <w:t xml:space="preserve"> </w:t>
      </w:r>
    </w:p>
    <w:p w:rsidR="002B21AC" w:rsidRDefault="002B21AC" w:rsidP="008953C2"/>
    <w:p w:rsidR="005A3D2F" w:rsidRDefault="005A3D2F">
      <w:pPr>
        <w:spacing w:before="0" w:after="0" w:line="240" w:lineRule="auto"/>
      </w:pPr>
      <w:r>
        <w:br w:type="page"/>
      </w:r>
    </w:p>
    <w:tbl>
      <w:tblPr>
        <w:tblW w:w="102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"/>
        <w:gridCol w:w="9379"/>
      </w:tblGrid>
      <w:tr w:rsidR="00F15484" w:rsidRPr="008B6147" w:rsidTr="008953C2">
        <w:trPr>
          <w:cantSplit/>
          <w:trHeight w:val="536"/>
          <w:tblHeader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15484" w:rsidRPr="008B6147" w:rsidRDefault="00F15484" w:rsidP="00FC6E9C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lastRenderedPageBreak/>
              <w:t>Steps</w:t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15484" w:rsidRPr="008B6147" w:rsidRDefault="00F15484" w:rsidP="00FC6E9C">
            <w:pPr>
              <w:pStyle w:val="TableHeader"/>
              <w:spacing w:before="120" w:after="12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Actions</w:t>
            </w:r>
          </w:p>
        </w:tc>
      </w:tr>
      <w:tr w:rsidR="00F15484" w:rsidRPr="008B6147" w:rsidTr="008953C2">
        <w:trPr>
          <w:cantSplit/>
          <w:trHeight w:val="536"/>
        </w:trPr>
        <w:tc>
          <w:tcPr>
            <w:tcW w:w="893" w:type="dxa"/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F15484" w:rsidRPr="008B6147" w:rsidRDefault="00F15484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FD03EE">
              <w:rPr>
                <w:rFonts w:ascii="Arial" w:hAnsi="Arial" w:cs="Arial"/>
                <w:sz w:val="22"/>
                <w:szCs w:val="22"/>
              </w:rPr>
              <w:t xml:space="preserve">To verify the client’s </w:t>
            </w:r>
            <w:r w:rsidRPr="00FD03EE">
              <w:rPr>
                <w:rFonts w:ascii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arly </w:t>
            </w:r>
            <w:r w:rsidRPr="00FD03EE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z w:val="22"/>
                <w:szCs w:val="22"/>
              </w:rPr>
              <w:t>ntervention</w:t>
            </w:r>
            <w:r w:rsidRPr="00FD03EE">
              <w:rPr>
                <w:rFonts w:ascii="Arial" w:hAnsi="Arial" w:cs="Arial"/>
                <w:b/>
                <w:sz w:val="22"/>
                <w:szCs w:val="22"/>
              </w:rPr>
              <w:t xml:space="preserve"> Balance</w:t>
            </w:r>
            <w:r w:rsidRPr="00FD03EE">
              <w:rPr>
                <w:rFonts w:ascii="Arial" w:hAnsi="Arial" w:cs="Arial"/>
                <w:sz w:val="22"/>
                <w:szCs w:val="22"/>
              </w:rPr>
              <w:t xml:space="preserve">, select the </w:t>
            </w:r>
            <w:r w:rsidRPr="00FD03EE">
              <w:rPr>
                <w:rFonts w:ascii="Arial" w:hAnsi="Arial" w:cs="Arial"/>
                <w:b/>
                <w:sz w:val="22"/>
                <w:szCs w:val="22"/>
              </w:rPr>
              <w:t>Clients</w:t>
            </w:r>
            <w:r w:rsidRPr="00FD03EE">
              <w:rPr>
                <w:rFonts w:ascii="Arial" w:hAnsi="Arial" w:cs="Arial"/>
                <w:sz w:val="22"/>
                <w:szCs w:val="22"/>
              </w:rPr>
              <w:t xml:space="preserve"> screen tab.</w:t>
            </w:r>
            <w:r>
              <w:rPr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157201" wp14:editId="3AC3816E">
                  <wp:extent cx="5795010" cy="2531060"/>
                  <wp:effectExtent l="19050" t="19050" r="15240" b="22225"/>
                  <wp:docPr id="29" name="Picture 29" descr="Portal home screen" title="Portal hom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78"/>
                          <a:stretch/>
                        </pic:blipFill>
                        <pic:spPr bwMode="auto">
                          <a:xfrm>
                            <a:off x="0" y="0"/>
                            <a:ext cx="5795010" cy="25310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rPr>
          <w:cantSplit/>
          <w:trHeight w:val="550"/>
        </w:trPr>
        <w:tc>
          <w:tcPr>
            <w:tcW w:w="893" w:type="dxa"/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</w:tcPr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7949368B" wp14:editId="08BE6DAF">
                  <wp:extent cx="178435" cy="189865"/>
                  <wp:effectExtent l="0" t="0" r="0" b="635"/>
                  <wp:docPr id="28" name="Picture 28" title="Query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(Query) icon</w:t>
            </w:r>
            <w:r w:rsidRPr="008B6147">
              <w:rPr>
                <w:rFonts w:cs="Arial"/>
                <w:szCs w:val="22"/>
              </w:rPr>
              <w:t>.</w:t>
            </w:r>
          </w:p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82775E" wp14:editId="042A0BBF">
                  <wp:extent cx="5807075" cy="788695"/>
                  <wp:effectExtent l="19050" t="19050" r="22225" b="11430"/>
                  <wp:docPr id="27" name="Picture 27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05"/>
                          <a:stretch/>
                        </pic:blipFill>
                        <pic:spPr bwMode="auto">
                          <a:xfrm>
                            <a:off x="0" y="0"/>
                            <a:ext cx="5807075" cy="7886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rPr>
          <w:cantSplit/>
          <w:trHeight w:val="5189"/>
        </w:trPr>
        <w:tc>
          <w:tcPr>
            <w:tcW w:w="893" w:type="dxa"/>
            <w:tcBorders>
              <w:bottom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bottom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rPr>
                <w:rFonts w:cs="Arial"/>
                <w:b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Enter the </w:t>
            </w:r>
            <w:r>
              <w:rPr>
                <w:rFonts w:cs="Arial"/>
                <w:b/>
                <w:szCs w:val="22"/>
              </w:rPr>
              <w:t>C</w:t>
            </w:r>
            <w:r w:rsidR="00112214">
              <w:rPr>
                <w:rFonts w:cs="Arial"/>
                <w:b/>
                <w:szCs w:val="22"/>
              </w:rPr>
              <w:t>ustomer</w:t>
            </w:r>
            <w:r>
              <w:rPr>
                <w:rFonts w:cs="Arial"/>
                <w:b/>
                <w:szCs w:val="22"/>
              </w:rPr>
              <w:t xml:space="preserve"> Reference Number (CRN) and Date of Birth</w:t>
            </w:r>
            <w:r w:rsidRPr="008B6147">
              <w:rPr>
                <w:rFonts w:cs="Arial"/>
                <w:szCs w:val="22"/>
              </w:rPr>
              <w:t xml:space="preserve"> then click</w:t>
            </w:r>
            <w:r>
              <w:rPr>
                <w:rFonts w:cs="Arial"/>
                <w:szCs w:val="22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5C115382" wp14:editId="1FBD9A1D">
                  <wp:extent cx="166370" cy="178435"/>
                  <wp:effectExtent l="0" t="0" r="5080" b="0"/>
                  <wp:docPr id="26" name="Picture 26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(Go) icon</w:t>
            </w:r>
            <w:r>
              <w:rPr>
                <w:rFonts w:cs="Arial"/>
                <w:b/>
                <w:szCs w:val="22"/>
              </w:rPr>
              <w:t>.</w:t>
            </w:r>
          </w:p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7CE15FD" wp14:editId="482E6161">
                  <wp:extent cx="5728752" cy="2880000"/>
                  <wp:effectExtent l="19050" t="19050" r="24765" b="15875"/>
                  <wp:docPr id="25" name="Picture 25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8" r="10154"/>
                          <a:stretch/>
                        </pic:blipFill>
                        <pic:spPr bwMode="auto">
                          <a:xfrm>
                            <a:off x="0" y="0"/>
                            <a:ext cx="5728752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C6E9C">
            <w:pPr>
              <w:pStyle w:val="tabletext0"/>
              <w:rPr>
                <w:rFonts w:cs="Arial"/>
                <w:szCs w:val="22"/>
              </w:rPr>
            </w:pPr>
            <w:r w:rsidRPr="00765915">
              <w:rPr>
                <w:rFonts w:cs="Arial"/>
                <w:szCs w:val="22"/>
              </w:rPr>
              <w:t xml:space="preserve">Click the </w:t>
            </w:r>
            <w:r w:rsidRPr="00765915">
              <w:rPr>
                <w:rFonts w:cs="Arial"/>
                <w:b/>
                <w:szCs w:val="22"/>
              </w:rPr>
              <w:t>Last Name</w:t>
            </w:r>
            <w:r>
              <w:rPr>
                <w:rFonts w:cs="Arial"/>
                <w:szCs w:val="22"/>
              </w:rPr>
              <w:t xml:space="preserve"> hyperlink.</w:t>
            </w:r>
          </w:p>
          <w:p w:rsidR="00F15484" w:rsidRPr="00765915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If you notice the child’s details need updating, please advise the family to contact their Autism Advisor or Better Start Registration and Information Service (RIS).</w:t>
            </w:r>
          </w:p>
          <w:p w:rsidR="00F15484" w:rsidRPr="00765915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65A913E" wp14:editId="4B82CA8B">
                  <wp:extent cx="5791762" cy="2016000"/>
                  <wp:effectExtent l="19050" t="19050" r="19050" b="22860"/>
                  <wp:docPr id="24" name="Picture 24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3" r="10611"/>
                          <a:stretch/>
                        </pic:blipFill>
                        <pic:spPr bwMode="auto">
                          <a:xfrm>
                            <a:off x="0" y="0"/>
                            <a:ext cx="5791762" cy="201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Default="00F15484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The </w:t>
            </w:r>
            <w:r w:rsidRPr="00624B1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Client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record will display. </w:t>
            </w:r>
          </w:p>
          <w:p w:rsidR="00F15484" w:rsidRPr="00765915" w:rsidRDefault="00F15484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3A11A39" wp14:editId="0677F3D9">
                  <wp:extent cx="5728396" cy="3600000"/>
                  <wp:effectExtent l="19050" t="19050" r="24765" b="19685"/>
                  <wp:docPr id="23" name="Picture 23" descr="Clients screen" title="Client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0" r="44702"/>
                          <a:stretch/>
                        </pic:blipFill>
                        <pic:spPr bwMode="auto">
                          <a:xfrm>
                            <a:off x="0" y="0"/>
                            <a:ext cx="5728396" cy="360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3686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953C2" w:rsidRDefault="00F15484" w:rsidP="008953C2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Navigate to the </w:t>
            </w:r>
            <w:r w:rsidRPr="00624B1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EI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Financials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view tab.</w:t>
            </w:r>
            <w:r>
              <w:rPr>
                <w:noProof/>
              </w:rPr>
              <w:drawing>
                <wp:inline distT="0" distB="0" distL="0" distR="0" wp14:anchorId="42D277F7" wp14:editId="1F51180C">
                  <wp:extent cx="5762420" cy="2808000"/>
                  <wp:effectExtent l="19050" t="19050" r="10160" b="11430"/>
                  <wp:docPr id="22" name="Picture 22" descr="EI Financials view tab" title="EI Financials view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5" r="27586"/>
                          <a:stretch/>
                        </pic:blipFill>
                        <pic:spPr bwMode="auto">
                          <a:xfrm>
                            <a:off x="0" y="0"/>
                            <a:ext cx="5762420" cy="280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E465BE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412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  <w:r>
              <w:br w:type="page"/>
            </w: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5320ED" w:rsidRDefault="00F15484" w:rsidP="00FC6E9C">
            <w:pPr>
              <w:rPr>
                <w:rFonts w:cs="Arial"/>
                <w:sz w:val="22"/>
                <w:szCs w:val="22"/>
              </w:rPr>
            </w:pPr>
            <w:r w:rsidRPr="005320ED">
              <w:rPr>
                <w:rFonts w:cs="Arial"/>
                <w:sz w:val="22"/>
                <w:szCs w:val="22"/>
                <w:lang w:eastAsia="en-US"/>
              </w:rPr>
              <w:t xml:space="preserve">Check the Client has </w:t>
            </w:r>
            <w:r w:rsidRPr="005320ED">
              <w:rPr>
                <w:rFonts w:cs="Arial"/>
                <w:sz w:val="22"/>
                <w:szCs w:val="22"/>
              </w:rPr>
              <w:t xml:space="preserve">a sufficient </w:t>
            </w:r>
            <w:r w:rsidRPr="005320ED">
              <w:rPr>
                <w:rFonts w:cs="Arial"/>
                <w:b/>
                <w:sz w:val="22"/>
                <w:szCs w:val="22"/>
              </w:rPr>
              <w:t>EI balance</w:t>
            </w:r>
            <w:r w:rsidRPr="005320ED">
              <w:rPr>
                <w:rFonts w:cs="Arial"/>
                <w:sz w:val="22"/>
                <w:szCs w:val="22"/>
              </w:rPr>
              <w:t xml:space="preserve"> for the current period or the ability to reimburse you for services you have provided.</w:t>
            </w:r>
          </w:p>
          <w:p w:rsidR="00C24D8D" w:rsidRPr="00765915" w:rsidRDefault="00F15484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144B9F" wp14:editId="76A5BC45">
                  <wp:extent cx="5789045" cy="2628000"/>
                  <wp:effectExtent l="19050" t="19050" r="21590" b="20320"/>
                  <wp:docPr id="21" name="Picture 21" descr="EI balance " title="EI balanc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76"/>
                          <a:stretch/>
                        </pic:blipFill>
                        <pic:spPr bwMode="auto">
                          <a:xfrm>
                            <a:off x="0" y="0"/>
                            <a:ext cx="5789045" cy="262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Default="00F15484" w:rsidP="00FC6E9C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If the client has sufficient funds you are now able to create a </w:t>
            </w:r>
            <w:r w:rsidRPr="007601B6">
              <w:rPr>
                <w:rFonts w:cs="Arial"/>
                <w:b/>
                <w:sz w:val="22"/>
                <w:szCs w:val="22"/>
                <w:lang w:eastAsia="en-US"/>
              </w:rPr>
              <w:t>Claim.</w:t>
            </w:r>
          </w:p>
          <w:p w:rsidR="00F15484" w:rsidRDefault="00F15484" w:rsidP="00FC6E9C">
            <w:pPr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rFonts w:cs="Arial"/>
                <w:sz w:val="22"/>
                <w:szCs w:val="22"/>
                <w:lang w:eastAsia="en-US"/>
              </w:rPr>
              <w:t xml:space="preserve">Navigate to the </w:t>
            </w:r>
            <w:r w:rsidRPr="007601B6">
              <w:rPr>
                <w:rFonts w:cs="Arial"/>
                <w:b/>
                <w:sz w:val="22"/>
                <w:szCs w:val="22"/>
                <w:lang w:eastAsia="en-US"/>
              </w:rPr>
              <w:t>Cases</w:t>
            </w:r>
            <w:r>
              <w:rPr>
                <w:rFonts w:cs="Arial"/>
                <w:sz w:val="22"/>
                <w:szCs w:val="22"/>
                <w:lang w:eastAsia="en-US"/>
              </w:rPr>
              <w:t xml:space="preserve"> view tab.</w:t>
            </w:r>
          </w:p>
          <w:p w:rsidR="00F15484" w:rsidRPr="005320ED" w:rsidRDefault="00F15484" w:rsidP="00FC6E9C">
            <w:pPr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349508" wp14:editId="2F463863">
                  <wp:extent cx="5773399" cy="1296000"/>
                  <wp:effectExtent l="19050" t="19050" r="18415" b="19050"/>
                  <wp:docPr id="20" name="Picture 20" descr="Cases screen" title="Case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97" r="42166"/>
                          <a:stretch/>
                        </pic:blipFill>
                        <pic:spPr bwMode="auto">
                          <a:xfrm>
                            <a:off x="0" y="0"/>
                            <a:ext cx="5773399" cy="129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EF37D7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227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Default="00F15484" w:rsidP="00FC6E9C">
            <w:pPr>
              <w:rPr>
                <w:rFonts w:cs="Arial"/>
                <w:sz w:val="22"/>
                <w:szCs w:val="22"/>
              </w:rPr>
            </w:pPr>
            <w:r w:rsidRPr="00690333">
              <w:rPr>
                <w:rFonts w:cs="Arial"/>
                <w:sz w:val="22"/>
                <w:szCs w:val="22"/>
              </w:rPr>
              <w:t xml:space="preserve">To access the </w:t>
            </w:r>
            <w:r w:rsidRPr="00690333">
              <w:rPr>
                <w:rFonts w:cs="Arial"/>
                <w:b/>
                <w:sz w:val="22"/>
                <w:szCs w:val="22"/>
              </w:rPr>
              <w:t>Case</w:t>
            </w:r>
            <w:r w:rsidRPr="00690333">
              <w:rPr>
                <w:rFonts w:cs="Arial"/>
                <w:sz w:val="22"/>
                <w:szCs w:val="22"/>
              </w:rPr>
              <w:t xml:space="preserve"> record, select the </w:t>
            </w:r>
            <w:r w:rsidRPr="00690333">
              <w:rPr>
                <w:rFonts w:cs="Arial"/>
                <w:b/>
                <w:sz w:val="22"/>
                <w:szCs w:val="22"/>
              </w:rPr>
              <w:t>Case Id</w:t>
            </w:r>
            <w:r w:rsidRPr="00690333">
              <w:rPr>
                <w:rFonts w:cs="Arial"/>
                <w:sz w:val="22"/>
                <w:szCs w:val="22"/>
              </w:rPr>
              <w:t xml:space="preserve"> hyperlink.</w:t>
            </w:r>
          </w:p>
          <w:p w:rsidR="00C24D8D" w:rsidRPr="00E465BE" w:rsidRDefault="00F15484" w:rsidP="00E465BE">
            <w:pPr>
              <w:rPr>
                <w:rFonts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3EDF7B2" wp14:editId="4B443750">
                  <wp:extent cx="5669095" cy="1116000"/>
                  <wp:effectExtent l="19050" t="19050" r="27305" b="27305"/>
                  <wp:docPr id="19" name="Picture 19" descr="Cases screen" title="Case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86" r="32549"/>
                          <a:stretch/>
                        </pic:blipFill>
                        <pic:spPr bwMode="auto">
                          <a:xfrm>
                            <a:off x="0" y="0"/>
                            <a:ext cx="5669095" cy="111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765915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765915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70" w:rsidRPr="00765915" w:rsidRDefault="00F15484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765915">
              <w:rPr>
                <w:rFonts w:ascii="Arial" w:hAnsi="Arial" w:cs="Arial"/>
                <w:sz w:val="22"/>
                <w:szCs w:val="22"/>
                <w:lang w:eastAsia="en-US"/>
              </w:rPr>
              <w:t>Navigate to the</w:t>
            </w:r>
            <w:r w:rsidRPr="00765915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Cases</w:t>
            </w:r>
            <w:r w:rsidRPr="007659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690333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Claims </w:t>
            </w:r>
            <w:r w:rsidRPr="00765915">
              <w:rPr>
                <w:rFonts w:ascii="Arial" w:hAnsi="Arial" w:cs="Arial"/>
                <w:sz w:val="22"/>
                <w:szCs w:val="22"/>
                <w:lang w:eastAsia="en-US"/>
              </w:rPr>
              <w:t xml:space="preserve">view tab. </w:t>
            </w:r>
          </w:p>
          <w:p w:rsidR="00F15484" w:rsidRDefault="00F15484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30AD520" wp14:editId="219EF708">
                  <wp:extent cx="5680895" cy="3564000"/>
                  <wp:effectExtent l="19050" t="19050" r="15240" b="17780"/>
                  <wp:docPr id="18" name="Picture 18" descr="Cases claims screen" title="Cases claim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0" r="38020" b="10604"/>
                          <a:stretch/>
                        </pic:blipFill>
                        <pic:spPr bwMode="auto">
                          <a:xfrm>
                            <a:off x="0" y="0"/>
                            <a:ext cx="5680895" cy="356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B70" w:rsidRDefault="00C15B70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C15B70" w:rsidRDefault="00C15B70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C15B70" w:rsidRPr="00765915" w:rsidRDefault="00C15B70" w:rsidP="00FC6E9C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80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C15B70" w:rsidRPr="00C15B70" w:rsidRDefault="00C15B70" w:rsidP="000E6F7F">
            <w:pPr>
              <w:rPr>
                <w:lang w:eastAsia="en-US"/>
              </w:rPr>
            </w:pPr>
            <w:r w:rsidRPr="00C15B70">
              <w:rPr>
                <w:lang w:eastAsia="en-US"/>
              </w:rPr>
              <w:t>Se</w:t>
            </w:r>
            <w:r>
              <w:rPr>
                <w:lang w:eastAsia="en-US"/>
              </w:rPr>
              <w:t>lect</w:t>
            </w:r>
            <w:r w:rsidRPr="00C15B70">
              <w:rPr>
                <w:lang w:eastAsia="en-US"/>
              </w:rPr>
              <w:t xml:space="preserve"> the </w:t>
            </w:r>
            <w:r w:rsidRPr="00C15B70">
              <w:rPr>
                <w:b/>
                <w:lang w:eastAsia="en-US"/>
              </w:rPr>
              <w:t>Case Claims List</w:t>
            </w:r>
            <w:r>
              <w:rPr>
                <w:lang w:eastAsia="en-US"/>
              </w:rPr>
              <w:t xml:space="preserve"> dropdown and change</w:t>
            </w:r>
            <w:r w:rsidRPr="00C15B70">
              <w:rPr>
                <w:lang w:eastAsia="en-US"/>
              </w:rPr>
              <w:t xml:space="preserve"> this to </w:t>
            </w:r>
            <w:r w:rsidRPr="00C15B70">
              <w:rPr>
                <w:b/>
                <w:lang w:eastAsia="en-US"/>
              </w:rPr>
              <w:t>Case Claims Details</w:t>
            </w:r>
            <w:r w:rsidR="00EF37D7">
              <w:rPr>
                <w:b/>
                <w:lang w:eastAsia="en-US"/>
              </w:rPr>
              <w:t>.</w:t>
            </w:r>
          </w:p>
          <w:p w:rsidR="00F15484" w:rsidRPr="008B6147" w:rsidRDefault="00C15B70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77AF8B" wp14:editId="0C9645D6">
                  <wp:extent cx="5610619" cy="1188000"/>
                  <wp:effectExtent l="19050" t="19050" r="9525" b="12700"/>
                  <wp:docPr id="36" name="Picture 36" descr="Cases claims screen" title="Cases claims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29" r="37825" b="12606"/>
                          <a:stretch/>
                        </pic:blipFill>
                        <pic:spPr bwMode="auto">
                          <a:xfrm>
                            <a:off x="0" y="0"/>
                            <a:ext cx="5610619" cy="11880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4B7" w:rsidRPr="007314B7" w:rsidRDefault="00C15B70" w:rsidP="00FC6E9C">
            <w:pPr>
              <w:pStyle w:val="tabletext0"/>
              <w:rPr>
                <w:noProof/>
                <w:lang w:eastAsia="en-AU"/>
              </w:rPr>
            </w:pPr>
            <w:r w:rsidRPr="008B6147">
              <w:rPr>
                <w:rFonts w:cs="Arial"/>
                <w:szCs w:val="22"/>
              </w:rPr>
              <w:t>Click the</w:t>
            </w:r>
            <w:r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7C01CA27" wp14:editId="6BB528D6">
                  <wp:extent cx="166370" cy="166370"/>
                  <wp:effectExtent l="0" t="0" r="5080" b="5080"/>
                  <wp:docPr id="17" name="Picture 17" descr="New icon" title="New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Cs w:val="22"/>
              </w:rPr>
              <w:t xml:space="preserve"> (New) icon to create a new case claim</w:t>
            </w:r>
            <w:r w:rsidRPr="008B6147">
              <w:rPr>
                <w:rFonts w:cs="Arial"/>
                <w:szCs w:val="22"/>
              </w:rPr>
              <w:t>.</w:t>
            </w:r>
            <w:r>
              <w:rPr>
                <w:noProof/>
                <w:lang w:eastAsia="en-AU"/>
              </w:rPr>
              <w:t xml:space="preserve"> </w:t>
            </w:r>
          </w:p>
          <w:p w:rsidR="007314B7" w:rsidRDefault="007314B7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EC7E86" wp14:editId="4EBE99FE">
                  <wp:extent cx="5684104" cy="1008000"/>
                  <wp:effectExtent l="19050" t="19050" r="12065" b="20955"/>
                  <wp:docPr id="37" name="Picture 37" descr="Claim screen" title="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9" r="11549" b="48582"/>
                          <a:stretch/>
                        </pic:blipFill>
                        <pic:spPr bwMode="auto">
                          <a:xfrm>
                            <a:off x="0" y="0"/>
                            <a:ext cx="5684104" cy="100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4B7" w:rsidRPr="008B6147" w:rsidRDefault="007314B7" w:rsidP="00FC6E9C">
            <w:pPr>
              <w:pStyle w:val="tabletext0"/>
              <w:rPr>
                <w:rFonts w:cs="Arial"/>
                <w:szCs w:val="22"/>
              </w:rPr>
            </w:pPr>
          </w:p>
        </w:tc>
      </w:tr>
      <w:tr w:rsidR="007314B7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4B7" w:rsidRPr="008B6147" w:rsidRDefault="007314B7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4B7" w:rsidRDefault="007314B7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This will create a blank record and allow you to create a claim for the relevant client.</w:t>
            </w:r>
          </w:p>
          <w:p w:rsidR="007314B7" w:rsidRDefault="007314B7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012691C6" wp14:editId="3FB30D01">
                  <wp:extent cx="5716378" cy="4248000"/>
                  <wp:effectExtent l="19050" t="19050" r="17780" b="19685"/>
                  <wp:docPr id="38" name="Picture 38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74" r="41892" b="8639"/>
                          <a:stretch/>
                        </pic:blipFill>
                        <pic:spPr bwMode="auto">
                          <a:xfrm>
                            <a:off x="0" y="0"/>
                            <a:ext cx="5716378" cy="4248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4D8D" w:rsidRPr="008B6147" w:rsidRDefault="00C24D8D" w:rsidP="00FC6E9C">
            <w:pPr>
              <w:pStyle w:val="tabletext0"/>
              <w:rPr>
                <w:rFonts w:cs="Arial"/>
                <w:szCs w:val="22"/>
              </w:rPr>
            </w:pP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Use the dropdowns in the box and select the </w:t>
            </w:r>
            <w:r w:rsidRPr="008B6147">
              <w:rPr>
                <w:rFonts w:cs="Arial"/>
                <w:b/>
                <w:szCs w:val="22"/>
              </w:rPr>
              <w:t xml:space="preserve">Month </w:t>
            </w:r>
            <w:r w:rsidRPr="008B6147">
              <w:rPr>
                <w:rFonts w:cs="Arial"/>
                <w:szCs w:val="22"/>
              </w:rPr>
              <w:t>and</w:t>
            </w:r>
            <w:r w:rsidRPr="008B6147">
              <w:rPr>
                <w:rFonts w:cs="Arial"/>
                <w:b/>
                <w:szCs w:val="22"/>
              </w:rPr>
              <w:t xml:space="preserve"> Year.</w:t>
            </w:r>
            <w:r w:rsidRPr="008B6147">
              <w:rPr>
                <w:rFonts w:cs="Arial"/>
                <w:szCs w:val="22"/>
              </w:rPr>
              <w:t xml:space="preserve"> Click </w:t>
            </w:r>
            <w:r w:rsidRPr="008D04E3">
              <w:rPr>
                <w:rFonts w:cs="Arial"/>
                <w:b/>
                <w:szCs w:val="22"/>
              </w:rPr>
              <w:t>Done</w:t>
            </w:r>
            <w:r>
              <w:rPr>
                <w:rFonts w:cs="Arial"/>
                <w:b/>
                <w:szCs w:val="22"/>
              </w:rPr>
              <w:t>.</w:t>
            </w:r>
            <w:r w:rsidRPr="008B6147">
              <w:rPr>
                <w:rFonts w:cs="Arial"/>
                <w:szCs w:val="22"/>
              </w:rPr>
              <w:t xml:space="preserve"> </w:t>
            </w:r>
          </w:p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06C26B" wp14:editId="455D6D1F">
                  <wp:extent cx="5610449" cy="2736000"/>
                  <wp:effectExtent l="19050" t="19050" r="9525" b="26670"/>
                  <wp:docPr id="14" name="Picture 14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740"/>
                          <a:stretch/>
                        </pic:blipFill>
                        <pic:spPr bwMode="auto">
                          <a:xfrm>
                            <a:off x="0" y="0"/>
                            <a:ext cx="5610449" cy="273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403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arrow next to the Service Category and from the list select </w:t>
            </w:r>
            <w:r>
              <w:rPr>
                <w:rFonts w:cs="Arial"/>
                <w:b/>
                <w:szCs w:val="22"/>
              </w:rPr>
              <w:t>a Service Category</w:t>
            </w:r>
            <w:r w:rsidRPr="008B6147">
              <w:rPr>
                <w:rFonts w:cs="Arial"/>
                <w:szCs w:val="22"/>
              </w:rPr>
              <w:t>.</w:t>
            </w:r>
          </w:p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300778" wp14:editId="499B4BD4">
                  <wp:extent cx="5651117" cy="2736000"/>
                  <wp:effectExtent l="19050" t="19050" r="26035" b="26670"/>
                  <wp:docPr id="13" name="Picture 13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18"/>
                          <a:stretch/>
                        </pic:blipFill>
                        <pic:spPr bwMode="auto">
                          <a:xfrm>
                            <a:off x="0" y="0"/>
                            <a:ext cx="5651117" cy="273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arrow next to the </w:t>
            </w:r>
            <w:r w:rsidRPr="00F34CE3">
              <w:rPr>
                <w:rFonts w:cs="Arial"/>
                <w:b/>
                <w:szCs w:val="22"/>
              </w:rPr>
              <w:t>Service Provided</w:t>
            </w:r>
            <w:r w:rsidRPr="008B6147">
              <w:rPr>
                <w:rFonts w:cs="Arial"/>
                <w:szCs w:val="22"/>
              </w:rPr>
              <w:t xml:space="preserve"> and from the list </w:t>
            </w:r>
            <w:r w:rsidRPr="00062C85">
              <w:rPr>
                <w:rFonts w:cs="Arial"/>
                <w:szCs w:val="22"/>
              </w:rPr>
              <w:t>select the service</w:t>
            </w:r>
            <w:r>
              <w:rPr>
                <w:rFonts w:cs="Arial"/>
                <w:szCs w:val="22"/>
              </w:rPr>
              <w:t xml:space="preserve"> you are claiming for</w:t>
            </w:r>
            <w:r w:rsidRPr="008B6147">
              <w:rPr>
                <w:rFonts w:cs="Arial"/>
                <w:szCs w:val="22"/>
              </w:rPr>
              <w:t>.</w:t>
            </w:r>
          </w:p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B8D78F" wp14:editId="7F327717">
                  <wp:extent cx="5739410" cy="2844000"/>
                  <wp:effectExtent l="19050" t="19050" r="13970" b="13970"/>
                  <wp:docPr id="12" name="Picture 12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29"/>
                          <a:stretch/>
                        </pic:blipFill>
                        <pic:spPr bwMode="auto">
                          <a:xfrm>
                            <a:off x="0" y="0"/>
                            <a:ext cx="5739410" cy="284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3768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597373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arrow next to the </w:t>
            </w:r>
            <w:r>
              <w:rPr>
                <w:rFonts w:cs="Arial"/>
                <w:b/>
                <w:szCs w:val="22"/>
              </w:rPr>
              <w:t xml:space="preserve">Unit of Measure </w:t>
            </w:r>
            <w:r w:rsidRPr="008B6147">
              <w:rPr>
                <w:rFonts w:cs="Arial"/>
                <w:szCs w:val="22"/>
              </w:rPr>
              <w:t xml:space="preserve">and from the </w:t>
            </w:r>
            <w:r>
              <w:rPr>
                <w:rFonts w:cs="Arial"/>
                <w:szCs w:val="22"/>
              </w:rPr>
              <w:t xml:space="preserve">drop down </w:t>
            </w:r>
            <w:r w:rsidRPr="008B6147">
              <w:rPr>
                <w:rFonts w:cs="Arial"/>
                <w:szCs w:val="22"/>
              </w:rPr>
              <w:t xml:space="preserve">list select </w:t>
            </w:r>
            <w:r>
              <w:rPr>
                <w:rFonts w:cs="Arial"/>
                <w:szCs w:val="22"/>
              </w:rPr>
              <w:t xml:space="preserve">the appropriate option. If you selected </w:t>
            </w:r>
            <w:r>
              <w:rPr>
                <w:rFonts w:cs="Arial"/>
                <w:b/>
                <w:szCs w:val="22"/>
              </w:rPr>
              <w:t xml:space="preserve">Session </w:t>
            </w:r>
            <w:r>
              <w:rPr>
                <w:rFonts w:cs="Arial"/>
                <w:szCs w:val="22"/>
              </w:rPr>
              <w:t xml:space="preserve">for the </w:t>
            </w:r>
            <w:r>
              <w:rPr>
                <w:rFonts w:cs="Arial"/>
                <w:b/>
                <w:szCs w:val="22"/>
              </w:rPr>
              <w:t>Unit of Measure</w:t>
            </w:r>
            <w:r>
              <w:rPr>
                <w:rFonts w:cs="Arial"/>
                <w:szCs w:val="22"/>
              </w:rPr>
              <w:t xml:space="preserve"> you may enter the quantity.</w:t>
            </w:r>
          </w:p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0FAE02" wp14:editId="4A9357EB">
                  <wp:extent cx="5763028" cy="3168000"/>
                  <wp:effectExtent l="19050" t="19050" r="9525" b="13970"/>
                  <wp:docPr id="11" name="Picture 11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93"/>
                          <a:stretch/>
                        </pic:blipFill>
                        <pic:spPr bwMode="auto">
                          <a:xfrm>
                            <a:off x="0" y="0"/>
                            <a:ext cx="5763028" cy="3168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4D2079" w:rsidRDefault="00F15484" w:rsidP="00FC6E9C">
            <w:pPr>
              <w:pStyle w:val="tabletext0"/>
              <w:rPr>
                <w:szCs w:val="22"/>
              </w:rPr>
            </w:pPr>
            <w:r>
              <w:rPr>
                <w:szCs w:val="22"/>
              </w:rPr>
              <w:t>If you selected Hour for the Unit of Measure e</w:t>
            </w:r>
            <w:r w:rsidRPr="004D2079">
              <w:rPr>
                <w:szCs w:val="22"/>
              </w:rPr>
              <w:t xml:space="preserve">nter the </w:t>
            </w:r>
            <w:r w:rsidRPr="0077484C">
              <w:rPr>
                <w:b/>
                <w:szCs w:val="22"/>
              </w:rPr>
              <w:t>Total Hours.</w:t>
            </w:r>
          </w:p>
          <w:p w:rsidR="00F15484" w:rsidRPr="004D2079" w:rsidRDefault="00F15484" w:rsidP="00FC6E9C">
            <w:pPr>
              <w:pStyle w:val="tabletext0"/>
              <w:rPr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A0C05E" wp14:editId="5F00A280">
                  <wp:extent cx="5706707" cy="2916000"/>
                  <wp:effectExtent l="19050" t="19050" r="27940" b="17780"/>
                  <wp:docPr id="10" name="Picture 10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506"/>
                          <a:stretch/>
                        </pic:blipFill>
                        <pic:spPr bwMode="auto">
                          <a:xfrm>
                            <a:off x="0" y="0"/>
                            <a:ext cx="5706707" cy="2916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484" w:rsidRPr="004D2079" w:rsidRDefault="00F15484" w:rsidP="00FC6E9C">
            <w:pPr>
              <w:pStyle w:val="tabletext0"/>
              <w:ind w:left="799"/>
              <w:rPr>
                <w:rFonts w:cs="Arial"/>
                <w:color w:val="FF0000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3120" behindDoc="0" locked="0" layoutInCell="1" allowOverlap="1" wp14:anchorId="3666E5DD" wp14:editId="248D0F3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-2540</wp:posOffset>
                  </wp:positionV>
                  <wp:extent cx="296545" cy="450215"/>
                  <wp:effectExtent l="0" t="0" r="8255" b="6985"/>
                  <wp:wrapNone/>
                  <wp:docPr id="34" name="Picture 34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079">
              <w:rPr>
                <w:b/>
                <w:color w:val="FF0000"/>
                <w:szCs w:val="22"/>
              </w:rPr>
              <w:t>Important Note:</w:t>
            </w:r>
            <w:r w:rsidRPr="004D2079">
              <w:rPr>
                <w:color w:val="FF0000"/>
                <w:szCs w:val="22"/>
              </w:rPr>
              <w:t xml:space="preserve"> Please ensure you use the following format for entering hours – HH:MM (where HH is the total number of hours 1-24 and MM is the total for minutes 1-59).</w:t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4849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Enter the </w:t>
            </w:r>
            <w:r w:rsidRPr="008B6147">
              <w:rPr>
                <w:rFonts w:cs="Arial"/>
                <w:b/>
                <w:szCs w:val="22"/>
              </w:rPr>
              <w:t xml:space="preserve">Total Amount Charged (GST Exclusive) </w:t>
            </w:r>
            <w:r w:rsidRPr="008B6147">
              <w:rPr>
                <w:rFonts w:cs="Arial"/>
                <w:szCs w:val="22"/>
              </w:rPr>
              <w:t xml:space="preserve">and </w:t>
            </w:r>
            <w:r w:rsidRPr="008B6147">
              <w:rPr>
                <w:rFonts w:cs="Arial"/>
                <w:b/>
                <w:szCs w:val="22"/>
              </w:rPr>
              <w:t>Amount Claimed (GST Exclusive)</w:t>
            </w:r>
            <w:r w:rsidRPr="008B6147">
              <w:rPr>
                <w:rFonts w:cs="Arial"/>
                <w:szCs w:val="22"/>
              </w:rPr>
              <w:t>.</w:t>
            </w:r>
          </w:p>
          <w:p w:rsidR="00F15484" w:rsidRDefault="00D12D83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454BA311" wp14:editId="01BBAC28">
                  <wp:simplePos x="0" y="0"/>
                  <wp:positionH relativeFrom="column">
                    <wp:posOffset>6960</wp:posOffset>
                  </wp:positionH>
                  <wp:positionV relativeFrom="paragraph">
                    <wp:posOffset>2885719</wp:posOffset>
                  </wp:positionV>
                  <wp:extent cx="296545" cy="450215"/>
                  <wp:effectExtent l="0" t="0" r="8255" b="6985"/>
                  <wp:wrapNone/>
                  <wp:docPr id="33" name="Picture 33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5484">
              <w:rPr>
                <w:noProof/>
                <w:lang w:eastAsia="en-AU"/>
              </w:rPr>
              <w:drawing>
                <wp:inline distT="0" distB="0" distL="0" distR="0" wp14:anchorId="528CEF0B" wp14:editId="03BB58D5">
                  <wp:extent cx="5737300" cy="2880000"/>
                  <wp:effectExtent l="19050" t="19050" r="15875" b="15875"/>
                  <wp:docPr id="9" name="Picture 9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368"/>
                          <a:stretch/>
                        </pic:blipFill>
                        <pic:spPr bwMode="auto">
                          <a:xfrm>
                            <a:off x="0" y="0"/>
                            <a:ext cx="5737300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484" w:rsidRDefault="00F15484" w:rsidP="00FC6E9C">
            <w:pPr>
              <w:rPr>
                <w:lang w:eastAsia="en-US"/>
              </w:rPr>
            </w:pPr>
          </w:p>
          <w:p w:rsidR="00F15484" w:rsidRPr="00597373" w:rsidRDefault="00D12D83" w:rsidP="00A36D10">
            <w:pPr>
              <w:rPr>
                <w:sz w:val="22"/>
                <w:szCs w:val="22"/>
                <w:lang w:eastAsia="en-US"/>
              </w:rPr>
            </w:pPr>
            <w:r>
              <w:rPr>
                <w:rFonts w:cs="Arial"/>
                <w:b/>
                <w:color w:val="FF0000"/>
                <w:szCs w:val="22"/>
              </w:rPr>
              <w:t xml:space="preserve">        </w:t>
            </w:r>
            <w:r w:rsidR="00F15484" w:rsidRPr="00597373">
              <w:rPr>
                <w:rFonts w:cs="Arial"/>
                <w:b/>
                <w:color w:val="FF0000"/>
                <w:sz w:val="22"/>
                <w:szCs w:val="22"/>
              </w:rPr>
              <w:t xml:space="preserve">Important Note: </w:t>
            </w:r>
            <w:r w:rsidR="00F15484" w:rsidRPr="00597373">
              <w:rPr>
                <w:rFonts w:cs="Arial"/>
                <w:color w:val="FF0000"/>
                <w:sz w:val="22"/>
                <w:szCs w:val="22"/>
              </w:rPr>
              <w:t xml:space="preserve">It does not matter whether the charge includes GST as </w:t>
            </w:r>
            <w:r w:rsidR="00F15484">
              <w:rPr>
                <w:rFonts w:cs="Arial"/>
                <w:color w:val="FF0000"/>
                <w:sz w:val="22"/>
                <w:szCs w:val="22"/>
              </w:rPr>
              <w:t>DSS</w:t>
            </w:r>
            <w:r w:rsidR="00F15484" w:rsidRPr="00597373">
              <w:rPr>
                <w:rFonts w:cs="Arial"/>
                <w:color w:val="FF0000"/>
                <w:sz w:val="22"/>
                <w:szCs w:val="22"/>
              </w:rPr>
              <w:t xml:space="preserve"> will </w:t>
            </w:r>
            <w:r w:rsidR="00F15484" w:rsidRPr="00597373">
              <w:rPr>
                <w:rFonts w:cs="Arial"/>
                <w:color w:val="FFFFFF"/>
                <w:sz w:val="22"/>
                <w:szCs w:val="22"/>
              </w:rPr>
              <w:t>………</w:t>
            </w:r>
            <w:r w:rsidR="00F15484" w:rsidRPr="00597373">
              <w:rPr>
                <w:rFonts w:cs="Arial"/>
                <w:color w:val="FF0000"/>
                <w:sz w:val="22"/>
                <w:szCs w:val="22"/>
              </w:rPr>
              <w:t>pay a GST exclusive amount to the organisation.</w:t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550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Click the arrow next to the </w:t>
            </w:r>
            <w:r w:rsidRPr="008B6147">
              <w:rPr>
                <w:rFonts w:cs="Arial"/>
                <w:b/>
                <w:szCs w:val="22"/>
              </w:rPr>
              <w:t>GST Code</w:t>
            </w:r>
            <w:r w:rsidRPr="008B6147">
              <w:rPr>
                <w:rFonts w:cs="Arial"/>
                <w:szCs w:val="22"/>
              </w:rPr>
              <w:t xml:space="preserve"> dropdown and select </w:t>
            </w:r>
            <w:r w:rsidRPr="008B6147">
              <w:rPr>
                <w:rFonts w:cs="Arial"/>
                <w:b/>
                <w:szCs w:val="22"/>
              </w:rPr>
              <w:t xml:space="preserve">Out Of Scope </w:t>
            </w:r>
            <w:r w:rsidRPr="008B6147">
              <w:rPr>
                <w:rFonts w:cs="Arial"/>
                <w:szCs w:val="22"/>
              </w:rPr>
              <w:t>from the list.</w:t>
            </w:r>
          </w:p>
          <w:p w:rsidR="00F15484" w:rsidRPr="008B6147" w:rsidRDefault="00F15484" w:rsidP="00FC6E9C">
            <w:pPr>
              <w:pStyle w:val="tabletext0"/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C81A01" wp14:editId="729A56EE">
                  <wp:extent cx="5632323" cy="2844000"/>
                  <wp:effectExtent l="19050" t="19050" r="26035" b="13970"/>
                  <wp:docPr id="8" name="Picture 8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007"/>
                          <a:stretch/>
                        </pic:blipFill>
                        <pic:spPr bwMode="auto">
                          <a:xfrm>
                            <a:off x="0" y="0"/>
                            <a:ext cx="5632323" cy="284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48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 w:rsidRPr="008B6147">
              <w:rPr>
                <w:rFonts w:cs="Arial"/>
                <w:szCs w:val="22"/>
              </w:rPr>
              <w:t xml:space="preserve">Tick the </w:t>
            </w:r>
            <w:r w:rsidRPr="008B6147">
              <w:rPr>
                <w:rFonts w:cs="Arial"/>
                <w:b/>
                <w:szCs w:val="22"/>
              </w:rPr>
              <w:t xml:space="preserve">Family Approved Claim </w:t>
            </w:r>
            <w:r w:rsidRPr="008B6147">
              <w:rPr>
                <w:rFonts w:cs="Arial"/>
                <w:szCs w:val="22"/>
              </w:rPr>
              <w:t>and</w:t>
            </w:r>
            <w:r w:rsidRPr="008B6147">
              <w:rPr>
                <w:rFonts w:cs="Arial"/>
                <w:b/>
                <w:szCs w:val="22"/>
              </w:rPr>
              <w:t xml:space="preserve"> Payable Claim </w:t>
            </w:r>
            <w:r w:rsidRPr="008B6147">
              <w:rPr>
                <w:rFonts w:cs="Arial"/>
                <w:szCs w:val="22"/>
              </w:rPr>
              <w:t>box.</w:t>
            </w:r>
          </w:p>
          <w:p w:rsidR="00F15484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szCs w:val="2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2605CCA4" wp14:editId="478883D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2904185</wp:posOffset>
                  </wp:positionV>
                  <wp:extent cx="182753" cy="277456"/>
                  <wp:effectExtent l="0" t="0" r="8255" b="8890"/>
                  <wp:wrapNone/>
                  <wp:docPr id="32" name="Picture 32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3" cy="27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5B37E91D" wp14:editId="0AF6D4FB">
                  <wp:extent cx="5706638" cy="2880000"/>
                  <wp:effectExtent l="19050" t="19050" r="27940" b="15875"/>
                  <wp:docPr id="7" name="Picture 7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27"/>
                          <a:stretch/>
                        </pic:blipFill>
                        <pic:spPr bwMode="auto">
                          <a:xfrm>
                            <a:off x="0" y="0"/>
                            <a:ext cx="5706638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5484" w:rsidRPr="00597373" w:rsidRDefault="00F15484" w:rsidP="00D12D83">
            <w:pPr>
              <w:rPr>
                <w:color w:val="FF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            </w:t>
            </w:r>
            <w:r>
              <w:rPr>
                <w:b/>
                <w:color w:val="FF0000"/>
                <w:sz w:val="22"/>
                <w:szCs w:val="22"/>
                <w:lang w:eastAsia="en-US"/>
              </w:rPr>
              <w:t xml:space="preserve">Important Note: </w:t>
            </w:r>
            <w:r>
              <w:rPr>
                <w:color w:val="FF0000"/>
                <w:sz w:val="22"/>
                <w:szCs w:val="22"/>
                <w:lang w:eastAsia="en-US"/>
              </w:rPr>
              <w:t>Ensure that the parent/guardian or carer has signed the Service</w:t>
            </w:r>
            <w:r w:rsidR="00D12D83">
              <w:rPr>
                <w:color w:val="FF0000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FF0000"/>
                <w:sz w:val="22"/>
                <w:szCs w:val="22"/>
                <w:lang w:eastAsia="en-US"/>
              </w:rPr>
              <w:t xml:space="preserve">Delivery Record for the exact amount to be claimed.                             </w:t>
            </w:r>
          </w:p>
        </w:tc>
      </w:tr>
      <w:tr w:rsidR="00F15484" w:rsidRPr="008B6147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48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>
              <w:rPr>
                <w:rFonts w:cs="Arial"/>
                <w:noProof/>
                <w:szCs w:val="22"/>
                <w:lang w:eastAsia="en-AU"/>
              </w:rPr>
              <w:t xml:space="preserve">Click the Glyph located next to the </w:t>
            </w:r>
            <w:r w:rsidRPr="00B81405">
              <w:rPr>
                <w:rFonts w:cs="Arial"/>
                <w:b/>
                <w:noProof/>
                <w:szCs w:val="22"/>
                <w:lang w:eastAsia="en-AU"/>
              </w:rPr>
              <w:t>Location</w:t>
            </w:r>
            <w:r w:rsidRPr="00597373"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>
              <w:rPr>
                <w:rFonts w:cs="Arial"/>
                <w:noProof/>
                <w:szCs w:val="22"/>
                <w:lang w:eastAsia="en-AU"/>
              </w:rPr>
              <w:t xml:space="preserve">field. </w:t>
            </w:r>
            <w:r>
              <w:rPr>
                <w:rFonts w:cs="Arial"/>
                <w:noProof/>
                <w:szCs w:val="22"/>
                <w:lang w:eastAsia="en-AU"/>
              </w:rPr>
              <w:br/>
            </w:r>
            <w:r>
              <w:rPr>
                <w:rFonts w:cs="Arial"/>
                <w:noProof/>
                <w:szCs w:val="22"/>
                <w:lang w:eastAsia="en-AU"/>
              </w:rP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3A5553B0" wp14:editId="76784ABF">
                  <wp:extent cx="5663316" cy="4284000"/>
                  <wp:effectExtent l="19050" t="19050" r="13970" b="21590"/>
                  <wp:docPr id="6" name="Picture 6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451"/>
                          <a:stretch/>
                        </pic:blipFill>
                        <pic:spPr bwMode="auto">
                          <a:xfrm>
                            <a:off x="0" y="0"/>
                            <a:ext cx="5663316" cy="428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D70DED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488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>
              <w:rPr>
                <w:rFonts w:cs="Arial"/>
                <w:noProof/>
                <w:szCs w:val="22"/>
                <w:lang w:eastAsia="en-AU"/>
              </w:rPr>
              <w:t xml:space="preserve">A popup box will appear. From the options provided, select the Location in which the service was delivered from and click on </w:t>
            </w:r>
            <w:r w:rsidRPr="00B81405">
              <w:rPr>
                <w:rFonts w:cs="Arial"/>
                <w:b/>
                <w:noProof/>
                <w:szCs w:val="22"/>
                <w:lang w:eastAsia="en-AU"/>
              </w:rPr>
              <w:t>Pick</w:t>
            </w:r>
            <w:r>
              <w:rPr>
                <w:rFonts w:cs="Arial"/>
                <w:noProof/>
                <w:szCs w:val="22"/>
                <w:lang w:eastAsia="en-AU"/>
              </w:rPr>
              <w:t>. For outreach services, select the main office of clinic address.</w:t>
            </w:r>
          </w:p>
          <w:p w:rsidR="00F15484" w:rsidRPr="00597373" w:rsidRDefault="00F15484" w:rsidP="00A36D10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5168" behindDoc="0" locked="0" layoutInCell="1" allowOverlap="1" wp14:anchorId="7FD869FC" wp14:editId="2C66D844">
                  <wp:simplePos x="0" y="0"/>
                  <wp:positionH relativeFrom="column">
                    <wp:posOffset>23673</wp:posOffset>
                  </wp:positionH>
                  <wp:positionV relativeFrom="paragraph">
                    <wp:posOffset>2611947</wp:posOffset>
                  </wp:positionV>
                  <wp:extent cx="285293" cy="433132"/>
                  <wp:effectExtent l="0" t="0" r="635" b="5080"/>
                  <wp:wrapNone/>
                  <wp:docPr id="31" name="Picture 31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4" cy="4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00837BF4" wp14:editId="4F36EB8C">
                  <wp:extent cx="5690103" cy="2664000"/>
                  <wp:effectExtent l="19050" t="19050" r="25400" b="22225"/>
                  <wp:docPr id="5" name="Picture 5" descr="Pick locations box" title="Pick locations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6" r="38777" b="16559"/>
                          <a:stretch/>
                        </pic:blipFill>
                        <pic:spPr bwMode="auto">
                          <a:xfrm>
                            <a:off x="0" y="0"/>
                            <a:ext cx="5690103" cy="2664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7373">
              <w:rPr>
                <w:rFonts w:cs="Arial"/>
                <w:noProof/>
                <w:szCs w:val="22"/>
                <w:lang w:eastAsia="en-AU"/>
              </w:rPr>
              <w:br/>
            </w:r>
            <w:r w:rsidRPr="00597373">
              <w:rPr>
                <w:rFonts w:cs="Arial"/>
                <w:noProof/>
                <w:szCs w:val="22"/>
                <w:lang w:eastAsia="en-AU"/>
              </w:rPr>
              <w:br/>
              <w:t xml:space="preserve">        </w:t>
            </w:r>
            <w:r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 w:rsidRPr="00B81405">
              <w:rPr>
                <w:rFonts w:cs="Arial"/>
                <w:b/>
                <w:noProof/>
                <w:color w:val="FF0000"/>
                <w:szCs w:val="22"/>
                <w:lang w:eastAsia="en-AU"/>
              </w:rPr>
              <w:t>Important note:</w:t>
            </w:r>
            <w:r w:rsidRPr="00597373"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 w:rsidRPr="00B81405">
              <w:rPr>
                <w:rFonts w:cs="Arial"/>
                <w:noProof/>
                <w:color w:val="FF0000"/>
                <w:szCs w:val="22"/>
                <w:lang w:eastAsia="en-AU"/>
              </w:rPr>
              <w:t>If you would like to update your location informa</w:t>
            </w:r>
            <w:r>
              <w:rPr>
                <w:rFonts w:cs="Arial"/>
                <w:noProof/>
                <w:color w:val="FF0000"/>
                <w:szCs w:val="22"/>
                <w:lang w:eastAsia="en-AU"/>
              </w:rPr>
              <w:t xml:space="preserve">tion (add a new          </w:t>
            </w:r>
            <w:r w:rsidRPr="00B81405">
              <w:rPr>
                <w:rFonts w:cs="Arial"/>
                <w:noProof/>
                <w:color w:val="FF0000"/>
                <w:szCs w:val="22"/>
                <w:lang w:eastAsia="en-AU"/>
              </w:rPr>
              <w:t xml:space="preserve">location, delete a current location) please email </w:t>
            </w:r>
            <w:r>
              <w:rPr>
                <w:rFonts w:cs="Arial"/>
                <w:noProof/>
                <w:color w:val="FF0000"/>
                <w:szCs w:val="22"/>
                <w:lang w:eastAsia="en-AU"/>
              </w:rPr>
              <w:t>early.intervention@dss.gov.au</w:t>
            </w:r>
            <w:hyperlink r:id="rId37" w:history="1"/>
            <w:r w:rsidR="00A36D10">
              <w:rPr>
                <w:rFonts w:cs="Arial"/>
                <w:noProof/>
                <w:color w:val="FF0000"/>
                <w:szCs w:val="22"/>
                <w:lang w:eastAsia="en-AU"/>
              </w:rPr>
              <w:t xml:space="preserve"> to request these </w:t>
            </w:r>
            <w:r w:rsidRPr="00B81405">
              <w:rPr>
                <w:rFonts w:cs="Arial"/>
                <w:noProof/>
                <w:color w:val="FF0000"/>
                <w:szCs w:val="22"/>
                <w:lang w:eastAsia="en-AU"/>
              </w:rPr>
              <w:t>changes.</w:t>
            </w:r>
          </w:p>
        </w:tc>
      </w:tr>
      <w:tr w:rsidR="00F15484" w:rsidRPr="008B6147" w:rsidTr="00A36D10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3411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 w:rsidRPr="008B6147">
              <w:rPr>
                <w:rFonts w:cs="Arial"/>
                <w:noProof/>
                <w:szCs w:val="22"/>
                <w:lang w:eastAsia="en-AU"/>
              </w:rPr>
              <w:t xml:space="preserve">Click </w:t>
            </w:r>
            <w:r>
              <w:rPr>
                <w:rFonts w:cs="Arial"/>
                <w:noProof/>
                <w:szCs w:val="22"/>
                <w:lang w:eastAsia="en-AU"/>
              </w:rPr>
              <w:t xml:space="preserve">the </w:t>
            </w:r>
            <w:r w:rsidRPr="008B6147">
              <w:rPr>
                <w:rFonts w:cs="Arial"/>
                <w:noProof/>
                <w:szCs w:val="22"/>
                <w:lang w:eastAsia="en-AU"/>
              </w:rPr>
              <w:t xml:space="preserve">arrow next to the </w:t>
            </w:r>
            <w:r w:rsidRPr="00B81405">
              <w:rPr>
                <w:rFonts w:cs="Arial"/>
                <w:b/>
                <w:noProof/>
                <w:szCs w:val="22"/>
                <w:lang w:eastAsia="en-AU"/>
              </w:rPr>
              <w:t>Claim Status</w:t>
            </w:r>
            <w:r w:rsidRPr="00597373"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 w:rsidRPr="002E0ADB">
              <w:rPr>
                <w:rFonts w:cs="Arial"/>
                <w:noProof/>
                <w:szCs w:val="22"/>
                <w:lang w:eastAsia="en-AU"/>
              </w:rPr>
              <w:t>a</w:t>
            </w:r>
            <w:r w:rsidRPr="008B6147">
              <w:rPr>
                <w:rFonts w:cs="Arial"/>
                <w:noProof/>
                <w:szCs w:val="22"/>
                <w:lang w:eastAsia="en-AU"/>
              </w:rPr>
              <w:t xml:space="preserve">nd select </w:t>
            </w:r>
            <w:r w:rsidRPr="00B81405">
              <w:rPr>
                <w:rFonts w:cs="Arial"/>
                <w:b/>
                <w:noProof/>
                <w:szCs w:val="22"/>
                <w:lang w:eastAsia="en-AU"/>
              </w:rPr>
              <w:t>Ready for Submission</w:t>
            </w:r>
            <w:r w:rsidRPr="00597373"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 w:rsidRPr="008B6147">
              <w:rPr>
                <w:rFonts w:cs="Arial"/>
                <w:noProof/>
                <w:szCs w:val="22"/>
                <w:lang w:eastAsia="en-AU"/>
              </w:rPr>
              <w:t>from the list.</w:t>
            </w:r>
          </w:p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F744A3" wp14:editId="1110D9F0">
                  <wp:extent cx="5744653" cy="2880000"/>
                  <wp:effectExtent l="19050" t="19050" r="27940" b="15875"/>
                  <wp:docPr id="4" name="Picture 4" descr="Case claim screen" title="Case claim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439"/>
                          <a:stretch/>
                        </pic:blipFill>
                        <pic:spPr bwMode="auto">
                          <a:xfrm>
                            <a:off x="0" y="0"/>
                            <a:ext cx="5744653" cy="288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484" w:rsidRPr="008B6147" w:rsidTr="00A36D10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259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4E8592EB" wp14:editId="75622D31">
                  <wp:simplePos x="0" y="0"/>
                  <wp:positionH relativeFrom="column">
                    <wp:posOffset>9146540</wp:posOffset>
                  </wp:positionH>
                  <wp:positionV relativeFrom="paragraph">
                    <wp:posOffset>-691515</wp:posOffset>
                  </wp:positionV>
                  <wp:extent cx="296545" cy="450215"/>
                  <wp:effectExtent l="0" t="0" r="8255" b="6985"/>
                  <wp:wrapNone/>
                  <wp:docPr id="30" name="Picture 30" descr="MCj0234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j0234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147">
              <w:rPr>
                <w:rFonts w:cs="Arial"/>
                <w:noProof/>
                <w:szCs w:val="22"/>
                <w:lang w:eastAsia="en-AU"/>
              </w:rPr>
              <w:t>Save the record by clicking</w:t>
            </w:r>
            <w:r>
              <w:rPr>
                <w:rFonts w:cs="Arial"/>
                <w:noProof/>
                <w:szCs w:val="22"/>
                <w:lang w:eastAsia="en-AU"/>
              </w:rPr>
              <w:t xml:space="preserve"> the </w:t>
            </w:r>
            <w:r>
              <w:rPr>
                <w:rFonts w:cs="Arial"/>
                <w:noProof/>
                <w:szCs w:val="22"/>
                <w:lang w:eastAsia="en-AU"/>
              </w:rPr>
              <w:drawing>
                <wp:inline distT="0" distB="0" distL="0" distR="0" wp14:anchorId="526C9940" wp14:editId="2B400E08">
                  <wp:extent cx="178435" cy="178435"/>
                  <wp:effectExtent l="0" t="0" r="0" b="0"/>
                  <wp:docPr id="3" name="Picture 3" descr="Menu icon" title="Menu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Cs w:val="22"/>
                <w:lang w:eastAsia="en-AU"/>
              </w:rPr>
              <w:t xml:space="preserve"> (Menu) icon and selecting </w:t>
            </w:r>
            <w:r w:rsidRPr="00D836F4">
              <w:rPr>
                <w:rFonts w:cs="Arial"/>
                <w:b/>
                <w:noProof/>
                <w:szCs w:val="22"/>
                <w:lang w:eastAsia="en-AU"/>
              </w:rPr>
              <w:t>Save Record</w:t>
            </w:r>
            <w:r w:rsidRPr="008B6147">
              <w:rPr>
                <w:rFonts w:cs="Arial"/>
                <w:noProof/>
                <w:szCs w:val="22"/>
                <w:lang w:eastAsia="en-AU"/>
              </w:rPr>
              <w:t>.</w:t>
            </w:r>
          </w:p>
          <w:p w:rsidR="00F15484" w:rsidRPr="008B6147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bookmarkStart w:id="0" w:name="_GoBack"/>
            <w:r>
              <w:rPr>
                <w:noProof/>
                <w:lang w:eastAsia="en-AU"/>
              </w:rPr>
              <w:drawing>
                <wp:inline distT="0" distB="0" distL="0" distR="0" wp14:anchorId="53672451" wp14:editId="36E92858">
                  <wp:extent cx="5783580" cy="1148487"/>
                  <wp:effectExtent l="19050" t="19050" r="7620" b="13970"/>
                  <wp:docPr id="2" name="Picture 2" descr="Claim screen save record option highlighted" title="Claim screen save record option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62"/>
                          <a:stretch/>
                        </pic:blipFill>
                        <pic:spPr bwMode="auto">
                          <a:xfrm>
                            <a:off x="0" y="0"/>
                            <a:ext cx="5783580" cy="114848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15484" w:rsidRPr="00FE2ABD" w:rsidTr="008953C2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  <w:insideH w:val="none" w:sz="0" w:space="0" w:color="auto"/>
            <w:insideV w:val="none" w:sz="0" w:space="0" w:color="auto"/>
          </w:tblBorders>
        </w:tblPrEx>
        <w:trPr>
          <w:cantSplit/>
          <w:trHeight w:val="1265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Pr="008B6147" w:rsidRDefault="00F15484" w:rsidP="00F15484">
            <w:pPr>
              <w:pStyle w:val="tabletext0"/>
              <w:numPr>
                <w:ilvl w:val="0"/>
                <w:numId w:val="65"/>
              </w:numPr>
              <w:rPr>
                <w:rFonts w:cs="Arial"/>
                <w:b/>
                <w:szCs w:val="22"/>
              </w:rPr>
            </w:pPr>
          </w:p>
        </w:tc>
        <w:tc>
          <w:tcPr>
            <w:tcW w:w="9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484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 w:rsidRPr="008B6147">
              <w:rPr>
                <w:rFonts w:cs="Arial"/>
                <w:noProof/>
                <w:szCs w:val="22"/>
                <w:lang w:eastAsia="en-AU"/>
              </w:rPr>
              <w:t xml:space="preserve">The </w:t>
            </w:r>
            <w:r>
              <w:rPr>
                <w:rFonts w:cs="Arial"/>
                <w:noProof/>
                <w:szCs w:val="22"/>
                <w:lang w:eastAsia="en-AU"/>
              </w:rPr>
              <w:t>second employee or authorised person can now login and submit the claim for payment</w:t>
            </w:r>
            <w:r w:rsidRPr="008B6147">
              <w:rPr>
                <w:rFonts w:cs="Arial"/>
                <w:noProof/>
                <w:szCs w:val="22"/>
                <w:lang w:eastAsia="en-AU"/>
              </w:rPr>
              <w:t>.</w:t>
            </w:r>
          </w:p>
          <w:p w:rsidR="00F15484" w:rsidRPr="00FE2ABD" w:rsidRDefault="00F15484" w:rsidP="00FC6E9C">
            <w:pPr>
              <w:pStyle w:val="tabletext0"/>
              <w:tabs>
                <w:tab w:val="left" w:pos="5925"/>
              </w:tabs>
              <w:rPr>
                <w:rFonts w:cs="Arial"/>
                <w:noProof/>
                <w:szCs w:val="22"/>
                <w:lang w:eastAsia="en-AU"/>
              </w:rPr>
            </w:pPr>
            <w:r w:rsidRPr="00274E77">
              <w:rPr>
                <w:rFonts w:cs="Arial"/>
                <w:noProof/>
                <w:szCs w:val="22"/>
                <w:lang w:eastAsia="en-AU"/>
              </w:rPr>
              <w:t xml:space="preserve">For instructions on how to </w:t>
            </w:r>
            <w:r>
              <w:rPr>
                <w:rFonts w:cs="Arial"/>
                <w:noProof/>
                <w:szCs w:val="22"/>
                <w:lang w:eastAsia="en-AU"/>
              </w:rPr>
              <w:t>submit a claim for payment follow the task card or training video</w:t>
            </w:r>
            <w:r w:rsidRPr="00274E77">
              <w:rPr>
                <w:rFonts w:cs="Arial"/>
                <w:noProof/>
                <w:szCs w:val="22"/>
                <w:lang w:eastAsia="en-AU"/>
              </w:rPr>
              <w:t xml:space="preserve"> </w:t>
            </w:r>
            <w:r w:rsidRPr="00597373">
              <w:rPr>
                <w:rFonts w:cs="Arial"/>
                <w:noProof/>
                <w:szCs w:val="22"/>
                <w:lang w:eastAsia="en-AU"/>
              </w:rPr>
              <w:t xml:space="preserve">Submit a Claim Record to </w:t>
            </w:r>
            <w:r>
              <w:rPr>
                <w:rFonts w:cs="Arial"/>
                <w:noProof/>
                <w:szCs w:val="22"/>
                <w:lang w:eastAsia="en-AU"/>
              </w:rPr>
              <w:t>DSS</w:t>
            </w:r>
            <w:r w:rsidRPr="00597373">
              <w:rPr>
                <w:rFonts w:cs="Arial"/>
                <w:noProof/>
                <w:szCs w:val="22"/>
                <w:lang w:eastAsia="en-AU"/>
              </w:rPr>
              <w:t xml:space="preserve"> for Payment</w:t>
            </w:r>
            <w:r w:rsidRPr="00274E77">
              <w:rPr>
                <w:rFonts w:cs="Arial"/>
                <w:noProof/>
                <w:szCs w:val="22"/>
                <w:lang w:eastAsia="en-AU"/>
              </w:rPr>
              <w:t>.</w:t>
            </w:r>
          </w:p>
        </w:tc>
      </w:tr>
    </w:tbl>
    <w:p w:rsidR="00F15484" w:rsidRPr="008B6147" w:rsidRDefault="00F15484" w:rsidP="00F15484">
      <w:pPr>
        <w:rPr>
          <w:rFonts w:cs="Arial"/>
          <w:color w:val="000080"/>
          <w:sz w:val="22"/>
          <w:szCs w:val="22"/>
        </w:rPr>
      </w:pPr>
    </w:p>
    <w:p w:rsidR="00F15484" w:rsidRPr="00274E77" w:rsidRDefault="00F15484" w:rsidP="00F15484">
      <w:pPr>
        <w:rPr>
          <w:rFonts w:cs="Arial"/>
          <w:b/>
          <w:color w:val="0083A9"/>
          <w:sz w:val="36"/>
          <w:szCs w:val="36"/>
        </w:rPr>
      </w:pPr>
      <w:r w:rsidRPr="00274E77">
        <w:rPr>
          <w:rFonts w:cs="Arial"/>
          <w:b/>
          <w:color w:val="0083A9"/>
          <w:sz w:val="36"/>
          <w:szCs w:val="36"/>
        </w:rPr>
        <w:t>Need Help?</w:t>
      </w:r>
    </w:p>
    <w:p w:rsidR="00F15484" w:rsidRPr="00D721FE" w:rsidRDefault="00F15484" w:rsidP="00F15484">
      <w:pPr>
        <w:rPr>
          <w:rFonts w:cs="Arial"/>
          <w:sz w:val="22"/>
          <w:szCs w:val="22"/>
        </w:rPr>
      </w:pPr>
      <w:r w:rsidRPr="00D721FE">
        <w:rPr>
          <w:rFonts w:cs="Arial"/>
          <w:sz w:val="22"/>
          <w:szCs w:val="22"/>
        </w:rPr>
        <w:t xml:space="preserve">For further assistance please contact the </w:t>
      </w:r>
      <w:hyperlink r:id="rId41" w:history="1">
        <w:r w:rsidR="00EF37D7">
          <w:rPr>
            <w:rStyle w:val="Hyperlink"/>
            <w:rFonts w:cs="Arial"/>
            <w:sz w:val="22"/>
            <w:szCs w:val="22"/>
          </w:rPr>
          <w:t>GPS</w:t>
        </w:r>
        <w:r w:rsidRPr="00D721FE">
          <w:rPr>
            <w:rStyle w:val="Hyperlink"/>
            <w:rFonts w:cs="Arial"/>
            <w:sz w:val="22"/>
            <w:szCs w:val="22"/>
          </w:rPr>
          <w:t xml:space="preserve"> Helpdesk</w:t>
        </w:r>
      </w:hyperlink>
      <w:r w:rsidRPr="00D721FE">
        <w:rPr>
          <w:rFonts w:cs="Arial"/>
          <w:sz w:val="22"/>
          <w:szCs w:val="22"/>
        </w:rPr>
        <w:t xml:space="preserve"> on 1800 020 283 or email </w:t>
      </w:r>
      <w:hyperlink r:id="rId42" w:history="1">
        <w:r w:rsidR="00A36D10">
          <w:rPr>
            <w:rStyle w:val="Hyperlink"/>
          </w:rPr>
          <w:t>GPS.Helpdesk@communitygrants.gov.au</w:t>
        </w:r>
      </w:hyperlink>
    </w:p>
    <w:p w:rsidR="00F15484" w:rsidRPr="008B6147" w:rsidRDefault="00F15484" w:rsidP="00F15484"/>
    <w:p w:rsidR="00F15484" w:rsidRDefault="00F15484" w:rsidP="00F15484"/>
    <w:p w:rsidR="00CB05BE" w:rsidRPr="004649E2" w:rsidRDefault="00CB05BE" w:rsidP="00F15484">
      <w:pPr>
        <w:pStyle w:val="Title"/>
      </w:pPr>
    </w:p>
    <w:sectPr w:rsidR="00CB05BE" w:rsidRPr="004649E2" w:rsidSect="00192E42">
      <w:footerReference w:type="default" r:id="rId43"/>
      <w:footerReference w:type="first" r:id="rId44"/>
      <w:pgSz w:w="11906" w:h="16838" w:code="9"/>
      <w:pgMar w:top="1135" w:right="1134" w:bottom="1134" w:left="851" w:header="0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484" w:rsidRDefault="00F15484">
      <w:r>
        <w:separator/>
      </w:r>
    </w:p>
  </w:endnote>
  <w:endnote w:type="continuationSeparator" w:id="0">
    <w:p w:rsidR="00F15484" w:rsidRDefault="00F15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30998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2E42" w:rsidRDefault="00192E4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2995">
          <w:rPr>
            <w:noProof/>
          </w:rPr>
          <w:t>12</w:t>
        </w:r>
        <w:r>
          <w:rPr>
            <w:noProof/>
          </w:rPr>
          <w:fldChar w:fldCharType="end"/>
        </w:r>
        <w:r>
          <w:rPr>
            <w:noProof/>
          </w:rPr>
          <w:tab/>
        </w:r>
        <w:r w:rsidRPr="00192E42">
          <w:rPr>
            <w:noProof/>
          </w:rPr>
          <w:t xml:space="preserve">Version </w:t>
        </w:r>
        <w:r w:rsidR="00EF37D7">
          <w:rPr>
            <w:noProof/>
          </w:rPr>
          <w:t>3</w:t>
        </w:r>
        <w:r w:rsidRPr="00192E42">
          <w:rPr>
            <w:noProof/>
          </w:rPr>
          <w:t xml:space="preserve"> – Ma</w:t>
        </w:r>
        <w:r w:rsidR="00EF37D7">
          <w:rPr>
            <w:noProof/>
          </w:rPr>
          <w:t>y 2019</w:t>
        </w:r>
      </w:p>
    </w:sdtContent>
  </w:sdt>
  <w:p w:rsidR="002244A1" w:rsidRDefault="002244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12843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2E42" w:rsidRDefault="00192E4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2995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ab/>
        </w:r>
        <w:r w:rsidR="00EF37D7">
          <w:rPr>
            <w:noProof/>
          </w:rPr>
          <w:t>Version 3 – May 2019</w:t>
        </w:r>
      </w:p>
    </w:sdtContent>
  </w:sdt>
  <w:p w:rsidR="002244A1" w:rsidRDefault="002244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484" w:rsidRDefault="00F15484">
      <w:r>
        <w:separator/>
      </w:r>
    </w:p>
  </w:footnote>
  <w:footnote w:type="continuationSeparator" w:id="0">
    <w:p w:rsidR="00F15484" w:rsidRDefault="00F15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EC2A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21A74"/>
    <w:multiLevelType w:val="hybridMultilevel"/>
    <w:tmpl w:val="66064A4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67BAC"/>
    <w:multiLevelType w:val="hybridMultilevel"/>
    <w:tmpl w:val="70DAFA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91797"/>
    <w:multiLevelType w:val="hybridMultilevel"/>
    <w:tmpl w:val="7F70702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394A3C"/>
    <w:multiLevelType w:val="hybridMultilevel"/>
    <w:tmpl w:val="233E736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77272"/>
    <w:multiLevelType w:val="hybridMultilevel"/>
    <w:tmpl w:val="C38A28F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333C2"/>
    <w:multiLevelType w:val="hybridMultilevel"/>
    <w:tmpl w:val="861424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E35CD"/>
    <w:multiLevelType w:val="hybridMultilevel"/>
    <w:tmpl w:val="6BB2F75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6537F"/>
    <w:multiLevelType w:val="hybridMultilevel"/>
    <w:tmpl w:val="B70CD9EA"/>
    <w:lvl w:ilvl="0" w:tplc="B5FAC41A">
      <w:start w:val="1"/>
      <w:numFmt w:val="bullet"/>
      <w:pStyle w:val="List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91167"/>
    <w:multiLevelType w:val="hybridMultilevel"/>
    <w:tmpl w:val="8F72A7C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A0194"/>
    <w:multiLevelType w:val="hybridMultilevel"/>
    <w:tmpl w:val="48D6C72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17CFE"/>
    <w:multiLevelType w:val="hybridMultilevel"/>
    <w:tmpl w:val="77BA791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C4B46"/>
    <w:multiLevelType w:val="hybridMultilevel"/>
    <w:tmpl w:val="075C8CE4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7C205C96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A5C00"/>
    <w:multiLevelType w:val="hybridMultilevel"/>
    <w:tmpl w:val="49D0345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51BE1"/>
    <w:multiLevelType w:val="hybridMultilevel"/>
    <w:tmpl w:val="85A81124"/>
    <w:lvl w:ilvl="0" w:tplc="C2CEFF7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A52BCF"/>
    <w:multiLevelType w:val="hybridMultilevel"/>
    <w:tmpl w:val="A7B0B00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774CB"/>
    <w:multiLevelType w:val="hybridMultilevel"/>
    <w:tmpl w:val="D3F4BA2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6F6270"/>
    <w:multiLevelType w:val="hybridMultilevel"/>
    <w:tmpl w:val="8E20FC6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D52A47"/>
    <w:multiLevelType w:val="hybridMultilevel"/>
    <w:tmpl w:val="3BEC2FB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F549C"/>
    <w:multiLevelType w:val="hybridMultilevel"/>
    <w:tmpl w:val="7A9E96D0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0062D"/>
    <w:multiLevelType w:val="hybridMultilevel"/>
    <w:tmpl w:val="07EAE07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A182A0EE">
      <w:start w:val="25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D6E70"/>
    <w:multiLevelType w:val="hybridMultilevel"/>
    <w:tmpl w:val="F8C4277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996278"/>
    <w:multiLevelType w:val="hybridMultilevel"/>
    <w:tmpl w:val="E604ADD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A47282"/>
    <w:multiLevelType w:val="hybridMultilevel"/>
    <w:tmpl w:val="70A26F4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2667E"/>
    <w:multiLevelType w:val="hybridMultilevel"/>
    <w:tmpl w:val="7C3CA740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83CD8"/>
    <w:multiLevelType w:val="hybridMultilevel"/>
    <w:tmpl w:val="C9CC45D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C6019"/>
    <w:multiLevelType w:val="hybridMultilevel"/>
    <w:tmpl w:val="AF5CCC7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4E141A"/>
    <w:multiLevelType w:val="hybridMultilevel"/>
    <w:tmpl w:val="A4FCEC88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837F2C"/>
    <w:multiLevelType w:val="hybridMultilevel"/>
    <w:tmpl w:val="3EF0FB44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841A16"/>
    <w:multiLevelType w:val="hybridMultilevel"/>
    <w:tmpl w:val="067E87E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EC1306"/>
    <w:multiLevelType w:val="hybridMultilevel"/>
    <w:tmpl w:val="1A28BE4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294126"/>
    <w:multiLevelType w:val="hybridMultilevel"/>
    <w:tmpl w:val="2BACEFD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9559BE"/>
    <w:multiLevelType w:val="hybridMultilevel"/>
    <w:tmpl w:val="3FF4EAF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624C36"/>
    <w:multiLevelType w:val="hybridMultilevel"/>
    <w:tmpl w:val="CBF40BD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B246E0"/>
    <w:multiLevelType w:val="hybridMultilevel"/>
    <w:tmpl w:val="78143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C875FA"/>
    <w:multiLevelType w:val="hybridMultilevel"/>
    <w:tmpl w:val="9EA6ACD4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6003C3"/>
    <w:multiLevelType w:val="hybridMultilevel"/>
    <w:tmpl w:val="E1B0DD9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9E1779"/>
    <w:multiLevelType w:val="hybridMultilevel"/>
    <w:tmpl w:val="68AAAB7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885754"/>
    <w:multiLevelType w:val="hybridMultilevel"/>
    <w:tmpl w:val="E17630C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F817F1"/>
    <w:multiLevelType w:val="hybridMultilevel"/>
    <w:tmpl w:val="6910E3EA"/>
    <w:lvl w:ilvl="0" w:tplc="B3623AD0">
      <w:numFmt w:val="bullet"/>
      <w:pStyle w:val="Table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58611D"/>
    <w:multiLevelType w:val="hybridMultilevel"/>
    <w:tmpl w:val="E6A85A8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A45B0B"/>
    <w:multiLevelType w:val="hybridMultilevel"/>
    <w:tmpl w:val="F5AEA98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0202F1"/>
    <w:multiLevelType w:val="hybridMultilevel"/>
    <w:tmpl w:val="D738198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863BFA"/>
    <w:multiLevelType w:val="hybridMultilevel"/>
    <w:tmpl w:val="60CAB26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F241EE"/>
    <w:multiLevelType w:val="hybridMultilevel"/>
    <w:tmpl w:val="30E8B040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D76DA0"/>
    <w:multiLevelType w:val="hybridMultilevel"/>
    <w:tmpl w:val="3EDCDD0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C0809"/>
    <w:multiLevelType w:val="hybridMultilevel"/>
    <w:tmpl w:val="DA663E3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83087B"/>
    <w:multiLevelType w:val="hybridMultilevel"/>
    <w:tmpl w:val="FD4E208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753469"/>
    <w:multiLevelType w:val="hybridMultilevel"/>
    <w:tmpl w:val="A920D7F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4C054A"/>
    <w:multiLevelType w:val="hybridMultilevel"/>
    <w:tmpl w:val="1752F4C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8E5002"/>
    <w:multiLevelType w:val="hybridMultilevel"/>
    <w:tmpl w:val="8688911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8C75EE4"/>
    <w:multiLevelType w:val="hybridMultilevel"/>
    <w:tmpl w:val="4B7C22F4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A11A25"/>
    <w:multiLevelType w:val="hybridMultilevel"/>
    <w:tmpl w:val="45D433B4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B74E58"/>
    <w:multiLevelType w:val="hybridMultilevel"/>
    <w:tmpl w:val="7FE6241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BC66005"/>
    <w:multiLevelType w:val="hybridMultilevel"/>
    <w:tmpl w:val="D9342F2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553230"/>
    <w:multiLevelType w:val="hybridMultilevel"/>
    <w:tmpl w:val="51D4BDC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557752"/>
    <w:multiLevelType w:val="hybridMultilevel"/>
    <w:tmpl w:val="B3B221E4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D070EE"/>
    <w:multiLevelType w:val="hybridMultilevel"/>
    <w:tmpl w:val="72F477BA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AE46C1"/>
    <w:multiLevelType w:val="hybridMultilevel"/>
    <w:tmpl w:val="1F2C64E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8E6F52"/>
    <w:multiLevelType w:val="hybridMultilevel"/>
    <w:tmpl w:val="B470BF26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B92FD2"/>
    <w:multiLevelType w:val="hybridMultilevel"/>
    <w:tmpl w:val="7E782C4C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534591"/>
    <w:multiLevelType w:val="hybridMultilevel"/>
    <w:tmpl w:val="3D5C86D2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90016C"/>
    <w:multiLevelType w:val="hybridMultilevel"/>
    <w:tmpl w:val="5F6AF28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6856D0"/>
    <w:multiLevelType w:val="hybridMultilevel"/>
    <w:tmpl w:val="507E579E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A82341"/>
    <w:multiLevelType w:val="hybridMultilevel"/>
    <w:tmpl w:val="77BA9890"/>
    <w:lvl w:ilvl="0" w:tplc="35600DDE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9"/>
  </w:num>
  <w:num w:numId="3">
    <w:abstractNumId w:val="41"/>
  </w:num>
  <w:num w:numId="4">
    <w:abstractNumId w:val="13"/>
  </w:num>
  <w:num w:numId="5">
    <w:abstractNumId w:val="18"/>
  </w:num>
  <w:num w:numId="6">
    <w:abstractNumId w:val="62"/>
  </w:num>
  <w:num w:numId="7">
    <w:abstractNumId w:val="49"/>
  </w:num>
  <w:num w:numId="8">
    <w:abstractNumId w:val="54"/>
  </w:num>
  <w:num w:numId="9">
    <w:abstractNumId w:val="9"/>
  </w:num>
  <w:num w:numId="10">
    <w:abstractNumId w:val="61"/>
  </w:num>
  <w:num w:numId="11">
    <w:abstractNumId w:val="19"/>
  </w:num>
  <w:num w:numId="12">
    <w:abstractNumId w:val="46"/>
  </w:num>
  <w:num w:numId="13">
    <w:abstractNumId w:val="56"/>
  </w:num>
  <w:num w:numId="14">
    <w:abstractNumId w:val="38"/>
  </w:num>
  <w:num w:numId="15">
    <w:abstractNumId w:val="4"/>
  </w:num>
  <w:num w:numId="16">
    <w:abstractNumId w:val="15"/>
  </w:num>
  <w:num w:numId="17">
    <w:abstractNumId w:val="60"/>
  </w:num>
  <w:num w:numId="18">
    <w:abstractNumId w:val="53"/>
  </w:num>
  <w:num w:numId="19">
    <w:abstractNumId w:val="16"/>
  </w:num>
  <w:num w:numId="20">
    <w:abstractNumId w:val="3"/>
  </w:num>
  <w:num w:numId="21">
    <w:abstractNumId w:val="7"/>
  </w:num>
  <w:num w:numId="22">
    <w:abstractNumId w:val="24"/>
  </w:num>
  <w:num w:numId="23">
    <w:abstractNumId w:val="20"/>
  </w:num>
  <w:num w:numId="24">
    <w:abstractNumId w:val="64"/>
  </w:num>
  <w:num w:numId="25">
    <w:abstractNumId w:val="37"/>
  </w:num>
  <w:num w:numId="26">
    <w:abstractNumId w:val="43"/>
  </w:num>
  <w:num w:numId="27">
    <w:abstractNumId w:val="23"/>
  </w:num>
  <w:num w:numId="28">
    <w:abstractNumId w:val="63"/>
  </w:num>
  <w:num w:numId="29">
    <w:abstractNumId w:val="52"/>
  </w:num>
  <w:num w:numId="30">
    <w:abstractNumId w:val="29"/>
  </w:num>
  <w:num w:numId="31">
    <w:abstractNumId w:val="48"/>
  </w:num>
  <w:num w:numId="32">
    <w:abstractNumId w:val="57"/>
  </w:num>
  <w:num w:numId="33">
    <w:abstractNumId w:val="59"/>
  </w:num>
  <w:num w:numId="34">
    <w:abstractNumId w:val="5"/>
  </w:num>
  <w:num w:numId="35">
    <w:abstractNumId w:val="27"/>
  </w:num>
  <w:num w:numId="36">
    <w:abstractNumId w:val="51"/>
  </w:num>
  <w:num w:numId="37">
    <w:abstractNumId w:val="10"/>
  </w:num>
  <w:num w:numId="38">
    <w:abstractNumId w:val="32"/>
  </w:num>
  <w:num w:numId="39">
    <w:abstractNumId w:val="26"/>
  </w:num>
  <w:num w:numId="40">
    <w:abstractNumId w:val="36"/>
  </w:num>
  <w:num w:numId="41">
    <w:abstractNumId w:val="40"/>
  </w:num>
  <w:num w:numId="42">
    <w:abstractNumId w:val="25"/>
  </w:num>
  <w:num w:numId="43">
    <w:abstractNumId w:val="17"/>
  </w:num>
  <w:num w:numId="44">
    <w:abstractNumId w:val="45"/>
  </w:num>
  <w:num w:numId="45">
    <w:abstractNumId w:val="50"/>
  </w:num>
  <w:num w:numId="46">
    <w:abstractNumId w:val="35"/>
  </w:num>
  <w:num w:numId="47">
    <w:abstractNumId w:val="33"/>
  </w:num>
  <w:num w:numId="48">
    <w:abstractNumId w:val="1"/>
  </w:num>
  <w:num w:numId="49">
    <w:abstractNumId w:val="47"/>
  </w:num>
  <w:num w:numId="50">
    <w:abstractNumId w:val="58"/>
  </w:num>
  <w:num w:numId="51">
    <w:abstractNumId w:val="44"/>
  </w:num>
  <w:num w:numId="52">
    <w:abstractNumId w:val="11"/>
  </w:num>
  <w:num w:numId="53">
    <w:abstractNumId w:val="55"/>
  </w:num>
  <w:num w:numId="54">
    <w:abstractNumId w:val="28"/>
  </w:num>
  <w:num w:numId="55">
    <w:abstractNumId w:val="21"/>
  </w:num>
  <w:num w:numId="56">
    <w:abstractNumId w:val="31"/>
  </w:num>
  <w:num w:numId="57">
    <w:abstractNumId w:val="30"/>
  </w:num>
  <w:num w:numId="58">
    <w:abstractNumId w:val="12"/>
  </w:num>
  <w:num w:numId="59">
    <w:abstractNumId w:val="39"/>
  </w:num>
  <w:num w:numId="60">
    <w:abstractNumId w:val="8"/>
  </w:num>
  <w:num w:numId="61">
    <w:abstractNumId w:val="34"/>
  </w:num>
  <w:num w:numId="62">
    <w:abstractNumId w:val="2"/>
  </w:num>
  <w:num w:numId="63">
    <w:abstractNumId w:val="22"/>
  </w:num>
  <w:num w:numId="64">
    <w:abstractNumId w:val="42"/>
  </w:num>
  <w:num w:numId="65">
    <w:abstractNumId w:val="14"/>
  </w:num>
  <w:num w:numId="66">
    <w:abstractNumId w:val="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484"/>
    <w:rsid w:val="00002C18"/>
    <w:rsid w:val="00010549"/>
    <w:rsid w:val="00012F84"/>
    <w:rsid w:val="00013F99"/>
    <w:rsid w:val="00025376"/>
    <w:rsid w:val="00027B26"/>
    <w:rsid w:val="0003104E"/>
    <w:rsid w:val="00031195"/>
    <w:rsid w:val="00032861"/>
    <w:rsid w:val="00035CA1"/>
    <w:rsid w:val="0003679F"/>
    <w:rsid w:val="000435BB"/>
    <w:rsid w:val="00045CCD"/>
    <w:rsid w:val="00047524"/>
    <w:rsid w:val="00047ACD"/>
    <w:rsid w:val="000505B2"/>
    <w:rsid w:val="00050E5B"/>
    <w:rsid w:val="000547EF"/>
    <w:rsid w:val="00054B89"/>
    <w:rsid w:val="00067CD0"/>
    <w:rsid w:val="00080F2E"/>
    <w:rsid w:val="00081CEB"/>
    <w:rsid w:val="00083791"/>
    <w:rsid w:val="00086E3C"/>
    <w:rsid w:val="00087B2C"/>
    <w:rsid w:val="00087DBD"/>
    <w:rsid w:val="00090570"/>
    <w:rsid w:val="00090753"/>
    <w:rsid w:val="00096F54"/>
    <w:rsid w:val="00097BFF"/>
    <w:rsid w:val="000A669D"/>
    <w:rsid w:val="000A66A8"/>
    <w:rsid w:val="000C014D"/>
    <w:rsid w:val="000D0178"/>
    <w:rsid w:val="000D4703"/>
    <w:rsid w:val="000D4A4D"/>
    <w:rsid w:val="000D693C"/>
    <w:rsid w:val="000E12D4"/>
    <w:rsid w:val="000E6F7F"/>
    <w:rsid w:val="000F5C60"/>
    <w:rsid w:val="00104669"/>
    <w:rsid w:val="00110028"/>
    <w:rsid w:val="00112214"/>
    <w:rsid w:val="0011449B"/>
    <w:rsid w:val="00116EDF"/>
    <w:rsid w:val="00124B26"/>
    <w:rsid w:val="00130C4E"/>
    <w:rsid w:val="00131B54"/>
    <w:rsid w:val="001354B7"/>
    <w:rsid w:val="001404FA"/>
    <w:rsid w:val="001413C5"/>
    <w:rsid w:val="00142956"/>
    <w:rsid w:val="00143502"/>
    <w:rsid w:val="00144494"/>
    <w:rsid w:val="00144868"/>
    <w:rsid w:val="00157709"/>
    <w:rsid w:val="00167330"/>
    <w:rsid w:val="00167CF4"/>
    <w:rsid w:val="00185F6A"/>
    <w:rsid w:val="00192E42"/>
    <w:rsid w:val="001943DD"/>
    <w:rsid w:val="00195374"/>
    <w:rsid w:val="001A127F"/>
    <w:rsid w:val="001A1F53"/>
    <w:rsid w:val="001A3CA4"/>
    <w:rsid w:val="001A3EA4"/>
    <w:rsid w:val="001B3AEC"/>
    <w:rsid w:val="001B5000"/>
    <w:rsid w:val="001B6F28"/>
    <w:rsid w:val="001D4585"/>
    <w:rsid w:val="001D5D54"/>
    <w:rsid w:val="001E41C8"/>
    <w:rsid w:val="001F3AD7"/>
    <w:rsid w:val="001F45EB"/>
    <w:rsid w:val="00207630"/>
    <w:rsid w:val="00213082"/>
    <w:rsid w:val="00216A7F"/>
    <w:rsid w:val="0021714E"/>
    <w:rsid w:val="00222187"/>
    <w:rsid w:val="00222C8D"/>
    <w:rsid w:val="00222E33"/>
    <w:rsid w:val="002244A1"/>
    <w:rsid w:val="00227B95"/>
    <w:rsid w:val="0023523A"/>
    <w:rsid w:val="002353DF"/>
    <w:rsid w:val="00235F71"/>
    <w:rsid w:val="0025272A"/>
    <w:rsid w:val="00271922"/>
    <w:rsid w:val="0027204E"/>
    <w:rsid w:val="00273412"/>
    <w:rsid w:val="00274ACF"/>
    <w:rsid w:val="00285F1B"/>
    <w:rsid w:val="00295831"/>
    <w:rsid w:val="00296F1B"/>
    <w:rsid w:val="002A6DF5"/>
    <w:rsid w:val="002B21AC"/>
    <w:rsid w:val="002D00B0"/>
    <w:rsid w:val="002D2E16"/>
    <w:rsid w:val="002F19EF"/>
    <w:rsid w:val="00302415"/>
    <w:rsid w:val="0030693C"/>
    <w:rsid w:val="003102F6"/>
    <w:rsid w:val="00313304"/>
    <w:rsid w:val="00313C48"/>
    <w:rsid w:val="00314D15"/>
    <w:rsid w:val="003162AD"/>
    <w:rsid w:val="00321148"/>
    <w:rsid w:val="00321798"/>
    <w:rsid w:val="00325F44"/>
    <w:rsid w:val="00326976"/>
    <w:rsid w:val="003311D7"/>
    <w:rsid w:val="00332B8B"/>
    <w:rsid w:val="003349F8"/>
    <w:rsid w:val="00342476"/>
    <w:rsid w:val="00347104"/>
    <w:rsid w:val="0035213F"/>
    <w:rsid w:val="003555D2"/>
    <w:rsid w:val="00363DF3"/>
    <w:rsid w:val="003656B1"/>
    <w:rsid w:val="0037056B"/>
    <w:rsid w:val="00372D7E"/>
    <w:rsid w:val="00377173"/>
    <w:rsid w:val="003774DA"/>
    <w:rsid w:val="00392557"/>
    <w:rsid w:val="003945C0"/>
    <w:rsid w:val="003A06C2"/>
    <w:rsid w:val="003A47D9"/>
    <w:rsid w:val="003B6D2E"/>
    <w:rsid w:val="003C430D"/>
    <w:rsid w:val="003C7404"/>
    <w:rsid w:val="003D3C5A"/>
    <w:rsid w:val="003D404A"/>
    <w:rsid w:val="003E6FDA"/>
    <w:rsid w:val="003F1A4F"/>
    <w:rsid w:val="003F3072"/>
    <w:rsid w:val="00401A2A"/>
    <w:rsid w:val="004103D7"/>
    <w:rsid w:val="0041307C"/>
    <w:rsid w:val="004167B4"/>
    <w:rsid w:val="00430D7E"/>
    <w:rsid w:val="00433B04"/>
    <w:rsid w:val="00440BD3"/>
    <w:rsid w:val="00446F93"/>
    <w:rsid w:val="004649E2"/>
    <w:rsid w:val="00464E8C"/>
    <w:rsid w:val="00466D36"/>
    <w:rsid w:val="00467185"/>
    <w:rsid w:val="0047050C"/>
    <w:rsid w:val="00475504"/>
    <w:rsid w:val="00480F21"/>
    <w:rsid w:val="00484FED"/>
    <w:rsid w:val="00495AF1"/>
    <w:rsid w:val="004D44E8"/>
    <w:rsid w:val="004F775C"/>
    <w:rsid w:val="004F77BF"/>
    <w:rsid w:val="005015E4"/>
    <w:rsid w:val="0050291D"/>
    <w:rsid w:val="0050697E"/>
    <w:rsid w:val="00524B3C"/>
    <w:rsid w:val="005300B9"/>
    <w:rsid w:val="005315A9"/>
    <w:rsid w:val="005316BE"/>
    <w:rsid w:val="00532B56"/>
    <w:rsid w:val="00537B50"/>
    <w:rsid w:val="00540AD0"/>
    <w:rsid w:val="0054322A"/>
    <w:rsid w:val="00543923"/>
    <w:rsid w:val="005519C9"/>
    <w:rsid w:val="005523D1"/>
    <w:rsid w:val="00554A9C"/>
    <w:rsid w:val="00557624"/>
    <w:rsid w:val="0056023E"/>
    <w:rsid w:val="005658EF"/>
    <w:rsid w:val="005822A3"/>
    <w:rsid w:val="0059070B"/>
    <w:rsid w:val="00594445"/>
    <w:rsid w:val="005A3D2F"/>
    <w:rsid w:val="005B1225"/>
    <w:rsid w:val="005C09F4"/>
    <w:rsid w:val="005C561A"/>
    <w:rsid w:val="005C5B93"/>
    <w:rsid w:val="005C66FF"/>
    <w:rsid w:val="005C785A"/>
    <w:rsid w:val="005D03CA"/>
    <w:rsid w:val="005D45AB"/>
    <w:rsid w:val="005E4662"/>
    <w:rsid w:val="005F093F"/>
    <w:rsid w:val="005F214A"/>
    <w:rsid w:val="005F4329"/>
    <w:rsid w:val="005F6BD6"/>
    <w:rsid w:val="00601C99"/>
    <w:rsid w:val="00607597"/>
    <w:rsid w:val="006255E4"/>
    <w:rsid w:val="006325E2"/>
    <w:rsid w:val="00641020"/>
    <w:rsid w:val="006410C1"/>
    <w:rsid w:val="00647F05"/>
    <w:rsid w:val="006530EF"/>
    <w:rsid w:val="00654D06"/>
    <w:rsid w:val="00661536"/>
    <w:rsid w:val="006678ED"/>
    <w:rsid w:val="0067233D"/>
    <w:rsid w:val="006745AE"/>
    <w:rsid w:val="00675BEF"/>
    <w:rsid w:val="00676AF3"/>
    <w:rsid w:val="00676D10"/>
    <w:rsid w:val="00680F71"/>
    <w:rsid w:val="00682A53"/>
    <w:rsid w:val="0069174B"/>
    <w:rsid w:val="00693FA1"/>
    <w:rsid w:val="006B05E3"/>
    <w:rsid w:val="006B09BC"/>
    <w:rsid w:val="006B42A0"/>
    <w:rsid w:val="006B4E59"/>
    <w:rsid w:val="006C3402"/>
    <w:rsid w:val="006C3622"/>
    <w:rsid w:val="006C395C"/>
    <w:rsid w:val="006C45D4"/>
    <w:rsid w:val="006E1F3C"/>
    <w:rsid w:val="006E6073"/>
    <w:rsid w:val="006F7300"/>
    <w:rsid w:val="00703C09"/>
    <w:rsid w:val="00712300"/>
    <w:rsid w:val="00720739"/>
    <w:rsid w:val="00721695"/>
    <w:rsid w:val="007242B4"/>
    <w:rsid w:val="00725FB2"/>
    <w:rsid w:val="00730C64"/>
    <w:rsid w:val="007314B7"/>
    <w:rsid w:val="007322AF"/>
    <w:rsid w:val="00735477"/>
    <w:rsid w:val="00736DCA"/>
    <w:rsid w:val="00737DF6"/>
    <w:rsid w:val="00742399"/>
    <w:rsid w:val="007457E8"/>
    <w:rsid w:val="0074640C"/>
    <w:rsid w:val="0075003D"/>
    <w:rsid w:val="00751B37"/>
    <w:rsid w:val="00754D44"/>
    <w:rsid w:val="00767B7E"/>
    <w:rsid w:val="007746A9"/>
    <w:rsid w:val="00785465"/>
    <w:rsid w:val="00787656"/>
    <w:rsid w:val="007A67EA"/>
    <w:rsid w:val="007B15AF"/>
    <w:rsid w:val="007B7E83"/>
    <w:rsid w:val="007C1631"/>
    <w:rsid w:val="007C636F"/>
    <w:rsid w:val="007D0EF8"/>
    <w:rsid w:val="007D39EB"/>
    <w:rsid w:val="00800A4D"/>
    <w:rsid w:val="00812995"/>
    <w:rsid w:val="008131E7"/>
    <w:rsid w:val="00813711"/>
    <w:rsid w:val="00814279"/>
    <w:rsid w:val="008263C2"/>
    <w:rsid w:val="00842959"/>
    <w:rsid w:val="008451FE"/>
    <w:rsid w:val="008466A1"/>
    <w:rsid w:val="00846C1D"/>
    <w:rsid w:val="00851758"/>
    <w:rsid w:val="00856D5A"/>
    <w:rsid w:val="008609EB"/>
    <w:rsid w:val="00862D6D"/>
    <w:rsid w:val="008653E0"/>
    <w:rsid w:val="008657FB"/>
    <w:rsid w:val="00865EA9"/>
    <w:rsid w:val="00871D4F"/>
    <w:rsid w:val="00874FB3"/>
    <w:rsid w:val="00880BE3"/>
    <w:rsid w:val="00882588"/>
    <w:rsid w:val="008953C2"/>
    <w:rsid w:val="00895792"/>
    <w:rsid w:val="008A3738"/>
    <w:rsid w:val="008A384C"/>
    <w:rsid w:val="008A6981"/>
    <w:rsid w:val="008B645B"/>
    <w:rsid w:val="008B67B8"/>
    <w:rsid w:val="008B774D"/>
    <w:rsid w:val="008C123E"/>
    <w:rsid w:val="008C3ED0"/>
    <w:rsid w:val="008C5585"/>
    <w:rsid w:val="008C5E94"/>
    <w:rsid w:val="008D4E4B"/>
    <w:rsid w:val="008E6E9D"/>
    <w:rsid w:val="008F1897"/>
    <w:rsid w:val="008F4774"/>
    <w:rsid w:val="008F68F7"/>
    <w:rsid w:val="008F7480"/>
    <w:rsid w:val="009037B6"/>
    <w:rsid w:val="00906CBE"/>
    <w:rsid w:val="00906FFA"/>
    <w:rsid w:val="00910384"/>
    <w:rsid w:val="009139C0"/>
    <w:rsid w:val="009161C8"/>
    <w:rsid w:val="009164AD"/>
    <w:rsid w:val="00922289"/>
    <w:rsid w:val="00936F46"/>
    <w:rsid w:val="0094271E"/>
    <w:rsid w:val="00943142"/>
    <w:rsid w:val="00943A29"/>
    <w:rsid w:val="0095197E"/>
    <w:rsid w:val="00952AB2"/>
    <w:rsid w:val="009551E0"/>
    <w:rsid w:val="00955801"/>
    <w:rsid w:val="0095654E"/>
    <w:rsid w:val="00956F3C"/>
    <w:rsid w:val="0095779B"/>
    <w:rsid w:val="0096485D"/>
    <w:rsid w:val="009900F0"/>
    <w:rsid w:val="00991769"/>
    <w:rsid w:val="00994E9F"/>
    <w:rsid w:val="00996931"/>
    <w:rsid w:val="009A0F18"/>
    <w:rsid w:val="009A4CD8"/>
    <w:rsid w:val="009A6AFA"/>
    <w:rsid w:val="009B3ED1"/>
    <w:rsid w:val="009C07EC"/>
    <w:rsid w:val="009C206F"/>
    <w:rsid w:val="009C433C"/>
    <w:rsid w:val="009D28B7"/>
    <w:rsid w:val="009D7E1A"/>
    <w:rsid w:val="009D7EAA"/>
    <w:rsid w:val="009E2162"/>
    <w:rsid w:val="009F2F95"/>
    <w:rsid w:val="009F3162"/>
    <w:rsid w:val="00A006EB"/>
    <w:rsid w:val="00A03709"/>
    <w:rsid w:val="00A06C77"/>
    <w:rsid w:val="00A10147"/>
    <w:rsid w:val="00A13D26"/>
    <w:rsid w:val="00A146A5"/>
    <w:rsid w:val="00A17411"/>
    <w:rsid w:val="00A2223D"/>
    <w:rsid w:val="00A223EF"/>
    <w:rsid w:val="00A34A74"/>
    <w:rsid w:val="00A35351"/>
    <w:rsid w:val="00A36D10"/>
    <w:rsid w:val="00A42ADE"/>
    <w:rsid w:val="00A60693"/>
    <w:rsid w:val="00A67728"/>
    <w:rsid w:val="00A81A4F"/>
    <w:rsid w:val="00A82E14"/>
    <w:rsid w:val="00A901E9"/>
    <w:rsid w:val="00A9762C"/>
    <w:rsid w:val="00AA4067"/>
    <w:rsid w:val="00AB1A5B"/>
    <w:rsid w:val="00AC0A54"/>
    <w:rsid w:val="00AC125E"/>
    <w:rsid w:val="00AC45DF"/>
    <w:rsid w:val="00AC474D"/>
    <w:rsid w:val="00AC4DFD"/>
    <w:rsid w:val="00AC58FD"/>
    <w:rsid w:val="00AC60CD"/>
    <w:rsid w:val="00AD60E6"/>
    <w:rsid w:val="00AD793A"/>
    <w:rsid w:val="00AE457D"/>
    <w:rsid w:val="00AE5956"/>
    <w:rsid w:val="00AE619F"/>
    <w:rsid w:val="00AF373A"/>
    <w:rsid w:val="00AF7EFE"/>
    <w:rsid w:val="00B03BEE"/>
    <w:rsid w:val="00B049AA"/>
    <w:rsid w:val="00B0517E"/>
    <w:rsid w:val="00B056E2"/>
    <w:rsid w:val="00B11314"/>
    <w:rsid w:val="00B1192C"/>
    <w:rsid w:val="00B138E3"/>
    <w:rsid w:val="00B23267"/>
    <w:rsid w:val="00B25891"/>
    <w:rsid w:val="00B27149"/>
    <w:rsid w:val="00B40D26"/>
    <w:rsid w:val="00B4451B"/>
    <w:rsid w:val="00B51316"/>
    <w:rsid w:val="00B72D62"/>
    <w:rsid w:val="00B76920"/>
    <w:rsid w:val="00B843C8"/>
    <w:rsid w:val="00B951E2"/>
    <w:rsid w:val="00B96F37"/>
    <w:rsid w:val="00BA607C"/>
    <w:rsid w:val="00BB3E2A"/>
    <w:rsid w:val="00BC16F5"/>
    <w:rsid w:val="00BC287D"/>
    <w:rsid w:val="00BC4A76"/>
    <w:rsid w:val="00BC5E79"/>
    <w:rsid w:val="00BD32E5"/>
    <w:rsid w:val="00BD7ADD"/>
    <w:rsid w:val="00BE41C3"/>
    <w:rsid w:val="00BE6767"/>
    <w:rsid w:val="00BE68D7"/>
    <w:rsid w:val="00BF0784"/>
    <w:rsid w:val="00BF7763"/>
    <w:rsid w:val="00C02ED3"/>
    <w:rsid w:val="00C04D5E"/>
    <w:rsid w:val="00C15B70"/>
    <w:rsid w:val="00C24D8D"/>
    <w:rsid w:val="00C24EA2"/>
    <w:rsid w:val="00C24F70"/>
    <w:rsid w:val="00C25D5B"/>
    <w:rsid w:val="00C325C4"/>
    <w:rsid w:val="00C33479"/>
    <w:rsid w:val="00C47BA2"/>
    <w:rsid w:val="00C612DC"/>
    <w:rsid w:val="00C622CB"/>
    <w:rsid w:val="00C64D15"/>
    <w:rsid w:val="00C74F74"/>
    <w:rsid w:val="00C7554B"/>
    <w:rsid w:val="00C80192"/>
    <w:rsid w:val="00C83E31"/>
    <w:rsid w:val="00C916A4"/>
    <w:rsid w:val="00CA2A52"/>
    <w:rsid w:val="00CA2B15"/>
    <w:rsid w:val="00CA6490"/>
    <w:rsid w:val="00CB05BE"/>
    <w:rsid w:val="00CB5744"/>
    <w:rsid w:val="00CB7022"/>
    <w:rsid w:val="00CD1937"/>
    <w:rsid w:val="00CE214C"/>
    <w:rsid w:val="00CE6858"/>
    <w:rsid w:val="00CF50BE"/>
    <w:rsid w:val="00CF553B"/>
    <w:rsid w:val="00CF6A52"/>
    <w:rsid w:val="00D03583"/>
    <w:rsid w:val="00D117B4"/>
    <w:rsid w:val="00D12D83"/>
    <w:rsid w:val="00D169F7"/>
    <w:rsid w:val="00D21382"/>
    <w:rsid w:val="00D26D01"/>
    <w:rsid w:val="00D33DA3"/>
    <w:rsid w:val="00D45D9D"/>
    <w:rsid w:val="00D4723B"/>
    <w:rsid w:val="00D55EE8"/>
    <w:rsid w:val="00D5785A"/>
    <w:rsid w:val="00D64C48"/>
    <w:rsid w:val="00D731C4"/>
    <w:rsid w:val="00D76BB8"/>
    <w:rsid w:val="00D81BAA"/>
    <w:rsid w:val="00D85BE0"/>
    <w:rsid w:val="00D87C1A"/>
    <w:rsid w:val="00D87F42"/>
    <w:rsid w:val="00D87FD7"/>
    <w:rsid w:val="00D92167"/>
    <w:rsid w:val="00D9502B"/>
    <w:rsid w:val="00D97047"/>
    <w:rsid w:val="00D97108"/>
    <w:rsid w:val="00DC5665"/>
    <w:rsid w:val="00DD46FC"/>
    <w:rsid w:val="00DD4F44"/>
    <w:rsid w:val="00DD5D8B"/>
    <w:rsid w:val="00DE0F9E"/>
    <w:rsid w:val="00DE5D76"/>
    <w:rsid w:val="00E04C8D"/>
    <w:rsid w:val="00E128D8"/>
    <w:rsid w:val="00E30D45"/>
    <w:rsid w:val="00E42FE4"/>
    <w:rsid w:val="00E465BE"/>
    <w:rsid w:val="00E46FAA"/>
    <w:rsid w:val="00E50FB5"/>
    <w:rsid w:val="00E5750B"/>
    <w:rsid w:val="00E60E2E"/>
    <w:rsid w:val="00E63A24"/>
    <w:rsid w:val="00E67913"/>
    <w:rsid w:val="00E71A2D"/>
    <w:rsid w:val="00E8698A"/>
    <w:rsid w:val="00E923F2"/>
    <w:rsid w:val="00EA31CC"/>
    <w:rsid w:val="00EB14DF"/>
    <w:rsid w:val="00EB2B64"/>
    <w:rsid w:val="00EB3A07"/>
    <w:rsid w:val="00EB4143"/>
    <w:rsid w:val="00EB4728"/>
    <w:rsid w:val="00EC207A"/>
    <w:rsid w:val="00EC3F31"/>
    <w:rsid w:val="00ED3C91"/>
    <w:rsid w:val="00ED4112"/>
    <w:rsid w:val="00ED47CF"/>
    <w:rsid w:val="00ED73B7"/>
    <w:rsid w:val="00EE7DE8"/>
    <w:rsid w:val="00EF1347"/>
    <w:rsid w:val="00EF2BEB"/>
    <w:rsid w:val="00EF37D7"/>
    <w:rsid w:val="00F01129"/>
    <w:rsid w:val="00F03D93"/>
    <w:rsid w:val="00F03D9E"/>
    <w:rsid w:val="00F15484"/>
    <w:rsid w:val="00F227BF"/>
    <w:rsid w:val="00F374B2"/>
    <w:rsid w:val="00F40AFC"/>
    <w:rsid w:val="00F4730E"/>
    <w:rsid w:val="00F50A92"/>
    <w:rsid w:val="00F53F24"/>
    <w:rsid w:val="00F63341"/>
    <w:rsid w:val="00F7536E"/>
    <w:rsid w:val="00F81F93"/>
    <w:rsid w:val="00F839A8"/>
    <w:rsid w:val="00F86F1B"/>
    <w:rsid w:val="00F92A21"/>
    <w:rsid w:val="00F92E9B"/>
    <w:rsid w:val="00F95814"/>
    <w:rsid w:val="00FA01D9"/>
    <w:rsid w:val="00FA031C"/>
    <w:rsid w:val="00FB13C1"/>
    <w:rsid w:val="00FB420B"/>
    <w:rsid w:val="00FC1C5F"/>
    <w:rsid w:val="00FC5A4D"/>
    <w:rsid w:val="00FC5C0C"/>
    <w:rsid w:val="00FC64EF"/>
    <w:rsid w:val="00FD2673"/>
    <w:rsid w:val="00FE22FA"/>
    <w:rsid w:val="00FE26C9"/>
    <w:rsid w:val="00FE2A29"/>
    <w:rsid w:val="00FF3801"/>
    <w:rsid w:val="00FF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14974762"/>
  <w15:docId w15:val="{E6BB34B2-50F0-4837-AFA2-D6512FC1B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AFA"/>
    <w:pPr>
      <w:spacing w:before="120" w:after="180" w:line="280" w:lineRule="atLeast"/>
    </w:pPr>
    <w:rPr>
      <w:rFonts w:ascii="Arial" w:hAnsi="Arial"/>
      <w:spacing w:val="4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5F4329"/>
    <w:pPr>
      <w:keepNext/>
      <w:keepLines/>
      <w:spacing w:before="240" w:line="240" w:lineRule="auto"/>
      <w:contextualSpacing/>
      <w:outlineLvl w:val="0"/>
    </w:pPr>
    <w:rPr>
      <w:rFonts w:ascii="Georgia" w:hAnsi="Georgia" w:cs="Arial"/>
      <w:bCs/>
      <w:color w:val="500778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5F4329"/>
    <w:pPr>
      <w:keepNext/>
      <w:keepLines/>
      <w:spacing w:before="240" w:line="240" w:lineRule="auto"/>
      <w:contextualSpacing/>
      <w:outlineLvl w:val="1"/>
    </w:pPr>
    <w:rPr>
      <w:rFonts w:ascii="Georgia" w:hAnsi="Georgia" w:cs="Arial"/>
      <w:bCs/>
      <w:iCs/>
      <w:color w:val="500778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8D4E4B"/>
    <w:pPr>
      <w:keepNext/>
      <w:keepLines/>
      <w:spacing w:before="240" w:line="240" w:lineRule="auto"/>
      <w:contextualSpacing/>
      <w:outlineLvl w:val="2"/>
    </w:pPr>
    <w:rPr>
      <w:rFonts w:ascii="Georgia" w:hAnsi="Georgia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2"/>
    <w:unhideWhenUsed/>
    <w:rsid w:val="00BD7ADD"/>
    <w:pPr>
      <w:keepNext/>
      <w:keepLines/>
      <w:contextualSpacing/>
      <w:outlineLvl w:val="3"/>
    </w:pPr>
    <w:rPr>
      <w:b/>
      <w:lang w:val="en-US"/>
    </w:rPr>
  </w:style>
  <w:style w:type="paragraph" w:styleId="Heading5">
    <w:name w:val="heading 5"/>
    <w:basedOn w:val="Heading4"/>
    <w:next w:val="Normal"/>
    <w:link w:val="Heading5Char"/>
    <w:uiPriority w:val="2"/>
    <w:unhideWhenUsed/>
    <w:rsid w:val="00E50FB5"/>
    <w:pPr>
      <w:outlineLvl w:val="4"/>
    </w:pPr>
    <w:rPr>
      <w:b w:val="0"/>
    </w:rPr>
  </w:style>
  <w:style w:type="paragraph" w:styleId="Heading6">
    <w:name w:val="heading 6"/>
    <w:basedOn w:val="Heading1"/>
    <w:next w:val="Normal"/>
    <w:link w:val="Heading6Char"/>
    <w:uiPriority w:val="2"/>
    <w:unhideWhenUsed/>
    <w:rsid w:val="008D4E4B"/>
    <w:pPr>
      <w:spacing w:before="120"/>
      <w:outlineLvl w:val="5"/>
    </w:pPr>
    <w:rPr>
      <w:rFonts w:asciiTheme="minorHAnsi" w:eastAsiaTheme="majorEastAsia" w:hAnsiTheme="minorHAnsi" w:cstheme="majorBidi"/>
      <w:iCs/>
      <w:color w:val="auto"/>
      <w:sz w:val="22"/>
    </w:rPr>
  </w:style>
  <w:style w:type="paragraph" w:styleId="Heading7">
    <w:name w:val="heading 7"/>
    <w:basedOn w:val="Normal"/>
    <w:next w:val="Normal"/>
    <w:link w:val="Heading7Char"/>
    <w:uiPriority w:val="2"/>
    <w:unhideWhenUsed/>
    <w:rsid w:val="008D4E4B"/>
    <w:pPr>
      <w:keepNext/>
      <w:keepLines/>
      <w:outlineLvl w:val="6"/>
    </w:pPr>
    <w:rPr>
      <w:rFonts w:asciiTheme="minorHAnsi" w:eastAsiaTheme="majorEastAsia" w:hAnsiTheme="minorHAnsi" w:cstheme="majorBidi"/>
      <w:iCs/>
    </w:rPr>
  </w:style>
  <w:style w:type="paragraph" w:styleId="Heading8">
    <w:name w:val="heading 8"/>
    <w:basedOn w:val="Normal"/>
    <w:next w:val="Normal"/>
    <w:link w:val="Heading8Char"/>
    <w:uiPriority w:val="2"/>
    <w:unhideWhenUsed/>
    <w:rsid w:val="008D4E4B"/>
    <w:pPr>
      <w:keepNext/>
      <w:keepLines/>
      <w:outlineLvl w:val="7"/>
    </w:pPr>
    <w:rPr>
      <w:rFonts w:asciiTheme="minorHAnsi" w:eastAsiaTheme="majorEastAsia" w:hAnsiTheme="min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2"/>
    <w:semiHidden/>
    <w:unhideWhenUsed/>
    <w:rsid w:val="008D4E4B"/>
    <w:pPr>
      <w:keepNext/>
      <w:keepLines/>
      <w:outlineLvl w:val="8"/>
    </w:pPr>
    <w:rPr>
      <w:rFonts w:asciiTheme="minorHAnsi" w:eastAsiaTheme="majorEastAsia" w:hAnsiTheme="minorHAnsi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44E8"/>
    <w:pPr>
      <w:tabs>
        <w:tab w:val="center" w:pos="4513"/>
        <w:tab w:val="right" w:pos="9026"/>
      </w:tabs>
      <w:spacing w:before="0" w:after="0" w:line="240" w:lineRule="auto"/>
    </w:pPr>
  </w:style>
  <w:style w:type="paragraph" w:styleId="Title">
    <w:name w:val="Title"/>
    <w:basedOn w:val="Normal"/>
    <w:link w:val="TitleChar"/>
    <w:uiPriority w:val="99"/>
    <w:qFormat/>
    <w:rsid w:val="005F4329"/>
    <w:pPr>
      <w:spacing w:before="240" w:line="240" w:lineRule="auto"/>
      <w:contextualSpacing/>
      <w:outlineLvl w:val="0"/>
    </w:pPr>
    <w:rPr>
      <w:rFonts w:ascii="Georgia" w:hAnsi="Georgia" w:cs="Arial"/>
      <w:bCs/>
      <w:color w:val="500778"/>
      <w:spacing w:val="0"/>
      <w:kern w:val="28"/>
      <w:sz w:val="72"/>
      <w:szCs w:val="32"/>
    </w:rPr>
  </w:style>
  <w:style w:type="paragraph" w:styleId="ListBullet">
    <w:name w:val="List Bullet"/>
    <w:basedOn w:val="Normal"/>
    <w:uiPriority w:val="1"/>
    <w:qFormat/>
    <w:rsid w:val="008D4E4B"/>
    <w:pPr>
      <w:numPr>
        <w:numId w:val="60"/>
      </w:numPr>
      <w:tabs>
        <w:tab w:val="left" w:pos="170"/>
      </w:tabs>
      <w:ind w:left="533"/>
    </w:pPr>
  </w:style>
  <w:style w:type="paragraph" w:styleId="Footer">
    <w:name w:val="footer"/>
    <w:basedOn w:val="Normal"/>
    <w:link w:val="FooterChar"/>
    <w:uiPriority w:val="99"/>
    <w:rsid w:val="00E50FB5"/>
    <w:pPr>
      <w:tabs>
        <w:tab w:val="right" w:pos="10433"/>
      </w:tabs>
      <w:spacing w:before="0" w:after="0" w:line="240" w:lineRule="auto"/>
    </w:pPr>
    <w:rPr>
      <w:sz w:val="18"/>
    </w:rPr>
  </w:style>
  <w:style w:type="paragraph" w:customStyle="1" w:styleId="Smalltext">
    <w:name w:val="Small text"/>
    <w:basedOn w:val="Normal"/>
    <w:rsid w:val="004D44E8"/>
    <w:pPr>
      <w:spacing w:before="0" w:after="240" w:line="240" w:lineRule="auto"/>
      <w:ind w:left="142" w:hanging="142"/>
      <w:jc w:val="right"/>
    </w:pPr>
    <w:rPr>
      <w:sz w:val="12"/>
      <w:szCs w:val="16"/>
      <w:lang w:val="en-US"/>
    </w:rPr>
  </w:style>
  <w:style w:type="character" w:styleId="Hyperlink">
    <w:name w:val="Hyperlink"/>
    <w:basedOn w:val="DefaultParagraphFont"/>
    <w:rsid w:val="006678ED"/>
    <w:rPr>
      <w:rFonts w:ascii="Arial" w:hAnsi="Arial"/>
      <w:b w:val="0"/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2"/>
    <w:rsid w:val="00E50FB5"/>
    <w:rPr>
      <w:rFonts w:ascii="Arial" w:hAnsi="Arial"/>
      <w:szCs w:val="24"/>
      <w:lang w:val="en-US"/>
    </w:rPr>
  </w:style>
  <w:style w:type="table" w:styleId="TableGrid">
    <w:name w:val="Table Grid"/>
    <w:basedOn w:val="TableNormal"/>
    <w:rsid w:val="005F6BD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95197E"/>
    <w:pPr>
      <w:spacing w:before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95197E"/>
    <w:rPr>
      <w:rFonts w:ascii="Arial" w:hAnsi="Arial"/>
      <w:sz w:val="16"/>
    </w:rPr>
  </w:style>
  <w:style w:type="paragraph" w:customStyle="1" w:styleId="Pullouttext">
    <w:name w:val="Pullout text"/>
    <w:next w:val="Normal"/>
    <w:link w:val="PullouttextChar"/>
    <w:uiPriority w:val="3"/>
    <w:qFormat/>
    <w:rsid w:val="005F4329"/>
    <w:pPr>
      <w:spacing w:before="120" w:after="120"/>
      <w:ind w:left="397"/>
      <w:contextualSpacing/>
    </w:pPr>
    <w:rPr>
      <w:rFonts w:ascii="Georgia" w:hAnsi="Georgia" w:cs="Arial"/>
      <w:bCs/>
      <w:iCs/>
      <w:color w:val="500778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5F4329"/>
    <w:rPr>
      <w:rFonts w:ascii="Georgia" w:hAnsi="Georgia" w:cs="Arial"/>
      <w:bCs/>
      <w:iCs/>
      <w:color w:val="500778"/>
      <w:spacing w:val="4"/>
      <w:sz w:val="32"/>
      <w:szCs w:val="28"/>
    </w:rPr>
  </w:style>
  <w:style w:type="character" w:customStyle="1" w:styleId="PullouttextChar">
    <w:name w:val="Pullout text Char"/>
    <w:basedOn w:val="Heading2Char"/>
    <w:link w:val="Pullouttext"/>
    <w:uiPriority w:val="3"/>
    <w:rsid w:val="005F4329"/>
    <w:rPr>
      <w:rFonts w:ascii="Georgia" w:hAnsi="Georgia" w:cs="Arial"/>
      <w:bCs/>
      <w:iCs/>
      <w:color w:val="500778"/>
      <w:spacing w:val="4"/>
      <w:sz w:val="24"/>
      <w:szCs w:val="28"/>
    </w:rPr>
  </w:style>
  <w:style w:type="paragraph" w:customStyle="1" w:styleId="TableText">
    <w:name w:val="Table Text"/>
    <w:basedOn w:val="Normal"/>
    <w:uiPriority w:val="3"/>
    <w:qFormat/>
    <w:rsid w:val="005F6BD6"/>
    <w:pPr>
      <w:spacing w:before="40" w:after="40"/>
    </w:pPr>
  </w:style>
  <w:style w:type="paragraph" w:customStyle="1" w:styleId="Tablebullet">
    <w:name w:val="Table bullet"/>
    <w:basedOn w:val="TableText"/>
    <w:uiPriority w:val="3"/>
    <w:qFormat/>
    <w:rsid w:val="00F40AFC"/>
    <w:pPr>
      <w:numPr>
        <w:numId w:val="2"/>
      </w:numPr>
      <w:ind w:left="170" w:hanging="170"/>
    </w:pPr>
    <w:rPr>
      <w:szCs w:val="18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8D4E4B"/>
    <w:rPr>
      <w:rFonts w:asciiTheme="minorHAnsi" w:eastAsiaTheme="majorEastAsia" w:hAnsiTheme="minorHAnsi" w:cstheme="majorBidi"/>
      <w:iCs/>
      <w:spacing w:val="4"/>
      <w:sz w:val="22"/>
    </w:rPr>
  </w:style>
  <w:style w:type="character" w:customStyle="1" w:styleId="Heading6Char">
    <w:name w:val="Heading 6 Char"/>
    <w:basedOn w:val="DefaultParagraphFont"/>
    <w:link w:val="Heading6"/>
    <w:uiPriority w:val="2"/>
    <w:rsid w:val="008D4E4B"/>
    <w:rPr>
      <w:rFonts w:asciiTheme="minorHAnsi" w:eastAsiaTheme="majorEastAsia" w:hAnsiTheme="minorHAnsi" w:cstheme="majorBidi"/>
      <w:bCs/>
      <w:iCs/>
      <w:spacing w:val="4"/>
      <w:kern w:val="32"/>
      <w:sz w:val="22"/>
      <w:szCs w:val="32"/>
    </w:rPr>
  </w:style>
  <w:style w:type="character" w:customStyle="1" w:styleId="Heading7Char">
    <w:name w:val="Heading 7 Char"/>
    <w:basedOn w:val="DefaultParagraphFont"/>
    <w:link w:val="Heading7"/>
    <w:uiPriority w:val="2"/>
    <w:rsid w:val="008D4E4B"/>
    <w:rPr>
      <w:rFonts w:asciiTheme="minorHAnsi" w:eastAsiaTheme="majorEastAsia" w:hAnsiTheme="minorHAnsi" w:cstheme="majorBidi"/>
      <w:iCs/>
      <w:spacing w:val="4"/>
      <w:sz w:val="22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5F4329"/>
    <w:rPr>
      <w:rFonts w:ascii="Georgia" w:hAnsi="Georgia" w:cs="Arial"/>
      <w:bCs/>
      <w:color w:val="500778"/>
      <w:spacing w:val="4"/>
      <w:kern w:val="3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8D4E4B"/>
    <w:rPr>
      <w:rFonts w:ascii="Georgia" w:hAnsi="Georgia" w:cs="Arial"/>
      <w:bCs/>
      <w:spacing w:val="4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557624"/>
    <w:rPr>
      <w:rFonts w:ascii="Arial" w:hAnsi="Arial"/>
      <w:b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4D44E8"/>
    <w:rPr>
      <w:rFonts w:ascii="Arial" w:hAnsi="Arial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5F4329"/>
    <w:rPr>
      <w:rFonts w:ascii="Georgia" w:hAnsi="Georgia" w:cs="Arial"/>
      <w:bCs/>
      <w:color w:val="500778"/>
      <w:kern w:val="28"/>
      <w:sz w:val="7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E50FB5"/>
    <w:rPr>
      <w:rFonts w:ascii="Arial" w:hAnsi="Arial"/>
      <w:sz w:val="18"/>
      <w:szCs w:val="24"/>
    </w:rPr>
  </w:style>
  <w:style w:type="character" w:customStyle="1" w:styleId="Heading8Char">
    <w:name w:val="Heading 8 Char"/>
    <w:basedOn w:val="DefaultParagraphFont"/>
    <w:link w:val="Heading8"/>
    <w:uiPriority w:val="2"/>
    <w:rsid w:val="008D4E4B"/>
    <w:rPr>
      <w:rFonts w:asciiTheme="minorHAnsi" w:eastAsiaTheme="majorEastAsia" w:hAnsiTheme="minorHAnsi" w:cstheme="majorBidi"/>
      <w:spacing w:val="4"/>
      <w:sz w:val="2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F77BF"/>
    <w:pPr>
      <w:numPr>
        <w:ilvl w:val="1"/>
      </w:numPr>
      <w:spacing w:before="0" w:after="600" w:line="240" w:lineRule="auto"/>
      <w:contextualSpacing/>
    </w:pPr>
    <w:rPr>
      <w:rFonts w:asciiTheme="majorHAnsi" w:eastAsiaTheme="majorEastAsia" w:hAnsiTheme="majorHAnsi" w:cstheme="majorBidi"/>
      <w:iCs/>
      <w:color w:val="000000" w:themeColor="text1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rsid w:val="004F77BF"/>
    <w:rPr>
      <w:rFonts w:asciiTheme="majorHAnsi" w:eastAsiaTheme="majorEastAsia" w:hAnsiTheme="majorHAnsi" w:cstheme="majorBidi"/>
      <w:iCs/>
      <w:color w:val="000000" w:themeColor="text1"/>
      <w:spacing w:val="4"/>
      <w:sz w:val="36"/>
      <w:szCs w:val="24"/>
    </w:rPr>
  </w:style>
  <w:style w:type="paragraph" w:styleId="BalloonText">
    <w:name w:val="Balloon Text"/>
    <w:basedOn w:val="Normal"/>
    <w:link w:val="BalloonTextChar"/>
    <w:rsid w:val="005316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16BE"/>
    <w:rPr>
      <w:rFonts w:ascii="Tahoma" w:hAnsi="Tahoma" w:cs="Tahoma"/>
      <w:sz w:val="16"/>
      <w:szCs w:val="16"/>
    </w:rPr>
  </w:style>
  <w:style w:type="character" w:styleId="Strong">
    <w:name w:val="Strong"/>
    <w:aliases w:val="Bold"/>
    <w:basedOn w:val="DefaultParagraphFont"/>
    <w:uiPriority w:val="22"/>
    <w:qFormat/>
    <w:rsid w:val="00AE457D"/>
    <w:rPr>
      <w:rFonts w:ascii="Arial" w:hAnsi="Arial"/>
      <w:b/>
      <w:bCs/>
      <w:sz w:val="22"/>
    </w:rPr>
  </w:style>
  <w:style w:type="paragraph" w:styleId="ListParagraph">
    <w:name w:val="List Paragraph"/>
    <w:basedOn w:val="Normal"/>
    <w:uiPriority w:val="34"/>
    <w:qFormat/>
    <w:rsid w:val="00C80192"/>
    <w:pPr>
      <w:ind w:left="720"/>
      <w:contextualSpacing/>
    </w:pPr>
  </w:style>
  <w:style w:type="table" w:customStyle="1" w:styleId="DSSDatatablestyle">
    <w:name w:val="DSS Data table style"/>
    <w:basedOn w:val="TableNormal"/>
    <w:uiPriority w:val="99"/>
    <w:rsid w:val="0011449B"/>
    <w:rPr>
      <w:rFonts w:ascii="Arial" w:eastAsiaTheme="minorHAnsi" w:hAnsi="Arial" w:cstheme="minorBidi"/>
      <w:sz w:val="24"/>
      <w:szCs w:val="22"/>
      <w:lang w:eastAsia="en-US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4"/>
      </w:rPr>
      <w:tblPr/>
      <w:tcPr>
        <w:shd w:val="clear" w:color="auto" w:fill="500778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F5F5F5"/>
      </w:tcPr>
    </w:tblStylePr>
  </w:style>
  <w:style w:type="paragraph" w:styleId="NormalWeb">
    <w:name w:val="Normal (Web)"/>
    <w:basedOn w:val="Normal"/>
    <w:rsid w:val="00F15484"/>
    <w:pPr>
      <w:spacing w:before="100" w:beforeAutospacing="1" w:after="100" w:afterAutospacing="1" w:line="240" w:lineRule="auto"/>
    </w:pPr>
    <w:rPr>
      <w:rFonts w:ascii="Times New Roman" w:hAnsi="Times New Roman"/>
      <w:spacing w:val="0"/>
    </w:rPr>
  </w:style>
  <w:style w:type="paragraph" w:customStyle="1" w:styleId="TableHeader">
    <w:name w:val="Table Header"/>
    <w:basedOn w:val="Normal"/>
    <w:rsid w:val="00F15484"/>
    <w:pPr>
      <w:spacing w:before="0" w:after="0" w:line="240" w:lineRule="auto"/>
    </w:pPr>
    <w:rPr>
      <w:b/>
      <w:spacing w:val="0"/>
      <w:sz w:val="22"/>
      <w:lang w:eastAsia="en-US"/>
    </w:rPr>
  </w:style>
  <w:style w:type="paragraph" w:customStyle="1" w:styleId="tabletext0">
    <w:name w:val="table text"/>
    <w:basedOn w:val="Normal"/>
    <w:rsid w:val="00F15484"/>
    <w:pPr>
      <w:spacing w:after="120" w:line="240" w:lineRule="auto"/>
    </w:pPr>
    <w:rPr>
      <w:spacing w:val="0"/>
      <w:sz w:val="22"/>
      <w:lang w:eastAsia="en-US"/>
    </w:rPr>
  </w:style>
  <w:style w:type="character" w:styleId="BookTitle">
    <w:name w:val="Book Title"/>
    <w:uiPriority w:val="33"/>
    <w:qFormat/>
    <w:rsid w:val="00C15B70"/>
    <w:rPr>
      <w:i/>
      <w:i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0D4A4D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mailto:GPS.Helpdesk@communitygrants.gov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mailto:GPS.Helpdesk@communitygrant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mailto: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wmf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ortal.dss.gov.au/fofmsporta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DSS purp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500778"/>
      </a:accent1>
      <a:accent2>
        <a:srgbClr val="D40C7D"/>
      </a:accent2>
      <a:accent3>
        <a:srgbClr val="F9B5C4"/>
      </a:accent3>
      <a:accent4>
        <a:srgbClr val="500778"/>
      </a:accent4>
      <a:accent5>
        <a:srgbClr val="D40C7D"/>
      </a:accent5>
      <a:accent6>
        <a:srgbClr val="F9B5C4"/>
      </a:accent6>
      <a:hlink>
        <a:srgbClr val="0000FF"/>
      </a:hlink>
      <a:folHlink>
        <a:srgbClr val="000000"/>
      </a:folHlink>
    </a:clrScheme>
    <a:fontScheme name="Stronger Relationship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AE756-8C10-4153-932F-9D169A2C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Document Title</vt:lpstr>
    </vt:vector>
  </TitlesOfParts>
  <Company>Department of Social Services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Document Title</dc:title>
  <dc:creator>FREY, Chris</dc:creator>
  <cp:lastModifiedBy>HOFFMAN, Courtney</cp:lastModifiedBy>
  <cp:revision>15</cp:revision>
  <cp:lastPrinted>2014-08-12T05:56:00Z</cp:lastPrinted>
  <dcterms:created xsi:type="dcterms:W3CDTF">2017-05-22T22:49:00Z</dcterms:created>
  <dcterms:modified xsi:type="dcterms:W3CDTF">2019-06-03T03:32:00Z</dcterms:modified>
</cp:coreProperties>
</file>