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667FEA46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260D1342" w14:textId="40E01EB6" w:rsidR="00337CF6" w:rsidRPr="00337CF6" w:rsidRDefault="0077453B" w:rsidP="00A77D7B">
      <w:pPr>
        <w:pStyle w:val="Subtitle"/>
        <w:spacing w:before="240" w:after="13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3CE7F" w14:textId="77777777" w:rsidR="00011ADB" w:rsidRDefault="00011ADB" w:rsidP="00011AD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bookmarkStart w:id="1" w:name="_GoBack"/>
                            <w:bookmarkEnd w:id="1"/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0483CE7F" w14:textId="77777777" w:rsidR="00011ADB" w:rsidRDefault="00011ADB" w:rsidP="00011AD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bookmarkStart w:id="2" w:name="_GoBack"/>
                      <w:bookmarkEnd w:id="2"/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B354F7">
        <w:rPr>
          <w:i/>
        </w:rPr>
        <w:t>Y4Y Youth Force</w:t>
      </w:r>
    </w:p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4B1B4F">
      <w:pPr>
        <w:pStyle w:val="Heading1"/>
        <w:spacing w:before="0" w:after="0"/>
        <w:ind w:right="2948"/>
        <w:contextualSpacing w:val="0"/>
      </w:pPr>
    </w:p>
    <w:p w14:paraId="7E9B6627" w14:textId="77777777" w:rsidR="00DA13C8" w:rsidRDefault="00DA13C8" w:rsidP="004048E7">
      <w:pPr>
        <w:pStyle w:val="Heading1"/>
        <w:spacing w:before="0"/>
        <w:ind w:right="681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8023" wp14:editId="3991C26E">
                <wp:simplePos x="0" y="0"/>
                <wp:positionH relativeFrom="column">
                  <wp:posOffset>4209415</wp:posOffset>
                </wp:positionH>
                <wp:positionV relativeFrom="paragraph">
                  <wp:posOffset>208280</wp:posOffset>
                </wp:positionV>
                <wp:extent cx="2548890" cy="5021580"/>
                <wp:effectExtent l="0" t="0" r="2286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5021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57541CB9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64547D">
                              <w:t>Unemployed former students</w:t>
                            </w:r>
                          </w:p>
                          <w:p w14:paraId="551B2277" w14:textId="3B839118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64547D">
                              <w:t>80</w:t>
                            </w:r>
                          </w:p>
                          <w:p w14:paraId="0D0607F4" w14:textId="1873C0BB" w:rsidR="0077453B" w:rsidRPr="0064547D" w:rsidRDefault="00720423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64547D">
                              <w:rPr>
                                <w:b/>
                              </w:rPr>
                              <w:t>s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64547D" w:rsidRPr="0064547D">
                              <w:t>Melbourne</w:t>
                            </w:r>
                            <w:r w:rsidR="00FC25BC">
                              <w:t xml:space="preserve"> </w:t>
                            </w:r>
                            <w:r w:rsidR="00AF3D9B">
                              <w:t>and</w:t>
                            </w:r>
                            <w:r w:rsidR="0064547D" w:rsidRPr="0064547D">
                              <w:t xml:space="preserve"> Hobart</w:t>
                            </w:r>
                          </w:p>
                          <w:p w14:paraId="3B6BC228" w14:textId="6D1E534D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64547D">
                              <w:t>24 months</w:t>
                            </w:r>
                          </w:p>
                          <w:p w14:paraId="300439F2" w14:textId="0B67FCA0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64547D">
                              <w:t>$1.</w:t>
                            </w:r>
                            <w:r w:rsidR="003B5BFF">
                              <w:t>38</w:t>
                            </w:r>
                            <w:r w:rsidR="0064547D">
                              <w:t xml:space="preserve"> million</w:t>
                            </w:r>
                          </w:p>
                          <w:p w14:paraId="2D2FC258" w14:textId="6E1006A2" w:rsidR="00DA13C8" w:rsidRPr="005B1F81" w:rsidRDefault="00DA13C8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Co-designer:</w:t>
                            </w:r>
                            <w:r w:rsidRPr="00DA13C8">
                              <w:t xml:space="preserve"> </w:t>
                            </w:r>
                            <w:proofErr w:type="spellStart"/>
                            <w:r w:rsidR="0064547D" w:rsidRPr="0064547D">
                              <w:t>Whitelion</w:t>
                            </w:r>
                            <w:proofErr w:type="spellEnd"/>
                            <w:r w:rsidR="0064547D" w:rsidRPr="0064547D">
                              <w:t xml:space="preserve"> </w:t>
                            </w:r>
                            <w:r w:rsidR="000E5E82">
                              <w:t>Youth Agency</w:t>
                            </w:r>
                          </w:p>
                          <w:p w14:paraId="1C3F841C" w14:textId="14180087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64547D" w:rsidRPr="0064547D">
                              <w:t>Whitelion</w:t>
                            </w:r>
                            <w:proofErr w:type="spellEnd"/>
                            <w:r w:rsidR="0064547D" w:rsidRPr="0064547D">
                              <w:t xml:space="preserve"> </w:t>
                            </w:r>
                            <w:r w:rsidR="000E5E82">
                              <w:t>Youth Agency</w:t>
                            </w:r>
                            <w:r w:rsidR="004B1B4F">
                              <w:t xml:space="preserve"> (subcontracting Nous Group)</w:t>
                            </w:r>
                          </w:p>
                          <w:p w14:paraId="4BBBED5A" w14:textId="1DEAB02E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64547D" w:rsidRPr="0064547D">
                              <w:t>If 20 per cent of participants (17) move off welfare,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45pt;margin-top:16.4pt;width:200.7pt;height:3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7PqQIAAP8FAAAOAAAAZHJzL2Uyb0RvYy54bWysVN1v0zAQf0fif7D8zpKWFkq1dCqbhpDG&#10;NrGhPbuOvVrYPmO7Tcpfz9lJunbAwxAvie/77ncfp2et0WQrfFBgKzo6KSkRlkOt7GNFv91fvplR&#10;EiKzNdNgRUV3ItCzxetXp42bizGsQdfCE3Riw7xxFV3H6OZFEfhaGBZOwAmLQgnesIikfyxqzxr0&#10;bnQxLst3RQO+dh64CAG5F52QLrJ/KQWPN1IGEYmuKOYW89fn7yp9i8Upmz965taK92mwf8jCMGUx&#10;6N7VBYuMbLz6zZVR3EMAGU84mAKkVFzkGrCaUfmsmrs1cyLXguAEt4cp/D+3/Hp764mqKzqhxDKD&#10;LboXbSQfoSWThE7jwhyV7hyqxRbZ2OWBH5CZim6lN+mP5RCUI867PbbJGUfmeDqZzT6giKNsWo5H&#10;01lGv3gydz7ETwIMSY+KemxexpRtr0LEVFB1UEnRAmhVXyqtM5EGRpxrT7YMW804FzZOsrnemC9Q&#10;d3wcmbJvOrJxNDr2bGBjiDx6yVMOeBREW9JU9N3baZkdH8n2ZscJdGkfaGIEbVPGIk9nX1lCuUMz&#10;v+JOi6Sj7VchsTsZ1L+WmfuR/aJ20pIIyksMe/2nrF5i3NUxRAYb98ZGWfAdUsfdqb8PKctOH6E+&#10;qDs9Y7tq81juh20F9Q5n0EO3w8HxS4VzcsVCvGUelxZnCw9RvMGP1ICNgv5FyRr8zz/xkz7uEkop&#10;afAIVDT82DAvKNGfLW7Z+zQveDUOCX9IrA4JuzHngMM3wpPneH6isY96eEoP5gHv1TJFRRGzHGNX&#10;lEc/EOexO0548bhYLrMaXgrH4pW9czw5T21Ke3DfPjDv+mWJuGfXMBwMNn+2M51usrSw3ESQKi9U&#10;QrrDte8AXpk89v1FTGfskM5aT3d78QsAAP//AwBQSwMEFAAGAAgAAAAhACN/BmvfAAAACwEAAA8A&#10;AABkcnMvZG93bnJldi54bWxMj8FOwzAQRO9I/IO1SNyoQwJWG7KpKiRuVVAK4ryNlyQitqPYaQNf&#10;j3uC42qfZt4U28UM4sST751FuF8lINg2Tve2RXh/e7lbg/CBrKbBWUb4Zg/b8vqqoFy7s635dAit&#10;iCHW54TQhTDmUvqmY0N+5Ua28ffpJkMhnlMr9UTnGG4GmSaJkoZ6Gxs6Gvm54+brMBsE/VjVr9nH&#10;Zj/vM73UNFY/1Y4Rb2+W3ROIwEv4g+GiH9WhjE5HN1vtxYCgVLqJKEKWxgkXIFEPGYgjwjrNFMiy&#10;kP83lL8AAAD//wMAUEsBAi0AFAAGAAgAAAAhALaDOJL+AAAA4QEAABMAAAAAAAAAAAAAAAAAAAAA&#10;AFtDb250ZW50X1R5cGVzXS54bWxQSwECLQAUAAYACAAAACEAOP0h/9YAAACUAQAACwAAAAAAAAAA&#10;AAAAAAAvAQAAX3JlbHMvLnJlbHNQSwECLQAUAAYACAAAACEAcyGuz6kCAAD/BQAADgAAAAAAAAAA&#10;AAAAAAAuAgAAZHJzL2Uyb0RvYy54bWxQSwECLQAUAAYACAAAACEAI38Ga98AAAALAQAADwAAAAAA&#10;AAAAAAAAAAADBQAAZHJzL2Rvd25yZXYueG1sUEsFBgAAAAAEAAQA8wAAAA8GAAAAAA=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57541CB9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64547D">
                        <w:t>Unemployed former students</w:t>
                      </w:r>
                    </w:p>
                    <w:p w14:paraId="551B2277" w14:textId="3B839118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64547D">
                        <w:t>80</w:t>
                      </w:r>
                    </w:p>
                    <w:p w14:paraId="0D0607F4" w14:textId="1873C0BB" w:rsidR="0077453B" w:rsidRPr="0064547D" w:rsidRDefault="00720423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</w:t>
                      </w:r>
                      <w:r w:rsidR="0064547D">
                        <w:rPr>
                          <w:b/>
                        </w:rPr>
                        <w:t>s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64547D" w:rsidRPr="0064547D">
                        <w:t>Melbourne</w:t>
                      </w:r>
                      <w:r w:rsidR="00FC25BC">
                        <w:t xml:space="preserve"> </w:t>
                      </w:r>
                      <w:r w:rsidR="00AF3D9B">
                        <w:t>and</w:t>
                      </w:r>
                      <w:r w:rsidR="0064547D" w:rsidRPr="0064547D">
                        <w:t xml:space="preserve"> Hobart</w:t>
                      </w:r>
                    </w:p>
                    <w:p w14:paraId="3B6BC228" w14:textId="6D1E534D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64547D">
                        <w:t>24 months</w:t>
                      </w:r>
                    </w:p>
                    <w:p w14:paraId="300439F2" w14:textId="0B67FCA0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64547D">
                        <w:t>$1.</w:t>
                      </w:r>
                      <w:r w:rsidR="003B5BFF">
                        <w:t>38</w:t>
                      </w:r>
                      <w:r w:rsidR="0064547D">
                        <w:t xml:space="preserve"> million</w:t>
                      </w:r>
                    </w:p>
                    <w:p w14:paraId="2D2FC258" w14:textId="6E1006A2" w:rsidR="00DA13C8" w:rsidRPr="005B1F81" w:rsidRDefault="00DA13C8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Co-designer:</w:t>
                      </w:r>
                      <w:r w:rsidRPr="00DA13C8">
                        <w:t xml:space="preserve"> </w:t>
                      </w:r>
                      <w:proofErr w:type="spellStart"/>
                      <w:r w:rsidR="0064547D" w:rsidRPr="0064547D">
                        <w:t>Whitelion</w:t>
                      </w:r>
                      <w:proofErr w:type="spellEnd"/>
                      <w:r w:rsidR="0064547D" w:rsidRPr="0064547D">
                        <w:t xml:space="preserve"> </w:t>
                      </w:r>
                      <w:r w:rsidR="000E5E82">
                        <w:t>Youth Agency</w:t>
                      </w:r>
                    </w:p>
                    <w:p w14:paraId="1C3F841C" w14:textId="14180087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provider:</w:t>
                      </w:r>
                      <w:r>
                        <w:t xml:space="preserve"> </w:t>
                      </w:r>
                      <w:proofErr w:type="spellStart"/>
                      <w:r w:rsidR="0064547D" w:rsidRPr="0064547D">
                        <w:t>Whitelion</w:t>
                      </w:r>
                      <w:proofErr w:type="spellEnd"/>
                      <w:r w:rsidR="0064547D" w:rsidRPr="0064547D">
                        <w:t xml:space="preserve"> </w:t>
                      </w:r>
                      <w:r w:rsidR="000E5E82">
                        <w:t>Youth Agency</w:t>
                      </w:r>
                      <w:r w:rsidR="004B1B4F">
                        <w:t xml:space="preserve"> (subcontracting Nous Group)</w:t>
                      </w:r>
                    </w:p>
                    <w:p w14:paraId="4BBBED5A" w14:textId="1DEAB02E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64547D" w:rsidRPr="0064547D">
                        <w:t>If 20 per cent of participants (17) move off welfare,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0D9B03A2" w14:textId="30D104A7" w:rsidR="00C52067" w:rsidRDefault="00C52067" w:rsidP="004048E7">
      <w:pPr>
        <w:pStyle w:val="ListBullet"/>
        <w:numPr>
          <w:ilvl w:val="0"/>
          <w:numId w:val="61"/>
        </w:numPr>
        <w:spacing w:before="0" w:line="240" w:lineRule="auto"/>
        <w:ind w:right="256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</w:t>
      </w:r>
      <w:r w:rsidR="004B1B4F">
        <w:t> </w:t>
      </w:r>
      <w:r>
        <w:t xml:space="preserve">years.  </w:t>
      </w:r>
    </w:p>
    <w:p w14:paraId="0EE72569" w14:textId="5DAC3DBA" w:rsidR="00C52067" w:rsidRDefault="00C52067" w:rsidP="004048E7">
      <w:pPr>
        <w:pStyle w:val="ListBullet"/>
        <w:numPr>
          <w:ilvl w:val="0"/>
          <w:numId w:val="61"/>
        </w:numPr>
        <w:spacing w:before="0" w:line="240" w:lineRule="auto"/>
        <w:ind w:right="256"/>
      </w:pPr>
      <w:r>
        <w:t xml:space="preserve">From 2003 to 2012, there were 7,160 vocational or university students who started receiving a student payment aged 17 to 19; then experienced more than </w:t>
      </w:r>
      <w:r w:rsidR="004B1B4F">
        <w:t>12 </w:t>
      </w:r>
      <w:r>
        <w:t xml:space="preserve">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 years of their future lifetimes.</w:t>
      </w:r>
    </w:p>
    <w:p w14:paraId="5492F287" w14:textId="78F8243F" w:rsidR="00C52067" w:rsidRDefault="00C52067" w:rsidP="004048E7">
      <w:pPr>
        <w:pStyle w:val="ListBullet"/>
        <w:numPr>
          <w:ilvl w:val="0"/>
          <w:numId w:val="61"/>
        </w:numPr>
        <w:spacing w:before="0" w:after="120" w:line="240" w:lineRule="auto"/>
        <w:ind w:left="714" w:right="256" w:hanging="357"/>
      </w:pPr>
      <w:r>
        <w:t xml:space="preserve">If nothing changes for these former young students, </w:t>
      </w:r>
      <w:r w:rsidR="004B1B4F">
        <w:t>39 </w:t>
      </w:r>
      <w:r>
        <w:t>per</w:t>
      </w:r>
      <w:r w:rsidR="001D7982">
        <w:t> </w:t>
      </w:r>
      <w:r>
        <w:t>cent will be receiving income support payments in 10</w:t>
      </w:r>
      <w:r w:rsidR="001D7982">
        <w:t> </w:t>
      </w:r>
      <w:r>
        <w:t xml:space="preserve">years, and 30 per cent will be receiving income support payments in 20 years. </w:t>
      </w:r>
    </w:p>
    <w:p w14:paraId="333786F7" w14:textId="1CA13E87" w:rsidR="001C6104" w:rsidRDefault="009B5C57" w:rsidP="004048E7">
      <w:pPr>
        <w:pStyle w:val="Heading1"/>
        <w:ind w:right="256"/>
      </w:pPr>
      <w:r>
        <w:t>What is</w:t>
      </w:r>
      <w:r w:rsidR="00270C78">
        <w:t xml:space="preserve"> </w:t>
      </w:r>
      <w:r w:rsidR="00B354F7">
        <w:rPr>
          <w:i/>
        </w:rPr>
        <w:t>Y4Y Youth Force</w:t>
      </w:r>
      <w:r>
        <w:t>?</w:t>
      </w:r>
    </w:p>
    <w:p w14:paraId="4C5A0E08" w14:textId="09AAF443" w:rsidR="0064547D" w:rsidRDefault="0064547D" w:rsidP="004048E7">
      <w:pPr>
        <w:spacing w:before="0" w:line="240" w:lineRule="auto"/>
        <w:ind w:right="256"/>
      </w:pPr>
      <w:r>
        <w:t>A digital platform will connect unemployed former students with short-term employment opportunities in the task-based (gig) economy. Jobs could include gardening, driving and delivery, catering and hospitality</w:t>
      </w:r>
      <w:r w:rsidR="005959BA">
        <w:t xml:space="preserve"> </w:t>
      </w:r>
      <w:r>
        <w:t xml:space="preserve">and </w:t>
      </w:r>
      <w:r w:rsidR="005959BA">
        <w:t>child minding</w:t>
      </w:r>
      <w:r>
        <w:t>. These jobs will help participants build work experience and give them the confidence to take the next step into long-term employment.</w:t>
      </w:r>
    </w:p>
    <w:p w14:paraId="674A5D38" w14:textId="18763143" w:rsidR="0064547D" w:rsidRDefault="0064547D" w:rsidP="004048E7">
      <w:pPr>
        <w:spacing w:before="0" w:line="240" w:lineRule="auto"/>
        <w:ind w:right="256"/>
      </w:pPr>
      <w:r>
        <w:t>At the onset, participants will receive two weeks of general skills training (for example, time management, IT skills and customer service) and additional sector-specific training by request (fo</w:t>
      </w:r>
      <w:r w:rsidR="005959BA">
        <w:t xml:space="preserve">r example, administration work </w:t>
      </w:r>
      <w:r>
        <w:t xml:space="preserve">and gardening). </w:t>
      </w:r>
    </w:p>
    <w:p w14:paraId="5BD58177" w14:textId="77777777" w:rsidR="004048E7" w:rsidRDefault="0064547D" w:rsidP="004048E7">
      <w:pPr>
        <w:spacing w:before="0" w:line="240" w:lineRule="auto"/>
        <w:ind w:right="256"/>
        <w:sectPr w:rsidR="004048E7" w:rsidSect="004048E7">
          <w:headerReference w:type="default" r:id="rId13"/>
          <w:footerReference w:type="default" r:id="rId14"/>
          <w:type w:val="continuous"/>
          <w:pgSz w:w="11906" w:h="16838" w:code="9"/>
          <w:pgMar w:top="737" w:right="4676" w:bottom="1134" w:left="737" w:header="737" w:footer="454" w:gutter="0"/>
          <w:cols w:space="708"/>
          <w:titlePg/>
          <w:docGrid w:linePitch="360"/>
        </w:sectPr>
      </w:pPr>
      <w:proofErr w:type="gramStart"/>
      <w:r>
        <w:t>A</w:t>
      </w:r>
      <w:proofErr w:type="gramEnd"/>
      <w:r>
        <w:t xml:space="preserve"> Y4Y Youth Force hub will provide a central location for participants to meet and interact with support staff, and borrow shared resources, such as tools.</w:t>
      </w:r>
    </w:p>
    <w:p w14:paraId="0E32F8A4" w14:textId="77777777" w:rsidR="009B5C57" w:rsidRDefault="00093570" w:rsidP="004B1B4F">
      <w:pPr>
        <w:pStyle w:val="Heading1"/>
        <w:ind w:right="-1589"/>
      </w:pPr>
      <w:r>
        <w:lastRenderedPageBreak/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511D984A" w14:textId="480B403D" w:rsidR="00791672" w:rsidRDefault="0064547D" w:rsidP="004B1B4F">
      <w:pPr>
        <w:spacing w:before="0" w:line="240" w:lineRule="auto"/>
        <w:ind w:right="-1589"/>
      </w:pPr>
      <w:r w:rsidRPr="0064547D">
        <w:t>Development of the capacity of participants to engage with the emerging task-based economy. This will also facilitate the development of work skills and real experience and portfolio development</w:t>
      </w:r>
      <w:proofErr w:type="gramStart"/>
      <w:r w:rsidRPr="0064547D">
        <w:t>;</w:t>
      </w:r>
      <w:proofErr w:type="gramEnd"/>
      <w:r w:rsidRPr="0064547D">
        <w:t xml:space="preserve"> the result of which is longer-term employment opportunities. It may also stimulate interest in further education.</w:t>
      </w:r>
    </w:p>
    <w:p w14:paraId="77682EB7" w14:textId="77777777" w:rsidR="009B5C57" w:rsidRDefault="00093570" w:rsidP="004B1B4F">
      <w:pPr>
        <w:pStyle w:val="Heading1"/>
        <w:ind w:right="-1589"/>
      </w:pPr>
      <w:r>
        <w:t>How is this initiative new and innovative?</w:t>
      </w:r>
    </w:p>
    <w:p w14:paraId="72D50888" w14:textId="2A349974" w:rsidR="00791672" w:rsidRDefault="005959BA" w:rsidP="004B1B4F">
      <w:pPr>
        <w:spacing w:before="0" w:line="240" w:lineRule="auto"/>
        <w:ind w:right="-1589"/>
      </w:pPr>
      <w:r w:rsidRPr="005959BA">
        <w:t>This initiative will provide evidence on the effectiveness of supporting young people to access short-term work through the task-based economy, as a way to supporting their longer-term engagement in work.</w:t>
      </w:r>
    </w:p>
    <w:p w14:paraId="4F605F40" w14:textId="77777777" w:rsidR="00F73B8A" w:rsidRDefault="00F73B8A" w:rsidP="004B1B4F">
      <w:pPr>
        <w:pStyle w:val="Heading1"/>
        <w:ind w:right="-1589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4B1B4F">
      <w:pPr>
        <w:spacing w:before="0" w:after="0" w:line="240" w:lineRule="auto"/>
        <w:ind w:right="-1589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4B1B4F">
      <w:pPr>
        <w:spacing w:before="0" w:after="0" w:line="240" w:lineRule="auto"/>
        <w:ind w:right="-1589"/>
      </w:pPr>
    </w:p>
    <w:p w14:paraId="7F82C77F" w14:textId="77777777" w:rsidR="003D4F76" w:rsidRDefault="003D4F76" w:rsidP="004B1B4F">
      <w:pPr>
        <w:spacing w:before="0" w:after="0" w:line="240" w:lineRule="auto"/>
        <w:ind w:right="-1589"/>
      </w:pPr>
    </w:p>
    <w:sectPr w:rsidR="003D4F76" w:rsidSect="004048E7">
      <w:headerReference w:type="first" r:id="rId15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052F" w14:textId="77777777" w:rsidR="00F03416" w:rsidRDefault="00F03416">
      <w:r>
        <w:separator/>
      </w:r>
    </w:p>
  </w:endnote>
  <w:endnote w:type="continuationSeparator" w:id="0">
    <w:p w14:paraId="252A38E4" w14:textId="77777777" w:rsidR="00F03416" w:rsidRDefault="00F0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6" name="Picture 6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454FE60D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048E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4E2A" w14:textId="77777777" w:rsidR="00F03416" w:rsidRDefault="00F03416">
      <w:r>
        <w:separator/>
      </w:r>
    </w:p>
  </w:footnote>
  <w:footnote w:type="continuationSeparator" w:id="0">
    <w:p w14:paraId="5715B82E" w14:textId="77777777" w:rsidR="00F03416" w:rsidRDefault="00F0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A943A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1D77B7E6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5" name="Picture 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9EAC61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119D" w14:textId="77777777" w:rsidR="004048E7" w:rsidRDefault="004048E7" w:rsidP="004048E7">
    <w:pPr>
      <w:pStyle w:val="Header"/>
      <w:rPr>
        <w:noProof/>
      </w:rPr>
    </w:pPr>
    <w:r>
      <w:rPr>
        <w:noProof/>
      </w:rPr>
      <w:t>Try, Test and Learn Fund</w:t>
    </w:r>
  </w:p>
  <w:p w14:paraId="614C9225" w14:textId="77777777" w:rsidR="004048E7" w:rsidRDefault="004048E7" w:rsidP="004048E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18F74AD" wp14:editId="077BE585">
              <wp:extent cx="6624000" cy="36000"/>
              <wp:effectExtent l="0" t="0" r="5715" b="2540"/>
              <wp:docPr id="11" name="Rectangle 11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512B5B" id="Rectangle 11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jJtwIAAMcFAAAOAAAAZHJzL2Uyb0RvYy54bWysVN9P2zAQfp+0/8Hy+0hbSmEVKapAbJPQ&#10;QMDEs+ucG0uOz7Pdpt1fv7OTBgZoD9NeEtt3993ddz/OL3aNYVvwQaMt+fhoxBlYiZW265L/eLz+&#10;dMZZiMJWwqCFku8h8IvFxw/nrZvDBGs0FXhGIDbMW1fyOkY3L4oga2hEOEIHloQKfSMiXf26qLxo&#10;Cb0xxWQ0mhUt+sp5lBACvV51Qr7I+EqBjLdKBYjMlJxii/nr83eVvsXiXMzXXrhayz4M8Q9RNEJb&#10;cjpAXYko2MbrN1CNlh4DqngksSlQKS0h50DZjEevsnmohYOcC5ET3EBT+H+w8vv2zjNdUe3GnFnR&#10;UI3uiTVh1wZYeqsgSCJsyYy2wGItIhPOgfCBbWwqXqyB1SDyEXaRSNbREMzX/JYYbl2Yk6MHd+f7&#10;W6BjomunfJP+RATb5arsh6oQFpP0OJtNpqMRFU+S7HiWjoRSPBs7H+IXwIalQ8k9hZ9rIbY3IXaq&#10;B5XkK6DR1bU2Jl/8enVpPNsKapDJ6cnV8VmP/oeasUnZYjLrENNLkRLrUsmnuDeQ9Iy9B0WkUvCT&#10;HEluZxj8CCnBxnEnqom5zv0JpXbIbbDImWbAhKzI/4DdA6RReYvdRdnrJ1PI0zAYj/4WWGc8WGTP&#10;aONg3GiL/j0AQ1n1njv9A0kdNYmlFVZ7ajmP3SwGJ6811e1GhHgnPA0fVZoWSryljzLYlhz7E2c1&#10;+l/vvSd9mgmSctbSMJc8/NwID5yZb5am5fN4Ok3Tny/Tk9MJXfxLyeqlxG6aS6R2oOan6PIx6Udz&#10;OCqPzRPtnWXySiJhJfkuuYz+cLmM3ZKhzSVhucxqNPFOxBv74GQCT6ymvnzcPQnv+uaN1PXf8TD4&#10;Yv6qhzvdZGlxuYmodG7wZ157vmlb5MbpN1taRy/vWet5/y5+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oKMjJtwIAAMc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1ADB"/>
    <w:rsid w:val="000124A1"/>
    <w:rsid w:val="00012F84"/>
    <w:rsid w:val="00017540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1224"/>
    <w:rsid w:val="000547EF"/>
    <w:rsid w:val="00054B89"/>
    <w:rsid w:val="00055D03"/>
    <w:rsid w:val="00061FF2"/>
    <w:rsid w:val="00067CD0"/>
    <w:rsid w:val="00080F2E"/>
    <w:rsid w:val="00081CEB"/>
    <w:rsid w:val="00083791"/>
    <w:rsid w:val="000838A3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E5E82"/>
    <w:rsid w:val="000F2964"/>
    <w:rsid w:val="000F7198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585"/>
    <w:rsid w:val="001D5D54"/>
    <w:rsid w:val="001D7982"/>
    <w:rsid w:val="001E130F"/>
    <w:rsid w:val="001E41C8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185A"/>
    <w:rsid w:val="00363DF3"/>
    <w:rsid w:val="003656B1"/>
    <w:rsid w:val="003703CE"/>
    <w:rsid w:val="0037056B"/>
    <w:rsid w:val="00374E56"/>
    <w:rsid w:val="00377173"/>
    <w:rsid w:val="003774DA"/>
    <w:rsid w:val="00392557"/>
    <w:rsid w:val="003945C0"/>
    <w:rsid w:val="003A0645"/>
    <w:rsid w:val="003A06C2"/>
    <w:rsid w:val="003B1D3E"/>
    <w:rsid w:val="003B55C8"/>
    <w:rsid w:val="003B5BFF"/>
    <w:rsid w:val="003B6D2E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048E7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B1B4F"/>
    <w:rsid w:val="004C5384"/>
    <w:rsid w:val="004C5DC7"/>
    <w:rsid w:val="004E5D4B"/>
    <w:rsid w:val="004F775C"/>
    <w:rsid w:val="005015E4"/>
    <w:rsid w:val="0050291D"/>
    <w:rsid w:val="005052D5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39A6"/>
    <w:rsid w:val="00594445"/>
    <w:rsid w:val="005959BA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6834"/>
    <w:rsid w:val="00607597"/>
    <w:rsid w:val="0061547C"/>
    <w:rsid w:val="006255E4"/>
    <w:rsid w:val="00627728"/>
    <w:rsid w:val="00641020"/>
    <w:rsid w:val="006410C1"/>
    <w:rsid w:val="0064547D"/>
    <w:rsid w:val="00647F05"/>
    <w:rsid w:val="006530EF"/>
    <w:rsid w:val="00654D06"/>
    <w:rsid w:val="00661536"/>
    <w:rsid w:val="006624A2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27FDF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A67EA"/>
    <w:rsid w:val="007B15AF"/>
    <w:rsid w:val="007B3C9B"/>
    <w:rsid w:val="007B7E83"/>
    <w:rsid w:val="007C1631"/>
    <w:rsid w:val="007C636F"/>
    <w:rsid w:val="007C74DC"/>
    <w:rsid w:val="007C7E3E"/>
    <w:rsid w:val="007D0219"/>
    <w:rsid w:val="007D0EF8"/>
    <w:rsid w:val="007D39EB"/>
    <w:rsid w:val="007D4279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4D0F"/>
    <w:rsid w:val="008C5585"/>
    <w:rsid w:val="008C5E94"/>
    <w:rsid w:val="008E6E9D"/>
    <w:rsid w:val="008F68F7"/>
    <w:rsid w:val="008F7480"/>
    <w:rsid w:val="009037B6"/>
    <w:rsid w:val="0090627A"/>
    <w:rsid w:val="00906CBE"/>
    <w:rsid w:val="00906FFA"/>
    <w:rsid w:val="00910384"/>
    <w:rsid w:val="00913034"/>
    <w:rsid w:val="009139C0"/>
    <w:rsid w:val="00913AD8"/>
    <w:rsid w:val="00913D79"/>
    <w:rsid w:val="00915364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86CDF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77D7B"/>
    <w:rsid w:val="00A81A4F"/>
    <w:rsid w:val="00A82E14"/>
    <w:rsid w:val="00A901E9"/>
    <w:rsid w:val="00A9762C"/>
    <w:rsid w:val="00AA3A88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3D9B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354F7"/>
    <w:rsid w:val="00B40D26"/>
    <w:rsid w:val="00B4451B"/>
    <w:rsid w:val="00B61421"/>
    <w:rsid w:val="00B70DB0"/>
    <w:rsid w:val="00B72D62"/>
    <w:rsid w:val="00B75566"/>
    <w:rsid w:val="00B843C8"/>
    <w:rsid w:val="00B9271A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06ED2"/>
    <w:rsid w:val="00C24EA2"/>
    <w:rsid w:val="00C24F70"/>
    <w:rsid w:val="00C33479"/>
    <w:rsid w:val="00C47BA2"/>
    <w:rsid w:val="00C52067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C31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A24"/>
    <w:rsid w:val="00E71A2D"/>
    <w:rsid w:val="00E82C6D"/>
    <w:rsid w:val="00E8698A"/>
    <w:rsid w:val="00E916A8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416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576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25BC"/>
    <w:rsid w:val="00FC5C0C"/>
    <w:rsid w:val="00FC64EF"/>
    <w:rsid w:val="00FC69EB"/>
    <w:rsid w:val="00FD2673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4E8E7B"/>
  <w15:docId w15:val="{23BFBD28-837D-49D9-8B59-C8D84C59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5CC3-F747-46ED-A992-210D7CBD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2</Pages>
  <Words>360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Y4Y Youth Force factsheet</vt:lpstr>
    </vt:vector>
  </TitlesOfParts>
  <Company>Department of Social Services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Y4Y Youth Force factsheet</dc:title>
  <dc:subject>Try, Test and Learn Fund</dc:subject>
  <dc:creator>JONES, Aimee</dc:creator>
  <cp:lastModifiedBy>CHEESMAN, Tom</cp:lastModifiedBy>
  <cp:revision>2</cp:revision>
  <cp:lastPrinted>2018-02-12T05:30:00Z</cp:lastPrinted>
  <dcterms:created xsi:type="dcterms:W3CDTF">2018-10-03T01:24:00Z</dcterms:created>
  <dcterms:modified xsi:type="dcterms:W3CDTF">2018-10-03T01:24:00Z</dcterms:modified>
</cp:coreProperties>
</file>