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51073" w14:textId="77777777" w:rsidR="00930F33" w:rsidRDefault="00930F33">
      <w:pPr>
        <w:spacing w:after="0"/>
        <w:rPr>
          <w:lang w:eastAsia="zh-CN"/>
        </w:rPr>
      </w:pPr>
      <w:bookmarkStart w:id="0" w:name="_GoBack"/>
      <w:bookmarkEnd w:id="0"/>
    </w:p>
    <w:p w14:paraId="1BE51074" w14:textId="77777777" w:rsidR="008C328A" w:rsidRDefault="008C328A" w:rsidP="008C328A">
      <w:pPr>
        <w:rPr>
          <w:rFonts w:ascii="Arial" w:hAnsi="Arial" w:cs="Arial"/>
          <w:b/>
          <w:color w:val="595959" w:themeColor="text1" w:themeTint="A6"/>
        </w:rPr>
      </w:pPr>
      <w:r w:rsidRPr="00F51F31">
        <w:rPr>
          <w:rFonts w:ascii="Arial" w:hAnsi="Arial" w:cs="Arial"/>
          <w:b/>
          <w:noProof/>
          <w:lang w:val="en-AU" w:eastAsia="en-AU"/>
        </w:rPr>
        <w:drawing>
          <wp:inline distT="0" distB="0" distL="0" distR="0" wp14:anchorId="1BE51088" wp14:editId="1FED4B00">
            <wp:extent cx="3200400" cy="727364"/>
            <wp:effectExtent l="0" t="0" r="0" b="0"/>
            <wp:docPr id="1" name="Picture 1" title="D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11" cy="73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1075" w14:textId="77777777" w:rsidR="008C328A" w:rsidRDefault="008C328A" w:rsidP="008C328A">
      <w:pPr>
        <w:rPr>
          <w:rFonts w:ascii="Arial" w:hAnsi="Arial" w:cs="Arial"/>
          <w:b/>
          <w:color w:val="595959" w:themeColor="text1" w:themeTint="A6"/>
        </w:rPr>
      </w:pPr>
    </w:p>
    <w:p w14:paraId="1BE51076" w14:textId="77777777" w:rsidR="008C328A" w:rsidRDefault="008C328A" w:rsidP="008C328A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VIDEO TRANSCRIPT</w:t>
      </w:r>
    </w:p>
    <w:p w14:paraId="1BE51077" w14:textId="3FBC8E86" w:rsidR="00366A55" w:rsidRPr="008C328A" w:rsidRDefault="008E3514" w:rsidP="008C328A">
      <w:pPr>
        <w:pStyle w:val="Heading1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Problem Gambling (</w:t>
      </w:r>
      <w:r w:rsidR="00E005D7">
        <w:rPr>
          <w:rFonts w:ascii="Arial" w:hAnsi="Arial" w:cs="Arial"/>
          <w:color w:val="auto"/>
          <w:sz w:val="40"/>
          <w:szCs w:val="40"/>
        </w:rPr>
        <w:t>Peter</w:t>
      </w:r>
      <w:r w:rsidR="00D95808">
        <w:rPr>
          <w:rFonts w:ascii="Arial" w:hAnsi="Arial" w:cs="Arial"/>
          <w:color w:val="auto"/>
          <w:sz w:val="40"/>
          <w:szCs w:val="40"/>
        </w:rPr>
        <w:t xml:space="preserve"> Byrne</w:t>
      </w:r>
      <w:r>
        <w:rPr>
          <w:rFonts w:ascii="Arial" w:hAnsi="Arial" w:cs="Arial"/>
          <w:color w:val="auto"/>
          <w:sz w:val="40"/>
          <w:szCs w:val="40"/>
        </w:rPr>
        <w:t>) Video</w:t>
      </w:r>
    </w:p>
    <w:p w14:paraId="1BE51078" w14:textId="77777777" w:rsidR="00366A55" w:rsidRDefault="00366A55">
      <w:pPr>
        <w:spacing w:after="0"/>
      </w:pPr>
    </w:p>
    <w:p w14:paraId="1BE51079" w14:textId="77777777" w:rsidR="008C328A" w:rsidRDefault="008C328A">
      <w:pPr>
        <w:spacing w:after="0"/>
        <w:rPr>
          <w:rFonts w:ascii="Arial" w:hAnsi="Arial"/>
          <w:b/>
          <w:sz w:val="24"/>
          <w:szCs w:val="24"/>
        </w:rPr>
      </w:pPr>
    </w:p>
    <w:p w14:paraId="1BE5107A" w14:textId="5F439F4C" w:rsidR="001D4583" w:rsidRDefault="005842FC" w:rsidP="001D4583">
      <w:pPr>
        <w:spacing w:after="0"/>
        <w:rPr>
          <w:rFonts w:ascii="Arial" w:hAnsi="Arial"/>
          <w:b/>
          <w:sz w:val="24"/>
          <w:szCs w:val="24"/>
        </w:rPr>
      </w:pPr>
      <w:r w:rsidRPr="00236407">
        <w:rPr>
          <w:rFonts w:ascii="Arial" w:hAnsi="Arial"/>
          <w:b/>
          <w:sz w:val="24"/>
          <w:szCs w:val="24"/>
        </w:rPr>
        <w:t>Speaker</w:t>
      </w:r>
      <w:r w:rsidR="00F41F01" w:rsidRPr="00236407">
        <w:rPr>
          <w:rFonts w:ascii="Arial" w:hAnsi="Arial"/>
          <w:b/>
          <w:sz w:val="24"/>
          <w:szCs w:val="24"/>
        </w:rPr>
        <w:t xml:space="preserve"> – </w:t>
      </w:r>
      <w:r w:rsidR="00E005D7">
        <w:rPr>
          <w:rFonts w:ascii="Arial" w:hAnsi="Arial"/>
          <w:b/>
          <w:sz w:val="24"/>
          <w:szCs w:val="24"/>
        </w:rPr>
        <w:t>Peter</w:t>
      </w:r>
      <w:r w:rsidR="00D95808">
        <w:rPr>
          <w:rFonts w:ascii="Arial" w:hAnsi="Arial"/>
          <w:b/>
          <w:sz w:val="24"/>
          <w:szCs w:val="24"/>
        </w:rPr>
        <w:t xml:space="preserve"> Byrne</w:t>
      </w:r>
    </w:p>
    <w:p w14:paraId="284BDAFE" w14:textId="04BC356D" w:rsidR="00236407" w:rsidRPr="001D4583" w:rsidRDefault="00236407" w:rsidP="001D4583">
      <w:pPr>
        <w:spacing w:after="0"/>
        <w:rPr>
          <w:rFonts w:ascii="Arial" w:hAnsi="Arial"/>
          <w:b/>
          <w:sz w:val="24"/>
          <w:szCs w:val="24"/>
        </w:rPr>
      </w:pPr>
    </w:p>
    <w:p w14:paraId="736E836D" w14:textId="5FB591F8" w:rsidR="00D95808" w:rsidRDefault="00714437" w:rsidP="00D95808">
      <w:pPr>
        <w:spacing w:after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[</w:t>
      </w:r>
      <w:r w:rsidR="00D95808" w:rsidRPr="00D95808">
        <w:rPr>
          <w:rFonts w:ascii="Arial" w:hAnsi="Arial"/>
          <w:lang w:val="en-AU"/>
        </w:rPr>
        <w:t>We started to have a lot more fights about money, and we har</w:t>
      </w:r>
      <w:r w:rsidR="00D95808">
        <w:rPr>
          <w:rFonts w:ascii="Arial" w:hAnsi="Arial"/>
          <w:lang w:val="en-AU"/>
        </w:rPr>
        <w:t xml:space="preserve">dly ever had fights previously. She was more </w:t>
      </w:r>
      <w:r w:rsidR="00D95808" w:rsidRPr="00D95808">
        <w:rPr>
          <w:rFonts w:ascii="Arial" w:hAnsi="Arial"/>
          <w:lang w:val="en-AU"/>
        </w:rPr>
        <w:t>standof</w:t>
      </w:r>
      <w:r w:rsidR="00D95808">
        <w:rPr>
          <w:rFonts w:ascii="Arial" w:hAnsi="Arial"/>
          <w:lang w:val="en-AU"/>
        </w:rPr>
        <w:t xml:space="preserve">fish, didn't want to be near me, </w:t>
      </w:r>
      <w:r w:rsidR="00D95808" w:rsidRPr="00D95808">
        <w:rPr>
          <w:rFonts w:ascii="Arial" w:hAnsi="Arial"/>
          <w:lang w:val="en-AU"/>
        </w:rPr>
        <w:t>didn't wa</w:t>
      </w:r>
      <w:r w:rsidR="00D95808">
        <w:rPr>
          <w:rFonts w:ascii="Arial" w:hAnsi="Arial"/>
          <w:lang w:val="en-AU"/>
        </w:rPr>
        <w:t xml:space="preserve">nt to talk, which made it </w:t>
      </w:r>
      <w:r w:rsidR="00D95808" w:rsidRPr="00D95808">
        <w:rPr>
          <w:rFonts w:ascii="Arial" w:hAnsi="Arial"/>
          <w:lang w:val="en-AU"/>
        </w:rPr>
        <w:t>rather unp</w:t>
      </w:r>
      <w:r w:rsidR="00D95808">
        <w:rPr>
          <w:rFonts w:ascii="Arial" w:hAnsi="Arial"/>
          <w:lang w:val="en-AU"/>
        </w:rPr>
        <w:t xml:space="preserve">leasant and I suppose that was </w:t>
      </w:r>
      <w:r w:rsidR="00D95808" w:rsidRPr="00D95808">
        <w:rPr>
          <w:rFonts w:ascii="Arial" w:hAnsi="Arial"/>
          <w:lang w:val="en-AU"/>
        </w:rPr>
        <w:t>what she was trying to do. She didn'</w:t>
      </w:r>
      <w:r w:rsidR="00D95808">
        <w:rPr>
          <w:rFonts w:ascii="Arial" w:hAnsi="Arial"/>
          <w:lang w:val="en-AU"/>
        </w:rPr>
        <w:t>t want to talk about the money and we discussed it a</w:t>
      </w:r>
      <w:r w:rsidR="00D95808" w:rsidRPr="00D95808">
        <w:rPr>
          <w:rFonts w:ascii="Arial" w:hAnsi="Arial"/>
          <w:lang w:val="en-AU"/>
        </w:rPr>
        <w:t>nd eventually she came and told me that she had a problem wit</w:t>
      </w:r>
      <w:r w:rsidR="00D95808">
        <w:rPr>
          <w:rFonts w:ascii="Arial" w:hAnsi="Arial"/>
          <w:lang w:val="en-AU"/>
        </w:rPr>
        <w:t>h the poker machines. A</w:t>
      </w:r>
      <w:r w:rsidR="00D95808" w:rsidRPr="00D95808">
        <w:rPr>
          <w:rFonts w:ascii="Arial" w:hAnsi="Arial"/>
          <w:lang w:val="en-AU"/>
        </w:rPr>
        <w:t>nd my simple sol</w:t>
      </w:r>
      <w:r w:rsidR="00D95808">
        <w:rPr>
          <w:rFonts w:ascii="Arial" w:hAnsi="Arial"/>
          <w:lang w:val="en-AU"/>
        </w:rPr>
        <w:t>ution was, well, just don't go b</w:t>
      </w:r>
      <w:r w:rsidR="00D95808" w:rsidRPr="00D95808">
        <w:rPr>
          <w:rFonts w:ascii="Arial" w:hAnsi="Arial"/>
          <w:lang w:val="en-AU"/>
        </w:rPr>
        <w:t xml:space="preserve">ut of course, it's not that simple. I mean, the money is important. </w:t>
      </w:r>
    </w:p>
    <w:p w14:paraId="39AF4051" w14:textId="77777777" w:rsidR="00D95808" w:rsidRDefault="00D95808" w:rsidP="00D95808">
      <w:pPr>
        <w:spacing w:after="0"/>
        <w:rPr>
          <w:rFonts w:ascii="Arial" w:hAnsi="Arial"/>
          <w:lang w:val="en-AU"/>
        </w:rPr>
      </w:pPr>
    </w:p>
    <w:p w14:paraId="3D08303F" w14:textId="5B0F474E" w:rsidR="00D95808" w:rsidRPr="00D95808" w:rsidRDefault="00D95808" w:rsidP="00D95808">
      <w:pPr>
        <w:spacing w:after="0"/>
        <w:rPr>
          <w:rFonts w:ascii="Arial" w:hAnsi="Arial"/>
          <w:lang w:val="en-AU"/>
        </w:rPr>
      </w:pPr>
      <w:proofErr w:type="gramStart"/>
      <w:r>
        <w:rPr>
          <w:rFonts w:ascii="Arial" w:hAnsi="Arial"/>
          <w:lang w:val="en-AU"/>
        </w:rPr>
        <w:t>But</w:t>
      </w:r>
      <w:proofErr w:type="gramEnd"/>
      <w:r>
        <w:rPr>
          <w:rFonts w:ascii="Arial" w:hAnsi="Arial"/>
          <w:lang w:val="en-AU"/>
        </w:rPr>
        <w:t xml:space="preserve"> that wasn't the biggest issue because </w:t>
      </w:r>
      <w:r w:rsidRPr="00D95808">
        <w:rPr>
          <w:rFonts w:ascii="Arial" w:hAnsi="Arial"/>
          <w:lang w:val="en-AU"/>
        </w:rPr>
        <w:t>it was our relationship and who she became when she was gambling, destroyed our relationship. She was just changing as a person, she wasn't the person I met and</w:t>
      </w:r>
      <w:r>
        <w:rPr>
          <w:rFonts w:ascii="Arial" w:hAnsi="Arial"/>
          <w:lang w:val="en-AU"/>
        </w:rPr>
        <w:t xml:space="preserve"> fell in love with and married. </w:t>
      </w:r>
      <w:proofErr w:type="gramStart"/>
      <w:r>
        <w:rPr>
          <w:rFonts w:ascii="Arial" w:hAnsi="Arial"/>
          <w:lang w:val="en-AU"/>
        </w:rPr>
        <w:t>I</w:t>
      </w:r>
      <w:proofErr w:type="gramEnd"/>
      <w:r>
        <w:rPr>
          <w:rFonts w:ascii="Arial" w:hAnsi="Arial"/>
          <w:lang w:val="en-AU"/>
        </w:rPr>
        <w:t xml:space="preserve"> was very close to </w:t>
      </w:r>
      <w:r w:rsidRPr="00D95808">
        <w:rPr>
          <w:rFonts w:ascii="Arial" w:hAnsi="Arial"/>
          <w:lang w:val="en-AU"/>
        </w:rPr>
        <w:t>goin</w:t>
      </w:r>
      <w:r>
        <w:rPr>
          <w:rFonts w:ascii="Arial" w:hAnsi="Arial"/>
          <w:lang w:val="en-AU"/>
        </w:rPr>
        <w:t xml:space="preserve">g </w:t>
      </w:r>
      <w:r w:rsidR="007A4297">
        <w:rPr>
          <w:rFonts w:ascii="Arial" w:hAnsi="Arial"/>
          <w:lang w:val="en-AU"/>
        </w:rPr>
        <w:t>for,</w:t>
      </w:r>
      <w:r>
        <w:rPr>
          <w:rFonts w:ascii="Arial" w:hAnsi="Arial"/>
          <w:lang w:val="en-AU"/>
        </w:rPr>
        <w:t xml:space="preserve"> getting a divorce. </w:t>
      </w:r>
      <w:r w:rsidRPr="00D95808">
        <w:rPr>
          <w:rFonts w:ascii="Arial" w:hAnsi="Arial"/>
          <w:lang w:val="en-AU"/>
        </w:rPr>
        <w:t>Because it's not only the person with the a</w:t>
      </w:r>
      <w:r>
        <w:rPr>
          <w:rFonts w:ascii="Arial" w:hAnsi="Arial"/>
          <w:lang w:val="en-AU"/>
        </w:rPr>
        <w:t>ddiction, who has the problem, i</w:t>
      </w:r>
      <w:r w:rsidRPr="00D95808">
        <w:rPr>
          <w:rFonts w:ascii="Arial" w:hAnsi="Arial"/>
          <w:lang w:val="en-AU"/>
        </w:rPr>
        <w:t>t was me</w:t>
      </w:r>
      <w:r>
        <w:rPr>
          <w:rFonts w:ascii="Arial" w:hAnsi="Arial"/>
          <w:lang w:val="en-AU"/>
        </w:rPr>
        <w:t>,</w:t>
      </w:r>
      <w:r w:rsidRPr="00D95808">
        <w:rPr>
          <w:rFonts w:ascii="Arial" w:hAnsi="Arial"/>
          <w:lang w:val="en-AU"/>
        </w:rPr>
        <w:t xml:space="preserve"> it was our kids was our local hairdresser. It was the small businesses that Gabby normally would have gone to delicatessen where we used to spend a lot of money instead of spending money there on some German</w:t>
      </w:r>
    </w:p>
    <w:p w14:paraId="60BBB254" w14:textId="77777777" w:rsidR="00D95808" w:rsidRDefault="00D95808" w:rsidP="00D95808">
      <w:pPr>
        <w:spacing w:after="0"/>
        <w:rPr>
          <w:rFonts w:ascii="Arial" w:hAnsi="Arial"/>
          <w:lang w:val="en-AU"/>
        </w:rPr>
      </w:pPr>
      <w:proofErr w:type="gramStart"/>
      <w:r w:rsidRPr="00D95808">
        <w:rPr>
          <w:rFonts w:ascii="Arial" w:hAnsi="Arial"/>
          <w:lang w:val="en-AU"/>
        </w:rPr>
        <w:t>sausages</w:t>
      </w:r>
      <w:proofErr w:type="gramEnd"/>
      <w:r w:rsidRPr="00D95808">
        <w:rPr>
          <w:rFonts w:ascii="Arial" w:hAnsi="Arial"/>
          <w:lang w:val="en-AU"/>
        </w:rPr>
        <w:t xml:space="preserve"> or whatever it would go into the machines instead of having a nice haircut, it would go into the machines. </w:t>
      </w:r>
    </w:p>
    <w:p w14:paraId="15AC7B08" w14:textId="77777777" w:rsidR="00D95808" w:rsidRDefault="00D95808" w:rsidP="00D95808">
      <w:pPr>
        <w:spacing w:after="0"/>
        <w:rPr>
          <w:rFonts w:ascii="Arial" w:hAnsi="Arial"/>
          <w:lang w:val="en-AU"/>
        </w:rPr>
      </w:pPr>
    </w:p>
    <w:p w14:paraId="6A2947E2" w14:textId="742F673B" w:rsidR="00D95808" w:rsidRDefault="00D95808" w:rsidP="00D95808">
      <w:pPr>
        <w:spacing w:after="0"/>
        <w:rPr>
          <w:rFonts w:ascii="Arial" w:hAnsi="Arial"/>
          <w:lang w:val="en-AU"/>
        </w:rPr>
      </w:pPr>
      <w:r w:rsidRPr="00D95808">
        <w:rPr>
          <w:rFonts w:ascii="Arial" w:hAnsi="Arial"/>
          <w:lang w:val="en-AU"/>
        </w:rPr>
        <w:t xml:space="preserve">I </w:t>
      </w:r>
      <w:r>
        <w:rPr>
          <w:rFonts w:ascii="Arial" w:hAnsi="Arial"/>
          <w:lang w:val="en-AU"/>
        </w:rPr>
        <w:t xml:space="preserve">think once the problem had been </w:t>
      </w:r>
      <w:r w:rsidRPr="00D95808">
        <w:rPr>
          <w:rFonts w:ascii="Arial" w:hAnsi="Arial"/>
          <w:lang w:val="en-AU"/>
        </w:rPr>
        <w:t>recogni</w:t>
      </w:r>
      <w:r w:rsidR="007A4297">
        <w:rPr>
          <w:rFonts w:ascii="Arial" w:hAnsi="Arial"/>
          <w:lang w:val="en-AU"/>
        </w:rPr>
        <w:t>s</w:t>
      </w:r>
      <w:r w:rsidRPr="00D95808">
        <w:rPr>
          <w:rFonts w:ascii="Arial" w:hAnsi="Arial"/>
          <w:lang w:val="en-AU"/>
        </w:rPr>
        <w:t xml:space="preserve">ed, and that </w:t>
      </w:r>
      <w:proofErr w:type="gramStart"/>
      <w:r w:rsidRPr="00D95808">
        <w:rPr>
          <w:rFonts w:ascii="Arial" w:hAnsi="Arial"/>
          <w:lang w:val="en-AU"/>
        </w:rPr>
        <w:t>I'd</w:t>
      </w:r>
      <w:proofErr w:type="gramEnd"/>
      <w:r w:rsidRPr="00D95808">
        <w:rPr>
          <w:rFonts w:ascii="Arial" w:hAnsi="Arial"/>
          <w:lang w:val="en-AU"/>
        </w:rPr>
        <w:t xml:space="preserve"> understood it </w:t>
      </w:r>
      <w:r>
        <w:rPr>
          <w:rFonts w:ascii="Arial" w:hAnsi="Arial"/>
          <w:lang w:val="en-AU"/>
        </w:rPr>
        <w:t xml:space="preserve">was more serious and I thought </w:t>
      </w:r>
      <w:r w:rsidRPr="00D95808">
        <w:rPr>
          <w:rFonts w:ascii="Arial" w:hAnsi="Arial"/>
          <w:lang w:val="en-AU"/>
        </w:rPr>
        <w:t>the fact that we're able to talk about it t</w:t>
      </w:r>
      <w:r>
        <w:rPr>
          <w:rFonts w:ascii="Arial" w:hAnsi="Arial"/>
          <w:lang w:val="en-AU"/>
        </w:rPr>
        <w:t xml:space="preserve">hen and together to work on it. </w:t>
      </w:r>
      <w:r w:rsidRPr="00D95808">
        <w:rPr>
          <w:rFonts w:ascii="Arial" w:hAnsi="Arial"/>
          <w:lang w:val="en-AU"/>
        </w:rPr>
        <w:t>And I could see that there</w:t>
      </w:r>
      <w:r>
        <w:rPr>
          <w:rFonts w:ascii="Arial" w:hAnsi="Arial"/>
          <w:lang w:val="en-AU"/>
        </w:rPr>
        <w:t xml:space="preserve"> was some progress being made a</w:t>
      </w:r>
      <w:r w:rsidRPr="00D95808">
        <w:rPr>
          <w:rFonts w:ascii="Arial" w:hAnsi="Arial"/>
          <w:lang w:val="en-AU"/>
        </w:rPr>
        <w:t>nd I found that as long as there was, you kn</w:t>
      </w:r>
      <w:r>
        <w:rPr>
          <w:rFonts w:ascii="Arial" w:hAnsi="Arial"/>
          <w:lang w:val="en-AU"/>
        </w:rPr>
        <w:t>ow, two or three steps forward a</w:t>
      </w:r>
      <w:r w:rsidRPr="00D95808">
        <w:rPr>
          <w:rFonts w:ascii="Arial" w:hAnsi="Arial"/>
          <w:lang w:val="en-AU"/>
        </w:rPr>
        <w:t>nd then occasionally one step back that I could live with that</w:t>
      </w:r>
      <w:r>
        <w:rPr>
          <w:rFonts w:ascii="Arial" w:hAnsi="Arial"/>
          <w:lang w:val="en-AU"/>
        </w:rPr>
        <w:t xml:space="preserve">. </w:t>
      </w:r>
    </w:p>
    <w:p w14:paraId="2F1D559C" w14:textId="77777777" w:rsidR="00D95808" w:rsidRDefault="00D95808" w:rsidP="00D95808">
      <w:pPr>
        <w:spacing w:after="0"/>
        <w:rPr>
          <w:rFonts w:ascii="Arial" w:hAnsi="Arial"/>
          <w:lang w:val="en-AU"/>
        </w:rPr>
      </w:pPr>
    </w:p>
    <w:p w14:paraId="1BE51087" w14:textId="3EBD55EE" w:rsidR="00366A55" w:rsidRPr="008E3514" w:rsidRDefault="00D95808" w:rsidP="00D95808">
      <w:pPr>
        <w:spacing w:after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Other people did help us b</w:t>
      </w:r>
      <w:r w:rsidRPr="00D95808">
        <w:rPr>
          <w:rFonts w:ascii="Arial" w:hAnsi="Arial"/>
          <w:lang w:val="en-AU"/>
        </w:rPr>
        <w:t>ut it was mainly, well, mainly Gabby's efforts, and I just assisted where I could, as far as helping her to make th</w:t>
      </w:r>
      <w:r>
        <w:rPr>
          <w:rFonts w:ascii="Arial" w:hAnsi="Arial"/>
          <w:lang w:val="en-AU"/>
        </w:rPr>
        <w:t>e jump and to make the change a</w:t>
      </w:r>
      <w:r w:rsidRPr="00D95808">
        <w:rPr>
          <w:rFonts w:ascii="Arial" w:hAnsi="Arial"/>
          <w:lang w:val="en-AU"/>
        </w:rPr>
        <w:t xml:space="preserve">nd it was a slow process </w:t>
      </w:r>
      <w:r w:rsidR="007A4297">
        <w:rPr>
          <w:rFonts w:ascii="Arial" w:hAnsi="Arial"/>
          <w:lang w:val="en-AU"/>
        </w:rPr>
        <w:t xml:space="preserve">it </w:t>
      </w:r>
      <w:r w:rsidRPr="00D95808">
        <w:rPr>
          <w:rFonts w:ascii="Arial" w:hAnsi="Arial"/>
          <w:lang w:val="en-AU"/>
        </w:rPr>
        <w:t>didn't happen overnight. I'm extremely proud of wh</w:t>
      </w:r>
      <w:r>
        <w:rPr>
          <w:rFonts w:ascii="Arial" w:hAnsi="Arial"/>
          <w:lang w:val="en-AU"/>
        </w:rPr>
        <w:t>at she's been able to achieve a</w:t>
      </w:r>
      <w:r w:rsidRPr="00D95808">
        <w:rPr>
          <w:rFonts w:ascii="Arial" w:hAnsi="Arial"/>
          <w:lang w:val="en-AU"/>
        </w:rPr>
        <w:t>nd it hasn't always been easy, and it's been a long journey, but it's not over yet. There's so many people affe</w:t>
      </w:r>
      <w:r>
        <w:rPr>
          <w:rFonts w:ascii="Arial" w:hAnsi="Arial"/>
          <w:lang w:val="en-AU"/>
        </w:rPr>
        <w:t>cted by one person's addiction a</w:t>
      </w:r>
      <w:r w:rsidRPr="00D95808">
        <w:rPr>
          <w:rFonts w:ascii="Arial" w:hAnsi="Arial"/>
          <w:lang w:val="en-AU"/>
        </w:rPr>
        <w:t xml:space="preserve">nd </w:t>
      </w:r>
      <w:proofErr w:type="gramStart"/>
      <w:r w:rsidRPr="00D95808">
        <w:rPr>
          <w:rFonts w:ascii="Arial" w:hAnsi="Arial"/>
          <w:lang w:val="en-AU"/>
        </w:rPr>
        <w:t>that</w:t>
      </w:r>
      <w:r>
        <w:rPr>
          <w:rFonts w:ascii="Arial" w:hAnsi="Arial"/>
          <w:lang w:val="en-AU"/>
        </w:rPr>
        <w:t>'s</w:t>
      </w:r>
      <w:proofErr w:type="gramEnd"/>
      <w:r>
        <w:rPr>
          <w:rFonts w:ascii="Arial" w:hAnsi="Arial"/>
          <w:lang w:val="en-AU"/>
        </w:rPr>
        <w:t xml:space="preserve"> what we're trying to reduce and </w:t>
      </w:r>
      <w:r w:rsidRPr="00D95808">
        <w:rPr>
          <w:rFonts w:ascii="Arial" w:hAnsi="Arial"/>
          <w:lang w:val="en-AU"/>
        </w:rPr>
        <w:t>trying to help as much as we can</w:t>
      </w:r>
      <w:r>
        <w:rPr>
          <w:rFonts w:ascii="Arial" w:hAnsi="Arial"/>
          <w:lang w:val="en-AU"/>
        </w:rPr>
        <w:t>.</w:t>
      </w:r>
      <w:r w:rsidR="008E3514">
        <w:rPr>
          <w:rFonts w:ascii="Arial" w:hAnsi="Arial"/>
          <w:lang w:val="en-AU"/>
        </w:rPr>
        <w:t>]</w:t>
      </w:r>
    </w:p>
    <w:sectPr w:rsidR="00366A55" w:rsidRPr="008E3514" w:rsidSect="001216B9">
      <w:footerReference w:type="even" r:id="rId13"/>
      <w:footerReference w:type="default" r:id="rId14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EE61" w14:textId="77777777" w:rsidR="00CD7C24" w:rsidRDefault="00CD7C24">
      <w:pPr>
        <w:spacing w:after="0" w:line="240" w:lineRule="auto"/>
      </w:pPr>
      <w:r>
        <w:separator/>
      </w:r>
    </w:p>
  </w:endnote>
  <w:endnote w:type="continuationSeparator" w:id="0">
    <w:p w14:paraId="458D66B7" w14:textId="77777777" w:rsidR="00CD7C24" w:rsidRDefault="00CD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E5108E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E5108F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51090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E51091" w14:textId="0F8BCBC6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="00967215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BE51092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8C328A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4730" w14:textId="77777777" w:rsidR="00CD7C24" w:rsidRDefault="00CD7C24">
      <w:pPr>
        <w:spacing w:after="0" w:line="240" w:lineRule="auto"/>
      </w:pPr>
      <w:r>
        <w:separator/>
      </w:r>
    </w:p>
  </w:footnote>
  <w:footnote w:type="continuationSeparator" w:id="0">
    <w:p w14:paraId="371157CA" w14:textId="77777777" w:rsidR="00CD7C24" w:rsidRDefault="00CD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0A6B"/>
    <w:rsid w:val="0006063C"/>
    <w:rsid w:val="00066610"/>
    <w:rsid w:val="000C2CD4"/>
    <w:rsid w:val="000F0B72"/>
    <w:rsid w:val="0011301B"/>
    <w:rsid w:val="001216B9"/>
    <w:rsid w:val="0015074B"/>
    <w:rsid w:val="00194391"/>
    <w:rsid w:val="001B0F26"/>
    <w:rsid w:val="001D4583"/>
    <w:rsid w:val="00236407"/>
    <w:rsid w:val="0027318A"/>
    <w:rsid w:val="0029639D"/>
    <w:rsid w:val="0031586F"/>
    <w:rsid w:val="00326F90"/>
    <w:rsid w:val="00366A55"/>
    <w:rsid w:val="0037417C"/>
    <w:rsid w:val="00391908"/>
    <w:rsid w:val="003C5484"/>
    <w:rsid w:val="003C65A2"/>
    <w:rsid w:val="003F3FEA"/>
    <w:rsid w:val="003F612E"/>
    <w:rsid w:val="004023F1"/>
    <w:rsid w:val="004227CD"/>
    <w:rsid w:val="00427118"/>
    <w:rsid w:val="004A641F"/>
    <w:rsid w:val="004B593C"/>
    <w:rsid w:val="0051692D"/>
    <w:rsid w:val="00522559"/>
    <w:rsid w:val="005842FC"/>
    <w:rsid w:val="005A5BBF"/>
    <w:rsid w:val="0065203D"/>
    <w:rsid w:val="006C4B47"/>
    <w:rsid w:val="006E2A8C"/>
    <w:rsid w:val="00707B28"/>
    <w:rsid w:val="00714437"/>
    <w:rsid w:val="007749AF"/>
    <w:rsid w:val="00794EBC"/>
    <w:rsid w:val="007A4297"/>
    <w:rsid w:val="007C7689"/>
    <w:rsid w:val="008174FA"/>
    <w:rsid w:val="00840459"/>
    <w:rsid w:val="00847512"/>
    <w:rsid w:val="008A6FB4"/>
    <w:rsid w:val="008C328A"/>
    <w:rsid w:val="008C5032"/>
    <w:rsid w:val="008E3514"/>
    <w:rsid w:val="00930F33"/>
    <w:rsid w:val="00967215"/>
    <w:rsid w:val="009C1935"/>
    <w:rsid w:val="009C3AF0"/>
    <w:rsid w:val="00A12EE5"/>
    <w:rsid w:val="00A61B76"/>
    <w:rsid w:val="00A663A3"/>
    <w:rsid w:val="00A72296"/>
    <w:rsid w:val="00AA1D8D"/>
    <w:rsid w:val="00AD33BB"/>
    <w:rsid w:val="00B47730"/>
    <w:rsid w:val="00BA022C"/>
    <w:rsid w:val="00BA4C2B"/>
    <w:rsid w:val="00BD0140"/>
    <w:rsid w:val="00BE26ED"/>
    <w:rsid w:val="00C24502"/>
    <w:rsid w:val="00C46902"/>
    <w:rsid w:val="00C8289F"/>
    <w:rsid w:val="00C829BE"/>
    <w:rsid w:val="00CB0664"/>
    <w:rsid w:val="00CC468B"/>
    <w:rsid w:val="00CD2BAF"/>
    <w:rsid w:val="00CD7C24"/>
    <w:rsid w:val="00D4219C"/>
    <w:rsid w:val="00D47A10"/>
    <w:rsid w:val="00D53A1F"/>
    <w:rsid w:val="00D57E81"/>
    <w:rsid w:val="00D95808"/>
    <w:rsid w:val="00DE4529"/>
    <w:rsid w:val="00E005D7"/>
    <w:rsid w:val="00E02B23"/>
    <w:rsid w:val="00E204FD"/>
    <w:rsid w:val="00E504DA"/>
    <w:rsid w:val="00E74E50"/>
    <w:rsid w:val="00ED3244"/>
    <w:rsid w:val="00EE1628"/>
    <w:rsid w:val="00F41F01"/>
    <w:rsid w:val="00FC693F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E51073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516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A7DE7979154EAA097F8EB575FD5C" ma:contentTypeVersion="1" ma:contentTypeDescription="Create a new document." ma:contentTypeScope="" ma:versionID="dd245258af3b76a0d7491f8a0b42feaa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99F5F-A042-4512-96C9-622C827DAE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53b9ce64-b8a2-48ec-8320-a3acc99b7c0b"/>
    <ds:schemaRef ds:uri="http://schemas.openxmlformats.org/package/2006/metadata/core-properties"/>
    <ds:schemaRef ds:uri="a91995b6-3cb7-4c5f-bf05-139067bba21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63541D-7F9E-406E-B857-EBEFB612E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B638D-C00D-4328-86BD-E21EC25BD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F2409-AAC6-4075-9AE9-3A99D457BF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50899B-97F1-48E6-8096-0D898F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1751</Characters>
  <Application>Microsoft Office Word</Application>
  <DocSecurity>4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>[SEC=OFFICIAL]</cp:keywords>
  <dc:description>generated by python-docx</dc:description>
  <cp:lastModifiedBy>WOOD, Sue</cp:lastModifiedBy>
  <cp:revision>2</cp:revision>
  <dcterms:created xsi:type="dcterms:W3CDTF">2022-08-29T00:01:00Z</dcterms:created>
  <dcterms:modified xsi:type="dcterms:W3CDTF">2022-08-29T00:01:00Z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F31B3C08D1524FC39497FA07EFCFEE7D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8F5AB1464C784087F80A21B2BDCD01F4DB429B6A</vt:lpwstr>
  </property>
  <property fmtid="{D5CDD505-2E9C-101B-9397-08002B2CF9AE}" pid="11" name="PM_OriginationTimeStamp">
    <vt:lpwstr>2022-08-29T00:00:44Z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EA638E43B9D1326A942A7B679B71697F</vt:lpwstr>
  </property>
  <property fmtid="{D5CDD505-2E9C-101B-9397-08002B2CF9AE}" pid="20" name="PM_Hash_Salt">
    <vt:lpwstr>DF6ADB966C392504628500163C5EAC5D</vt:lpwstr>
  </property>
  <property fmtid="{D5CDD505-2E9C-101B-9397-08002B2CF9AE}" pid="21" name="PM_Hash_SHA1">
    <vt:lpwstr>00B070DA4782212D3FBEF7D489B796F4695BCD1E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05B62DD2CF68D8D1231C9B6E19A465C4AFD1373AF430FB3FE9055172694826A7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ContentTypeId">
    <vt:lpwstr>0x0101006D81A7DE7979154EAA097F8EB575FD5C</vt:lpwstr>
  </property>
</Properties>
</file>