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D81A" w14:textId="0435B09D" w:rsidR="00E37C7F" w:rsidRPr="00D25E79" w:rsidRDefault="00134C94" w:rsidP="00960970">
      <w:pPr>
        <w:spacing w:before="240" w:after="9000"/>
        <w:rPr>
          <w:rFonts w:cs="Times New Roman"/>
          <w:b/>
          <w:bCs/>
          <w:sz w:val="54"/>
          <w:szCs w:val="54"/>
          <w:lang w:eastAsia="x-none"/>
        </w:rPr>
      </w:pPr>
      <w:r w:rsidRPr="00D25E79">
        <w:rPr>
          <w:rFonts w:cs="Times New Roman"/>
          <w:b/>
          <w:bCs/>
          <w:sz w:val="54"/>
          <w:szCs w:val="54"/>
          <w:lang w:eastAsia="x-none"/>
        </w:rPr>
        <w:t>Do you need</w:t>
      </w:r>
      <w:r w:rsidR="001A6F46" w:rsidRPr="00D25E79">
        <w:rPr>
          <w:rFonts w:cs="Times New Roman"/>
          <w:b/>
          <w:bCs/>
          <w:sz w:val="54"/>
          <w:szCs w:val="54"/>
          <w:lang w:eastAsia="x-none"/>
        </w:rPr>
        <w:t xml:space="preserve"> support </w:t>
      </w:r>
      <w:r w:rsidRPr="00D25E79">
        <w:rPr>
          <w:rFonts w:cs="Times New Roman"/>
          <w:b/>
          <w:bCs/>
          <w:sz w:val="54"/>
          <w:szCs w:val="54"/>
          <w:lang w:eastAsia="x-none"/>
        </w:rPr>
        <w:t>from</w:t>
      </w:r>
      <w:r w:rsidR="001A6F46" w:rsidRPr="00D25E79">
        <w:rPr>
          <w:rFonts w:cs="Times New Roman"/>
          <w:b/>
          <w:bCs/>
          <w:sz w:val="54"/>
          <w:szCs w:val="54"/>
          <w:lang w:eastAsia="x-none"/>
        </w:rPr>
        <w:t xml:space="preserve"> the Disability Royal Commission?</w:t>
      </w:r>
    </w:p>
    <w:p w14:paraId="60EFB9D7" w14:textId="77777777" w:rsidR="00134C94" w:rsidRPr="00E37C7F" w:rsidRDefault="00134C94" w:rsidP="00D67EF4">
      <w:pPr>
        <w:spacing w:before="840" w:after="200"/>
        <w:rPr>
          <w:b/>
          <w:bCs/>
          <w:lang w:eastAsia="x-none"/>
        </w:rPr>
      </w:pPr>
      <w:r w:rsidRPr="00E37C7F">
        <w:rPr>
          <w:b/>
          <w:bCs/>
          <w:lang w:eastAsia="x-none"/>
        </w:rPr>
        <w:t>Support is here for you.</w:t>
      </w:r>
    </w:p>
    <w:p w14:paraId="3E7A6E87" w14:textId="77777777" w:rsidR="00134C94" w:rsidRDefault="00134C94" w:rsidP="00134C94">
      <w:pPr>
        <w:rPr>
          <w:lang w:eastAsia="x-none"/>
        </w:rPr>
      </w:pPr>
      <w:r>
        <w:rPr>
          <w:lang w:eastAsia="x-none"/>
        </w:rPr>
        <w:t>First Peoples Disability Network Australia</w:t>
      </w:r>
    </w:p>
    <w:p w14:paraId="67B96630" w14:textId="61D188D0" w:rsidR="00134C94" w:rsidRDefault="00134C94" w:rsidP="00134C94">
      <w:pPr>
        <w:rPr>
          <w:lang w:eastAsia="x-none"/>
        </w:rPr>
      </w:pPr>
      <w:r>
        <w:rPr>
          <w:lang w:eastAsia="x-none"/>
        </w:rPr>
        <w:t>National Disability Advocacy Program</w:t>
      </w:r>
    </w:p>
    <w:p w14:paraId="4E922DA8" w14:textId="5018AF52" w:rsidR="00134C94" w:rsidRDefault="00134C94" w:rsidP="00134C94">
      <w:pPr>
        <w:rPr>
          <w:lang w:eastAsia="x-none"/>
        </w:rPr>
      </w:pPr>
      <w:r>
        <w:rPr>
          <w:lang w:eastAsia="x-none"/>
        </w:rPr>
        <w:t>Blue Knot Foundation—National Centre of Excellence for</w:t>
      </w:r>
      <w:r>
        <w:rPr>
          <w:lang w:eastAsia="x-none"/>
        </w:rPr>
        <w:br/>
        <w:t>Complex Trauma</w:t>
      </w:r>
    </w:p>
    <w:p w14:paraId="440DB80C" w14:textId="77777777" w:rsidR="00710046" w:rsidRDefault="00134C94" w:rsidP="00710046">
      <w:pPr>
        <w:spacing w:after="800"/>
        <w:rPr>
          <w:lang w:eastAsia="x-none"/>
        </w:rPr>
      </w:pPr>
      <w:r>
        <w:rPr>
          <w:lang w:eastAsia="x-none"/>
        </w:rPr>
        <w:t>Australian Government</w:t>
      </w:r>
    </w:p>
    <w:p w14:paraId="774F13E2" w14:textId="77777777" w:rsidR="00D67EF4" w:rsidRDefault="00134C94" w:rsidP="00D67EF4">
      <w:pPr>
        <w:autoSpaceDE w:val="0"/>
        <w:autoSpaceDN w:val="0"/>
        <w:adjustRightInd w:val="0"/>
        <w:spacing w:before="0" w:after="200"/>
        <w:rPr>
          <w:rFonts w:cs="Arial"/>
          <w:color w:val="211D1E"/>
          <w:szCs w:val="28"/>
          <w:lang w:val="en-GB" w:eastAsia="en-AU"/>
        </w:rPr>
      </w:pPr>
      <w:r w:rsidRPr="00134C94">
        <w:rPr>
          <w:rFonts w:cs="Arial"/>
          <w:color w:val="211D1E"/>
          <w:szCs w:val="28"/>
          <w:lang w:val="en-GB" w:eastAsia="en-AU"/>
        </w:rPr>
        <w:lastRenderedPageBreak/>
        <w:t xml:space="preserve">This booklet is for people with disability and their families. </w:t>
      </w:r>
    </w:p>
    <w:p w14:paraId="279DFC36" w14:textId="77777777" w:rsidR="00D67EF4" w:rsidRDefault="00134C94" w:rsidP="00D67EF4">
      <w:pPr>
        <w:autoSpaceDE w:val="0"/>
        <w:autoSpaceDN w:val="0"/>
        <w:adjustRightInd w:val="0"/>
        <w:spacing w:before="0" w:after="200"/>
        <w:rPr>
          <w:rFonts w:cs="Arial"/>
          <w:color w:val="211D1E"/>
          <w:szCs w:val="28"/>
          <w:lang w:val="en-GB" w:eastAsia="en-AU"/>
        </w:rPr>
      </w:pPr>
      <w:r w:rsidRPr="00134C94">
        <w:rPr>
          <w:rFonts w:cs="Arial"/>
          <w:color w:val="211D1E"/>
          <w:szCs w:val="28"/>
          <w:lang w:val="en-GB" w:eastAsia="en-AU"/>
        </w:rPr>
        <w:t xml:space="preserve">Some people with disability have been hurt, treated badly, or taken advantage of. This is wrong. If this has happened to you or your family, you may need support. </w:t>
      </w:r>
    </w:p>
    <w:p w14:paraId="0E995CE9" w14:textId="2FBAAD7A" w:rsidR="00134C94" w:rsidRPr="00134C94" w:rsidRDefault="00134C94" w:rsidP="00D67EF4">
      <w:pPr>
        <w:autoSpaceDE w:val="0"/>
        <w:autoSpaceDN w:val="0"/>
        <w:adjustRightInd w:val="0"/>
        <w:spacing w:before="0" w:after="200"/>
        <w:rPr>
          <w:rFonts w:cs="Arial"/>
          <w:color w:val="211D1E"/>
          <w:szCs w:val="28"/>
          <w:lang w:val="en-GB" w:eastAsia="en-AU"/>
        </w:rPr>
      </w:pPr>
      <w:r w:rsidRPr="00134C94">
        <w:rPr>
          <w:rFonts w:cs="Arial"/>
          <w:color w:val="211D1E"/>
          <w:szCs w:val="28"/>
          <w:lang w:val="en-GB" w:eastAsia="en-AU"/>
        </w:rPr>
        <w:t xml:space="preserve">There are nearly 70 organisations across Australia that offer free counselling or advocacy support services. </w:t>
      </w:r>
    </w:p>
    <w:p w14:paraId="2C8E00C1" w14:textId="77777777" w:rsidR="00134C94" w:rsidRPr="00134C94" w:rsidRDefault="00134C94" w:rsidP="00033B22">
      <w:pPr>
        <w:autoSpaceDE w:val="0"/>
        <w:autoSpaceDN w:val="0"/>
        <w:adjustRightInd w:val="0"/>
        <w:spacing w:before="0" w:after="10000"/>
        <w:rPr>
          <w:rFonts w:cs="Arial"/>
          <w:color w:val="211D1E"/>
          <w:szCs w:val="28"/>
          <w:lang w:val="en-GB" w:eastAsia="en-AU"/>
        </w:rPr>
      </w:pPr>
      <w:r w:rsidRPr="00134C94">
        <w:rPr>
          <w:rFonts w:cs="Arial"/>
          <w:color w:val="211D1E"/>
          <w:szCs w:val="28"/>
          <w:lang w:val="en-GB" w:eastAsia="en-AU"/>
        </w:rPr>
        <w:t xml:space="preserve">To find out what’s available for you, you can contact the National Counselling and Referral Service on </w:t>
      </w:r>
      <w:r w:rsidRPr="00134C94">
        <w:rPr>
          <w:rFonts w:cs="Arial"/>
          <w:b/>
          <w:bCs/>
          <w:color w:val="211D1E"/>
          <w:szCs w:val="28"/>
          <w:lang w:val="en-GB" w:eastAsia="en-AU"/>
        </w:rPr>
        <w:t xml:space="preserve">1800 421 468 </w:t>
      </w:r>
      <w:r w:rsidRPr="00134C94">
        <w:rPr>
          <w:rFonts w:cs="Arial"/>
          <w:color w:val="211D1E"/>
          <w:szCs w:val="28"/>
          <w:lang w:val="en-GB" w:eastAsia="en-AU"/>
        </w:rPr>
        <w:t xml:space="preserve">or visit </w:t>
      </w:r>
      <w:r w:rsidRPr="00134C94">
        <w:rPr>
          <w:rFonts w:cs="Arial"/>
          <w:b/>
          <w:bCs/>
          <w:color w:val="211D1E"/>
          <w:szCs w:val="28"/>
          <w:lang w:val="en-GB" w:eastAsia="en-AU"/>
        </w:rPr>
        <w:t xml:space="preserve">dss.gov.au/disability-royal-commission-support </w:t>
      </w:r>
    </w:p>
    <w:p w14:paraId="202147BE" w14:textId="40A11DBB" w:rsidR="00134C94" w:rsidRPr="00134C94" w:rsidRDefault="00134C94" w:rsidP="00D25E79">
      <w:pPr>
        <w:autoSpaceDE w:val="0"/>
        <w:autoSpaceDN w:val="0"/>
        <w:adjustRightInd w:val="0"/>
        <w:spacing w:before="0" w:after="400"/>
        <w:rPr>
          <w:rFonts w:cs="Arial"/>
          <w:b/>
          <w:bCs/>
          <w:sz w:val="54"/>
          <w:szCs w:val="54"/>
          <w:lang w:val="en-GB" w:eastAsia="en-AU"/>
        </w:rPr>
      </w:pPr>
      <w:r w:rsidRPr="00134C94">
        <w:rPr>
          <w:rFonts w:cs="Arial"/>
          <w:b/>
          <w:bCs/>
          <w:sz w:val="54"/>
          <w:szCs w:val="54"/>
          <w:lang w:val="en-GB" w:eastAsia="en-AU"/>
        </w:rPr>
        <w:lastRenderedPageBreak/>
        <w:t>Counselling Support</w:t>
      </w:r>
      <w:r w:rsidR="006A2B64">
        <w:rPr>
          <w:rFonts w:cs="Arial"/>
          <w:b/>
          <w:bCs/>
          <w:sz w:val="54"/>
          <w:szCs w:val="54"/>
          <w:lang w:val="en-GB" w:eastAsia="en-AU"/>
        </w:rPr>
        <w:t>:</w:t>
      </w:r>
      <w:r w:rsidR="006A2B64">
        <w:rPr>
          <w:rFonts w:cs="Arial"/>
          <w:b/>
          <w:bCs/>
          <w:sz w:val="54"/>
          <w:szCs w:val="54"/>
          <w:lang w:val="en-GB" w:eastAsia="en-AU"/>
        </w:rPr>
        <w:br/>
      </w:r>
      <w:r w:rsidRPr="00134C94">
        <w:rPr>
          <w:rFonts w:cs="Arial"/>
          <w:b/>
          <w:bCs/>
          <w:sz w:val="54"/>
          <w:szCs w:val="54"/>
          <w:lang w:val="en-GB" w:eastAsia="en-AU"/>
        </w:rPr>
        <w:t>Kirra’s Story</w:t>
      </w:r>
    </w:p>
    <w:p w14:paraId="4EDCD9A0" w14:textId="1F311FDE" w:rsidR="00134C94" w:rsidRPr="00960970" w:rsidRDefault="00134C94" w:rsidP="00960970">
      <w:pPr>
        <w:autoSpaceDE w:val="0"/>
        <w:autoSpaceDN w:val="0"/>
        <w:adjustRightInd w:val="0"/>
        <w:spacing w:before="0" w:after="100"/>
        <w:ind w:left="142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 xml:space="preserve">This is Kirra's story. Everyone’s story is different. </w:t>
      </w:r>
    </w:p>
    <w:p w14:paraId="74AA352B" w14:textId="65467553" w:rsidR="003C7648" w:rsidRPr="00960970" w:rsidRDefault="00134C94" w:rsidP="00960970">
      <w:pPr>
        <w:autoSpaceDE w:val="0"/>
        <w:autoSpaceDN w:val="0"/>
        <w:adjustRightInd w:val="0"/>
        <w:spacing w:before="0" w:after="100"/>
        <w:ind w:left="142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>Kirra is 23 years old and has cerebral palsy.</w:t>
      </w:r>
      <w:r w:rsidR="009439B9" w:rsidRPr="00960970">
        <w:rPr>
          <w:rFonts w:cs="Arial"/>
          <w:szCs w:val="28"/>
          <w:lang w:val="en-GB" w:eastAsia="en-AU"/>
        </w:rPr>
        <w:br/>
      </w:r>
      <w:r w:rsidRPr="00960970">
        <w:rPr>
          <w:rFonts w:cs="Arial"/>
          <w:szCs w:val="28"/>
          <w:lang w:val="en-GB" w:eastAsia="en-AU"/>
        </w:rPr>
        <w:t>Kirra uses a wheelchair.</w:t>
      </w:r>
    </w:p>
    <w:p w14:paraId="50E8D0BE" w14:textId="5B0FD15C" w:rsidR="003C7648" w:rsidRPr="00960970" w:rsidRDefault="003C7648" w:rsidP="00960970">
      <w:pPr>
        <w:autoSpaceDE w:val="0"/>
        <w:autoSpaceDN w:val="0"/>
        <w:adjustRightInd w:val="0"/>
        <w:spacing w:before="0" w:after="100"/>
        <w:ind w:left="142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>A friend of the family hurt Kirra when she was younger.</w:t>
      </w:r>
    </w:p>
    <w:p w14:paraId="5B9D4544" w14:textId="209A8584" w:rsidR="003C7648" w:rsidRPr="00960970" w:rsidRDefault="003C7648" w:rsidP="00960970">
      <w:pPr>
        <w:autoSpaceDE w:val="0"/>
        <w:autoSpaceDN w:val="0"/>
        <w:adjustRightInd w:val="0"/>
        <w:spacing w:before="0" w:after="100"/>
        <w:ind w:left="142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 xml:space="preserve">Kirra now feels upset and anxious a lot of the time. She finds </w:t>
      </w:r>
      <w:r w:rsidR="009439B9" w:rsidRPr="00960970">
        <w:rPr>
          <w:rFonts w:cs="Arial"/>
          <w:szCs w:val="28"/>
          <w:lang w:val="en-GB" w:eastAsia="en-AU"/>
        </w:rPr>
        <w:br/>
      </w:r>
      <w:r w:rsidRPr="00960970">
        <w:rPr>
          <w:rFonts w:cs="Arial"/>
          <w:szCs w:val="28"/>
          <w:lang w:val="en-GB" w:eastAsia="en-AU"/>
        </w:rPr>
        <w:t xml:space="preserve">it hard to trust people. </w:t>
      </w:r>
    </w:p>
    <w:p w14:paraId="7893B090" w14:textId="6300DC03" w:rsidR="003C7648" w:rsidRPr="00960970" w:rsidRDefault="003C7648" w:rsidP="00960970">
      <w:pPr>
        <w:autoSpaceDE w:val="0"/>
        <w:autoSpaceDN w:val="0"/>
        <w:adjustRightInd w:val="0"/>
        <w:spacing w:before="0" w:after="100"/>
        <w:ind w:left="142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 xml:space="preserve">Kirra is thinking about telling her story to the Disability </w:t>
      </w:r>
      <w:r w:rsidR="009439B9" w:rsidRPr="00960970">
        <w:rPr>
          <w:rFonts w:cs="Arial"/>
          <w:szCs w:val="28"/>
          <w:lang w:val="en-GB" w:eastAsia="en-AU"/>
        </w:rPr>
        <w:br/>
      </w:r>
      <w:r w:rsidRPr="00960970">
        <w:rPr>
          <w:rFonts w:cs="Arial"/>
          <w:szCs w:val="28"/>
          <w:lang w:val="en-GB" w:eastAsia="en-AU"/>
        </w:rPr>
        <w:t>Royal Commission.</w:t>
      </w:r>
    </w:p>
    <w:p w14:paraId="003C33DD" w14:textId="33054EBC" w:rsidR="003C7648" w:rsidRPr="00960970" w:rsidRDefault="003C7648" w:rsidP="00960970">
      <w:pPr>
        <w:autoSpaceDE w:val="0"/>
        <w:autoSpaceDN w:val="0"/>
        <w:adjustRightInd w:val="0"/>
        <w:spacing w:before="0" w:after="100"/>
        <w:ind w:left="142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 xml:space="preserve">The Disability Royal Commission is an official inquiry looking at </w:t>
      </w:r>
      <w:r w:rsidR="009439B9" w:rsidRPr="00960970">
        <w:rPr>
          <w:rFonts w:cs="Arial"/>
          <w:szCs w:val="28"/>
          <w:lang w:val="en-GB" w:eastAsia="en-AU"/>
        </w:rPr>
        <w:br/>
      </w:r>
      <w:r w:rsidRPr="00960970">
        <w:rPr>
          <w:rFonts w:cs="Arial"/>
          <w:szCs w:val="28"/>
          <w:lang w:val="en-GB" w:eastAsia="en-AU"/>
        </w:rPr>
        <w:t xml:space="preserve">how to prevent people with disability from being treated badly. </w:t>
      </w:r>
    </w:p>
    <w:p w14:paraId="65C7CD53" w14:textId="77777777" w:rsidR="003C7648" w:rsidRPr="00960970" w:rsidRDefault="003C7648" w:rsidP="00960970">
      <w:pPr>
        <w:autoSpaceDE w:val="0"/>
        <w:autoSpaceDN w:val="0"/>
        <w:adjustRightInd w:val="0"/>
        <w:spacing w:before="0" w:after="100"/>
        <w:ind w:left="142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>But Kirra is worried about people finding out about her story.</w:t>
      </w:r>
    </w:p>
    <w:p w14:paraId="3C9534EC" w14:textId="5F4583EC" w:rsidR="003C7648" w:rsidRPr="00960970" w:rsidRDefault="003C7648" w:rsidP="00960970">
      <w:pPr>
        <w:autoSpaceDE w:val="0"/>
        <w:autoSpaceDN w:val="0"/>
        <w:adjustRightInd w:val="0"/>
        <w:spacing w:before="0" w:after="100"/>
        <w:ind w:left="142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>Kirra said that someone hurting her made her feel shame.</w:t>
      </w:r>
    </w:p>
    <w:p w14:paraId="5446C36B" w14:textId="1872B4A9" w:rsidR="003C7648" w:rsidRPr="00960970" w:rsidRDefault="003C7648" w:rsidP="00960970">
      <w:pPr>
        <w:autoSpaceDE w:val="0"/>
        <w:autoSpaceDN w:val="0"/>
        <w:adjustRightInd w:val="0"/>
        <w:spacing w:before="0" w:after="100"/>
        <w:ind w:left="142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>This is Jane. Jane is a counsellor</w:t>
      </w:r>
    </w:p>
    <w:p w14:paraId="59BA0CA1" w14:textId="4EE41F88" w:rsidR="003C7648" w:rsidRPr="00960970" w:rsidRDefault="003C7648" w:rsidP="00960970">
      <w:pPr>
        <w:autoSpaceDE w:val="0"/>
        <w:autoSpaceDN w:val="0"/>
        <w:adjustRightInd w:val="0"/>
        <w:spacing w:before="0" w:after="4000"/>
        <w:ind w:left="142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 xml:space="preserve">Kirra contacted Jane through the National Counselling </w:t>
      </w:r>
      <w:r w:rsidR="009439B9" w:rsidRPr="00960970">
        <w:rPr>
          <w:rFonts w:cs="Arial"/>
          <w:szCs w:val="28"/>
          <w:lang w:val="en-GB" w:eastAsia="en-AU"/>
        </w:rPr>
        <w:br/>
      </w:r>
      <w:r w:rsidRPr="00960970">
        <w:rPr>
          <w:rFonts w:cs="Arial"/>
          <w:szCs w:val="28"/>
          <w:lang w:val="en-GB" w:eastAsia="en-AU"/>
        </w:rPr>
        <w:t xml:space="preserve">and Referral Service. </w:t>
      </w:r>
    </w:p>
    <w:p w14:paraId="033ABB4D" w14:textId="440BBBD0" w:rsidR="003C7648" w:rsidRPr="00960970" w:rsidRDefault="003C7648" w:rsidP="00960970">
      <w:pPr>
        <w:autoSpaceDE w:val="0"/>
        <w:autoSpaceDN w:val="0"/>
        <w:adjustRightInd w:val="0"/>
        <w:spacing w:before="0" w:after="100"/>
        <w:ind w:left="142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lastRenderedPageBreak/>
        <w:t>Jane can talk to Kirra about what happened to her.</w:t>
      </w:r>
    </w:p>
    <w:p w14:paraId="6B29074B" w14:textId="072E7810" w:rsidR="00710046" w:rsidRPr="00960970" w:rsidRDefault="003C7648" w:rsidP="00960970">
      <w:pPr>
        <w:autoSpaceDE w:val="0"/>
        <w:autoSpaceDN w:val="0"/>
        <w:adjustRightInd w:val="0"/>
        <w:spacing w:before="0" w:after="100"/>
        <w:ind w:left="142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>She will listen to how Kirra is feeling and support her. Kirra feels safe talking to Jane.</w:t>
      </w:r>
    </w:p>
    <w:p w14:paraId="008C83B6" w14:textId="1CC0A7C6" w:rsidR="00710046" w:rsidRPr="00960970" w:rsidRDefault="00B83FEB" w:rsidP="00960970">
      <w:pPr>
        <w:autoSpaceDE w:val="0"/>
        <w:autoSpaceDN w:val="0"/>
        <w:adjustRightInd w:val="0"/>
        <w:spacing w:before="0" w:after="100"/>
        <w:ind w:left="142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>Kirra knows Jane will not tell anyone else because a conversation with a counsellor is private.</w:t>
      </w:r>
    </w:p>
    <w:p w14:paraId="3BFC1425" w14:textId="732C399F" w:rsidR="00710046" w:rsidRPr="00960970" w:rsidRDefault="00710046" w:rsidP="00960970">
      <w:pPr>
        <w:spacing w:after="100"/>
        <w:ind w:left="142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 xml:space="preserve">Talking to Jane made Kirra feel </w:t>
      </w:r>
      <w:proofErr w:type="gramStart"/>
      <w:r w:rsidRPr="00960970">
        <w:rPr>
          <w:rFonts w:cs="Arial"/>
          <w:szCs w:val="28"/>
          <w:lang w:val="en-GB" w:eastAsia="en-AU"/>
        </w:rPr>
        <w:t>more calm</w:t>
      </w:r>
      <w:proofErr w:type="gramEnd"/>
      <w:r w:rsidRPr="00960970">
        <w:rPr>
          <w:rFonts w:cs="Arial"/>
          <w:szCs w:val="28"/>
          <w:lang w:val="en-GB" w:eastAsia="en-AU"/>
        </w:rPr>
        <w:t>. She is now considering telling her story to the</w:t>
      </w:r>
      <w:r w:rsidR="00D67EF4" w:rsidRPr="00960970">
        <w:rPr>
          <w:rFonts w:cs="Arial"/>
          <w:szCs w:val="28"/>
          <w:lang w:val="en-GB" w:eastAsia="en-AU"/>
        </w:rPr>
        <w:t xml:space="preserve"> </w:t>
      </w:r>
      <w:r w:rsidRPr="00960970">
        <w:rPr>
          <w:rFonts w:cs="Arial"/>
          <w:szCs w:val="28"/>
          <w:lang w:val="en-GB" w:eastAsia="en-AU"/>
        </w:rPr>
        <w:t xml:space="preserve">Disability Royal Commission. </w:t>
      </w:r>
    </w:p>
    <w:p w14:paraId="53806531" w14:textId="0B0ED6A9" w:rsidR="00710046" w:rsidRPr="00960970" w:rsidRDefault="00710046" w:rsidP="00960970">
      <w:pPr>
        <w:autoSpaceDE w:val="0"/>
        <w:autoSpaceDN w:val="0"/>
        <w:adjustRightInd w:val="0"/>
        <w:spacing w:before="0" w:after="100"/>
        <w:ind w:left="142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 xml:space="preserve">How can a counsellor help you? A counsellor will listen to </w:t>
      </w:r>
      <w:r w:rsidR="00D67EF4" w:rsidRPr="00960970">
        <w:rPr>
          <w:rFonts w:cs="Arial"/>
          <w:szCs w:val="28"/>
          <w:lang w:val="en-GB" w:eastAsia="en-AU"/>
        </w:rPr>
        <w:br/>
      </w:r>
      <w:r w:rsidRPr="00960970">
        <w:rPr>
          <w:rFonts w:cs="Arial"/>
          <w:szCs w:val="28"/>
          <w:lang w:val="en-GB" w:eastAsia="en-AU"/>
        </w:rPr>
        <w:t xml:space="preserve">your story with no judgement, have a yarn, and support you. </w:t>
      </w:r>
    </w:p>
    <w:p w14:paraId="3E8FF06F" w14:textId="579A67AD" w:rsidR="00710046" w:rsidRPr="00960970" w:rsidRDefault="00710046" w:rsidP="00960970">
      <w:pPr>
        <w:autoSpaceDE w:val="0"/>
        <w:autoSpaceDN w:val="0"/>
        <w:adjustRightInd w:val="0"/>
        <w:spacing w:before="0" w:after="100"/>
        <w:ind w:left="142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 xml:space="preserve">Counselling is free and available for your family as well. </w:t>
      </w:r>
    </w:p>
    <w:p w14:paraId="3DF39F67" w14:textId="43C343CC" w:rsidR="00710046" w:rsidRPr="00960970" w:rsidRDefault="00710046" w:rsidP="00960970">
      <w:pPr>
        <w:autoSpaceDE w:val="0"/>
        <w:autoSpaceDN w:val="0"/>
        <w:adjustRightInd w:val="0"/>
        <w:spacing w:before="0" w:after="100"/>
        <w:ind w:left="142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 xml:space="preserve">15Counselling is available for people who are thinking about </w:t>
      </w:r>
      <w:r w:rsidR="00033B22" w:rsidRPr="00960970">
        <w:rPr>
          <w:rFonts w:cs="Arial"/>
          <w:szCs w:val="28"/>
          <w:lang w:val="en-GB" w:eastAsia="en-AU"/>
        </w:rPr>
        <w:br/>
      </w:r>
      <w:r w:rsidRPr="00960970">
        <w:rPr>
          <w:rFonts w:cs="Arial"/>
          <w:szCs w:val="28"/>
          <w:lang w:val="en-GB" w:eastAsia="en-AU"/>
        </w:rPr>
        <w:t xml:space="preserve">taking part in the Disability Royal Commission. </w:t>
      </w:r>
    </w:p>
    <w:p w14:paraId="55276699" w14:textId="62E2A7B7" w:rsidR="00710046" w:rsidRPr="00960970" w:rsidRDefault="00710046" w:rsidP="00960970">
      <w:pPr>
        <w:autoSpaceDE w:val="0"/>
        <w:autoSpaceDN w:val="0"/>
        <w:adjustRightInd w:val="0"/>
        <w:spacing w:before="0" w:after="100"/>
        <w:ind w:left="142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 xml:space="preserve">It's also available if you just want </w:t>
      </w:r>
      <w:proofErr w:type="spellStart"/>
      <w:r w:rsidRPr="00960970">
        <w:rPr>
          <w:rFonts w:cs="Arial"/>
          <w:szCs w:val="28"/>
          <w:lang w:val="en-GB" w:eastAsia="en-AU"/>
        </w:rPr>
        <w:t>o</w:t>
      </w:r>
      <w:proofErr w:type="spellEnd"/>
      <w:r w:rsidRPr="00960970">
        <w:rPr>
          <w:rFonts w:cs="Arial"/>
          <w:szCs w:val="28"/>
          <w:lang w:val="en-GB" w:eastAsia="en-AU"/>
        </w:rPr>
        <w:t xml:space="preserve"> talk to someone about a time when you have been hurt, treated badly, or taken advantage of.</w:t>
      </w:r>
    </w:p>
    <w:p w14:paraId="446D87FB" w14:textId="4F145B61" w:rsidR="00710046" w:rsidRPr="00960970" w:rsidRDefault="00710046" w:rsidP="00960970">
      <w:pPr>
        <w:autoSpaceDE w:val="0"/>
        <w:autoSpaceDN w:val="0"/>
        <w:adjustRightInd w:val="0"/>
        <w:spacing w:before="0" w:after="100"/>
        <w:ind w:left="142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 xml:space="preserve">Counsellors work for independent organisations and are not part </w:t>
      </w:r>
      <w:r w:rsidR="009439B9" w:rsidRPr="00960970">
        <w:rPr>
          <w:rFonts w:cs="Arial"/>
          <w:szCs w:val="28"/>
          <w:lang w:val="en-GB" w:eastAsia="en-AU"/>
        </w:rPr>
        <w:br/>
      </w:r>
      <w:r w:rsidRPr="00960970">
        <w:rPr>
          <w:rFonts w:cs="Arial"/>
          <w:szCs w:val="28"/>
          <w:lang w:val="en-GB" w:eastAsia="en-AU"/>
        </w:rPr>
        <w:t xml:space="preserve">of the Australian Government or Disability Royal Commission. </w:t>
      </w:r>
    </w:p>
    <w:p w14:paraId="5787EEE9" w14:textId="31D3FC8F" w:rsidR="00710046" w:rsidRPr="00960970" w:rsidRDefault="00710046" w:rsidP="00960970">
      <w:pPr>
        <w:autoSpaceDE w:val="0"/>
        <w:autoSpaceDN w:val="0"/>
        <w:adjustRightInd w:val="0"/>
        <w:spacing w:before="0" w:after="10000"/>
        <w:ind w:left="142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>They understand the needs of Aboriginal and Torres Strait Islander people and will help you to feel safe.</w:t>
      </w:r>
    </w:p>
    <w:p w14:paraId="3CC0D0E9" w14:textId="31C8E338" w:rsidR="00710046" w:rsidRPr="00710046" w:rsidRDefault="00710046" w:rsidP="00D67EF4">
      <w:pPr>
        <w:autoSpaceDE w:val="0"/>
        <w:autoSpaceDN w:val="0"/>
        <w:adjustRightInd w:val="0"/>
        <w:spacing w:before="0" w:after="800" w:line="240" w:lineRule="auto"/>
        <w:rPr>
          <w:rFonts w:cs="Arial"/>
          <w:b/>
          <w:bCs/>
          <w:sz w:val="54"/>
          <w:szCs w:val="54"/>
          <w:lang w:val="en-GB" w:eastAsia="en-AU"/>
        </w:rPr>
      </w:pPr>
      <w:r w:rsidRPr="00D25E79">
        <w:rPr>
          <w:rFonts w:cs="Arial"/>
          <w:b/>
          <w:bCs/>
          <w:sz w:val="54"/>
          <w:szCs w:val="54"/>
          <w:lang w:val="en-GB" w:eastAsia="en-AU"/>
        </w:rPr>
        <w:lastRenderedPageBreak/>
        <w:t>Counselling Support</w:t>
      </w:r>
    </w:p>
    <w:p w14:paraId="541C4CE4" w14:textId="77777777" w:rsidR="00710046" w:rsidRDefault="00710046" w:rsidP="00710046">
      <w:pPr>
        <w:autoSpaceDE w:val="0"/>
        <w:autoSpaceDN w:val="0"/>
        <w:adjustRightInd w:val="0"/>
        <w:spacing w:before="0" w:after="200"/>
        <w:rPr>
          <w:rFonts w:cs="Arial"/>
          <w:szCs w:val="28"/>
          <w:lang w:val="en-GB" w:eastAsia="en-AU"/>
        </w:rPr>
      </w:pPr>
      <w:r w:rsidRPr="00710046">
        <w:rPr>
          <w:rFonts w:cs="Arial"/>
          <w:szCs w:val="28"/>
          <w:lang w:val="en-GB" w:eastAsia="en-AU"/>
        </w:rPr>
        <w:t>To find out what’s available for you, you can contact the</w:t>
      </w:r>
      <w:r>
        <w:rPr>
          <w:rFonts w:cs="Arial"/>
          <w:szCs w:val="28"/>
          <w:lang w:val="en-GB" w:eastAsia="en-AU"/>
        </w:rPr>
        <w:t xml:space="preserve"> </w:t>
      </w:r>
      <w:r w:rsidRPr="00710046">
        <w:rPr>
          <w:rFonts w:cs="Arial"/>
          <w:szCs w:val="28"/>
          <w:lang w:val="en-GB" w:eastAsia="en-AU"/>
        </w:rPr>
        <w:t xml:space="preserve">National Counselling and Referral Service on </w:t>
      </w:r>
      <w:r w:rsidRPr="00710046">
        <w:rPr>
          <w:rFonts w:cs="Arial"/>
          <w:b/>
          <w:bCs/>
          <w:szCs w:val="28"/>
          <w:lang w:val="en-GB" w:eastAsia="en-AU"/>
        </w:rPr>
        <w:t>1800 421 468.</w:t>
      </w:r>
      <w:r w:rsidRPr="00710046">
        <w:rPr>
          <w:rFonts w:cs="Arial"/>
          <w:szCs w:val="28"/>
          <w:lang w:val="en-GB" w:eastAsia="en-AU"/>
        </w:rPr>
        <w:t xml:space="preserve"> </w:t>
      </w:r>
    </w:p>
    <w:p w14:paraId="7458A08A" w14:textId="77777777" w:rsidR="00710046" w:rsidRDefault="00710046" w:rsidP="00D67EF4">
      <w:pPr>
        <w:autoSpaceDE w:val="0"/>
        <w:autoSpaceDN w:val="0"/>
        <w:adjustRightInd w:val="0"/>
        <w:spacing w:before="0" w:after="800"/>
        <w:rPr>
          <w:rFonts w:cs="Arial"/>
          <w:szCs w:val="28"/>
          <w:lang w:val="en-GB" w:eastAsia="en-AU"/>
        </w:rPr>
      </w:pPr>
      <w:r w:rsidRPr="00710046">
        <w:rPr>
          <w:rFonts w:cs="Arial"/>
          <w:szCs w:val="28"/>
          <w:lang w:val="en-GB" w:eastAsia="en-AU"/>
        </w:rPr>
        <w:t xml:space="preserve">For more information you can visit our website at </w:t>
      </w:r>
      <w:r>
        <w:rPr>
          <w:rFonts w:cs="Arial"/>
          <w:szCs w:val="28"/>
          <w:lang w:val="en-GB" w:eastAsia="en-AU"/>
        </w:rPr>
        <w:br/>
      </w:r>
      <w:r w:rsidRPr="00710046">
        <w:rPr>
          <w:rFonts w:cs="Arial"/>
          <w:b/>
          <w:bCs/>
          <w:szCs w:val="28"/>
          <w:lang w:val="en-GB" w:eastAsia="en-AU"/>
        </w:rPr>
        <w:t>dss.gov.au/disability-royal-commission-support</w:t>
      </w:r>
    </w:p>
    <w:p w14:paraId="4B115A3F" w14:textId="240966CF" w:rsidR="00D25E79" w:rsidRPr="00D25E79" w:rsidRDefault="00710046" w:rsidP="00D25E79">
      <w:pPr>
        <w:autoSpaceDE w:val="0"/>
        <w:autoSpaceDN w:val="0"/>
        <w:adjustRightInd w:val="0"/>
        <w:spacing w:before="0" w:after="9000"/>
        <w:rPr>
          <w:rFonts w:cs="Arial"/>
          <w:b/>
          <w:bCs/>
          <w:sz w:val="36"/>
          <w:szCs w:val="36"/>
          <w:lang w:val="en-GB" w:eastAsia="en-AU"/>
        </w:rPr>
      </w:pPr>
      <w:r w:rsidRPr="00710046">
        <w:rPr>
          <w:rFonts w:cs="Arial"/>
          <w:b/>
          <w:bCs/>
          <w:sz w:val="36"/>
          <w:szCs w:val="36"/>
          <w:lang w:val="en-GB" w:eastAsia="en-AU"/>
        </w:rPr>
        <w:t xml:space="preserve">When you’re </w:t>
      </w:r>
      <w:r w:rsidRPr="00D25E79">
        <w:rPr>
          <w:rFonts w:cs="Arial"/>
          <w:b/>
          <w:bCs/>
          <w:sz w:val="36"/>
          <w:szCs w:val="36"/>
          <w:lang w:val="en-GB" w:eastAsia="en-AU"/>
        </w:rPr>
        <w:t xml:space="preserve">ready, </w:t>
      </w:r>
      <w:r w:rsidR="00D25E79" w:rsidRPr="00D25E79">
        <w:rPr>
          <w:rFonts w:cs="Arial"/>
          <w:b/>
          <w:bCs/>
          <w:sz w:val="36"/>
          <w:szCs w:val="36"/>
          <w:lang w:val="en-GB" w:eastAsia="en-AU"/>
        </w:rPr>
        <w:br/>
      </w:r>
      <w:r w:rsidRPr="00D25E79">
        <w:rPr>
          <w:rFonts w:cs="Arial"/>
          <w:b/>
          <w:bCs/>
          <w:sz w:val="36"/>
          <w:szCs w:val="36"/>
          <w:lang w:val="en-GB" w:eastAsia="en-AU"/>
        </w:rPr>
        <w:t>support</w:t>
      </w:r>
      <w:r w:rsidRPr="00710046">
        <w:rPr>
          <w:rFonts w:cs="Arial"/>
          <w:b/>
          <w:bCs/>
          <w:sz w:val="36"/>
          <w:szCs w:val="36"/>
          <w:lang w:val="en-GB" w:eastAsia="en-AU"/>
        </w:rPr>
        <w:t xml:space="preserve"> is here for you</w:t>
      </w:r>
      <w:r w:rsidRPr="00D25E79">
        <w:rPr>
          <w:rFonts w:cs="Arial"/>
          <w:b/>
          <w:bCs/>
          <w:sz w:val="36"/>
          <w:szCs w:val="36"/>
          <w:lang w:val="en-GB" w:eastAsia="en-AU"/>
        </w:rPr>
        <w:t xml:space="preserve"> </w:t>
      </w:r>
      <w:r w:rsidRPr="00710046">
        <w:rPr>
          <w:rFonts w:cs="Arial"/>
          <w:b/>
          <w:bCs/>
          <w:sz w:val="36"/>
          <w:szCs w:val="36"/>
          <w:lang w:val="en-GB" w:eastAsia="en-AU"/>
        </w:rPr>
        <w:t>and your family.</w:t>
      </w:r>
    </w:p>
    <w:p w14:paraId="7F49005D" w14:textId="37DF6DA6" w:rsidR="00710046" w:rsidRPr="00134C94" w:rsidRDefault="00710046" w:rsidP="00D25E79">
      <w:pPr>
        <w:autoSpaceDE w:val="0"/>
        <w:autoSpaceDN w:val="0"/>
        <w:adjustRightInd w:val="0"/>
        <w:spacing w:before="0" w:after="400"/>
        <w:rPr>
          <w:rFonts w:cs="Arial"/>
          <w:b/>
          <w:bCs/>
          <w:sz w:val="54"/>
          <w:szCs w:val="54"/>
          <w:lang w:val="en-GB" w:eastAsia="en-AU"/>
        </w:rPr>
      </w:pPr>
      <w:r w:rsidRPr="00D25E79">
        <w:rPr>
          <w:rFonts w:cs="Arial"/>
          <w:b/>
          <w:bCs/>
          <w:sz w:val="54"/>
          <w:szCs w:val="54"/>
          <w:lang w:val="en-GB" w:eastAsia="en-AU"/>
        </w:rPr>
        <w:lastRenderedPageBreak/>
        <w:t>Advocacy</w:t>
      </w:r>
      <w:r w:rsidRPr="00134C94">
        <w:rPr>
          <w:rFonts w:cs="Arial"/>
          <w:b/>
          <w:bCs/>
          <w:sz w:val="54"/>
          <w:szCs w:val="54"/>
          <w:lang w:val="en-GB" w:eastAsia="en-AU"/>
        </w:rPr>
        <w:t xml:space="preserve"> Support</w:t>
      </w:r>
      <w:r w:rsidR="006A2B64">
        <w:rPr>
          <w:rFonts w:cs="Arial"/>
          <w:b/>
          <w:bCs/>
          <w:sz w:val="54"/>
          <w:szCs w:val="54"/>
          <w:lang w:val="en-GB" w:eastAsia="en-AU"/>
        </w:rPr>
        <w:t>:</w:t>
      </w:r>
      <w:r w:rsidR="006A2B64">
        <w:rPr>
          <w:rFonts w:cs="Arial"/>
          <w:b/>
          <w:bCs/>
          <w:sz w:val="54"/>
          <w:szCs w:val="54"/>
          <w:lang w:val="en-GB" w:eastAsia="en-AU"/>
        </w:rPr>
        <w:br/>
      </w:r>
      <w:r w:rsidRPr="00D25E79">
        <w:rPr>
          <w:rFonts w:cs="Arial"/>
          <w:b/>
          <w:bCs/>
          <w:sz w:val="54"/>
          <w:szCs w:val="54"/>
          <w:lang w:val="en-GB" w:eastAsia="en-AU"/>
        </w:rPr>
        <w:t>Ronnie</w:t>
      </w:r>
      <w:r w:rsidRPr="00134C94">
        <w:rPr>
          <w:rFonts w:cs="Arial"/>
          <w:b/>
          <w:bCs/>
          <w:sz w:val="54"/>
          <w:szCs w:val="54"/>
          <w:lang w:val="en-GB" w:eastAsia="en-AU"/>
        </w:rPr>
        <w:t>’s Story</w:t>
      </w:r>
    </w:p>
    <w:p w14:paraId="57EB1753" w14:textId="52074895" w:rsidR="00D67EF4" w:rsidRPr="00D67EF4" w:rsidRDefault="00D67EF4" w:rsidP="00960970">
      <w:pPr>
        <w:pStyle w:val="Default"/>
        <w:spacing w:after="160" w:line="360" w:lineRule="auto"/>
        <w:rPr>
          <w:rFonts w:ascii="Arial" w:hAnsi="Arial" w:cs="Arial"/>
          <w:sz w:val="28"/>
          <w:szCs w:val="28"/>
          <w:lang w:val="en-GB"/>
        </w:rPr>
      </w:pPr>
      <w:r w:rsidRPr="00D67EF4">
        <w:rPr>
          <w:rFonts w:ascii="Arial" w:hAnsi="Arial" w:cs="Arial"/>
          <w:sz w:val="28"/>
          <w:szCs w:val="28"/>
          <w:lang w:val="en-GB"/>
        </w:rPr>
        <w:t xml:space="preserve">This is Ronnie's story. Everyone’s story is different. </w:t>
      </w:r>
      <w:r>
        <w:rPr>
          <w:rFonts w:ascii="Arial" w:hAnsi="Arial" w:cs="Arial"/>
          <w:sz w:val="28"/>
          <w:szCs w:val="28"/>
          <w:lang w:val="en-GB"/>
        </w:rPr>
        <w:br/>
      </w:r>
      <w:r w:rsidRPr="00D67EF4">
        <w:rPr>
          <w:rFonts w:ascii="Arial" w:hAnsi="Arial" w:cs="Arial"/>
          <w:sz w:val="28"/>
          <w:szCs w:val="28"/>
          <w:lang w:val="en-GB"/>
        </w:rPr>
        <w:t>Ronnie has Down syndrome.</w:t>
      </w:r>
    </w:p>
    <w:p w14:paraId="53DD7249" w14:textId="398A4B43" w:rsidR="00D67EF4" w:rsidRPr="00960970" w:rsidRDefault="00D67EF4" w:rsidP="00960970">
      <w:pPr>
        <w:autoSpaceDE w:val="0"/>
        <w:autoSpaceDN w:val="0"/>
        <w:adjustRightInd w:val="0"/>
        <w:spacing w:before="0" w:after="160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 xml:space="preserve">Ronnie has a </w:t>
      </w:r>
      <w:proofErr w:type="spellStart"/>
      <w:r w:rsidRPr="00960970">
        <w:rPr>
          <w:rFonts w:cs="Arial"/>
          <w:szCs w:val="28"/>
          <w:lang w:val="en-GB" w:eastAsia="en-AU"/>
        </w:rPr>
        <w:t>carer</w:t>
      </w:r>
      <w:proofErr w:type="spellEnd"/>
      <w:r w:rsidRPr="00960970">
        <w:rPr>
          <w:rFonts w:cs="Arial"/>
          <w:szCs w:val="28"/>
          <w:lang w:val="en-GB" w:eastAsia="en-AU"/>
        </w:rPr>
        <w:t xml:space="preserve"> that comes to his house every day. </w:t>
      </w:r>
    </w:p>
    <w:p w14:paraId="697240E1" w14:textId="7C785D7F" w:rsidR="00D67EF4" w:rsidRPr="00960970" w:rsidRDefault="00D67EF4" w:rsidP="00960970">
      <w:pPr>
        <w:autoSpaceDE w:val="0"/>
        <w:autoSpaceDN w:val="0"/>
        <w:adjustRightInd w:val="0"/>
        <w:spacing w:before="0" w:after="160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 xml:space="preserve">Ronnie’s carer has not been looking after him properly </w:t>
      </w:r>
      <w:r w:rsidRPr="00960970">
        <w:rPr>
          <w:rFonts w:cs="Arial"/>
          <w:szCs w:val="28"/>
          <w:lang w:val="en-GB" w:eastAsia="en-AU"/>
        </w:rPr>
        <w:br/>
        <w:t xml:space="preserve">and sometimes locks him in his room. </w:t>
      </w:r>
    </w:p>
    <w:p w14:paraId="7EA1C3BA" w14:textId="660D3C62" w:rsidR="00D67EF4" w:rsidRPr="00960970" w:rsidRDefault="00D67EF4" w:rsidP="00960970">
      <w:pPr>
        <w:autoSpaceDE w:val="0"/>
        <w:autoSpaceDN w:val="0"/>
        <w:adjustRightInd w:val="0"/>
        <w:spacing w:before="0" w:after="160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 xml:space="preserve">Ronnie told his friend about his experience. </w:t>
      </w:r>
    </w:p>
    <w:p w14:paraId="1273CE1F" w14:textId="5141EBA7" w:rsidR="00D67EF4" w:rsidRPr="00960970" w:rsidRDefault="00D67EF4" w:rsidP="00960970">
      <w:pPr>
        <w:autoSpaceDE w:val="0"/>
        <w:autoSpaceDN w:val="0"/>
        <w:adjustRightInd w:val="0"/>
        <w:spacing w:before="0" w:after="160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 xml:space="preserve">His friend said this was wrong. </w:t>
      </w:r>
    </w:p>
    <w:p w14:paraId="5CC8F5D1" w14:textId="30A7BFBB" w:rsidR="00D67EF4" w:rsidRPr="00960970" w:rsidRDefault="00D67EF4" w:rsidP="00960970">
      <w:pPr>
        <w:autoSpaceDE w:val="0"/>
        <w:autoSpaceDN w:val="0"/>
        <w:adjustRightInd w:val="0"/>
        <w:spacing w:before="0" w:after="160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 xml:space="preserve">Ronnie told his friend that he wants to share his story with </w:t>
      </w:r>
      <w:r w:rsidRPr="00960970">
        <w:rPr>
          <w:rFonts w:cs="Arial"/>
          <w:szCs w:val="28"/>
          <w:lang w:val="en-GB" w:eastAsia="en-AU"/>
        </w:rPr>
        <w:br/>
        <w:t xml:space="preserve">the Disability Royal Commission but needs help. </w:t>
      </w:r>
    </w:p>
    <w:p w14:paraId="3CD7DB10" w14:textId="2E7346AC" w:rsidR="00D67EF4" w:rsidRPr="00960970" w:rsidRDefault="00D67EF4" w:rsidP="00960970">
      <w:pPr>
        <w:autoSpaceDE w:val="0"/>
        <w:autoSpaceDN w:val="0"/>
        <w:adjustRightInd w:val="0"/>
        <w:spacing w:before="0" w:after="160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 xml:space="preserve">Ronnie got help from his friend to find advocacy support </w:t>
      </w:r>
      <w:r w:rsidRPr="00960970">
        <w:rPr>
          <w:rFonts w:cs="Arial"/>
          <w:szCs w:val="28"/>
          <w:lang w:val="en-GB" w:eastAsia="en-AU"/>
        </w:rPr>
        <w:br/>
        <w:t>through the National Counselling and Referral Service.</w:t>
      </w:r>
    </w:p>
    <w:p w14:paraId="74FD9264" w14:textId="357D4CD3" w:rsidR="00D67EF4" w:rsidRPr="00960970" w:rsidRDefault="00D67EF4" w:rsidP="00960970">
      <w:pPr>
        <w:autoSpaceDE w:val="0"/>
        <w:autoSpaceDN w:val="0"/>
        <w:adjustRightInd w:val="0"/>
        <w:spacing w:before="0" w:after="160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 xml:space="preserve">This is James. James is an advocate. </w:t>
      </w:r>
    </w:p>
    <w:p w14:paraId="3AE5E7E3" w14:textId="176AF0E1" w:rsidR="00D67EF4" w:rsidRPr="00960970" w:rsidRDefault="00D67EF4" w:rsidP="00960970">
      <w:pPr>
        <w:autoSpaceDE w:val="0"/>
        <w:autoSpaceDN w:val="0"/>
        <w:adjustRightInd w:val="0"/>
        <w:spacing w:before="0" w:after="160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 xml:space="preserve">James talked to Ronnie about his rights. James helped </w:t>
      </w:r>
      <w:r w:rsidRPr="00960970">
        <w:rPr>
          <w:rFonts w:cs="Arial"/>
          <w:szCs w:val="28"/>
          <w:lang w:val="en-GB" w:eastAsia="en-AU"/>
        </w:rPr>
        <w:br/>
        <w:t xml:space="preserve">Ronnie to make a complaint about his </w:t>
      </w:r>
      <w:proofErr w:type="spellStart"/>
      <w:r w:rsidRPr="00960970">
        <w:rPr>
          <w:rFonts w:cs="Arial"/>
          <w:szCs w:val="28"/>
          <w:lang w:val="en-GB" w:eastAsia="en-AU"/>
        </w:rPr>
        <w:t>carer</w:t>
      </w:r>
      <w:proofErr w:type="spellEnd"/>
      <w:r w:rsidRPr="00960970">
        <w:rPr>
          <w:rFonts w:cs="Arial"/>
          <w:szCs w:val="28"/>
          <w:lang w:val="en-GB" w:eastAsia="en-AU"/>
        </w:rPr>
        <w:t>.</w:t>
      </w:r>
    </w:p>
    <w:p w14:paraId="27083AE1" w14:textId="215079F1" w:rsidR="00D67EF4" w:rsidRPr="00960970" w:rsidRDefault="00D67EF4" w:rsidP="00960970">
      <w:pPr>
        <w:autoSpaceDE w:val="0"/>
        <w:autoSpaceDN w:val="0"/>
        <w:adjustRightInd w:val="0"/>
        <w:spacing w:before="0" w:after="4000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 xml:space="preserve">James also helped Ronnie to tell his story by drawing it on paper. </w:t>
      </w:r>
    </w:p>
    <w:p w14:paraId="68765AB5" w14:textId="139BA8FC" w:rsidR="00D67EF4" w:rsidRPr="00960970" w:rsidRDefault="00D67EF4" w:rsidP="00960970">
      <w:pPr>
        <w:autoSpaceDE w:val="0"/>
        <w:autoSpaceDN w:val="0"/>
        <w:adjustRightInd w:val="0"/>
        <w:spacing w:before="0" w:after="160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lastRenderedPageBreak/>
        <w:t xml:space="preserve">How can an advocate help </w:t>
      </w:r>
      <w:r w:rsidR="00D25E79" w:rsidRPr="00960970">
        <w:rPr>
          <w:rFonts w:cs="Arial"/>
          <w:szCs w:val="28"/>
          <w:lang w:val="en-GB" w:eastAsia="en-AU"/>
        </w:rPr>
        <w:t>you? An</w:t>
      </w:r>
      <w:r w:rsidRPr="00960970">
        <w:rPr>
          <w:rFonts w:cs="Arial"/>
          <w:szCs w:val="28"/>
          <w:lang w:val="en-GB" w:eastAsia="en-AU"/>
        </w:rPr>
        <w:t xml:space="preserve"> advocate is a person who will help you to protect your </w:t>
      </w:r>
      <w:r w:rsidR="00D25E79" w:rsidRPr="00960970">
        <w:rPr>
          <w:rFonts w:cs="Arial"/>
          <w:szCs w:val="28"/>
          <w:lang w:val="en-GB" w:eastAsia="en-AU"/>
        </w:rPr>
        <w:t>rights, help</w:t>
      </w:r>
      <w:r w:rsidRPr="00960970">
        <w:rPr>
          <w:rFonts w:cs="Arial"/>
          <w:szCs w:val="28"/>
          <w:lang w:val="en-GB" w:eastAsia="en-AU"/>
        </w:rPr>
        <w:t xml:space="preserve"> you tell your story in the way that's right for you.</w:t>
      </w:r>
    </w:p>
    <w:p w14:paraId="78490AB9" w14:textId="7A8F6A69" w:rsidR="00D67EF4" w:rsidRPr="00960970" w:rsidRDefault="00D67EF4" w:rsidP="00960970">
      <w:pPr>
        <w:autoSpaceDE w:val="0"/>
        <w:autoSpaceDN w:val="0"/>
        <w:adjustRightInd w:val="0"/>
        <w:spacing w:before="0" w:after="160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 xml:space="preserve">An advocate can also help you find legal, </w:t>
      </w:r>
      <w:r w:rsidR="009439B9" w:rsidRPr="00960970">
        <w:rPr>
          <w:rFonts w:cs="Arial"/>
          <w:szCs w:val="28"/>
          <w:lang w:val="en-GB" w:eastAsia="en-AU"/>
        </w:rPr>
        <w:t>financial,</w:t>
      </w:r>
      <w:r w:rsidRPr="00960970">
        <w:rPr>
          <w:rFonts w:cs="Arial"/>
          <w:szCs w:val="28"/>
          <w:lang w:val="en-GB" w:eastAsia="en-AU"/>
        </w:rPr>
        <w:t xml:space="preserve"> </w:t>
      </w:r>
      <w:r w:rsidR="006A2B64" w:rsidRPr="00960970">
        <w:rPr>
          <w:rFonts w:cs="Arial"/>
          <w:szCs w:val="28"/>
          <w:lang w:val="en-GB" w:eastAsia="en-AU"/>
        </w:rPr>
        <w:br/>
      </w:r>
      <w:r w:rsidRPr="00960970">
        <w:rPr>
          <w:rFonts w:cs="Arial"/>
          <w:szCs w:val="28"/>
          <w:lang w:val="en-GB" w:eastAsia="en-AU"/>
        </w:rPr>
        <w:t>and emotional support.</w:t>
      </w:r>
    </w:p>
    <w:p w14:paraId="50B23C87" w14:textId="09D36470" w:rsidR="00D67EF4" w:rsidRPr="00960970" w:rsidRDefault="00D67EF4" w:rsidP="00960970">
      <w:pPr>
        <w:autoSpaceDE w:val="0"/>
        <w:autoSpaceDN w:val="0"/>
        <w:adjustRightInd w:val="0"/>
        <w:spacing w:before="0" w:after="160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>Advocates work for independent organisations and are not part</w:t>
      </w:r>
      <w:r w:rsidR="00D25E79" w:rsidRPr="00960970">
        <w:rPr>
          <w:rFonts w:cs="Arial"/>
          <w:szCs w:val="28"/>
          <w:lang w:val="en-GB" w:eastAsia="en-AU"/>
        </w:rPr>
        <w:t xml:space="preserve"> </w:t>
      </w:r>
      <w:r w:rsidR="009439B9" w:rsidRPr="00960970">
        <w:rPr>
          <w:rFonts w:cs="Arial"/>
          <w:szCs w:val="28"/>
          <w:lang w:val="en-GB" w:eastAsia="en-AU"/>
        </w:rPr>
        <w:br/>
      </w:r>
      <w:r w:rsidRPr="00960970">
        <w:rPr>
          <w:rFonts w:cs="Arial"/>
          <w:szCs w:val="28"/>
          <w:lang w:val="en-GB" w:eastAsia="en-AU"/>
        </w:rPr>
        <w:t xml:space="preserve">of the Australian Government or Disability Royal Commission. </w:t>
      </w:r>
    </w:p>
    <w:p w14:paraId="7E903544" w14:textId="1F3AF518" w:rsidR="00D67EF4" w:rsidRPr="00960970" w:rsidRDefault="00D67EF4" w:rsidP="00960970">
      <w:pPr>
        <w:autoSpaceDE w:val="0"/>
        <w:autoSpaceDN w:val="0"/>
        <w:adjustRightInd w:val="0"/>
        <w:spacing w:before="0" w:after="13000"/>
        <w:rPr>
          <w:rFonts w:cs="Arial"/>
          <w:szCs w:val="28"/>
          <w:lang w:val="en-GB" w:eastAsia="en-AU"/>
        </w:rPr>
      </w:pPr>
      <w:r w:rsidRPr="00960970">
        <w:rPr>
          <w:rFonts w:cs="Arial"/>
          <w:szCs w:val="28"/>
          <w:lang w:val="en-GB" w:eastAsia="en-AU"/>
        </w:rPr>
        <w:t xml:space="preserve">They will keep everything you say safe and private. </w:t>
      </w:r>
    </w:p>
    <w:p w14:paraId="2D286674" w14:textId="77777777" w:rsidR="00D67EF4" w:rsidRPr="00D25E79" w:rsidRDefault="00D67EF4" w:rsidP="00D67EF4">
      <w:pPr>
        <w:autoSpaceDE w:val="0"/>
        <w:autoSpaceDN w:val="0"/>
        <w:adjustRightInd w:val="0"/>
        <w:spacing w:before="0" w:after="800" w:line="240" w:lineRule="auto"/>
        <w:rPr>
          <w:rFonts w:cs="Arial"/>
          <w:b/>
          <w:bCs/>
          <w:sz w:val="54"/>
          <w:szCs w:val="54"/>
          <w:lang w:val="en-GB" w:eastAsia="en-AU"/>
        </w:rPr>
      </w:pPr>
      <w:r w:rsidRPr="00D25E79">
        <w:rPr>
          <w:rFonts w:cs="Arial"/>
          <w:b/>
          <w:bCs/>
          <w:sz w:val="54"/>
          <w:szCs w:val="54"/>
          <w:lang w:val="en-GB" w:eastAsia="en-AU"/>
        </w:rPr>
        <w:lastRenderedPageBreak/>
        <w:t xml:space="preserve">Advocacy Support </w:t>
      </w:r>
    </w:p>
    <w:p w14:paraId="379D8D59" w14:textId="3B0E7042" w:rsidR="00D67EF4" w:rsidRDefault="00D67EF4" w:rsidP="00D67EF4">
      <w:pPr>
        <w:autoSpaceDE w:val="0"/>
        <w:autoSpaceDN w:val="0"/>
        <w:adjustRightInd w:val="0"/>
        <w:spacing w:before="0" w:after="200"/>
        <w:rPr>
          <w:rFonts w:cs="Arial"/>
          <w:szCs w:val="28"/>
          <w:lang w:val="en-GB" w:eastAsia="en-AU"/>
        </w:rPr>
      </w:pPr>
      <w:r w:rsidRPr="00D67EF4">
        <w:rPr>
          <w:rFonts w:cs="Arial"/>
          <w:szCs w:val="28"/>
          <w:lang w:val="en-GB" w:eastAsia="en-AU"/>
        </w:rPr>
        <w:t xml:space="preserve">To find out what’s available for you, you can contact the National Counselling and Referral Service on </w:t>
      </w:r>
      <w:r w:rsidRPr="00D67EF4">
        <w:rPr>
          <w:rFonts w:cs="Arial"/>
          <w:b/>
          <w:bCs/>
          <w:szCs w:val="28"/>
          <w:lang w:val="en-GB" w:eastAsia="en-AU"/>
        </w:rPr>
        <w:t>1800 421 468</w:t>
      </w:r>
      <w:r w:rsidRPr="00D67EF4">
        <w:rPr>
          <w:rFonts w:cs="Arial"/>
          <w:szCs w:val="28"/>
          <w:lang w:val="en-GB" w:eastAsia="en-AU"/>
        </w:rPr>
        <w:t xml:space="preserve"> and they can </w:t>
      </w:r>
      <w:r>
        <w:rPr>
          <w:rFonts w:cs="Arial"/>
          <w:szCs w:val="28"/>
          <w:lang w:val="en-GB" w:eastAsia="en-AU"/>
        </w:rPr>
        <w:br/>
      </w:r>
      <w:r w:rsidRPr="00D67EF4">
        <w:rPr>
          <w:rFonts w:cs="Arial"/>
          <w:szCs w:val="28"/>
          <w:lang w:val="en-GB" w:eastAsia="en-AU"/>
        </w:rPr>
        <w:t xml:space="preserve">put you in contact with an advocate near you. </w:t>
      </w:r>
    </w:p>
    <w:p w14:paraId="08CFD5F7" w14:textId="5ADC6F53" w:rsidR="00D67EF4" w:rsidRPr="00D67EF4" w:rsidRDefault="00D67EF4" w:rsidP="00D67EF4">
      <w:pPr>
        <w:autoSpaceDE w:val="0"/>
        <w:autoSpaceDN w:val="0"/>
        <w:adjustRightInd w:val="0"/>
        <w:spacing w:before="0" w:after="800"/>
        <w:rPr>
          <w:rFonts w:cs="Arial"/>
          <w:b/>
          <w:bCs/>
          <w:szCs w:val="28"/>
          <w:lang w:val="en-GB" w:eastAsia="en-AU"/>
        </w:rPr>
      </w:pPr>
      <w:r w:rsidRPr="00D67EF4">
        <w:rPr>
          <w:rFonts w:cs="Arial"/>
          <w:szCs w:val="28"/>
          <w:lang w:val="en-GB" w:eastAsia="en-AU"/>
        </w:rPr>
        <w:t>For more information you can visit our website at</w:t>
      </w:r>
      <w:r>
        <w:rPr>
          <w:rFonts w:cs="Arial"/>
          <w:szCs w:val="28"/>
          <w:lang w:val="en-GB" w:eastAsia="en-AU"/>
        </w:rPr>
        <w:br/>
      </w:r>
      <w:r w:rsidRPr="00D67EF4">
        <w:rPr>
          <w:rFonts w:cs="Arial"/>
          <w:b/>
          <w:bCs/>
          <w:szCs w:val="28"/>
          <w:lang w:val="en-GB" w:eastAsia="en-AU"/>
        </w:rPr>
        <w:t xml:space="preserve">dss.gov.au/disability-royal-commission-support </w:t>
      </w:r>
    </w:p>
    <w:p w14:paraId="28502AF1" w14:textId="25F125FB" w:rsidR="00D67EF4" w:rsidRPr="00D67EF4" w:rsidRDefault="00D67EF4" w:rsidP="00D25E79">
      <w:pPr>
        <w:autoSpaceDE w:val="0"/>
        <w:autoSpaceDN w:val="0"/>
        <w:adjustRightInd w:val="0"/>
        <w:spacing w:before="0" w:after="5000"/>
        <w:rPr>
          <w:rFonts w:cs="Arial"/>
          <w:b/>
          <w:bCs/>
          <w:sz w:val="36"/>
          <w:szCs w:val="36"/>
          <w:lang w:val="en-GB" w:eastAsia="en-AU"/>
        </w:rPr>
      </w:pPr>
      <w:r w:rsidRPr="00D67EF4">
        <w:rPr>
          <w:rFonts w:cs="Arial"/>
          <w:b/>
          <w:bCs/>
          <w:sz w:val="36"/>
          <w:szCs w:val="36"/>
          <w:lang w:val="en-GB" w:eastAsia="en-AU"/>
        </w:rPr>
        <w:t xml:space="preserve">When you’re ready, </w:t>
      </w:r>
      <w:r w:rsidR="00D25E79">
        <w:rPr>
          <w:rFonts w:cs="Arial"/>
          <w:b/>
          <w:bCs/>
          <w:sz w:val="36"/>
          <w:szCs w:val="36"/>
          <w:lang w:val="en-GB" w:eastAsia="en-AU"/>
        </w:rPr>
        <w:br/>
      </w:r>
      <w:r w:rsidRPr="00D67EF4">
        <w:rPr>
          <w:rFonts w:cs="Arial"/>
          <w:b/>
          <w:bCs/>
          <w:sz w:val="36"/>
          <w:szCs w:val="36"/>
          <w:lang w:val="en-GB" w:eastAsia="en-AU"/>
        </w:rPr>
        <w:t xml:space="preserve">support is here for you and your family. </w:t>
      </w:r>
    </w:p>
    <w:p w14:paraId="7714731B" w14:textId="77777777" w:rsidR="00D67EF4" w:rsidRPr="00E37C7F" w:rsidRDefault="00D67EF4" w:rsidP="00D67EF4">
      <w:pPr>
        <w:spacing w:before="840" w:after="200"/>
        <w:rPr>
          <w:b/>
          <w:bCs/>
          <w:lang w:eastAsia="x-none"/>
        </w:rPr>
      </w:pPr>
      <w:r w:rsidRPr="00E37C7F">
        <w:rPr>
          <w:b/>
          <w:bCs/>
          <w:lang w:eastAsia="x-none"/>
        </w:rPr>
        <w:t>Support is here for you.</w:t>
      </w:r>
    </w:p>
    <w:p w14:paraId="6690DB67" w14:textId="77777777" w:rsidR="00D67EF4" w:rsidRDefault="00D67EF4" w:rsidP="00D67EF4">
      <w:pPr>
        <w:rPr>
          <w:lang w:eastAsia="x-none"/>
        </w:rPr>
      </w:pPr>
      <w:r>
        <w:rPr>
          <w:lang w:eastAsia="x-none"/>
        </w:rPr>
        <w:t>First Peoples Disability Network Australia</w:t>
      </w:r>
    </w:p>
    <w:p w14:paraId="5E3DDD5A" w14:textId="77777777" w:rsidR="00D67EF4" w:rsidRDefault="00D67EF4" w:rsidP="00D67EF4">
      <w:pPr>
        <w:rPr>
          <w:lang w:eastAsia="x-none"/>
        </w:rPr>
      </w:pPr>
      <w:r>
        <w:rPr>
          <w:lang w:eastAsia="x-none"/>
        </w:rPr>
        <w:t>National Disability Advocacy Program</w:t>
      </w:r>
    </w:p>
    <w:p w14:paraId="0661A4DC" w14:textId="77777777" w:rsidR="00D67EF4" w:rsidRDefault="00D67EF4" w:rsidP="00D67EF4">
      <w:pPr>
        <w:rPr>
          <w:lang w:eastAsia="x-none"/>
        </w:rPr>
      </w:pPr>
      <w:r>
        <w:rPr>
          <w:lang w:eastAsia="x-none"/>
        </w:rPr>
        <w:t>Blue Knot Foundation—National Centre of Excellence for</w:t>
      </w:r>
      <w:r>
        <w:rPr>
          <w:lang w:eastAsia="x-none"/>
        </w:rPr>
        <w:br/>
        <w:t>Complex Trauma</w:t>
      </w:r>
    </w:p>
    <w:p w14:paraId="412C4F07" w14:textId="435FD132" w:rsidR="00D67EF4" w:rsidRPr="00D67EF4" w:rsidRDefault="00D67EF4" w:rsidP="00D67EF4">
      <w:pPr>
        <w:spacing w:after="800"/>
        <w:rPr>
          <w:lang w:eastAsia="x-none"/>
        </w:rPr>
      </w:pPr>
      <w:r>
        <w:rPr>
          <w:lang w:eastAsia="x-none"/>
        </w:rPr>
        <w:t>Australian Government</w:t>
      </w:r>
    </w:p>
    <w:sectPr w:rsidR="00D67EF4" w:rsidRPr="00D67EF4" w:rsidSect="00B01ED2">
      <w:footerReference w:type="even" r:id="rId8"/>
      <w:footerReference w:type="first" r:id="rId9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8830" w14:textId="77777777" w:rsidR="009002FE" w:rsidRDefault="009002FE" w:rsidP="00134CC3">
      <w:pPr>
        <w:spacing w:before="0" w:after="0" w:line="240" w:lineRule="auto"/>
      </w:pPr>
      <w:r>
        <w:separator/>
      </w:r>
    </w:p>
  </w:endnote>
  <w:endnote w:type="continuationSeparator" w:id="0">
    <w:p w14:paraId="4817AFBD" w14:textId="77777777" w:rsidR="009002FE" w:rsidRDefault="009002F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auto"/>
    <w:notTrueType/>
    <w:pitch w:val="variable"/>
    <w:sig w:usb0="A10000FF" w:usb1="4000005B" w:usb2="00000000" w:usb3="00000000" w:csb0="0000019B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20C4" w14:textId="77777777" w:rsidR="009002FE" w:rsidRDefault="009002F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FCCEEAB" w14:textId="77777777" w:rsidR="009002FE" w:rsidRDefault="009002FE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F07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8D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4D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D67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08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C41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E27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0D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A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83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60267"/>
    <w:multiLevelType w:val="hybridMultilevel"/>
    <w:tmpl w:val="AC306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47A2"/>
    <w:multiLevelType w:val="hybridMultilevel"/>
    <w:tmpl w:val="8DF0D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323E3"/>
    <w:multiLevelType w:val="hybridMultilevel"/>
    <w:tmpl w:val="8724F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92241"/>
    <w:multiLevelType w:val="hybridMultilevel"/>
    <w:tmpl w:val="9D8E0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A750D"/>
    <w:multiLevelType w:val="hybridMultilevel"/>
    <w:tmpl w:val="A8AC8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14480"/>
    <w:multiLevelType w:val="hybridMultilevel"/>
    <w:tmpl w:val="35324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33150"/>
    <w:multiLevelType w:val="hybridMultilevel"/>
    <w:tmpl w:val="5FE8A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F7A52"/>
    <w:multiLevelType w:val="hybridMultilevel"/>
    <w:tmpl w:val="EE4EE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60AAE"/>
    <w:multiLevelType w:val="hybridMultilevel"/>
    <w:tmpl w:val="5FE8A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7"/>
  </w:num>
  <w:num w:numId="15">
    <w:abstractNumId w:val="15"/>
  </w:num>
  <w:num w:numId="16">
    <w:abstractNumId w:val="12"/>
  </w:num>
  <w:num w:numId="17">
    <w:abstractNumId w:val="19"/>
  </w:num>
  <w:num w:numId="18">
    <w:abstractNumId w:val="14"/>
  </w:num>
  <w:num w:numId="19">
    <w:abstractNumId w:val="16"/>
  </w:num>
  <w:num w:numId="2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3B22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45C2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94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A6F46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C7648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B35"/>
    <w:rsid w:val="00595C28"/>
    <w:rsid w:val="00596775"/>
    <w:rsid w:val="005A0C76"/>
    <w:rsid w:val="005A4370"/>
    <w:rsid w:val="005A6211"/>
    <w:rsid w:val="005B476E"/>
    <w:rsid w:val="005B4DA4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2B64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0046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5E13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76E0"/>
    <w:rsid w:val="00820962"/>
    <w:rsid w:val="008212FE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02FE"/>
    <w:rsid w:val="009015FD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39B9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0970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179B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112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3FEB"/>
    <w:rsid w:val="00B860DD"/>
    <w:rsid w:val="00B86247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79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67EF4"/>
    <w:rsid w:val="00D7181B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234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C7F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580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ED2"/>
    <w:pPr>
      <w:keepNext/>
      <w:keepLines/>
      <w:spacing w:before="840" w:after="240"/>
      <w:outlineLvl w:val="0"/>
    </w:pPr>
    <w:rPr>
      <w:rFonts w:cs="Times New Roman"/>
      <w:b/>
      <w:bCs/>
      <w:sz w:val="56"/>
      <w:szCs w:val="56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5809"/>
    <w:pPr>
      <w:keepNext/>
      <w:keepLines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1ED2"/>
    <w:rPr>
      <w:rFonts w:ascii="Arial" w:hAnsi="Arial"/>
      <w:b/>
      <w:bCs/>
      <w:sz w:val="56"/>
      <w:szCs w:val="56"/>
      <w:lang w:eastAsia="x-none"/>
    </w:rPr>
  </w:style>
  <w:style w:type="character" w:customStyle="1" w:styleId="Heading2Char">
    <w:name w:val="Heading 2 Char"/>
    <w:link w:val="Heading2"/>
    <w:uiPriority w:val="9"/>
    <w:rsid w:val="00E85809"/>
    <w:rPr>
      <w:rFonts w:ascii="Arial" w:hAnsi="Arial"/>
      <w:b/>
      <w:bCs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  <w:style w:type="paragraph" w:customStyle="1" w:styleId="Pa2">
    <w:name w:val="Pa2"/>
    <w:basedOn w:val="Default"/>
    <w:next w:val="Default"/>
    <w:uiPriority w:val="99"/>
    <w:rsid w:val="00134C94"/>
    <w:pPr>
      <w:spacing w:line="241" w:lineRule="atLeast"/>
    </w:pPr>
    <w:rPr>
      <w:rFonts w:ascii="Helvetica Neue" w:hAnsi="Helvetica Neue" w:cs="Times New Roman"/>
      <w:color w:val="auto"/>
      <w:lang w:val="en-GB"/>
    </w:rPr>
  </w:style>
  <w:style w:type="character" w:customStyle="1" w:styleId="A3">
    <w:name w:val="A3"/>
    <w:uiPriority w:val="99"/>
    <w:rsid w:val="00134C94"/>
    <w:rPr>
      <w:rFonts w:cs="Helvetica Neue"/>
      <w:color w:val="211D1E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134C94"/>
    <w:pPr>
      <w:spacing w:line="241" w:lineRule="atLeast"/>
    </w:pPr>
    <w:rPr>
      <w:rFonts w:ascii="Helvetica Neue" w:hAnsi="Helvetica Neue" w:cs="Times New Roman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5F86-601B-4635-A1F1-AE17CAAA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S:\IAG\Easy Read templates\Easy_Read_template_Latest_2019.dotx</Template>
  <TotalTime>127</TotalTime>
  <Pages>8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4553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Lizzy Anderson</cp:lastModifiedBy>
  <cp:revision>22</cp:revision>
  <cp:lastPrinted>2019-08-13T04:33:00Z</cp:lastPrinted>
  <dcterms:created xsi:type="dcterms:W3CDTF">2019-08-15T04:59:00Z</dcterms:created>
  <dcterms:modified xsi:type="dcterms:W3CDTF">2021-09-01T04:58:00Z</dcterms:modified>
</cp:coreProperties>
</file>