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934" w:rsidRDefault="002A1934" w:rsidP="00125929">
      <w:pPr>
        <w:pStyle w:val="Title"/>
      </w:pPr>
      <w:bookmarkStart w:id="0" w:name="_GoBack"/>
      <w:bookmarkEnd w:id="0"/>
      <w:r w:rsidRPr="00F22D4A">
        <w:t>Early Intervention for Children with Autism Spectrum Disorders:</w:t>
      </w:r>
      <w:r w:rsidRPr="002A1934">
        <w:t xml:space="preserve"> </w:t>
      </w:r>
      <w:r w:rsidRPr="00F22D4A">
        <w:t xml:space="preserve">‘Guidelines for Good </w:t>
      </w:r>
      <w:r w:rsidRPr="00125929">
        <w:t>Practice’</w:t>
      </w:r>
      <w:r w:rsidRPr="00F22D4A">
        <w:t xml:space="preserve"> 2012</w:t>
      </w:r>
    </w:p>
    <w:p w:rsidR="00E07A24" w:rsidRPr="00E07A24" w:rsidRDefault="00E07A24" w:rsidP="00E07A24"/>
    <w:p w:rsidR="002A1934" w:rsidRPr="002A1934" w:rsidRDefault="002A1934" w:rsidP="002A1934">
      <w:pPr>
        <w:jc w:val="center"/>
        <w:rPr>
          <w:sz w:val="40"/>
          <w:szCs w:val="40"/>
        </w:rPr>
      </w:pPr>
      <w:r w:rsidRPr="002A1934">
        <w:rPr>
          <w:lang w:val="en-US"/>
        </w:rPr>
        <w:t>Margot Prior and Jacqueline Roberts</w:t>
      </w:r>
    </w:p>
    <w:p w:rsidR="004C5CCB" w:rsidRPr="00092F3B" w:rsidRDefault="004C5CCB" w:rsidP="004C5C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lang w:val="en-US"/>
        </w:rPr>
      </w:pPr>
    </w:p>
    <w:p w:rsidR="004C5CCB" w:rsidRPr="00092F3B" w:rsidRDefault="004C5CCB" w:rsidP="004C5C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lang w:val="en-US"/>
        </w:rPr>
      </w:pPr>
    </w:p>
    <w:p w:rsidR="004C5CCB" w:rsidRPr="00092F3B" w:rsidRDefault="004C5CCB" w:rsidP="008B6F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lang w:val="en-US"/>
        </w:rPr>
        <w:sectPr w:rsidR="004C5CCB" w:rsidRPr="00092F3B" w:rsidSect="004D4EA3">
          <w:headerReference w:type="default" r:id="rId9"/>
          <w:footerReference w:type="default" r:id="rId10"/>
          <w:pgSz w:w="8392" w:h="11907" w:code="11"/>
          <w:pgMar w:top="1418" w:right="567" w:bottom="720" w:left="567" w:header="709" w:footer="709" w:gutter="0"/>
          <w:cols w:space="708"/>
          <w:titlePg/>
          <w:docGrid w:linePitch="360"/>
        </w:sectPr>
      </w:pPr>
    </w:p>
    <w:p w:rsidR="004C5CCB" w:rsidRPr="00B231A0" w:rsidRDefault="00146432" w:rsidP="008B6F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sz w:val="23"/>
          <w:szCs w:val="23"/>
          <w:lang w:val="en-US"/>
        </w:rPr>
      </w:pPr>
      <w:r w:rsidRPr="00B231A0">
        <w:rPr>
          <w:rFonts w:ascii="Times New Roman" w:hAnsi="Times New Roman"/>
          <w:b/>
          <w:i/>
          <w:color w:val="000000"/>
          <w:sz w:val="36"/>
          <w:szCs w:val="23"/>
          <w:lang w:val="en-US"/>
        </w:rPr>
        <w:lastRenderedPageBreak/>
        <w:t>A</w:t>
      </w:r>
      <w:r w:rsidR="00A755D7" w:rsidRPr="00B231A0">
        <w:rPr>
          <w:rFonts w:ascii="Times New Roman" w:hAnsi="Times New Roman"/>
          <w:color w:val="000000"/>
          <w:sz w:val="23"/>
          <w:szCs w:val="23"/>
          <w:lang w:val="en-US"/>
        </w:rPr>
        <w:t xml:space="preserve">utism is a neurodevelopmental </w:t>
      </w:r>
      <w:r w:rsidR="00C915E2" w:rsidRPr="00B231A0">
        <w:rPr>
          <w:rFonts w:ascii="Times New Roman" w:hAnsi="Times New Roman"/>
          <w:color w:val="000000"/>
          <w:sz w:val="23"/>
          <w:szCs w:val="23"/>
          <w:lang w:val="en-US"/>
        </w:rPr>
        <w:t xml:space="preserve">disorder beginning at birth or shortly after. The characteristic symptoms have been described as a triad of impairments involving delay and deviance in social and communicative development, along with restricted interests and repetitive </w:t>
      </w:r>
      <w:proofErr w:type="spellStart"/>
      <w:r w:rsidR="00C915E2" w:rsidRPr="00B231A0">
        <w:rPr>
          <w:rFonts w:ascii="Times New Roman" w:hAnsi="Times New Roman"/>
          <w:color w:val="000000"/>
          <w:sz w:val="23"/>
          <w:szCs w:val="23"/>
          <w:lang w:val="en-US"/>
        </w:rPr>
        <w:t>behaviours</w:t>
      </w:r>
      <w:proofErr w:type="spellEnd"/>
      <w:r w:rsidR="00C915E2" w:rsidRPr="00B231A0">
        <w:rPr>
          <w:rFonts w:ascii="Times New Roman" w:hAnsi="Times New Roman"/>
          <w:color w:val="000000"/>
          <w:sz w:val="23"/>
          <w:szCs w:val="23"/>
          <w:lang w:val="en-US"/>
        </w:rPr>
        <w:t xml:space="preserve">. Certain sensory, motor and cognitive characteristics are also associated with autism. </w:t>
      </w:r>
    </w:p>
    <w:p w:rsidR="00021EB5" w:rsidRPr="00B231A0" w:rsidRDefault="00C915E2" w:rsidP="003249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Times New Roman" w:hAnsi="Times New Roman"/>
          <w:color w:val="000000"/>
          <w:sz w:val="23"/>
          <w:szCs w:val="23"/>
          <w:lang w:val="en-US"/>
        </w:rPr>
      </w:pPr>
      <w:r w:rsidRPr="00B231A0">
        <w:rPr>
          <w:rFonts w:ascii="Times New Roman" w:hAnsi="Times New Roman"/>
          <w:color w:val="000000"/>
          <w:sz w:val="23"/>
          <w:szCs w:val="23"/>
          <w:lang w:val="en-US"/>
        </w:rPr>
        <w:t xml:space="preserve">The term Autism Spectrum Disorders (ASD) covers diagnostic labels which include Autistic Disorder, High Functioning Autism, Asperger Syndrome, and Pervasive Developmental Disorder – Not Otherwise Specified (PDD-NOS). Children with these labels all share the social and communicative symptoms which are the core of autism, but they vary in severity of symptoms and in level of functioning. </w:t>
      </w:r>
    </w:p>
    <w:p w:rsidR="00C915E2" w:rsidRPr="00B231A0" w:rsidRDefault="00C915E2" w:rsidP="00A755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Times New Roman" w:hAnsi="Times New Roman"/>
          <w:color w:val="000000"/>
          <w:sz w:val="23"/>
          <w:szCs w:val="23"/>
          <w:lang w:val="en-US"/>
        </w:rPr>
      </w:pPr>
      <w:r w:rsidRPr="00B231A0">
        <w:rPr>
          <w:rFonts w:ascii="Times New Roman" w:hAnsi="Times New Roman"/>
          <w:color w:val="000000"/>
          <w:sz w:val="23"/>
          <w:szCs w:val="23"/>
          <w:lang w:val="en-US"/>
        </w:rPr>
        <w:t>No specific cause has yet been identified although there is growing evidence that autism may be inherited to a significant degree. To help children with autism it is essential to focus on the</w:t>
      </w:r>
      <w:r w:rsidR="00A755D7" w:rsidRPr="00B231A0">
        <w:rPr>
          <w:rFonts w:ascii="Times New Roman" w:hAnsi="Times New Roman"/>
          <w:color w:val="000000"/>
          <w:sz w:val="23"/>
          <w:szCs w:val="23"/>
          <w:lang w:val="en-US"/>
        </w:rPr>
        <w:t xml:space="preserve"> earliest years of development, </w:t>
      </w:r>
      <w:r w:rsidRPr="00B231A0">
        <w:rPr>
          <w:rFonts w:ascii="Times New Roman" w:hAnsi="Times New Roman"/>
          <w:color w:val="000000"/>
          <w:sz w:val="23"/>
          <w:szCs w:val="23"/>
          <w:lang w:val="en-US"/>
        </w:rPr>
        <w:t xml:space="preserve">since this is </w:t>
      </w:r>
      <w:r w:rsidRPr="00B231A0">
        <w:rPr>
          <w:rFonts w:ascii="Times New Roman" w:hAnsi="Times New Roman"/>
          <w:color w:val="000000"/>
          <w:sz w:val="23"/>
          <w:szCs w:val="23"/>
          <w:lang w:val="en-US"/>
        </w:rPr>
        <w:lastRenderedPageBreak/>
        <w:t>a critically important time for early learning which powerfully affects the child’s future life course.</w:t>
      </w:r>
    </w:p>
    <w:p w:rsidR="00C915E2" w:rsidRPr="00146432" w:rsidRDefault="00C915E2" w:rsidP="00A755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Times New Roman" w:hAnsi="Times New Roman"/>
          <w:color w:val="000000"/>
          <w:lang w:val="en-US"/>
        </w:rPr>
      </w:pPr>
      <w:r w:rsidRPr="00B231A0">
        <w:rPr>
          <w:rFonts w:ascii="Times New Roman" w:hAnsi="Times New Roman"/>
          <w:color w:val="000000"/>
          <w:sz w:val="23"/>
          <w:szCs w:val="23"/>
          <w:lang w:val="en-US"/>
        </w:rPr>
        <w:t>A review of the current evidence of outcomes of early intervention (EI) for children with autism was undertaken by the authors</w:t>
      </w:r>
      <w:r w:rsidR="00EC4B4F" w:rsidRPr="00B231A0">
        <w:rPr>
          <w:rFonts w:ascii="Times New Roman" w:hAnsi="Times New Roman"/>
          <w:color w:val="000000"/>
          <w:sz w:val="23"/>
          <w:szCs w:val="23"/>
          <w:lang w:val="en-US"/>
        </w:rPr>
        <w:t xml:space="preserve"> and colleagues</w:t>
      </w:r>
      <w:r w:rsidRPr="00B231A0">
        <w:rPr>
          <w:rFonts w:ascii="Times New Roman" w:hAnsi="Times New Roman"/>
          <w:color w:val="000000"/>
          <w:sz w:val="23"/>
          <w:szCs w:val="23"/>
          <w:lang w:val="en-US"/>
        </w:rPr>
        <w:t xml:space="preserve"> in 2011, for the </w:t>
      </w:r>
      <w:r w:rsidR="004B6E80" w:rsidRPr="00B231A0">
        <w:rPr>
          <w:rFonts w:ascii="Times New Roman" w:hAnsi="Times New Roman"/>
          <w:color w:val="000000"/>
          <w:sz w:val="23"/>
          <w:szCs w:val="23"/>
          <w:lang w:val="en-US"/>
        </w:rPr>
        <w:t>Australian Government’s</w:t>
      </w:r>
      <w:r w:rsidRPr="00B231A0">
        <w:rPr>
          <w:rFonts w:ascii="Times New Roman" w:hAnsi="Times New Roman"/>
          <w:color w:val="000000"/>
          <w:sz w:val="23"/>
          <w:szCs w:val="23"/>
          <w:lang w:val="en-US"/>
        </w:rPr>
        <w:t xml:space="preserve"> Department of Families, Housing, Community Services and Indigenous Affairs</w:t>
      </w:r>
      <w:r w:rsidR="00FD1241" w:rsidRPr="00B231A0">
        <w:rPr>
          <w:rFonts w:ascii="Times New Roman" w:hAnsi="Times New Roman"/>
          <w:color w:val="000000"/>
          <w:sz w:val="23"/>
          <w:szCs w:val="23"/>
          <w:lang w:val="en-US"/>
        </w:rPr>
        <w:t xml:space="preserve"> (</w:t>
      </w:r>
      <w:proofErr w:type="spellStart"/>
      <w:r w:rsidR="00FD1241" w:rsidRPr="00B231A0">
        <w:rPr>
          <w:rFonts w:ascii="Times New Roman" w:hAnsi="Times New Roman"/>
          <w:color w:val="000000"/>
          <w:sz w:val="23"/>
          <w:szCs w:val="23"/>
          <w:lang w:val="en-US"/>
        </w:rPr>
        <w:t>FaHCSIA</w:t>
      </w:r>
      <w:proofErr w:type="spellEnd"/>
      <w:r w:rsidR="00FD1241" w:rsidRPr="00B231A0">
        <w:rPr>
          <w:rFonts w:ascii="Times New Roman" w:hAnsi="Times New Roman"/>
          <w:color w:val="000000"/>
          <w:sz w:val="23"/>
          <w:szCs w:val="23"/>
          <w:lang w:val="en-US"/>
        </w:rPr>
        <w:t>)</w:t>
      </w:r>
      <w:r w:rsidRPr="00B231A0">
        <w:rPr>
          <w:rFonts w:ascii="Times New Roman" w:hAnsi="Times New Roman"/>
          <w:color w:val="000000"/>
          <w:sz w:val="23"/>
          <w:szCs w:val="23"/>
          <w:lang w:val="en-US"/>
        </w:rPr>
        <w:t xml:space="preserve">. This review is an update of the previous review done </w:t>
      </w:r>
      <w:r w:rsidR="00EC4B4F" w:rsidRPr="00B231A0">
        <w:rPr>
          <w:rFonts w:ascii="Times New Roman" w:hAnsi="Times New Roman"/>
          <w:color w:val="000000"/>
          <w:sz w:val="23"/>
          <w:szCs w:val="23"/>
          <w:lang w:val="en-US"/>
        </w:rPr>
        <w:t xml:space="preserve">by Roberts and Prior </w:t>
      </w:r>
      <w:r w:rsidRPr="00B231A0">
        <w:rPr>
          <w:rFonts w:ascii="Times New Roman" w:hAnsi="Times New Roman"/>
          <w:color w:val="000000"/>
          <w:sz w:val="23"/>
          <w:szCs w:val="23"/>
          <w:lang w:val="en-US"/>
        </w:rPr>
        <w:t>for the Commonwealth Department of Health and Ag</w:t>
      </w:r>
      <w:r w:rsidR="0064708A" w:rsidRPr="00B231A0">
        <w:rPr>
          <w:rFonts w:ascii="Times New Roman" w:hAnsi="Times New Roman"/>
          <w:color w:val="000000"/>
          <w:sz w:val="23"/>
          <w:szCs w:val="23"/>
          <w:lang w:val="en-US"/>
        </w:rPr>
        <w:t>e</w:t>
      </w:r>
      <w:r w:rsidRPr="00B231A0">
        <w:rPr>
          <w:rFonts w:ascii="Times New Roman" w:hAnsi="Times New Roman"/>
          <w:color w:val="000000"/>
          <w:sz w:val="23"/>
          <w:szCs w:val="23"/>
          <w:lang w:val="en-US"/>
        </w:rPr>
        <w:t>ing, (</w:t>
      </w:r>
      <w:proofErr w:type="spellStart"/>
      <w:r w:rsidRPr="00B231A0">
        <w:rPr>
          <w:rFonts w:ascii="Times New Roman" w:hAnsi="Times New Roman"/>
          <w:color w:val="000000"/>
          <w:sz w:val="23"/>
          <w:szCs w:val="23"/>
          <w:lang w:val="en-US"/>
        </w:rPr>
        <w:t>DoHA</w:t>
      </w:r>
      <w:proofErr w:type="spellEnd"/>
      <w:r w:rsidRPr="00B231A0">
        <w:rPr>
          <w:rFonts w:ascii="Times New Roman" w:hAnsi="Times New Roman"/>
          <w:color w:val="000000"/>
          <w:sz w:val="23"/>
          <w:szCs w:val="23"/>
          <w:lang w:val="en-US"/>
        </w:rPr>
        <w:t>) in 2006, and covers new research from 2006 to 2011</w:t>
      </w:r>
      <w:r w:rsidRPr="00B231A0">
        <w:rPr>
          <w:rFonts w:ascii="Times New Roman" w:hAnsi="Times New Roman"/>
          <w:color w:val="000000"/>
          <w:sz w:val="20"/>
          <w:lang w:val="en-US"/>
        </w:rPr>
        <w:t xml:space="preserve">. </w:t>
      </w:r>
      <w:proofErr w:type="gramStart"/>
      <w:r w:rsidRPr="00B231A0">
        <w:rPr>
          <w:rFonts w:ascii="Times New Roman" w:hAnsi="Times New Roman"/>
          <w:color w:val="000000"/>
          <w:sz w:val="20"/>
          <w:lang w:val="en-US"/>
        </w:rPr>
        <w:t>(Prior, M., Roberts J.M.A., Rodger, S., William</w:t>
      </w:r>
      <w:r w:rsidR="00021EB5" w:rsidRPr="00B231A0">
        <w:rPr>
          <w:rFonts w:ascii="Times New Roman" w:hAnsi="Times New Roman"/>
          <w:color w:val="000000"/>
          <w:sz w:val="20"/>
          <w:lang w:val="en-US"/>
        </w:rPr>
        <w:t xml:space="preserve">s, K., &amp; Sutherland, R. (2011), </w:t>
      </w:r>
      <w:r w:rsidRPr="00B231A0">
        <w:rPr>
          <w:rFonts w:ascii="Times New Roman" w:hAnsi="Times New Roman"/>
          <w:i/>
          <w:color w:val="000000"/>
          <w:sz w:val="22"/>
          <w:lang w:val="en-US"/>
        </w:rPr>
        <w:t>A review of the research to identify the most effective models of practice in early intervention of children with autism spectrum disorders</w:t>
      </w:r>
      <w:r w:rsidRPr="00B231A0">
        <w:rPr>
          <w:rFonts w:ascii="Times New Roman" w:hAnsi="Times New Roman"/>
          <w:color w:val="000000"/>
          <w:sz w:val="22"/>
          <w:lang w:val="en-US"/>
        </w:rPr>
        <w:t>.</w:t>
      </w:r>
      <w:proofErr w:type="gramEnd"/>
      <w:r w:rsidRPr="00B231A0">
        <w:rPr>
          <w:rFonts w:ascii="Times New Roman" w:hAnsi="Times New Roman"/>
          <w:color w:val="000000"/>
          <w:sz w:val="22"/>
          <w:lang w:val="en-US"/>
        </w:rPr>
        <w:t xml:space="preserve"> </w:t>
      </w:r>
      <w:r w:rsidR="00021EB5" w:rsidRPr="00B231A0">
        <w:rPr>
          <w:rFonts w:ascii="Times New Roman" w:hAnsi="Times New Roman"/>
          <w:color w:val="000000"/>
          <w:sz w:val="22"/>
          <w:lang w:val="en-US"/>
        </w:rPr>
        <w:t xml:space="preserve"> </w:t>
      </w:r>
      <w:proofErr w:type="gramStart"/>
      <w:r w:rsidRPr="00B231A0">
        <w:rPr>
          <w:rFonts w:ascii="Times New Roman" w:hAnsi="Times New Roman"/>
          <w:color w:val="000000"/>
          <w:sz w:val="20"/>
          <w:szCs w:val="20"/>
          <w:lang w:val="en-US"/>
        </w:rPr>
        <w:t>Department of Families Community Services and Indigenous Affairs, Australia).</w:t>
      </w:r>
      <w:proofErr w:type="gramEnd"/>
      <w:r w:rsidRPr="00146432">
        <w:rPr>
          <w:rFonts w:ascii="Times New Roman" w:hAnsi="Times New Roman"/>
          <w:color w:val="000000"/>
          <w:lang w:val="en-US"/>
        </w:rPr>
        <w:t xml:space="preserve"> </w:t>
      </w:r>
    </w:p>
    <w:p w:rsidR="00146432" w:rsidRPr="00DE24F5" w:rsidRDefault="00021EB5" w:rsidP="00DE24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Times New Roman" w:hAnsi="Times New Roman"/>
          <w:color w:val="000000"/>
          <w:sz w:val="20"/>
          <w:lang w:val="en-US"/>
        </w:rPr>
        <w:sectPr w:rsidR="00146432" w:rsidRPr="00DE24F5" w:rsidSect="004D4EA3">
          <w:headerReference w:type="default" r:id="rId11"/>
          <w:pgSz w:w="8391" w:h="11906" w:code="11"/>
          <w:pgMar w:top="1418" w:right="567" w:bottom="720" w:left="567" w:header="709" w:footer="709" w:gutter="0"/>
          <w:pgNumType w:start="1"/>
          <w:cols w:num="2" w:space="708"/>
          <w:docGrid w:linePitch="360"/>
        </w:sectPr>
      </w:pPr>
      <w:r w:rsidRPr="00077069">
        <w:rPr>
          <w:rFonts w:ascii="Times New Roman" w:hAnsi="Times New Roman"/>
          <w:color w:val="000000"/>
          <w:sz w:val="20"/>
          <w:lang w:val="en-US"/>
        </w:rPr>
        <w:t>The full report ca</w:t>
      </w:r>
      <w:r w:rsidR="00C915E2" w:rsidRPr="00077069">
        <w:rPr>
          <w:rFonts w:ascii="Times New Roman" w:hAnsi="Times New Roman"/>
          <w:color w:val="000000"/>
          <w:sz w:val="20"/>
          <w:lang w:val="en-US"/>
        </w:rPr>
        <w:t>n be found on the</w:t>
      </w:r>
      <w:r w:rsidR="00077069" w:rsidRPr="00077069">
        <w:rPr>
          <w:rFonts w:ascii="Times New Roman" w:hAnsi="Times New Roman"/>
          <w:color w:val="000000"/>
          <w:sz w:val="20"/>
          <w:lang w:val="en-US"/>
        </w:rPr>
        <w:t xml:space="preserve"> </w:t>
      </w:r>
      <w:hyperlink r:id="rId12" w:history="1">
        <w:r w:rsidR="00077069" w:rsidRPr="00077069">
          <w:rPr>
            <w:rStyle w:val="Hyperlink"/>
            <w:rFonts w:ascii="Times New Roman" w:hAnsi="Times New Roman"/>
            <w:sz w:val="20"/>
            <w:lang w:val="en-US"/>
          </w:rPr>
          <w:t>D</w:t>
        </w:r>
        <w:r w:rsidR="00DE24F5">
          <w:rPr>
            <w:rStyle w:val="Hyperlink"/>
            <w:rFonts w:ascii="Times New Roman" w:hAnsi="Times New Roman"/>
            <w:sz w:val="20"/>
            <w:lang w:val="en-US"/>
          </w:rPr>
          <w:t xml:space="preserve">epartment of Families, Housing, </w:t>
        </w:r>
        <w:r w:rsidR="00077069" w:rsidRPr="00077069">
          <w:rPr>
            <w:rStyle w:val="Hyperlink"/>
            <w:rFonts w:ascii="Times New Roman" w:hAnsi="Times New Roman"/>
            <w:sz w:val="20"/>
            <w:lang w:val="en-US"/>
          </w:rPr>
          <w:t>Community Services and Indigenous Affairs</w:t>
        </w:r>
      </w:hyperlink>
      <w:r w:rsidR="00077069" w:rsidRPr="00077069">
        <w:rPr>
          <w:rFonts w:ascii="Times New Roman" w:hAnsi="Times New Roman"/>
          <w:color w:val="000000"/>
          <w:sz w:val="20"/>
          <w:lang w:val="en-US"/>
        </w:rPr>
        <w:t xml:space="preserve"> </w:t>
      </w:r>
      <w:r w:rsidRPr="00077069">
        <w:rPr>
          <w:rFonts w:ascii="Times New Roman" w:hAnsi="Times New Roman"/>
          <w:color w:val="000000"/>
          <w:sz w:val="20"/>
          <w:lang w:val="en-US"/>
        </w:rPr>
        <w:t>website</w:t>
      </w:r>
    </w:p>
    <w:p w:rsidR="00C915E2" w:rsidRPr="00146432" w:rsidRDefault="00C915E2" w:rsidP="00A879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Times New Roman" w:hAnsi="Times New Roman"/>
        </w:rPr>
      </w:pPr>
      <w:r w:rsidRPr="00A87951">
        <w:rPr>
          <w:rFonts w:ascii="Times New Roman" w:hAnsi="Times New Roman"/>
          <w:b/>
          <w:i/>
          <w:sz w:val="48"/>
          <w:szCs w:val="48"/>
        </w:rPr>
        <w:lastRenderedPageBreak/>
        <w:t>T</w:t>
      </w:r>
      <w:r w:rsidRPr="00146432">
        <w:rPr>
          <w:rFonts w:ascii="Times New Roman" w:hAnsi="Times New Roman"/>
        </w:rPr>
        <w:t xml:space="preserve">here has been a rapid increase in the types of programs and interventions available for young children with autism, along with a substantial increase in the amount of research into the outcomes </w:t>
      </w:r>
      <w:r w:rsidR="004B6E80">
        <w:rPr>
          <w:rFonts w:ascii="Times New Roman" w:hAnsi="Times New Roman"/>
        </w:rPr>
        <w:t xml:space="preserve">of interventions over the past six to seven </w:t>
      </w:r>
      <w:r w:rsidRPr="00146432">
        <w:rPr>
          <w:rFonts w:ascii="Times New Roman" w:hAnsi="Times New Roman"/>
        </w:rPr>
        <w:t>years.</w:t>
      </w:r>
    </w:p>
    <w:p w:rsidR="00C915E2" w:rsidRPr="00146432" w:rsidRDefault="004B6E80" w:rsidP="00A879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Times New Roman" w:hAnsi="Times New Roman"/>
        </w:rPr>
      </w:pPr>
      <w:r>
        <w:rPr>
          <w:rFonts w:ascii="Times New Roman" w:hAnsi="Times New Roman"/>
        </w:rPr>
        <w:t>Evidence-</w:t>
      </w:r>
      <w:r w:rsidR="00C915E2" w:rsidRPr="00146432">
        <w:rPr>
          <w:rFonts w:ascii="Times New Roman" w:hAnsi="Times New Roman"/>
        </w:rPr>
        <w:t>based treatment guidelines are particularly important in the field of autism where there has been considerable controversy surrounding the value of various treatments, including those which are well promoted but lack scientific evidence for their perceived effectiveness, and some which may be harmful.</w:t>
      </w:r>
    </w:p>
    <w:p w:rsidR="00A87951" w:rsidRDefault="00C915E2" w:rsidP="004B6E80">
      <w:pPr>
        <w:spacing w:before="240"/>
        <w:rPr>
          <w:rFonts w:ascii="Times New Roman" w:hAnsi="Times New Roman"/>
        </w:rPr>
      </w:pPr>
      <w:r w:rsidRPr="00146432">
        <w:rPr>
          <w:rFonts w:ascii="Times New Roman" w:hAnsi="Times New Roman"/>
        </w:rPr>
        <w:t>Previous reviews have found tha</w:t>
      </w:r>
      <w:r w:rsidR="004B6E80">
        <w:rPr>
          <w:rFonts w:ascii="Times New Roman" w:hAnsi="Times New Roman"/>
        </w:rPr>
        <w:t>t only a small number of autism</w:t>
      </w:r>
      <w:r w:rsidR="00077069">
        <w:rPr>
          <w:rFonts w:ascii="Times New Roman" w:hAnsi="Times New Roman"/>
        </w:rPr>
        <w:t xml:space="preserve"> </w:t>
      </w:r>
      <w:r w:rsidRPr="00146432">
        <w:rPr>
          <w:rFonts w:ascii="Times New Roman" w:hAnsi="Times New Roman"/>
        </w:rPr>
        <w:t xml:space="preserve">treatment programs have direct research evidence supporting their effectiveness, and there is continuing need for further </w:t>
      </w:r>
      <w:r w:rsidRPr="00146432">
        <w:rPr>
          <w:rFonts w:ascii="Times New Roman" w:hAnsi="Times New Roman"/>
        </w:rPr>
        <w:lastRenderedPageBreak/>
        <w:t xml:space="preserve">research. Most interventions have not been evaluated adequately and many have not been evaluated at all. </w:t>
      </w:r>
    </w:p>
    <w:p w:rsidR="00C915E2" w:rsidRPr="00146432" w:rsidRDefault="00C915E2" w:rsidP="00A87951">
      <w:pPr>
        <w:spacing w:before="120"/>
        <w:rPr>
          <w:rFonts w:ascii="Times New Roman" w:hAnsi="Times New Roman"/>
        </w:rPr>
      </w:pPr>
      <w:r w:rsidRPr="00146432">
        <w:rPr>
          <w:rFonts w:ascii="Times New Roman" w:hAnsi="Times New Roman"/>
        </w:rPr>
        <w:t>In the absence of direct evidence, parents and professionals need to be aware of the guidelines for good practice in autism intervention, and the extent to which the rationale for any proposed intervention is based on research evidence about autism. Many families are choosing to try a variety of alternative therapies but there is little or no scientific evidence that these can make a significant difference to autism.</w:t>
      </w:r>
    </w:p>
    <w:p w:rsidR="00C915E2" w:rsidRDefault="00C915E2" w:rsidP="00A87951">
      <w:pPr>
        <w:spacing w:before="120"/>
        <w:rPr>
          <w:rFonts w:ascii="Times New Roman" w:hAnsi="Times New Roman"/>
        </w:rPr>
      </w:pPr>
      <w:r w:rsidRPr="00146432">
        <w:rPr>
          <w:rFonts w:ascii="Times New Roman" w:hAnsi="Times New Roman"/>
          <w:color w:val="000000"/>
          <w:lang w:val="en-US"/>
        </w:rPr>
        <w:t xml:space="preserve">The review </w:t>
      </w:r>
      <w:r w:rsidRPr="00146432">
        <w:rPr>
          <w:rFonts w:ascii="Times New Roman" w:hAnsi="Times New Roman"/>
        </w:rPr>
        <w:t xml:space="preserve">focuses on developmental/behavioural </w:t>
      </w:r>
      <w:r w:rsidRPr="00146432">
        <w:rPr>
          <w:rFonts w:ascii="Times New Roman" w:hAnsi="Times New Roman"/>
          <w:b/>
        </w:rPr>
        <w:t>learning-based interventions</w:t>
      </w:r>
      <w:r w:rsidR="004B6E80">
        <w:rPr>
          <w:rFonts w:ascii="Times New Roman" w:hAnsi="Times New Roman"/>
        </w:rPr>
        <w:t xml:space="preserve"> for children under seven</w:t>
      </w:r>
      <w:r w:rsidRPr="00146432">
        <w:rPr>
          <w:rFonts w:ascii="Times New Roman" w:hAnsi="Times New Roman"/>
        </w:rPr>
        <w:t xml:space="preserve"> years old. Medically based interventions and those involving Complementary and Alternative Medicines (CAMS) are not addressed in this report. </w:t>
      </w:r>
    </w:p>
    <w:p w:rsidR="00146432" w:rsidRDefault="00146432" w:rsidP="00156722">
      <w:pPr>
        <w:rPr>
          <w:rFonts w:ascii="Times New Roman" w:hAnsi="Times New Roman"/>
        </w:rPr>
        <w:sectPr w:rsidR="00146432" w:rsidSect="004D4EA3">
          <w:type w:val="continuous"/>
          <w:pgSz w:w="8391" w:h="11906" w:code="11"/>
          <w:pgMar w:top="1418" w:right="567" w:bottom="720" w:left="567" w:header="709" w:footer="709" w:gutter="0"/>
          <w:cols w:num="2" w:space="708"/>
          <w:docGrid w:linePitch="360"/>
        </w:sectPr>
      </w:pPr>
    </w:p>
    <w:p w:rsidR="00324965" w:rsidRDefault="009125AD" w:rsidP="00F22D4A">
      <w:pPr>
        <w:pStyle w:val="Heading1"/>
      </w:pPr>
      <w:r>
        <w:lastRenderedPageBreak/>
        <w:br w:type="page"/>
      </w:r>
      <w:r w:rsidR="002A1934">
        <w:lastRenderedPageBreak/>
        <w:t>Interventions based on learning for children with autism</w:t>
      </w:r>
    </w:p>
    <w:p w:rsidR="00F52FF9" w:rsidRDefault="00F52FF9" w:rsidP="00F52FF9"/>
    <w:p w:rsidR="00B231A0" w:rsidRPr="00F52FF9" w:rsidRDefault="00B231A0" w:rsidP="00F52FF9">
      <w:pPr>
        <w:sectPr w:rsidR="00B231A0" w:rsidRPr="00F52FF9" w:rsidSect="004D4EA3">
          <w:type w:val="continuous"/>
          <w:pgSz w:w="8391" w:h="11906" w:code="11"/>
          <w:pgMar w:top="1418" w:right="567" w:bottom="720" w:left="567" w:header="709" w:footer="709" w:gutter="0"/>
          <w:cols w:space="708"/>
          <w:docGrid w:linePitch="360"/>
        </w:sectPr>
      </w:pPr>
    </w:p>
    <w:p w:rsidR="00B231A0" w:rsidRDefault="00B231A0" w:rsidP="00935CC0">
      <w:pPr>
        <w:pStyle w:val="Heading2"/>
      </w:pPr>
    </w:p>
    <w:p w:rsidR="002A1934" w:rsidRPr="00092F3B" w:rsidRDefault="002A1934" w:rsidP="00935CC0">
      <w:pPr>
        <w:pStyle w:val="Heading2"/>
      </w:pPr>
      <w:r w:rsidRPr="00092F3B">
        <w:t xml:space="preserve">Behavioural Interventions </w:t>
      </w:r>
    </w:p>
    <w:p w:rsidR="002A1934" w:rsidRDefault="002A1934" w:rsidP="00935CC0">
      <w:pPr>
        <w:rPr>
          <w:rFonts w:ascii="Times New Roman" w:hAnsi="Times New Roman"/>
        </w:rPr>
      </w:pPr>
      <w:r w:rsidRPr="00092F3B">
        <w:rPr>
          <w:rFonts w:ascii="Times New Roman" w:hAnsi="Times New Roman"/>
        </w:rPr>
        <w:t xml:space="preserve">Focus on application of learning theory and skill development. </w:t>
      </w:r>
      <w:proofErr w:type="gramStart"/>
      <w:r w:rsidRPr="00092F3B">
        <w:rPr>
          <w:rFonts w:ascii="Times New Roman" w:hAnsi="Times New Roman"/>
        </w:rPr>
        <w:t>Use of Applied Behaviour Analysis (ABA).</w:t>
      </w:r>
      <w:proofErr w:type="gramEnd"/>
      <w:r w:rsidRPr="00092F3B">
        <w:rPr>
          <w:rFonts w:ascii="Times New Roman" w:hAnsi="Times New Roman"/>
        </w:rPr>
        <w:t xml:space="preserve"> </w:t>
      </w:r>
      <w:r w:rsidR="00F52FF9">
        <w:rPr>
          <w:rFonts w:ascii="Times New Roman" w:hAnsi="Times New Roman"/>
        </w:rPr>
        <w:t xml:space="preserve"> </w:t>
      </w:r>
      <w:r w:rsidRPr="00092F3B">
        <w:rPr>
          <w:rFonts w:ascii="Times New Roman" w:hAnsi="Times New Roman"/>
        </w:rPr>
        <w:t>Example: Pivotal Response Training (PRT)</w:t>
      </w:r>
    </w:p>
    <w:p w:rsidR="00DE24F5" w:rsidRDefault="00DE24F5" w:rsidP="00935CC0">
      <w:pPr>
        <w:rPr>
          <w:rFonts w:ascii="Times New Roman" w:hAnsi="Times New Roman"/>
        </w:rPr>
      </w:pPr>
    </w:p>
    <w:p w:rsidR="002A1934" w:rsidRPr="00092F3B" w:rsidRDefault="002A1934" w:rsidP="00935CC0">
      <w:pPr>
        <w:pStyle w:val="Heading2"/>
      </w:pPr>
      <w:r w:rsidRPr="00092F3B">
        <w:t xml:space="preserve">Developmental Interventions </w:t>
      </w:r>
    </w:p>
    <w:p w:rsidR="002A1934" w:rsidRDefault="002A1934" w:rsidP="00935CC0">
      <w:pPr>
        <w:rPr>
          <w:rFonts w:ascii="Times New Roman" w:hAnsi="Times New Roman"/>
        </w:rPr>
      </w:pPr>
      <w:r w:rsidRPr="00092F3B">
        <w:rPr>
          <w:rFonts w:ascii="Times New Roman" w:hAnsi="Times New Roman"/>
        </w:rPr>
        <w:t xml:space="preserve">Focus on development of social emotional capacities. </w:t>
      </w:r>
      <w:r w:rsidR="00F52FF9">
        <w:rPr>
          <w:rFonts w:ascii="Times New Roman" w:hAnsi="Times New Roman"/>
        </w:rPr>
        <w:t xml:space="preserve"> </w:t>
      </w:r>
      <w:r w:rsidRPr="00092F3B">
        <w:rPr>
          <w:rFonts w:ascii="Times New Roman" w:hAnsi="Times New Roman"/>
        </w:rPr>
        <w:t>Example: Relationship Development Intervention (RDI)</w:t>
      </w:r>
    </w:p>
    <w:p w:rsidR="00DE24F5" w:rsidRDefault="00DE24F5" w:rsidP="00935CC0">
      <w:pPr>
        <w:rPr>
          <w:rFonts w:ascii="Times New Roman" w:hAnsi="Times New Roman"/>
        </w:rPr>
      </w:pPr>
    </w:p>
    <w:p w:rsidR="002A1934" w:rsidRPr="00092F3B" w:rsidRDefault="002A1934" w:rsidP="00935CC0">
      <w:pPr>
        <w:pStyle w:val="Heading2"/>
      </w:pPr>
      <w:r w:rsidRPr="00092F3B">
        <w:t>Therapy Based Interventions</w:t>
      </w:r>
    </w:p>
    <w:p w:rsidR="00DE24F5" w:rsidRDefault="002A1934" w:rsidP="00935CC0">
      <w:pPr>
        <w:rPr>
          <w:rFonts w:ascii="Times New Roman" w:hAnsi="Times New Roman"/>
        </w:rPr>
      </w:pPr>
      <w:r w:rsidRPr="00092F3B">
        <w:rPr>
          <w:rFonts w:ascii="Times New Roman" w:hAnsi="Times New Roman"/>
        </w:rPr>
        <w:t xml:space="preserve">Focus on communication and social development or sensory motor development. </w:t>
      </w:r>
      <w:proofErr w:type="gramStart"/>
      <w:r w:rsidRPr="00092F3B">
        <w:rPr>
          <w:rFonts w:ascii="Times New Roman" w:hAnsi="Times New Roman"/>
        </w:rPr>
        <w:t>Usually designed for use with other interventions.</w:t>
      </w:r>
      <w:proofErr w:type="gramEnd"/>
      <w:r w:rsidRPr="00092F3B">
        <w:rPr>
          <w:rFonts w:ascii="Times New Roman" w:hAnsi="Times New Roman"/>
        </w:rPr>
        <w:t xml:space="preserve"> Example: Picture </w:t>
      </w:r>
      <w:r w:rsidRPr="00092F3B">
        <w:rPr>
          <w:rFonts w:ascii="Times New Roman" w:hAnsi="Times New Roman"/>
        </w:rPr>
        <w:lastRenderedPageBreak/>
        <w:t>Exchange Communication System (PECS).</w:t>
      </w:r>
    </w:p>
    <w:p w:rsidR="00B231A0" w:rsidRDefault="00B231A0" w:rsidP="00935CC0">
      <w:pPr>
        <w:rPr>
          <w:rFonts w:ascii="Times New Roman" w:hAnsi="Times New Roman"/>
        </w:rPr>
      </w:pPr>
    </w:p>
    <w:p w:rsidR="002A1934" w:rsidRPr="00092F3B" w:rsidRDefault="002A1934" w:rsidP="00935CC0">
      <w:pPr>
        <w:pStyle w:val="Heading2"/>
      </w:pPr>
      <w:r w:rsidRPr="00092F3B">
        <w:t>Combined Interventions</w:t>
      </w:r>
    </w:p>
    <w:p w:rsidR="002A1934" w:rsidRPr="00092F3B" w:rsidRDefault="002A1934" w:rsidP="00935CC0">
      <w:pPr>
        <w:rPr>
          <w:rFonts w:ascii="Times New Roman" w:hAnsi="Times New Roman"/>
        </w:rPr>
      </w:pPr>
      <w:r w:rsidRPr="00092F3B">
        <w:rPr>
          <w:rFonts w:ascii="Times New Roman" w:hAnsi="Times New Roman"/>
        </w:rPr>
        <w:t xml:space="preserve">Incorporate behavioural and developmental strategies. Often include sensory issues. Focus on working with and managing the characteristics of autism. </w:t>
      </w:r>
    </w:p>
    <w:p w:rsidR="002A1934" w:rsidRDefault="002A1934" w:rsidP="00935CC0">
      <w:pPr>
        <w:rPr>
          <w:rFonts w:ascii="Times New Roman" w:hAnsi="Times New Roman"/>
        </w:rPr>
      </w:pPr>
      <w:r w:rsidRPr="00092F3B">
        <w:rPr>
          <w:rFonts w:ascii="Times New Roman" w:hAnsi="Times New Roman"/>
        </w:rPr>
        <w:t>Examples: TEACCH (Treatment and Education of Autistic and Communication Handicapped Children, Early Start Denver Model (ESDM)</w:t>
      </w:r>
    </w:p>
    <w:p w:rsidR="00DE24F5" w:rsidRDefault="00DE24F5" w:rsidP="00935CC0">
      <w:pPr>
        <w:rPr>
          <w:rFonts w:ascii="Times New Roman" w:hAnsi="Times New Roman"/>
        </w:rPr>
      </w:pPr>
    </w:p>
    <w:p w:rsidR="002A1934" w:rsidRPr="00092F3B" w:rsidRDefault="002A1934" w:rsidP="00935CC0">
      <w:pPr>
        <w:pStyle w:val="Heading2"/>
      </w:pPr>
      <w:r w:rsidRPr="00092F3B">
        <w:t xml:space="preserve">Family Based Interventions </w:t>
      </w:r>
    </w:p>
    <w:p w:rsidR="002A1934" w:rsidRDefault="002A1934" w:rsidP="00935CC0">
      <w:pPr>
        <w:rPr>
          <w:rFonts w:ascii="Times New Roman" w:hAnsi="Times New Roman"/>
        </w:rPr>
      </w:pPr>
      <w:r w:rsidRPr="00092F3B">
        <w:rPr>
          <w:rFonts w:ascii="Times New Roman" w:hAnsi="Times New Roman"/>
        </w:rPr>
        <w:t xml:space="preserve">Focus on working with families to develop skills in working with their children. </w:t>
      </w:r>
      <w:r w:rsidR="00F52FF9">
        <w:rPr>
          <w:rFonts w:ascii="Times New Roman" w:hAnsi="Times New Roman"/>
        </w:rPr>
        <w:t xml:space="preserve"> </w:t>
      </w:r>
      <w:r w:rsidRPr="00092F3B">
        <w:rPr>
          <w:rFonts w:ascii="Times New Roman" w:hAnsi="Times New Roman"/>
        </w:rPr>
        <w:t xml:space="preserve">Example: The </w:t>
      </w:r>
      <w:proofErr w:type="spellStart"/>
      <w:r w:rsidRPr="00092F3B">
        <w:rPr>
          <w:rFonts w:ascii="Times New Roman" w:hAnsi="Times New Roman"/>
        </w:rPr>
        <w:t>Hanen</w:t>
      </w:r>
      <w:proofErr w:type="spellEnd"/>
      <w:r w:rsidRPr="00092F3B">
        <w:rPr>
          <w:rFonts w:ascii="Times New Roman" w:hAnsi="Times New Roman"/>
        </w:rPr>
        <w:t xml:space="preserve"> Program</w:t>
      </w:r>
    </w:p>
    <w:p w:rsidR="00DE24F5" w:rsidRDefault="00DE24F5" w:rsidP="00935CC0">
      <w:pPr>
        <w:rPr>
          <w:rFonts w:ascii="Times New Roman" w:hAnsi="Times New Roman"/>
        </w:rPr>
      </w:pPr>
    </w:p>
    <w:p w:rsidR="00D7551E" w:rsidRPr="00092F3B" w:rsidRDefault="00D7551E" w:rsidP="00935CC0">
      <w:pPr>
        <w:pStyle w:val="Heading2"/>
      </w:pPr>
      <w:r w:rsidRPr="00092F3B">
        <w:t xml:space="preserve">Other Interventions </w:t>
      </w:r>
    </w:p>
    <w:p w:rsidR="00D7551E" w:rsidRDefault="00D7551E" w:rsidP="00935CC0">
      <w:pPr>
        <w:rPr>
          <w:rFonts w:ascii="Times New Roman" w:hAnsi="Times New Roman"/>
        </w:rPr>
      </w:pPr>
      <w:r w:rsidRPr="00092F3B">
        <w:rPr>
          <w:rFonts w:ascii="Times New Roman" w:hAnsi="Times New Roman"/>
        </w:rPr>
        <w:t>Example: Music Therapy</w:t>
      </w:r>
    </w:p>
    <w:p w:rsidR="00DE24F5" w:rsidRDefault="00DE24F5" w:rsidP="00935CC0">
      <w:pPr>
        <w:rPr>
          <w:rFonts w:ascii="Times New Roman" w:hAnsi="Times New Roman"/>
        </w:rPr>
        <w:sectPr w:rsidR="00DE24F5" w:rsidSect="00DE24F5">
          <w:type w:val="continuous"/>
          <w:pgSz w:w="8391" w:h="11906" w:code="11"/>
          <w:pgMar w:top="1418" w:right="567" w:bottom="720" w:left="567" w:header="709" w:footer="709" w:gutter="0"/>
          <w:cols w:num="2" w:space="708"/>
          <w:docGrid w:linePitch="360"/>
        </w:sectPr>
      </w:pPr>
    </w:p>
    <w:p w:rsidR="002A1934" w:rsidRDefault="002A1934" w:rsidP="00935CC0">
      <w:pPr>
        <w:rPr>
          <w:rFonts w:ascii="Times New Roman" w:hAnsi="Times New Roman"/>
        </w:rPr>
      </w:pPr>
    </w:p>
    <w:p w:rsidR="002A1934" w:rsidRDefault="002A1934" w:rsidP="00156722">
      <w:pPr>
        <w:rPr>
          <w:rFonts w:ascii="Times New Roman" w:hAnsi="Times New Roman"/>
        </w:rPr>
        <w:sectPr w:rsidR="002A1934" w:rsidSect="004D4EA3">
          <w:type w:val="continuous"/>
          <w:pgSz w:w="8391" w:h="11906" w:code="11"/>
          <w:pgMar w:top="1418" w:right="567" w:bottom="720" w:left="567" w:header="709" w:footer="709" w:gutter="0"/>
          <w:cols w:space="708"/>
          <w:docGrid w:linePitch="360"/>
        </w:sectPr>
      </w:pPr>
    </w:p>
    <w:p w:rsidR="00D7551E" w:rsidRPr="0011293A" w:rsidRDefault="00D7551E" w:rsidP="00F22D4A">
      <w:pPr>
        <w:pStyle w:val="Heading1"/>
      </w:pPr>
      <w:r w:rsidRPr="0011293A">
        <w:lastRenderedPageBreak/>
        <w:t>Research Evidence for Autism Specific Early Intervention</w:t>
      </w:r>
    </w:p>
    <w:p w:rsidR="00C915E2" w:rsidRPr="00146432" w:rsidRDefault="004622AA" w:rsidP="00635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4622AA">
        <w:rPr>
          <w:rFonts w:ascii="Times New Roman" w:hAnsi="Times New Roman"/>
          <w:b/>
          <w:i/>
          <w:sz w:val="48"/>
          <w:szCs w:val="48"/>
        </w:rPr>
        <w:t>E</w:t>
      </w:r>
      <w:r w:rsidR="00C915E2" w:rsidRPr="00146432">
        <w:rPr>
          <w:rFonts w:ascii="Times New Roman" w:hAnsi="Times New Roman"/>
        </w:rPr>
        <w:t xml:space="preserve">vidence from high quality intervention trials is somewhat inconsistent. There are also few studies which are able to show whether real improvements have been made as a direct result of the interventions carried out. There is little well documented information about potential adverse treatment outcomes, and few studies that rigorously assess cost benefit of treatments. </w:t>
      </w:r>
    </w:p>
    <w:p w:rsidR="00C915E2" w:rsidRPr="00146432" w:rsidRDefault="00C915E2" w:rsidP="0063503D">
      <w:pPr>
        <w:spacing w:before="120"/>
        <w:rPr>
          <w:rFonts w:ascii="Times New Roman" w:hAnsi="Times New Roman"/>
        </w:rPr>
      </w:pPr>
      <w:r w:rsidRPr="00146432">
        <w:rPr>
          <w:rFonts w:ascii="Times New Roman" w:hAnsi="Times New Roman"/>
        </w:rPr>
        <w:t xml:space="preserve">High intensity interventions which address the child and family’s clearly documented needs, using behavioural, educational and/or developmental approaches have been shown to be the best of currently available early interventions. Research has consistently shown good outcomes for intensive ABA </w:t>
      </w:r>
      <w:r w:rsidRPr="00146432">
        <w:rPr>
          <w:rFonts w:ascii="Times New Roman" w:hAnsi="Times New Roman"/>
        </w:rPr>
        <w:lastRenderedPageBreak/>
        <w:t xml:space="preserve">programs and there is growing evidence that </w:t>
      </w:r>
      <w:r w:rsidR="00EC4B4F" w:rsidRPr="00146432">
        <w:rPr>
          <w:rFonts w:ascii="Times New Roman" w:hAnsi="Times New Roman"/>
        </w:rPr>
        <w:t xml:space="preserve">intensive </w:t>
      </w:r>
      <w:r w:rsidRPr="00146432">
        <w:rPr>
          <w:rFonts w:ascii="Times New Roman" w:hAnsi="Times New Roman"/>
        </w:rPr>
        <w:t xml:space="preserve">developmental and combined programs are also effective. </w:t>
      </w:r>
    </w:p>
    <w:p w:rsidR="00CA5DA6" w:rsidRDefault="00C915E2" w:rsidP="00D7551E">
      <w:pPr>
        <w:spacing w:before="120"/>
        <w:rPr>
          <w:rFonts w:ascii="Times New Roman" w:hAnsi="Times New Roman"/>
        </w:rPr>
      </w:pPr>
      <w:r w:rsidRPr="00146432">
        <w:rPr>
          <w:rFonts w:ascii="Times New Roman" w:hAnsi="Times New Roman"/>
        </w:rPr>
        <w:t>Some interventions have been proven to be ineffective and should be avoided.</w:t>
      </w:r>
    </w:p>
    <w:p w:rsidR="00C915E2" w:rsidRDefault="00C915E2" w:rsidP="00D7551E">
      <w:pPr>
        <w:spacing w:before="120"/>
        <w:rPr>
          <w:rFonts w:ascii="Times New Roman" w:hAnsi="Times New Roman"/>
          <w:color w:val="000000"/>
          <w:lang w:val="en-US"/>
        </w:rPr>
      </w:pPr>
      <w:r w:rsidRPr="00146432">
        <w:rPr>
          <w:rFonts w:ascii="Times New Roman" w:hAnsi="Times New Roman"/>
          <w:color w:val="000000"/>
          <w:lang w:val="en-US"/>
        </w:rPr>
        <w:t xml:space="preserve">Reviewers of programs remain cautious in their conclusions about longer term outcomes for children with autism, in social, adaptive or vocational areas, or greater independence in adulthood. There are too few well controlled studies to allow for confident claims about what types of intervention are best for improving long term learning and adaptive functioning. </w:t>
      </w:r>
    </w:p>
    <w:p w:rsidR="00CA5DA6" w:rsidRPr="00146432" w:rsidRDefault="00CA5DA6" w:rsidP="00D7551E">
      <w:pPr>
        <w:spacing w:before="120"/>
        <w:rPr>
          <w:rFonts w:ascii="Times New Roman" w:hAnsi="Times New Roman"/>
          <w:i/>
          <w:color w:val="000000"/>
          <w:lang w:val="en-US"/>
        </w:rPr>
      </w:pPr>
    </w:p>
    <w:p w:rsidR="00C915E2" w:rsidRPr="00D7551E" w:rsidRDefault="00C915E2" w:rsidP="00D7551E">
      <w:pPr>
        <w:pStyle w:val="Heading2"/>
      </w:pPr>
      <w:r w:rsidRPr="00D7551E">
        <w:t xml:space="preserve">We can define key elements which are necessary for effective intervention. </w:t>
      </w:r>
    </w:p>
    <w:p w:rsidR="00021EB5" w:rsidRPr="00146432" w:rsidRDefault="00C915E2" w:rsidP="00C07F7B">
      <w:pPr>
        <w:pStyle w:val="ListParagraph"/>
        <w:numPr>
          <w:ilvl w:val="0"/>
          <w:numId w:val="24"/>
        </w:numPr>
        <w:rPr>
          <w:rFonts w:ascii="Times New Roman" w:hAnsi="Times New Roman"/>
        </w:rPr>
      </w:pPr>
      <w:r w:rsidRPr="00146432">
        <w:rPr>
          <w:rFonts w:ascii="Times New Roman" w:hAnsi="Times New Roman"/>
        </w:rPr>
        <w:t>An autism specific curriculum content focusing on attention, compliance, imitation, language, and social skills.</w:t>
      </w:r>
    </w:p>
    <w:p w:rsidR="00021EB5" w:rsidRPr="00146432" w:rsidRDefault="00C915E2" w:rsidP="00C07F7B">
      <w:pPr>
        <w:pStyle w:val="ListParagraph"/>
        <w:numPr>
          <w:ilvl w:val="0"/>
          <w:numId w:val="24"/>
        </w:numPr>
        <w:rPr>
          <w:rFonts w:ascii="Times New Roman" w:hAnsi="Times New Roman"/>
        </w:rPr>
      </w:pPr>
      <w:r w:rsidRPr="00146432">
        <w:rPr>
          <w:rFonts w:ascii="Times New Roman" w:hAnsi="Times New Roman"/>
        </w:rPr>
        <w:t xml:space="preserve">Highly supportive teaching environments which deal with </w:t>
      </w:r>
      <w:r w:rsidRPr="00146432">
        <w:rPr>
          <w:rFonts w:ascii="Times New Roman" w:hAnsi="Times New Roman"/>
        </w:rPr>
        <w:lastRenderedPageBreak/>
        <w:t>the need for predictability and routine, and with challenging behaviours, obsessions, and ritual behaviours.</w:t>
      </w:r>
    </w:p>
    <w:p w:rsidR="00021EB5" w:rsidRDefault="00C915E2" w:rsidP="00C07F7B">
      <w:pPr>
        <w:pStyle w:val="ListParagraph"/>
        <w:numPr>
          <w:ilvl w:val="0"/>
          <w:numId w:val="24"/>
        </w:numPr>
        <w:rPr>
          <w:rFonts w:ascii="Times New Roman" w:hAnsi="Times New Roman"/>
        </w:rPr>
      </w:pPr>
      <w:r w:rsidRPr="00146432">
        <w:rPr>
          <w:rFonts w:ascii="Times New Roman" w:hAnsi="Times New Roman"/>
        </w:rPr>
        <w:t>Support for children in their transition from the preschool classroom.</w:t>
      </w:r>
    </w:p>
    <w:p w:rsidR="004622AA" w:rsidRPr="004622AA" w:rsidRDefault="004622AA" w:rsidP="004622AA">
      <w:pPr>
        <w:pStyle w:val="ListParagraph"/>
        <w:numPr>
          <w:ilvl w:val="0"/>
          <w:numId w:val="24"/>
        </w:numPr>
        <w:rPr>
          <w:rFonts w:ascii="Times New Roman" w:hAnsi="Times New Roman"/>
        </w:rPr>
      </w:pPr>
      <w:r w:rsidRPr="004622AA">
        <w:rPr>
          <w:rFonts w:ascii="Times New Roman" w:hAnsi="Times New Roman"/>
        </w:rPr>
        <w:lastRenderedPageBreak/>
        <w:t>Support for</w:t>
      </w:r>
      <w:r>
        <w:rPr>
          <w:rFonts w:ascii="Times New Roman" w:hAnsi="Times New Roman"/>
        </w:rPr>
        <w:t xml:space="preserve"> </w:t>
      </w:r>
      <w:r w:rsidRPr="004622AA">
        <w:rPr>
          <w:rFonts w:ascii="Times New Roman" w:hAnsi="Times New Roman"/>
        </w:rPr>
        <w:t>family members via partnership with professionals involved in treatments.</w:t>
      </w:r>
    </w:p>
    <w:p w:rsidR="0063503D" w:rsidRDefault="0063503D" w:rsidP="00C07F7B">
      <w:pPr>
        <w:pStyle w:val="ListParagraph"/>
        <w:numPr>
          <w:ilvl w:val="0"/>
          <w:numId w:val="24"/>
        </w:numPr>
        <w:rPr>
          <w:rFonts w:ascii="Times New Roman" w:hAnsi="Times New Roman"/>
        </w:rPr>
        <w:sectPr w:rsidR="0063503D" w:rsidSect="004D4EA3">
          <w:pgSz w:w="8391" w:h="11906" w:code="11"/>
          <w:pgMar w:top="1418" w:right="567" w:bottom="720" w:left="567" w:header="709" w:footer="709" w:gutter="0"/>
          <w:cols w:num="2" w:space="708"/>
          <w:docGrid w:linePitch="360"/>
        </w:sectPr>
      </w:pPr>
    </w:p>
    <w:p w:rsidR="004622AA" w:rsidRDefault="004622AA" w:rsidP="004622AA">
      <w:pPr>
        <w:rPr>
          <w:rFonts w:ascii="Times New Roman" w:hAnsi="Times New Roman"/>
        </w:rPr>
      </w:pPr>
    </w:p>
    <w:p w:rsidR="004622AA" w:rsidRDefault="004622AA" w:rsidP="00DF3C81">
      <w:pPr>
        <w:rPr>
          <w:rFonts w:ascii="Times New Roman" w:hAnsi="Times New Roman"/>
          <w:b/>
          <w:i/>
          <w:sz w:val="48"/>
          <w:szCs w:val="48"/>
        </w:rPr>
        <w:sectPr w:rsidR="004622AA" w:rsidSect="004D4EA3">
          <w:type w:val="continuous"/>
          <w:pgSz w:w="8391" w:h="11906" w:code="11"/>
          <w:pgMar w:top="1418" w:right="567" w:bottom="720" w:left="567" w:header="709" w:footer="709" w:gutter="0"/>
          <w:cols w:space="708"/>
          <w:docGrid w:linePitch="360"/>
        </w:sectPr>
      </w:pPr>
    </w:p>
    <w:p w:rsidR="00D7551E" w:rsidRPr="00D7551E" w:rsidRDefault="00D7551E" w:rsidP="00D7551E">
      <w:pPr>
        <w:pStyle w:val="Heading2"/>
      </w:pPr>
      <w:r w:rsidRPr="00D7551E">
        <w:lastRenderedPageBreak/>
        <w:t>Amount, timing and duration of treatment</w:t>
      </w:r>
    </w:p>
    <w:p w:rsidR="009D4999" w:rsidRDefault="00C915E2" w:rsidP="00DF3C81">
      <w:pPr>
        <w:rPr>
          <w:rFonts w:ascii="Times New Roman" w:hAnsi="Times New Roman"/>
        </w:rPr>
      </w:pPr>
      <w:r w:rsidRPr="004622AA">
        <w:rPr>
          <w:rFonts w:ascii="Times New Roman" w:hAnsi="Times New Roman"/>
          <w:b/>
          <w:i/>
          <w:sz w:val="48"/>
          <w:szCs w:val="48"/>
        </w:rPr>
        <w:t>T</w:t>
      </w:r>
      <w:r w:rsidRPr="00146432">
        <w:rPr>
          <w:rFonts w:ascii="Times New Roman" w:hAnsi="Times New Roman"/>
        </w:rPr>
        <w:t>he amount of intervention is usually described as number of</w:t>
      </w:r>
      <w:r w:rsidR="008C213D">
        <w:rPr>
          <w:rFonts w:ascii="Times New Roman" w:hAnsi="Times New Roman"/>
        </w:rPr>
        <w:t xml:space="preserve"> hours of treatment per week. Fifteen to twenty-five</w:t>
      </w:r>
      <w:r w:rsidRPr="00146432">
        <w:rPr>
          <w:rFonts w:ascii="Times New Roman" w:hAnsi="Times New Roman"/>
        </w:rPr>
        <w:t xml:space="preserve"> hours per week is generally recommended for autism early intervention in the research literature (Roberts &amp; Prior, 2006) with some programs recommending as much as 40 hours per week. </w:t>
      </w:r>
    </w:p>
    <w:p w:rsidR="00CA5DA6" w:rsidRDefault="00C915E2" w:rsidP="00CA5DA6">
      <w:pPr>
        <w:spacing w:before="120"/>
        <w:rPr>
          <w:rFonts w:ascii="Times New Roman" w:hAnsi="Times New Roman"/>
        </w:rPr>
      </w:pPr>
      <w:r w:rsidRPr="00146432">
        <w:rPr>
          <w:rFonts w:ascii="Times New Roman" w:hAnsi="Times New Roman"/>
        </w:rPr>
        <w:t xml:space="preserve">Quality of intervention is as important as quantity. Intervention should start as soon as characteristics of ASD are noted and continue for as long as required. Characteristics of autism </w:t>
      </w:r>
      <w:r w:rsidR="00021EB5" w:rsidRPr="00146432">
        <w:rPr>
          <w:rFonts w:ascii="Times New Roman" w:hAnsi="Times New Roman"/>
        </w:rPr>
        <w:t xml:space="preserve">are </w:t>
      </w:r>
      <w:proofErr w:type="gramStart"/>
      <w:r w:rsidR="00021EB5" w:rsidRPr="00146432">
        <w:rPr>
          <w:rFonts w:ascii="Times New Roman" w:hAnsi="Times New Roman"/>
        </w:rPr>
        <w:t>lifelong</w:t>
      </w:r>
      <w:r w:rsidRPr="00146432">
        <w:rPr>
          <w:rFonts w:ascii="Times New Roman" w:hAnsi="Times New Roman"/>
        </w:rPr>
        <w:t>,</w:t>
      </w:r>
      <w:proofErr w:type="gramEnd"/>
      <w:r w:rsidRPr="00146432">
        <w:rPr>
          <w:rFonts w:ascii="Times New Roman" w:hAnsi="Times New Roman"/>
        </w:rPr>
        <w:t xml:space="preserve"> however </w:t>
      </w:r>
      <w:r w:rsidR="00901352" w:rsidRPr="00146432">
        <w:rPr>
          <w:rFonts w:ascii="Times New Roman" w:hAnsi="Times New Roman"/>
        </w:rPr>
        <w:t xml:space="preserve">the </w:t>
      </w:r>
      <w:r w:rsidRPr="00146432">
        <w:rPr>
          <w:rFonts w:ascii="Times New Roman" w:hAnsi="Times New Roman"/>
        </w:rPr>
        <w:t xml:space="preserve">need for support varies among individuals and according to their age and stage. Intensity, timing </w:t>
      </w:r>
      <w:r w:rsidRPr="00146432">
        <w:rPr>
          <w:rFonts w:ascii="Times New Roman" w:hAnsi="Times New Roman"/>
        </w:rPr>
        <w:lastRenderedPageBreak/>
        <w:t>and duration of intervention should be based on individual needs.</w:t>
      </w:r>
    </w:p>
    <w:p w:rsidR="00D7551E" w:rsidRPr="00D7551E" w:rsidRDefault="00D7551E" w:rsidP="00CA5DA6">
      <w:pPr>
        <w:pStyle w:val="Heading2"/>
      </w:pPr>
      <w:r w:rsidRPr="00D7551E">
        <w:t>Individual variation</w:t>
      </w:r>
    </w:p>
    <w:p w:rsidR="00C915E2" w:rsidRPr="00146432" w:rsidRDefault="00C915E2" w:rsidP="005B47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lang w:val="en-US"/>
        </w:rPr>
      </w:pPr>
      <w:r w:rsidRPr="009D4999">
        <w:rPr>
          <w:rFonts w:ascii="Times New Roman" w:hAnsi="Times New Roman"/>
          <w:b/>
          <w:i/>
          <w:color w:val="000000"/>
          <w:sz w:val="48"/>
          <w:szCs w:val="48"/>
          <w:lang w:val="en-US"/>
        </w:rPr>
        <w:t>I</w:t>
      </w:r>
      <w:r w:rsidRPr="00146432">
        <w:rPr>
          <w:rFonts w:ascii="Times New Roman" w:hAnsi="Times New Roman"/>
          <w:color w:val="000000"/>
          <w:lang w:val="en-US"/>
        </w:rPr>
        <w:t xml:space="preserve">t is important to account for the whole spectrum of autism disorders and to </w:t>
      </w:r>
      <w:proofErr w:type="spellStart"/>
      <w:r w:rsidRPr="00146432">
        <w:rPr>
          <w:rFonts w:ascii="Times New Roman" w:hAnsi="Times New Roman"/>
          <w:color w:val="000000"/>
          <w:lang w:val="en-US"/>
        </w:rPr>
        <w:t>recognise</w:t>
      </w:r>
      <w:proofErr w:type="spellEnd"/>
      <w:r w:rsidRPr="00146432">
        <w:rPr>
          <w:rFonts w:ascii="Times New Roman" w:hAnsi="Times New Roman"/>
          <w:color w:val="000000"/>
          <w:lang w:val="en-US"/>
        </w:rPr>
        <w:t xml:space="preserve"> that no one child with autism will have the same pattern of strengths and needs as another. In addition, families differ in their goals, strengths, and needs.</w:t>
      </w:r>
    </w:p>
    <w:p w:rsidR="00DD34B9" w:rsidRDefault="00C915E2" w:rsidP="00DD34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Times New Roman" w:hAnsi="Times New Roman"/>
          <w:color w:val="000000"/>
          <w:lang w:val="en-US"/>
        </w:rPr>
        <w:sectPr w:rsidR="00DD34B9" w:rsidSect="004D4EA3">
          <w:type w:val="continuous"/>
          <w:pgSz w:w="8391" w:h="11906" w:code="11"/>
          <w:pgMar w:top="1418" w:right="567" w:bottom="720" w:left="567" w:header="709" w:footer="709" w:gutter="0"/>
          <w:cols w:num="2" w:space="708"/>
          <w:docGrid w:linePitch="360"/>
        </w:sectPr>
      </w:pPr>
      <w:r w:rsidRPr="00146432">
        <w:rPr>
          <w:rFonts w:ascii="Times New Roman" w:hAnsi="Times New Roman"/>
          <w:color w:val="000000"/>
          <w:lang w:val="en-US"/>
        </w:rPr>
        <w:t xml:space="preserve">Hence, no one program will suit all children with autism and their families. There are benefits from early, intensive, family-based treatment programs, so long as these are adapted to the child’s pattern of strengths and weaknesses and take account </w:t>
      </w:r>
      <w:r w:rsidR="004622AA" w:rsidRPr="00146432">
        <w:rPr>
          <w:rFonts w:ascii="Times New Roman" w:hAnsi="Times New Roman"/>
          <w:color w:val="000000"/>
          <w:lang w:val="en-US"/>
        </w:rPr>
        <w:t>of family circumstances</w:t>
      </w:r>
      <w:r w:rsidR="004B6E80">
        <w:rPr>
          <w:rFonts w:ascii="Times New Roman" w:hAnsi="Times New Roman"/>
          <w:color w:val="000000"/>
          <w:lang w:val="en-US"/>
        </w:rPr>
        <w:t>.</w:t>
      </w:r>
    </w:p>
    <w:p w:rsidR="002A1934" w:rsidRPr="0067616E" w:rsidRDefault="002A1934" w:rsidP="00F22D4A">
      <w:pPr>
        <w:pStyle w:val="Heading1"/>
      </w:pPr>
      <w:r w:rsidRPr="0067616E">
        <w:lastRenderedPageBreak/>
        <w:t>Good Practice Guidelines</w:t>
      </w:r>
    </w:p>
    <w:p w:rsidR="009D4999" w:rsidRDefault="002A1934" w:rsidP="002A1934">
      <w:r>
        <w:rPr>
          <w:b/>
          <w:sz w:val="48"/>
          <w:szCs w:val="48"/>
        </w:rPr>
        <w:t>T</w:t>
      </w:r>
      <w:r w:rsidR="00C915E2" w:rsidRPr="009D4999">
        <w:t>here are a number of basic, good practice principles fundamental to working with all young children with special needs and their families.</w:t>
      </w:r>
    </w:p>
    <w:p w:rsidR="00C915E2" w:rsidRPr="00F22D4A" w:rsidRDefault="00C915E2" w:rsidP="00D7551E">
      <w:pPr>
        <w:pStyle w:val="Heading2"/>
        <w:rPr>
          <w:sz w:val="22"/>
        </w:rPr>
      </w:pPr>
      <w:r w:rsidRPr="00D7551E">
        <w:t>Asses</w:t>
      </w:r>
      <w:r w:rsidR="009D4999" w:rsidRPr="00D7551E">
        <w:t>sment for Intervention Planning</w:t>
      </w:r>
    </w:p>
    <w:p w:rsidR="00C915E2" w:rsidRPr="00146432" w:rsidRDefault="00EC4B4F" w:rsidP="00A87951">
      <w:pPr>
        <w:spacing w:before="120"/>
        <w:rPr>
          <w:rFonts w:ascii="Times New Roman" w:hAnsi="Times New Roman"/>
          <w:b/>
        </w:rPr>
      </w:pPr>
      <w:r w:rsidRPr="00146432">
        <w:rPr>
          <w:rFonts w:ascii="Times New Roman" w:hAnsi="Times New Roman"/>
        </w:rPr>
        <w:t>A</w:t>
      </w:r>
      <w:r w:rsidR="00C915E2" w:rsidRPr="00146432">
        <w:rPr>
          <w:rFonts w:ascii="Times New Roman" w:hAnsi="Times New Roman"/>
        </w:rPr>
        <w:t>ssessment</w:t>
      </w:r>
      <w:r w:rsidRPr="00146432">
        <w:rPr>
          <w:rFonts w:ascii="Times New Roman" w:hAnsi="Times New Roman"/>
        </w:rPr>
        <w:t xml:space="preserve"> of</w:t>
      </w:r>
      <w:r w:rsidR="00C915E2" w:rsidRPr="00146432">
        <w:rPr>
          <w:rFonts w:ascii="Times New Roman" w:hAnsi="Times New Roman"/>
        </w:rPr>
        <w:t xml:space="preserve"> individual child strengths and needs in all relevant areas (e.g. communication, cognitive development</w:t>
      </w:r>
      <w:r w:rsidRPr="00146432">
        <w:rPr>
          <w:rFonts w:ascii="Times New Roman" w:hAnsi="Times New Roman"/>
        </w:rPr>
        <w:t>)</w:t>
      </w:r>
      <w:r w:rsidR="00C915E2" w:rsidRPr="00146432">
        <w:rPr>
          <w:rFonts w:ascii="Times New Roman" w:hAnsi="Times New Roman"/>
        </w:rPr>
        <w:t xml:space="preserve"> should guide intervention content and provide information about the best techniques for </w:t>
      </w:r>
      <w:r w:rsidRPr="00146432">
        <w:rPr>
          <w:rFonts w:ascii="Times New Roman" w:hAnsi="Times New Roman"/>
        </w:rPr>
        <w:t xml:space="preserve">an </w:t>
      </w:r>
      <w:r w:rsidR="00C915E2" w:rsidRPr="00146432">
        <w:rPr>
          <w:rFonts w:ascii="Times New Roman" w:hAnsi="Times New Roman"/>
        </w:rPr>
        <w:t xml:space="preserve">individual child. The process should not be confused with assessment for diagnosis of autism.  </w:t>
      </w:r>
    </w:p>
    <w:p w:rsidR="00C915E2" w:rsidRPr="00D7551E" w:rsidRDefault="00C915E2" w:rsidP="00D7551E">
      <w:pPr>
        <w:pStyle w:val="Heading2"/>
      </w:pPr>
      <w:r w:rsidRPr="00D7551E">
        <w:t xml:space="preserve">Individualised programming based on strengths and needs </w:t>
      </w:r>
    </w:p>
    <w:p w:rsidR="00C915E2" w:rsidRPr="00146432" w:rsidRDefault="00C915E2" w:rsidP="00A87951">
      <w:pPr>
        <w:spacing w:before="120"/>
        <w:rPr>
          <w:rFonts w:ascii="Times New Roman" w:hAnsi="Times New Roman"/>
        </w:rPr>
      </w:pPr>
      <w:r w:rsidRPr="00146432">
        <w:rPr>
          <w:rFonts w:ascii="Times New Roman" w:hAnsi="Times New Roman"/>
        </w:rPr>
        <w:t xml:space="preserve">Individual Plans (IP) go by many names, including Individual Education Plans (IEP), Individual Family Service Plan (IFSP), Personal Plans (PP), Individual Service Plans (ISP). </w:t>
      </w:r>
    </w:p>
    <w:p w:rsidR="009D4999" w:rsidRDefault="00C915E2" w:rsidP="009D4999">
      <w:pPr>
        <w:spacing w:before="120"/>
        <w:rPr>
          <w:rFonts w:ascii="Times New Roman" w:hAnsi="Times New Roman"/>
        </w:rPr>
      </w:pPr>
      <w:r w:rsidRPr="00146432">
        <w:rPr>
          <w:rFonts w:ascii="Times New Roman" w:hAnsi="Times New Roman"/>
        </w:rPr>
        <w:t xml:space="preserve">The basic goals of an </w:t>
      </w:r>
      <w:r w:rsidRPr="00146432">
        <w:rPr>
          <w:rFonts w:ascii="Times New Roman" w:hAnsi="Times New Roman"/>
          <w:b/>
        </w:rPr>
        <w:t>Individual Plan</w:t>
      </w:r>
      <w:r w:rsidRPr="00146432">
        <w:rPr>
          <w:rFonts w:ascii="Times New Roman" w:hAnsi="Times New Roman"/>
        </w:rPr>
        <w:t xml:space="preserve"> are to document: </w:t>
      </w:r>
    </w:p>
    <w:p w:rsidR="009D4999" w:rsidRDefault="00C915E2" w:rsidP="009D4999">
      <w:pPr>
        <w:pStyle w:val="ListParagraph"/>
        <w:numPr>
          <w:ilvl w:val="0"/>
          <w:numId w:val="29"/>
        </w:numPr>
        <w:rPr>
          <w:rFonts w:ascii="Times New Roman" w:hAnsi="Times New Roman"/>
        </w:rPr>
      </w:pPr>
      <w:r w:rsidRPr="009D4999">
        <w:rPr>
          <w:rFonts w:ascii="Times New Roman" w:hAnsi="Times New Roman"/>
        </w:rPr>
        <w:t>the child’s strengths and needs</w:t>
      </w:r>
    </w:p>
    <w:p w:rsidR="009D4999" w:rsidRDefault="00C915E2" w:rsidP="009D4999">
      <w:pPr>
        <w:pStyle w:val="ListParagraph"/>
        <w:numPr>
          <w:ilvl w:val="0"/>
          <w:numId w:val="29"/>
        </w:numPr>
        <w:rPr>
          <w:rFonts w:ascii="Times New Roman" w:hAnsi="Times New Roman"/>
        </w:rPr>
      </w:pPr>
      <w:r w:rsidRPr="009D4999">
        <w:rPr>
          <w:rFonts w:ascii="Times New Roman" w:hAnsi="Times New Roman"/>
        </w:rPr>
        <w:t>goals for intervention, identified through a collaborative process with those involved with the child , including the family</w:t>
      </w:r>
    </w:p>
    <w:p w:rsidR="00C915E2" w:rsidRPr="009D4999" w:rsidRDefault="00C915E2" w:rsidP="009D4999">
      <w:pPr>
        <w:pStyle w:val="ListParagraph"/>
        <w:numPr>
          <w:ilvl w:val="0"/>
          <w:numId w:val="29"/>
        </w:numPr>
        <w:rPr>
          <w:rFonts w:ascii="Times New Roman" w:hAnsi="Times New Roman"/>
        </w:rPr>
      </w:pPr>
      <w:r w:rsidRPr="009D4999">
        <w:rPr>
          <w:rFonts w:ascii="Times New Roman" w:hAnsi="Times New Roman"/>
        </w:rPr>
        <w:t>information about how these goals will be achieved and monitored</w:t>
      </w:r>
    </w:p>
    <w:p w:rsidR="00C915E2" w:rsidRPr="00146432" w:rsidRDefault="00C915E2" w:rsidP="009D4999">
      <w:pPr>
        <w:spacing w:before="120"/>
        <w:rPr>
          <w:rFonts w:ascii="Times New Roman" w:hAnsi="Times New Roman"/>
        </w:rPr>
      </w:pPr>
      <w:r w:rsidRPr="00146432">
        <w:rPr>
          <w:rFonts w:ascii="Times New Roman" w:hAnsi="Times New Roman"/>
        </w:rPr>
        <w:t xml:space="preserve">Every child </w:t>
      </w:r>
      <w:r w:rsidR="0091355E" w:rsidRPr="00146432">
        <w:rPr>
          <w:rFonts w:ascii="Times New Roman" w:hAnsi="Times New Roman"/>
        </w:rPr>
        <w:t xml:space="preserve">receiving intervention </w:t>
      </w:r>
      <w:r w:rsidRPr="00146432">
        <w:rPr>
          <w:rFonts w:ascii="Times New Roman" w:hAnsi="Times New Roman"/>
        </w:rPr>
        <w:t>should have an IP developed by all those involved, including family, early intervention providers, preschools or childcare services. IPs should be developed at least annual</w:t>
      </w:r>
      <w:r w:rsidR="004B6E80">
        <w:rPr>
          <w:rFonts w:ascii="Times New Roman" w:hAnsi="Times New Roman"/>
        </w:rPr>
        <w:t>ly and reviewed at least every six</w:t>
      </w:r>
      <w:r w:rsidRPr="00146432">
        <w:rPr>
          <w:rFonts w:ascii="Times New Roman" w:hAnsi="Times New Roman"/>
        </w:rPr>
        <w:t xml:space="preserve"> months. </w:t>
      </w:r>
    </w:p>
    <w:p w:rsidR="009D4999" w:rsidRPr="00D7551E" w:rsidRDefault="00C915E2" w:rsidP="00D7551E">
      <w:pPr>
        <w:pStyle w:val="Heading2"/>
      </w:pPr>
      <w:r w:rsidRPr="00D7551E">
        <w:t>Review, evalu</w:t>
      </w:r>
      <w:r w:rsidR="009D4999" w:rsidRPr="00D7551E">
        <w:t>ation and adjustment of program</w:t>
      </w:r>
    </w:p>
    <w:p w:rsidR="00C915E2" w:rsidRDefault="00C915E2" w:rsidP="00A87951">
      <w:pPr>
        <w:spacing w:before="120"/>
        <w:rPr>
          <w:rFonts w:ascii="Times New Roman" w:hAnsi="Times New Roman"/>
        </w:rPr>
      </w:pPr>
      <w:r w:rsidRPr="00146432">
        <w:rPr>
          <w:rFonts w:ascii="Times New Roman" w:hAnsi="Times New Roman"/>
        </w:rPr>
        <w:t xml:space="preserve">Intervention programs need to be evaluated regularly to ensure that they continue to meet the needs of the child. This process involves a review of the IP goals, review of the child’s skills and needs to ensure that the </w:t>
      </w:r>
      <w:r w:rsidRPr="00146432">
        <w:rPr>
          <w:rFonts w:ascii="Times New Roman" w:hAnsi="Times New Roman"/>
        </w:rPr>
        <w:lastRenderedPageBreak/>
        <w:t xml:space="preserve">program is </w:t>
      </w:r>
      <w:proofErr w:type="gramStart"/>
      <w:r w:rsidRPr="00146432">
        <w:rPr>
          <w:rFonts w:ascii="Times New Roman" w:hAnsi="Times New Roman"/>
        </w:rPr>
        <w:t>relevant,</w:t>
      </w:r>
      <w:proofErr w:type="gramEnd"/>
      <w:r w:rsidRPr="00146432">
        <w:rPr>
          <w:rFonts w:ascii="Times New Roman" w:hAnsi="Times New Roman"/>
        </w:rPr>
        <w:t xml:space="preserve"> and collaborative development of revised/new goals, as appropriate.</w:t>
      </w:r>
    </w:p>
    <w:p w:rsidR="00F22D4A" w:rsidRDefault="00F22D4A" w:rsidP="00A87951">
      <w:pPr>
        <w:spacing w:before="120"/>
        <w:rPr>
          <w:rFonts w:ascii="Times New Roman" w:hAnsi="Times New Roman"/>
        </w:rPr>
      </w:pPr>
    </w:p>
    <w:p w:rsidR="00D7551E" w:rsidRDefault="00D7551E" w:rsidP="00F22D4A">
      <w:pPr>
        <w:pStyle w:val="Heading1"/>
      </w:pPr>
      <w:r w:rsidRPr="009D4999">
        <w:t>Key elements of effective interventions for children with autism</w:t>
      </w:r>
    </w:p>
    <w:p w:rsidR="00D7551E" w:rsidRPr="00D7551E" w:rsidRDefault="00D7551E" w:rsidP="00D7551E"/>
    <w:p w:rsidR="00C915E2" w:rsidRPr="00D7551E" w:rsidRDefault="00C915E2" w:rsidP="00D7551E">
      <w:pPr>
        <w:pStyle w:val="Heading2"/>
      </w:pPr>
      <w:r w:rsidRPr="00D7551E">
        <w:t>Relevant Program Content</w:t>
      </w:r>
    </w:p>
    <w:p w:rsidR="0091355E" w:rsidRPr="00146432" w:rsidRDefault="00C915E2" w:rsidP="00A879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Times New Roman" w:hAnsi="Times New Roman"/>
        </w:rPr>
      </w:pPr>
      <w:r w:rsidRPr="00146432">
        <w:rPr>
          <w:rFonts w:ascii="Times New Roman" w:hAnsi="Times New Roman"/>
        </w:rPr>
        <w:t>Within this element there are five basic skill domains</w:t>
      </w:r>
      <w:r w:rsidR="0091355E" w:rsidRPr="00146432">
        <w:rPr>
          <w:rFonts w:ascii="Times New Roman" w:hAnsi="Times New Roman"/>
        </w:rPr>
        <w:t>:</w:t>
      </w:r>
      <w:r w:rsidRPr="00146432">
        <w:rPr>
          <w:rFonts w:ascii="Times New Roman" w:hAnsi="Times New Roman"/>
        </w:rPr>
        <w:t xml:space="preserve"> ability to attend to elements of the environment</w:t>
      </w:r>
      <w:r w:rsidR="0091355E" w:rsidRPr="00146432">
        <w:rPr>
          <w:rFonts w:ascii="Times New Roman" w:hAnsi="Times New Roman"/>
        </w:rPr>
        <w:t>;</w:t>
      </w:r>
      <w:r w:rsidRPr="00146432">
        <w:rPr>
          <w:rFonts w:ascii="Times New Roman" w:hAnsi="Times New Roman"/>
        </w:rPr>
        <w:t xml:space="preserve"> ability to imitate others</w:t>
      </w:r>
      <w:r w:rsidR="0091355E" w:rsidRPr="00146432">
        <w:rPr>
          <w:rFonts w:ascii="Times New Roman" w:hAnsi="Times New Roman"/>
        </w:rPr>
        <w:t>;</w:t>
      </w:r>
      <w:r w:rsidRPr="00146432">
        <w:rPr>
          <w:rFonts w:ascii="Times New Roman" w:hAnsi="Times New Roman"/>
        </w:rPr>
        <w:t xml:space="preserve"> ability to comprehend and use language or alternative communication</w:t>
      </w:r>
      <w:r w:rsidR="0091355E" w:rsidRPr="00146432">
        <w:rPr>
          <w:rFonts w:ascii="Times New Roman" w:hAnsi="Times New Roman"/>
        </w:rPr>
        <w:t>;</w:t>
      </w:r>
      <w:r w:rsidRPr="00146432">
        <w:rPr>
          <w:rFonts w:ascii="Times New Roman" w:hAnsi="Times New Roman"/>
        </w:rPr>
        <w:t xml:space="preserve"> ability to play appropriately with toys</w:t>
      </w:r>
      <w:r w:rsidR="0091355E" w:rsidRPr="00146432">
        <w:rPr>
          <w:rFonts w:ascii="Times New Roman" w:hAnsi="Times New Roman"/>
        </w:rPr>
        <w:t>;</w:t>
      </w:r>
      <w:r w:rsidRPr="00146432">
        <w:rPr>
          <w:rFonts w:ascii="Times New Roman" w:hAnsi="Times New Roman"/>
        </w:rPr>
        <w:t xml:space="preserve"> and ability to engage socially with others. </w:t>
      </w:r>
    </w:p>
    <w:p w:rsidR="00C915E2" w:rsidRPr="00146432" w:rsidRDefault="00C915E2" w:rsidP="009D49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Times New Roman" w:hAnsi="Times New Roman"/>
          <w:i/>
          <w:lang w:eastAsia="en-AU"/>
        </w:rPr>
      </w:pPr>
      <w:r w:rsidRPr="00146432">
        <w:rPr>
          <w:rFonts w:ascii="Times New Roman" w:hAnsi="Times New Roman"/>
        </w:rPr>
        <w:t>Programs should address some or all of the key features of autism</w:t>
      </w:r>
      <w:r w:rsidR="0091355E" w:rsidRPr="00146432">
        <w:rPr>
          <w:rFonts w:ascii="Times New Roman" w:hAnsi="Times New Roman"/>
        </w:rPr>
        <w:t>:</w:t>
      </w:r>
      <w:r w:rsidRPr="00146432">
        <w:rPr>
          <w:rFonts w:ascii="Times New Roman" w:hAnsi="Times New Roman"/>
        </w:rPr>
        <w:t xml:space="preserve"> </w:t>
      </w:r>
      <w:r w:rsidR="0091355E" w:rsidRPr="00146432">
        <w:rPr>
          <w:rFonts w:ascii="Times New Roman" w:hAnsi="Times New Roman"/>
          <w:lang w:eastAsia="en-AU"/>
        </w:rPr>
        <w:t>c</w:t>
      </w:r>
      <w:r w:rsidRPr="00146432">
        <w:rPr>
          <w:rFonts w:ascii="Times New Roman" w:hAnsi="Times New Roman"/>
          <w:lang w:eastAsia="en-AU"/>
        </w:rPr>
        <w:t>ommunication</w:t>
      </w:r>
      <w:r w:rsidRPr="00146432">
        <w:rPr>
          <w:rFonts w:ascii="Times New Roman" w:hAnsi="Times New Roman"/>
        </w:rPr>
        <w:t xml:space="preserve">, </w:t>
      </w:r>
      <w:r w:rsidR="0091355E" w:rsidRPr="00146432">
        <w:rPr>
          <w:rFonts w:ascii="Times New Roman" w:hAnsi="Times New Roman"/>
          <w:lang w:eastAsia="en-AU"/>
        </w:rPr>
        <w:t>s</w:t>
      </w:r>
      <w:r w:rsidRPr="00146432">
        <w:rPr>
          <w:rFonts w:ascii="Times New Roman" w:hAnsi="Times New Roman"/>
          <w:lang w:eastAsia="en-AU"/>
        </w:rPr>
        <w:t>ocial interaction</w:t>
      </w:r>
      <w:r w:rsidRPr="00146432">
        <w:rPr>
          <w:rFonts w:ascii="Times New Roman" w:hAnsi="Times New Roman"/>
        </w:rPr>
        <w:t xml:space="preserve">, </w:t>
      </w:r>
      <w:r w:rsidR="0091355E" w:rsidRPr="00146432">
        <w:rPr>
          <w:rFonts w:ascii="Times New Roman" w:hAnsi="Times New Roman"/>
          <w:lang w:eastAsia="en-AU"/>
        </w:rPr>
        <w:t>r</w:t>
      </w:r>
      <w:r w:rsidRPr="00146432">
        <w:rPr>
          <w:rFonts w:ascii="Times New Roman" w:hAnsi="Times New Roman"/>
          <w:lang w:eastAsia="en-AU"/>
        </w:rPr>
        <w:t>epetitive behaviour and restricted interests</w:t>
      </w:r>
      <w:r w:rsidRPr="00146432">
        <w:rPr>
          <w:rFonts w:ascii="Times New Roman" w:hAnsi="Times New Roman"/>
        </w:rPr>
        <w:t xml:space="preserve">. </w:t>
      </w:r>
      <w:r w:rsidRPr="00146432">
        <w:rPr>
          <w:rFonts w:ascii="Times New Roman" w:hAnsi="Times New Roman"/>
          <w:lang w:eastAsia="en-AU"/>
        </w:rPr>
        <w:t>Associated features of autism such as sensory processing difficulties, anxiety,</w:t>
      </w:r>
      <w:r w:rsidRPr="00146432">
        <w:rPr>
          <w:rFonts w:ascii="Times New Roman" w:hAnsi="Times New Roman"/>
        </w:rPr>
        <w:t xml:space="preserve"> and </w:t>
      </w:r>
      <w:r w:rsidRPr="00146432">
        <w:rPr>
          <w:rFonts w:ascii="Times New Roman" w:hAnsi="Times New Roman"/>
          <w:lang w:eastAsia="en-AU"/>
        </w:rPr>
        <w:t>intellectual disability/learning difficulties are additional important issues needing attention.</w:t>
      </w:r>
      <w:r w:rsidRPr="00146432">
        <w:rPr>
          <w:rFonts w:ascii="Times New Roman" w:hAnsi="Times New Roman"/>
          <w:i/>
          <w:lang w:eastAsia="en-AU"/>
        </w:rPr>
        <w:t xml:space="preserve"> </w:t>
      </w:r>
    </w:p>
    <w:p w:rsidR="004B6E80" w:rsidRPr="00D7551E" w:rsidRDefault="00C915E2" w:rsidP="00D7551E">
      <w:pPr>
        <w:pStyle w:val="Heading2"/>
      </w:pPr>
      <w:r w:rsidRPr="00D7551E">
        <w:t>Highly Supportive Teaching Environments and Generalisation Strategies</w:t>
      </w:r>
    </w:p>
    <w:p w:rsidR="009D4999" w:rsidRDefault="00C915E2" w:rsidP="004B6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Times New Roman" w:hAnsi="Times New Roman"/>
        </w:rPr>
      </w:pPr>
      <w:r w:rsidRPr="00146432">
        <w:rPr>
          <w:rFonts w:ascii="Times New Roman" w:hAnsi="Times New Roman"/>
        </w:rPr>
        <w:t xml:space="preserve">Core skills </w:t>
      </w:r>
      <w:r w:rsidR="008C213D">
        <w:rPr>
          <w:rFonts w:ascii="Times New Roman" w:hAnsi="Times New Roman"/>
        </w:rPr>
        <w:t xml:space="preserve">are </w:t>
      </w:r>
      <w:r w:rsidRPr="00146432">
        <w:rPr>
          <w:rFonts w:ascii="Times New Roman" w:hAnsi="Times New Roman"/>
        </w:rPr>
        <w:t xml:space="preserve">taught in a highly supportive teaching environment and then systematically generalised to more complex, natural environments and to a wider range of people. Utilisation of appropriate environmental supports, structured </w:t>
      </w:r>
      <w:proofErr w:type="gramStart"/>
      <w:r w:rsidRPr="00146432">
        <w:rPr>
          <w:rFonts w:ascii="Times New Roman" w:hAnsi="Times New Roman"/>
        </w:rPr>
        <w:t>teaching,</w:t>
      </w:r>
      <w:proofErr w:type="gramEnd"/>
      <w:r w:rsidRPr="00146432">
        <w:rPr>
          <w:rFonts w:ascii="Times New Roman" w:hAnsi="Times New Roman"/>
        </w:rPr>
        <w:t xml:space="preserve"> and visual supports to assist with learning and generalisation. </w:t>
      </w:r>
    </w:p>
    <w:p w:rsidR="009D4999" w:rsidRDefault="00C915E2" w:rsidP="00D7551E">
      <w:pPr>
        <w:pStyle w:val="Heading2"/>
      </w:pPr>
      <w:r w:rsidRPr="00146432">
        <w:t>Predictability and Routine</w:t>
      </w:r>
    </w:p>
    <w:p w:rsidR="009D4999" w:rsidRDefault="008C213D" w:rsidP="00A879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Times New Roman" w:hAnsi="Times New Roman"/>
        </w:rPr>
      </w:pPr>
      <w:r>
        <w:rPr>
          <w:rFonts w:ascii="Times New Roman" w:hAnsi="Times New Roman"/>
        </w:rPr>
        <w:t>R</w:t>
      </w:r>
      <w:r w:rsidRPr="00146432">
        <w:rPr>
          <w:rFonts w:ascii="Times New Roman" w:hAnsi="Times New Roman"/>
        </w:rPr>
        <w:t xml:space="preserve">outines </w:t>
      </w:r>
      <w:r>
        <w:rPr>
          <w:rFonts w:ascii="Times New Roman" w:hAnsi="Times New Roman"/>
        </w:rPr>
        <w:t>are established</w:t>
      </w:r>
      <w:r w:rsidR="00C915E2" w:rsidRPr="00146432">
        <w:rPr>
          <w:rFonts w:ascii="Times New Roman" w:hAnsi="Times New Roman"/>
        </w:rPr>
        <w:t xml:space="preserve"> within and between sessions which are supported visually where appropriate and extended into family and other settings.</w:t>
      </w:r>
    </w:p>
    <w:p w:rsidR="004B6E80" w:rsidRDefault="00C915E2" w:rsidP="00D7551E">
      <w:pPr>
        <w:pStyle w:val="Heading2"/>
      </w:pPr>
      <w:r w:rsidRPr="00146432">
        <w:t xml:space="preserve">A Functional Approach to Challenging Behaviours </w:t>
      </w:r>
    </w:p>
    <w:p w:rsidR="00E11050" w:rsidRDefault="00C915E2" w:rsidP="00DD34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Times New Roman" w:hAnsi="Times New Roman"/>
        </w:rPr>
      </w:pPr>
      <w:r w:rsidRPr="00146432">
        <w:rPr>
          <w:rFonts w:ascii="Times New Roman" w:hAnsi="Times New Roman"/>
        </w:rPr>
        <w:lastRenderedPageBreak/>
        <w:t xml:space="preserve">Focus on the prevention of problem behaviour by increasing interest and motivation, structuring the environment, and increasing positive behaviour support including teaching alternative appropriate skills, and communication strategies </w:t>
      </w:r>
      <w:r w:rsidR="0067616E">
        <w:rPr>
          <w:rFonts w:ascii="Times New Roman" w:hAnsi="Times New Roman"/>
        </w:rPr>
        <w:t xml:space="preserve">to replace problem behaviours. </w:t>
      </w:r>
      <w:r w:rsidRPr="00146432">
        <w:rPr>
          <w:rFonts w:ascii="Times New Roman" w:hAnsi="Times New Roman"/>
        </w:rPr>
        <w:t xml:space="preserve">If problem behaviour persists, use functional behaviour analysis to determine its triggers, function, and consequences, </w:t>
      </w:r>
      <w:r w:rsidR="00E11050" w:rsidRPr="00146432">
        <w:rPr>
          <w:rFonts w:ascii="Times New Roman" w:hAnsi="Times New Roman"/>
        </w:rPr>
        <w:t>and adapt</w:t>
      </w:r>
      <w:r w:rsidRPr="00146432">
        <w:rPr>
          <w:rFonts w:ascii="Times New Roman" w:hAnsi="Times New Roman"/>
        </w:rPr>
        <w:t xml:space="preserve"> environment to avoid triggers and to reinforce appropriate and adaptive behaviour.  Teach alternative appropriate skills.</w:t>
      </w:r>
    </w:p>
    <w:p w:rsidR="00C915E2" w:rsidRPr="00146432" w:rsidRDefault="00C915E2" w:rsidP="00D7551E">
      <w:pPr>
        <w:pStyle w:val="Heading2"/>
        <w:rPr>
          <w:color w:val="0E110E"/>
          <w:lang w:val="en-US"/>
        </w:rPr>
      </w:pPr>
      <w:r w:rsidRPr="00146432">
        <w:t>Transition Support</w:t>
      </w:r>
    </w:p>
    <w:p w:rsidR="0091355E" w:rsidRDefault="00C915E2" w:rsidP="00A879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Times New Roman" w:hAnsi="Times New Roman"/>
          <w:color w:val="111210"/>
          <w:lang w:val="en-US"/>
        </w:rPr>
      </w:pPr>
      <w:r w:rsidRPr="00146432">
        <w:rPr>
          <w:rFonts w:ascii="Times New Roman" w:hAnsi="Times New Roman"/>
          <w:color w:val="0E110E"/>
          <w:lang w:val="en-US"/>
        </w:rPr>
        <w:t>T</w:t>
      </w:r>
      <w:r w:rsidRPr="00146432">
        <w:rPr>
          <w:rFonts w:ascii="Times New Roman" w:hAnsi="Times New Roman"/>
          <w:color w:val="121412"/>
          <w:lang w:val="en-US"/>
        </w:rPr>
        <w:t>h</w:t>
      </w:r>
      <w:r w:rsidRPr="00146432">
        <w:rPr>
          <w:rFonts w:ascii="Times New Roman" w:hAnsi="Times New Roman"/>
          <w:color w:val="0E110E"/>
          <w:lang w:val="en-US"/>
        </w:rPr>
        <w:t>er</w:t>
      </w:r>
      <w:r w:rsidRPr="00146432">
        <w:rPr>
          <w:rFonts w:ascii="Times New Roman" w:hAnsi="Times New Roman"/>
          <w:color w:val="111210"/>
          <w:lang w:val="en-US"/>
        </w:rPr>
        <w:t>e</w:t>
      </w:r>
      <w:r w:rsidRPr="00146432">
        <w:rPr>
          <w:rFonts w:ascii="Times New Roman" w:hAnsi="Times New Roman"/>
          <w:color w:val="121412"/>
          <w:lang w:val="en-US"/>
        </w:rPr>
        <w:t xml:space="preserve"> </w:t>
      </w:r>
      <w:r w:rsidRPr="00146432">
        <w:rPr>
          <w:rFonts w:ascii="Times New Roman" w:hAnsi="Times New Roman"/>
          <w:color w:val="131413"/>
          <w:lang w:val="en-US"/>
        </w:rPr>
        <w:t>s</w:t>
      </w:r>
      <w:r w:rsidRPr="00146432">
        <w:rPr>
          <w:rFonts w:ascii="Times New Roman" w:hAnsi="Times New Roman"/>
          <w:color w:val="0E110E"/>
          <w:lang w:val="en-US"/>
        </w:rPr>
        <w:t>h</w:t>
      </w:r>
      <w:r w:rsidRPr="00146432">
        <w:rPr>
          <w:rFonts w:ascii="Times New Roman" w:hAnsi="Times New Roman"/>
          <w:color w:val="131413"/>
          <w:lang w:val="en-US"/>
        </w:rPr>
        <w:t>o</w:t>
      </w:r>
      <w:r w:rsidRPr="00146432">
        <w:rPr>
          <w:rFonts w:ascii="Times New Roman" w:hAnsi="Times New Roman"/>
          <w:color w:val="0E110E"/>
          <w:lang w:val="en-US"/>
        </w:rPr>
        <w:t>u</w:t>
      </w:r>
      <w:r w:rsidRPr="00146432">
        <w:rPr>
          <w:rFonts w:ascii="Times New Roman" w:hAnsi="Times New Roman"/>
          <w:color w:val="121412"/>
          <w:lang w:val="en-US"/>
        </w:rPr>
        <w:t>l</w:t>
      </w:r>
      <w:r w:rsidRPr="00146432">
        <w:rPr>
          <w:rFonts w:ascii="Times New Roman" w:hAnsi="Times New Roman"/>
          <w:color w:val="0E110E"/>
          <w:lang w:val="en-US"/>
        </w:rPr>
        <w:t>d</w:t>
      </w:r>
      <w:r w:rsidRPr="00146432">
        <w:rPr>
          <w:rFonts w:ascii="Times New Roman" w:hAnsi="Times New Roman"/>
          <w:color w:val="121412"/>
          <w:lang w:val="en-US"/>
        </w:rPr>
        <w:t xml:space="preserve"> b</w:t>
      </w:r>
      <w:r w:rsidRPr="00146432">
        <w:rPr>
          <w:rFonts w:ascii="Times New Roman" w:hAnsi="Times New Roman"/>
          <w:color w:val="131413"/>
          <w:lang w:val="en-US"/>
        </w:rPr>
        <w:t>e</w:t>
      </w:r>
      <w:r w:rsidRPr="00146432">
        <w:rPr>
          <w:rFonts w:ascii="Times New Roman" w:hAnsi="Times New Roman"/>
          <w:color w:val="0E110E"/>
          <w:lang w:val="en-US"/>
        </w:rPr>
        <w:t xml:space="preserve"> s</w:t>
      </w:r>
      <w:r w:rsidRPr="00146432">
        <w:rPr>
          <w:rFonts w:ascii="Times New Roman" w:hAnsi="Times New Roman"/>
          <w:color w:val="111210"/>
          <w:lang w:val="en-US"/>
        </w:rPr>
        <w:t>y</w:t>
      </w:r>
      <w:r w:rsidRPr="00146432">
        <w:rPr>
          <w:rFonts w:ascii="Times New Roman" w:hAnsi="Times New Roman"/>
          <w:color w:val="131413"/>
          <w:lang w:val="en-US"/>
        </w:rPr>
        <w:t>s</w:t>
      </w:r>
      <w:r w:rsidRPr="00146432">
        <w:rPr>
          <w:rFonts w:ascii="Times New Roman" w:hAnsi="Times New Roman"/>
          <w:color w:val="111210"/>
          <w:lang w:val="en-US"/>
        </w:rPr>
        <w:t>t</w:t>
      </w:r>
      <w:r w:rsidRPr="00146432">
        <w:rPr>
          <w:rFonts w:ascii="Times New Roman" w:hAnsi="Times New Roman"/>
          <w:color w:val="121412"/>
          <w:lang w:val="en-US"/>
        </w:rPr>
        <w:t>e</w:t>
      </w:r>
      <w:r w:rsidRPr="00146432">
        <w:rPr>
          <w:rFonts w:ascii="Times New Roman" w:hAnsi="Times New Roman"/>
          <w:color w:val="131413"/>
          <w:lang w:val="en-US"/>
        </w:rPr>
        <w:t>m</w:t>
      </w:r>
      <w:r w:rsidRPr="00146432">
        <w:rPr>
          <w:rFonts w:ascii="Times New Roman" w:hAnsi="Times New Roman"/>
          <w:color w:val="121412"/>
          <w:lang w:val="en-US"/>
        </w:rPr>
        <w:t>a</w:t>
      </w:r>
      <w:r w:rsidRPr="00146432">
        <w:rPr>
          <w:rFonts w:ascii="Times New Roman" w:hAnsi="Times New Roman"/>
          <w:color w:val="111210"/>
          <w:lang w:val="en-US"/>
        </w:rPr>
        <w:t>ti</w:t>
      </w:r>
      <w:r w:rsidRPr="00146432">
        <w:rPr>
          <w:rFonts w:ascii="Times New Roman" w:hAnsi="Times New Roman"/>
          <w:color w:val="131413"/>
          <w:lang w:val="en-US"/>
        </w:rPr>
        <w:t>c</w:t>
      </w:r>
      <w:r w:rsidRPr="00146432">
        <w:rPr>
          <w:rFonts w:ascii="Times New Roman" w:hAnsi="Times New Roman"/>
          <w:color w:val="0E110E"/>
          <w:lang w:val="en-US"/>
        </w:rPr>
        <w:t xml:space="preserve"> </w:t>
      </w:r>
      <w:r w:rsidRPr="00146432">
        <w:rPr>
          <w:rFonts w:ascii="Times New Roman" w:hAnsi="Times New Roman"/>
          <w:color w:val="111210"/>
          <w:lang w:val="en-US"/>
        </w:rPr>
        <w:t>c</w:t>
      </w:r>
      <w:r w:rsidRPr="00146432">
        <w:rPr>
          <w:rFonts w:ascii="Times New Roman" w:hAnsi="Times New Roman"/>
          <w:color w:val="131413"/>
          <w:lang w:val="en-US"/>
        </w:rPr>
        <w:t>o</w:t>
      </w:r>
      <w:r w:rsidRPr="00146432">
        <w:rPr>
          <w:rFonts w:ascii="Times New Roman" w:hAnsi="Times New Roman"/>
          <w:color w:val="0E110E"/>
          <w:lang w:val="en-US"/>
        </w:rPr>
        <w:t>nnec</w:t>
      </w:r>
      <w:r w:rsidRPr="00146432">
        <w:rPr>
          <w:rFonts w:ascii="Times New Roman" w:hAnsi="Times New Roman"/>
          <w:color w:val="131413"/>
          <w:lang w:val="en-US"/>
        </w:rPr>
        <w:t>t</w:t>
      </w:r>
      <w:r w:rsidRPr="00146432">
        <w:rPr>
          <w:rFonts w:ascii="Times New Roman" w:hAnsi="Times New Roman"/>
          <w:color w:val="0E110E"/>
          <w:lang w:val="en-US"/>
        </w:rPr>
        <w:t>ion</w:t>
      </w:r>
      <w:r w:rsidRPr="00146432">
        <w:rPr>
          <w:rFonts w:ascii="Times New Roman" w:hAnsi="Times New Roman"/>
          <w:color w:val="131413"/>
          <w:lang w:val="en-US"/>
        </w:rPr>
        <w:t xml:space="preserve"> </w:t>
      </w:r>
      <w:r w:rsidRPr="00146432">
        <w:rPr>
          <w:rFonts w:ascii="Times New Roman" w:hAnsi="Times New Roman"/>
          <w:color w:val="111210"/>
          <w:lang w:val="en-US"/>
        </w:rPr>
        <w:t>a</w:t>
      </w:r>
      <w:r w:rsidRPr="00146432">
        <w:rPr>
          <w:rFonts w:ascii="Times New Roman" w:hAnsi="Times New Roman"/>
          <w:color w:val="121412"/>
          <w:lang w:val="en-US"/>
        </w:rPr>
        <w:t>n</w:t>
      </w:r>
      <w:r w:rsidRPr="00146432">
        <w:rPr>
          <w:rFonts w:ascii="Times New Roman" w:hAnsi="Times New Roman"/>
          <w:color w:val="111210"/>
          <w:lang w:val="en-US"/>
        </w:rPr>
        <w:t>d</w:t>
      </w:r>
      <w:r w:rsidRPr="00146432">
        <w:rPr>
          <w:rFonts w:ascii="Times New Roman" w:hAnsi="Times New Roman"/>
          <w:color w:val="121412"/>
          <w:lang w:val="en-US"/>
        </w:rPr>
        <w:t xml:space="preserve"> </w:t>
      </w:r>
      <w:r w:rsidRPr="00146432">
        <w:rPr>
          <w:rFonts w:ascii="Times New Roman" w:hAnsi="Times New Roman"/>
          <w:color w:val="131413"/>
          <w:lang w:val="en-US"/>
        </w:rPr>
        <w:t>i</w:t>
      </w:r>
      <w:r w:rsidRPr="00146432">
        <w:rPr>
          <w:rFonts w:ascii="Times New Roman" w:hAnsi="Times New Roman"/>
          <w:color w:val="111210"/>
          <w:lang w:val="en-US"/>
        </w:rPr>
        <w:t>nt</w:t>
      </w:r>
      <w:r w:rsidRPr="00146432">
        <w:rPr>
          <w:rFonts w:ascii="Times New Roman" w:hAnsi="Times New Roman"/>
          <w:color w:val="131413"/>
          <w:lang w:val="en-US"/>
        </w:rPr>
        <w:t>e</w:t>
      </w:r>
      <w:r w:rsidRPr="00146432">
        <w:rPr>
          <w:rFonts w:ascii="Times New Roman" w:hAnsi="Times New Roman"/>
          <w:color w:val="111210"/>
          <w:lang w:val="en-US"/>
        </w:rPr>
        <w:t>g</w:t>
      </w:r>
      <w:r w:rsidRPr="00146432">
        <w:rPr>
          <w:rFonts w:ascii="Times New Roman" w:hAnsi="Times New Roman"/>
          <w:color w:val="0E110E"/>
          <w:lang w:val="en-US"/>
        </w:rPr>
        <w:t>ra</w:t>
      </w:r>
      <w:r w:rsidRPr="00146432">
        <w:rPr>
          <w:rFonts w:ascii="Times New Roman" w:hAnsi="Times New Roman"/>
          <w:color w:val="131413"/>
          <w:lang w:val="en-US"/>
        </w:rPr>
        <w:t>t</w:t>
      </w:r>
      <w:r w:rsidRPr="00146432">
        <w:rPr>
          <w:rFonts w:ascii="Times New Roman" w:hAnsi="Times New Roman"/>
          <w:color w:val="111210"/>
          <w:lang w:val="en-US"/>
        </w:rPr>
        <w:t>i</w:t>
      </w:r>
      <w:r w:rsidRPr="00146432">
        <w:rPr>
          <w:rFonts w:ascii="Times New Roman" w:hAnsi="Times New Roman"/>
          <w:color w:val="131413"/>
          <w:lang w:val="en-US"/>
        </w:rPr>
        <w:t>o</w:t>
      </w:r>
      <w:r w:rsidRPr="00146432">
        <w:rPr>
          <w:rFonts w:ascii="Times New Roman" w:hAnsi="Times New Roman"/>
          <w:color w:val="0E110E"/>
          <w:lang w:val="en-US"/>
        </w:rPr>
        <w:t>n</w:t>
      </w:r>
      <w:r w:rsidRPr="00146432">
        <w:rPr>
          <w:rFonts w:ascii="Times New Roman" w:hAnsi="Times New Roman"/>
          <w:color w:val="131413"/>
          <w:lang w:val="en-US"/>
        </w:rPr>
        <w:t xml:space="preserve"> b</w:t>
      </w:r>
      <w:r w:rsidRPr="00146432">
        <w:rPr>
          <w:rFonts w:ascii="Times New Roman" w:hAnsi="Times New Roman"/>
          <w:color w:val="111210"/>
          <w:lang w:val="en-US"/>
        </w:rPr>
        <w:t>e</w:t>
      </w:r>
      <w:r w:rsidRPr="00146432">
        <w:rPr>
          <w:rFonts w:ascii="Times New Roman" w:hAnsi="Times New Roman"/>
          <w:color w:val="0E110E"/>
          <w:lang w:val="en-US"/>
        </w:rPr>
        <w:t>twe</w:t>
      </w:r>
      <w:r w:rsidRPr="00146432">
        <w:rPr>
          <w:rFonts w:ascii="Times New Roman" w:hAnsi="Times New Roman"/>
          <w:color w:val="111210"/>
          <w:lang w:val="en-US"/>
        </w:rPr>
        <w:t>e</w:t>
      </w:r>
      <w:r w:rsidRPr="00146432">
        <w:rPr>
          <w:rFonts w:ascii="Times New Roman" w:hAnsi="Times New Roman"/>
          <w:color w:val="0E110E"/>
          <w:lang w:val="en-US"/>
        </w:rPr>
        <w:t>n</w:t>
      </w:r>
      <w:r w:rsidRPr="00146432">
        <w:rPr>
          <w:rFonts w:ascii="Times New Roman" w:hAnsi="Times New Roman"/>
          <w:color w:val="131413"/>
          <w:lang w:val="en-US"/>
        </w:rPr>
        <w:t xml:space="preserve"> </w:t>
      </w:r>
      <w:r w:rsidRPr="00146432">
        <w:rPr>
          <w:rFonts w:ascii="Times New Roman" w:hAnsi="Times New Roman"/>
          <w:color w:val="111210"/>
          <w:lang w:val="en-US"/>
        </w:rPr>
        <w:t>th</w:t>
      </w:r>
      <w:r w:rsidRPr="00146432">
        <w:rPr>
          <w:rFonts w:ascii="Times New Roman" w:hAnsi="Times New Roman"/>
          <w:color w:val="131413"/>
          <w:lang w:val="en-US"/>
        </w:rPr>
        <w:t>e</w:t>
      </w:r>
      <w:r w:rsidRPr="00146432">
        <w:rPr>
          <w:rFonts w:ascii="Times New Roman" w:hAnsi="Times New Roman"/>
          <w:color w:val="111210"/>
          <w:lang w:val="en-US"/>
        </w:rPr>
        <w:t xml:space="preserve"> </w:t>
      </w:r>
      <w:r w:rsidRPr="00146432">
        <w:rPr>
          <w:rFonts w:ascii="Times New Roman" w:hAnsi="Times New Roman"/>
          <w:color w:val="131413"/>
          <w:lang w:val="en-US"/>
        </w:rPr>
        <w:t>e</w:t>
      </w:r>
      <w:r w:rsidRPr="00146432">
        <w:rPr>
          <w:rFonts w:ascii="Times New Roman" w:hAnsi="Times New Roman"/>
          <w:color w:val="111210"/>
          <w:lang w:val="en-US"/>
        </w:rPr>
        <w:t>a</w:t>
      </w:r>
      <w:r w:rsidRPr="00146432">
        <w:rPr>
          <w:rFonts w:ascii="Times New Roman" w:hAnsi="Times New Roman"/>
          <w:color w:val="0E110E"/>
          <w:lang w:val="en-US"/>
        </w:rPr>
        <w:t>rl</w:t>
      </w:r>
      <w:r w:rsidRPr="00146432">
        <w:rPr>
          <w:rFonts w:ascii="Times New Roman" w:hAnsi="Times New Roman"/>
          <w:color w:val="131413"/>
          <w:lang w:val="en-US"/>
        </w:rPr>
        <w:t>y</w:t>
      </w:r>
      <w:r w:rsidRPr="00146432">
        <w:rPr>
          <w:rFonts w:ascii="Times New Roman" w:hAnsi="Times New Roman"/>
          <w:color w:val="0E110E"/>
          <w:lang w:val="en-US"/>
        </w:rPr>
        <w:t xml:space="preserve"> </w:t>
      </w:r>
      <w:r w:rsidRPr="00146432">
        <w:rPr>
          <w:rFonts w:ascii="Times New Roman" w:hAnsi="Times New Roman"/>
          <w:color w:val="131413"/>
          <w:lang w:val="en-US"/>
        </w:rPr>
        <w:t>i</w:t>
      </w:r>
      <w:r w:rsidRPr="00146432">
        <w:rPr>
          <w:rFonts w:ascii="Times New Roman" w:hAnsi="Times New Roman"/>
          <w:color w:val="0E110E"/>
          <w:lang w:val="en-US"/>
        </w:rPr>
        <w:t>n</w:t>
      </w:r>
      <w:r w:rsidRPr="00146432">
        <w:rPr>
          <w:rFonts w:ascii="Times New Roman" w:hAnsi="Times New Roman"/>
          <w:color w:val="131413"/>
          <w:lang w:val="en-US"/>
        </w:rPr>
        <w:t>t</w:t>
      </w:r>
      <w:r w:rsidRPr="00146432">
        <w:rPr>
          <w:rFonts w:ascii="Times New Roman" w:hAnsi="Times New Roman"/>
          <w:color w:val="0E110E"/>
          <w:lang w:val="en-US"/>
        </w:rPr>
        <w:t>e</w:t>
      </w:r>
      <w:r w:rsidRPr="00146432">
        <w:rPr>
          <w:rFonts w:ascii="Times New Roman" w:hAnsi="Times New Roman"/>
          <w:color w:val="131413"/>
          <w:lang w:val="en-US"/>
        </w:rPr>
        <w:t>r</w:t>
      </w:r>
      <w:r w:rsidRPr="00146432">
        <w:rPr>
          <w:rFonts w:ascii="Times New Roman" w:hAnsi="Times New Roman"/>
          <w:color w:val="0E110E"/>
          <w:lang w:val="en-US"/>
        </w:rPr>
        <w:t>ve</w:t>
      </w:r>
      <w:r w:rsidRPr="00146432">
        <w:rPr>
          <w:rFonts w:ascii="Times New Roman" w:hAnsi="Times New Roman"/>
          <w:color w:val="111210"/>
          <w:lang w:val="en-US"/>
        </w:rPr>
        <w:t>n</w:t>
      </w:r>
      <w:r w:rsidRPr="00146432">
        <w:rPr>
          <w:rFonts w:ascii="Times New Roman" w:hAnsi="Times New Roman"/>
          <w:color w:val="131413"/>
          <w:lang w:val="en-US"/>
        </w:rPr>
        <w:t>t</w:t>
      </w:r>
      <w:r w:rsidRPr="00146432">
        <w:rPr>
          <w:rFonts w:ascii="Times New Roman" w:hAnsi="Times New Roman"/>
          <w:color w:val="111210"/>
          <w:lang w:val="en-US"/>
        </w:rPr>
        <w:t>i</w:t>
      </w:r>
      <w:r w:rsidRPr="00146432">
        <w:rPr>
          <w:rFonts w:ascii="Times New Roman" w:hAnsi="Times New Roman"/>
          <w:color w:val="0E110E"/>
          <w:lang w:val="en-US"/>
        </w:rPr>
        <w:t>o</w:t>
      </w:r>
      <w:r w:rsidRPr="00146432">
        <w:rPr>
          <w:rFonts w:ascii="Times New Roman" w:hAnsi="Times New Roman"/>
          <w:color w:val="111210"/>
          <w:lang w:val="en-US"/>
        </w:rPr>
        <w:t>n</w:t>
      </w:r>
      <w:r w:rsidRPr="00146432">
        <w:rPr>
          <w:rFonts w:ascii="Times New Roman" w:hAnsi="Times New Roman"/>
          <w:color w:val="0E110E"/>
          <w:lang w:val="en-US"/>
        </w:rPr>
        <w:t xml:space="preserve"> p</w:t>
      </w:r>
      <w:r w:rsidRPr="00146432">
        <w:rPr>
          <w:rFonts w:ascii="Times New Roman" w:hAnsi="Times New Roman"/>
          <w:color w:val="131413"/>
          <w:lang w:val="en-US"/>
        </w:rPr>
        <w:t>ro</w:t>
      </w:r>
      <w:r w:rsidRPr="00146432">
        <w:rPr>
          <w:rFonts w:ascii="Times New Roman" w:hAnsi="Times New Roman"/>
          <w:color w:val="0E110E"/>
          <w:lang w:val="en-US"/>
        </w:rPr>
        <w:t>g</w:t>
      </w:r>
      <w:r w:rsidRPr="00146432">
        <w:rPr>
          <w:rFonts w:ascii="Times New Roman" w:hAnsi="Times New Roman"/>
          <w:color w:val="111210"/>
          <w:lang w:val="en-US"/>
        </w:rPr>
        <w:t>ram</w:t>
      </w:r>
      <w:r w:rsidRPr="00146432">
        <w:rPr>
          <w:rFonts w:ascii="Times New Roman" w:hAnsi="Times New Roman"/>
          <w:color w:val="0E110E"/>
          <w:lang w:val="en-US"/>
        </w:rPr>
        <w:t xml:space="preserve"> a</w:t>
      </w:r>
      <w:r w:rsidRPr="00146432">
        <w:rPr>
          <w:rFonts w:ascii="Times New Roman" w:hAnsi="Times New Roman"/>
          <w:color w:val="111210"/>
          <w:lang w:val="en-US"/>
        </w:rPr>
        <w:t>n</w:t>
      </w:r>
      <w:r w:rsidRPr="00146432">
        <w:rPr>
          <w:rFonts w:ascii="Times New Roman" w:hAnsi="Times New Roman"/>
          <w:color w:val="0E110E"/>
          <w:lang w:val="en-US"/>
        </w:rPr>
        <w:t>d</w:t>
      </w:r>
      <w:r w:rsidRPr="00146432">
        <w:rPr>
          <w:rFonts w:ascii="Times New Roman" w:hAnsi="Times New Roman"/>
          <w:color w:val="131413"/>
          <w:lang w:val="en-US"/>
        </w:rPr>
        <w:t xml:space="preserve"> </w:t>
      </w:r>
      <w:r w:rsidRPr="00146432">
        <w:rPr>
          <w:rFonts w:ascii="Times New Roman" w:hAnsi="Times New Roman"/>
          <w:color w:val="111210"/>
          <w:lang w:val="en-US"/>
        </w:rPr>
        <w:t>th</w:t>
      </w:r>
      <w:r w:rsidRPr="00146432">
        <w:rPr>
          <w:rFonts w:ascii="Times New Roman" w:hAnsi="Times New Roman"/>
          <w:color w:val="131413"/>
          <w:lang w:val="en-US"/>
        </w:rPr>
        <w:t>e</w:t>
      </w:r>
      <w:r w:rsidRPr="00146432">
        <w:rPr>
          <w:rFonts w:ascii="Times New Roman" w:hAnsi="Times New Roman"/>
          <w:color w:val="0E110E"/>
          <w:lang w:val="en-US"/>
        </w:rPr>
        <w:t xml:space="preserve"> </w:t>
      </w:r>
      <w:r w:rsidRPr="00146432">
        <w:rPr>
          <w:rFonts w:ascii="Times New Roman" w:hAnsi="Times New Roman"/>
          <w:color w:val="111210"/>
          <w:lang w:val="en-US"/>
        </w:rPr>
        <w:t>nex</w:t>
      </w:r>
      <w:r w:rsidRPr="00146432">
        <w:rPr>
          <w:rFonts w:ascii="Times New Roman" w:hAnsi="Times New Roman"/>
          <w:color w:val="0E110E"/>
          <w:lang w:val="en-US"/>
        </w:rPr>
        <w:t>t</w:t>
      </w:r>
      <w:r w:rsidRPr="00146432">
        <w:rPr>
          <w:rFonts w:ascii="Times New Roman" w:hAnsi="Times New Roman"/>
          <w:color w:val="111210"/>
          <w:lang w:val="en-US"/>
        </w:rPr>
        <w:t xml:space="preserve"> </w:t>
      </w:r>
      <w:r w:rsidRPr="00146432">
        <w:rPr>
          <w:rFonts w:ascii="Times New Roman" w:hAnsi="Times New Roman"/>
          <w:color w:val="131413"/>
          <w:lang w:val="en-US"/>
        </w:rPr>
        <w:t>s</w:t>
      </w:r>
      <w:r w:rsidRPr="00146432">
        <w:rPr>
          <w:rFonts w:ascii="Times New Roman" w:hAnsi="Times New Roman"/>
          <w:color w:val="111210"/>
          <w:lang w:val="en-US"/>
        </w:rPr>
        <w:t>t</w:t>
      </w:r>
      <w:r w:rsidRPr="00146432">
        <w:rPr>
          <w:rFonts w:ascii="Times New Roman" w:hAnsi="Times New Roman"/>
          <w:color w:val="0E110E"/>
          <w:lang w:val="en-US"/>
        </w:rPr>
        <w:t>a</w:t>
      </w:r>
      <w:r w:rsidRPr="00146432">
        <w:rPr>
          <w:rFonts w:ascii="Times New Roman" w:hAnsi="Times New Roman"/>
          <w:color w:val="111210"/>
          <w:lang w:val="en-US"/>
        </w:rPr>
        <w:t>g</w:t>
      </w:r>
      <w:r w:rsidRPr="00146432">
        <w:rPr>
          <w:rFonts w:ascii="Times New Roman" w:hAnsi="Times New Roman"/>
          <w:color w:val="0E110E"/>
          <w:lang w:val="en-US"/>
        </w:rPr>
        <w:t>e</w:t>
      </w:r>
      <w:r w:rsidRPr="00146432">
        <w:rPr>
          <w:rFonts w:ascii="Times New Roman" w:hAnsi="Times New Roman"/>
          <w:color w:val="131413"/>
          <w:lang w:val="en-US"/>
        </w:rPr>
        <w:t xml:space="preserve"> fo</w:t>
      </w:r>
      <w:r w:rsidRPr="00146432">
        <w:rPr>
          <w:rFonts w:ascii="Times New Roman" w:hAnsi="Times New Roman"/>
          <w:color w:val="111210"/>
          <w:lang w:val="en-US"/>
        </w:rPr>
        <w:t>r</w:t>
      </w:r>
      <w:r w:rsidRPr="00146432">
        <w:rPr>
          <w:rFonts w:ascii="Times New Roman" w:hAnsi="Times New Roman"/>
          <w:color w:val="0E110E"/>
          <w:lang w:val="en-US"/>
        </w:rPr>
        <w:t xml:space="preserve"> the</w:t>
      </w:r>
      <w:r w:rsidRPr="00146432">
        <w:rPr>
          <w:rFonts w:ascii="Times New Roman" w:hAnsi="Times New Roman"/>
          <w:color w:val="131413"/>
          <w:lang w:val="en-US"/>
        </w:rPr>
        <w:t xml:space="preserve"> ch</w:t>
      </w:r>
      <w:r w:rsidRPr="00146432">
        <w:rPr>
          <w:rFonts w:ascii="Times New Roman" w:hAnsi="Times New Roman"/>
          <w:color w:val="111210"/>
          <w:lang w:val="en-US"/>
        </w:rPr>
        <w:t>i</w:t>
      </w:r>
      <w:r w:rsidRPr="00146432">
        <w:rPr>
          <w:rFonts w:ascii="Times New Roman" w:hAnsi="Times New Roman"/>
          <w:color w:val="0E110E"/>
          <w:lang w:val="en-US"/>
        </w:rPr>
        <w:t>ld,</w:t>
      </w:r>
      <w:r w:rsidRPr="00146432">
        <w:rPr>
          <w:rFonts w:ascii="Times New Roman" w:hAnsi="Times New Roman"/>
          <w:color w:val="131413"/>
          <w:lang w:val="en-US"/>
        </w:rPr>
        <w:t xml:space="preserve"> w</w:t>
      </w:r>
      <w:r w:rsidRPr="00146432">
        <w:rPr>
          <w:rFonts w:ascii="Times New Roman" w:hAnsi="Times New Roman"/>
          <w:color w:val="0E110E"/>
          <w:lang w:val="en-US"/>
        </w:rPr>
        <w:t>h</w:t>
      </w:r>
      <w:r w:rsidRPr="00146432">
        <w:rPr>
          <w:rFonts w:ascii="Times New Roman" w:hAnsi="Times New Roman"/>
          <w:color w:val="121412"/>
          <w:lang w:val="en-US"/>
        </w:rPr>
        <w:t>e</w:t>
      </w:r>
      <w:r w:rsidRPr="00146432">
        <w:rPr>
          <w:rFonts w:ascii="Times New Roman" w:hAnsi="Times New Roman"/>
          <w:color w:val="0E110E"/>
          <w:lang w:val="en-US"/>
        </w:rPr>
        <w:t>t</w:t>
      </w:r>
      <w:r w:rsidRPr="00146432">
        <w:rPr>
          <w:rFonts w:ascii="Times New Roman" w:hAnsi="Times New Roman"/>
          <w:color w:val="131413"/>
          <w:lang w:val="en-US"/>
        </w:rPr>
        <w:t>h</w:t>
      </w:r>
      <w:r w:rsidRPr="00146432">
        <w:rPr>
          <w:rFonts w:ascii="Times New Roman" w:hAnsi="Times New Roman"/>
          <w:color w:val="0E110E"/>
          <w:lang w:val="en-US"/>
        </w:rPr>
        <w:t>er</w:t>
      </w:r>
      <w:r w:rsidRPr="00146432">
        <w:rPr>
          <w:rFonts w:ascii="Times New Roman" w:hAnsi="Times New Roman"/>
          <w:color w:val="131413"/>
          <w:lang w:val="en-US"/>
        </w:rPr>
        <w:t xml:space="preserve"> </w:t>
      </w:r>
      <w:r w:rsidRPr="00146432">
        <w:rPr>
          <w:rFonts w:ascii="Times New Roman" w:hAnsi="Times New Roman"/>
          <w:color w:val="121412"/>
          <w:lang w:val="en-US"/>
        </w:rPr>
        <w:t>i</w:t>
      </w:r>
      <w:r w:rsidRPr="00146432">
        <w:rPr>
          <w:rFonts w:ascii="Times New Roman" w:hAnsi="Times New Roman"/>
          <w:color w:val="0E110E"/>
          <w:lang w:val="en-US"/>
        </w:rPr>
        <w:t>t</w:t>
      </w:r>
      <w:r w:rsidRPr="00146432">
        <w:rPr>
          <w:rFonts w:ascii="Times New Roman" w:hAnsi="Times New Roman"/>
          <w:color w:val="121412"/>
          <w:lang w:val="en-US"/>
        </w:rPr>
        <w:t xml:space="preserve"> </w:t>
      </w:r>
      <w:r w:rsidRPr="00146432">
        <w:rPr>
          <w:rFonts w:ascii="Times New Roman" w:hAnsi="Times New Roman"/>
          <w:color w:val="131413"/>
          <w:lang w:val="en-US"/>
        </w:rPr>
        <w:t>i</w:t>
      </w:r>
      <w:r w:rsidRPr="00146432">
        <w:rPr>
          <w:rFonts w:ascii="Times New Roman" w:hAnsi="Times New Roman"/>
          <w:color w:val="121412"/>
          <w:lang w:val="en-US"/>
        </w:rPr>
        <w:t>s</w:t>
      </w:r>
      <w:r w:rsidRPr="00146432">
        <w:rPr>
          <w:rFonts w:ascii="Times New Roman" w:hAnsi="Times New Roman"/>
          <w:color w:val="0E110E"/>
          <w:lang w:val="en-US"/>
        </w:rPr>
        <w:t xml:space="preserve"> t</w:t>
      </w:r>
      <w:r w:rsidRPr="00146432">
        <w:rPr>
          <w:rFonts w:ascii="Times New Roman" w:hAnsi="Times New Roman"/>
          <w:color w:val="111210"/>
          <w:lang w:val="en-US"/>
        </w:rPr>
        <w:t>ra</w:t>
      </w:r>
      <w:r w:rsidRPr="00146432">
        <w:rPr>
          <w:rFonts w:ascii="Times New Roman" w:hAnsi="Times New Roman"/>
          <w:color w:val="121412"/>
          <w:lang w:val="en-US"/>
        </w:rPr>
        <w:t>n</w:t>
      </w:r>
      <w:r w:rsidRPr="00146432">
        <w:rPr>
          <w:rFonts w:ascii="Times New Roman" w:hAnsi="Times New Roman"/>
          <w:color w:val="111210"/>
          <w:lang w:val="en-US"/>
        </w:rPr>
        <w:t>s</w:t>
      </w:r>
      <w:r w:rsidRPr="00146432">
        <w:rPr>
          <w:rFonts w:ascii="Times New Roman" w:hAnsi="Times New Roman"/>
          <w:color w:val="131413"/>
          <w:lang w:val="en-US"/>
        </w:rPr>
        <w:t>i</w:t>
      </w:r>
      <w:r w:rsidRPr="00146432">
        <w:rPr>
          <w:rFonts w:ascii="Times New Roman" w:hAnsi="Times New Roman"/>
          <w:color w:val="121412"/>
          <w:lang w:val="en-US"/>
        </w:rPr>
        <w:t>t</w:t>
      </w:r>
      <w:r w:rsidRPr="00146432">
        <w:rPr>
          <w:rFonts w:ascii="Times New Roman" w:hAnsi="Times New Roman"/>
          <w:color w:val="111210"/>
          <w:lang w:val="en-US"/>
        </w:rPr>
        <w:t>i</w:t>
      </w:r>
      <w:r w:rsidRPr="00146432">
        <w:rPr>
          <w:rFonts w:ascii="Times New Roman" w:hAnsi="Times New Roman"/>
          <w:color w:val="131413"/>
          <w:lang w:val="en-US"/>
        </w:rPr>
        <w:t>o</w:t>
      </w:r>
      <w:r w:rsidRPr="00146432">
        <w:rPr>
          <w:rFonts w:ascii="Times New Roman" w:hAnsi="Times New Roman"/>
          <w:color w:val="111210"/>
          <w:lang w:val="en-US"/>
        </w:rPr>
        <w:t>n</w:t>
      </w:r>
      <w:r w:rsidRPr="00146432">
        <w:rPr>
          <w:rFonts w:ascii="Times New Roman" w:hAnsi="Times New Roman"/>
          <w:color w:val="131413"/>
          <w:lang w:val="en-US"/>
        </w:rPr>
        <w:t xml:space="preserve"> </w:t>
      </w:r>
      <w:r w:rsidRPr="00146432">
        <w:rPr>
          <w:rFonts w:ascii="Times New Roman" w:hAnsi="Times New Roman"/>
          <w:color w:val="0E110E"/>
          <w:lang w:val="en-US"/>
        </w:rPr>
        <w:t>t</w:t>
      </w:r>
      <w:r w:rsidRPr="00146432">
        <w:rPr>
          <w:rFonts w:ascii="Times New Roman" w:hAnsi="Times New Roman"/>
          <w:color w:val="121412"/>
          <w:lang w:val="en-US"/>
        </w:rPr>
        <w:t>o</w:t>
      </w:r>
      <w:r w:rsidRPr="00146432">
        <w:rPr>
          <w:rFonts w:ascii="Times New Roman" w:hAnsi="Times New Roman"/>
          <w:color w:val="131413"/>
          <w:lang w:val="en-US"/>
        </w:rPr>
        <w:t xml:space="preserve"> </w:t>
      </w:r>
      <w:r w:rsidRPr="00146432">
        <w:rPr>
          <w:rFonts w:ascii="Times New Roman" w:hAnsi="Times New Roman"/>
          <w:color w:val="121412"/>
          <w:lang w:val="en-US"/>
        </w:rPr>
        <w:t>s</w:t>
      </w:r>
      <w:r w:rsidRPr="00146432">
        <w:rPr>
          <w:rFonts w:ascii="Times New Roman" w:hAnsi="Times New Roman"/>
          <w:color w:val="111210"/>
          <w:lang w:val="en-US"/>
        </w:rPr>
        <w:t>ch</w:t>
      </w:r>
      <w:r w:rsidRPr="00146432">
        <w:rPr>
          <w:rFonts w:ascii="Times New Roman" w:hAnsi="Times New Roman"/>
          <w:color w:val="131413"/>
          <w:lang w:val="en-US"/>
        </w:rPr>
        <w:t>o</w:t>
      </w:r>
      <w:r w:rsidRPr="00146432">
        <w:rPr>
          <w:rFonts w:ascii="Times New Roman" w:hAnsi="Times New Roman"/>
          <w:color w:val="111210"/>
          <w:lang w:val="en-US"/>
        </w:rPr>
        <w:t>ol</w:t>
      </w:r>
      <w:r w:rsidRPr="00146432">
        <w:rPr>
          <w:rFonts w:ascii="Times New Roman" w:hAnsi="Times New Roman"/>
          <w:color w:val="0E110E"/>
          <w:lang w:val="en-US"/>
        </w:rPr>
        <w:t xml:space="preserve"> or</w:t>
      </w:r>
      <w:r w:rsidRPr="00146432">
        <w:rPr>
          <w:rFonts w:ascii="Times New Roman" w:hAnsi="Times New Roman"/>
          <w:color w:val="111210"/>
          <w:lang w:val="en-US"/>
        </w:rPr>
        <w:t xml:space="preserve"> </w:t>
      </w:r>
      <w:r w:rsidRPr="00146432">
        <w:rPr>
          <w:rFonts w:ascii="Times New Roman" w:hAnsi="Times New Roman"/>
          <w:color w:val="0E110E"/>
          <w:lang w:val="en-US"/>
        </w:rPr>
        <w:t>t</w:t>
      </w:r>
      <w:r w:rsidRPr="00146432">
        <w:rPr>
          <w:rFonts w:ascii="Times New Roman" w:hAnsi="Times New Roman"/>
          <w:color w:val="131413"/>
          <w:lang w:val="en-US"/>
        </w:rPr>
        <w:t>o</w:t>
      </w:r>
      <w:r w:rsidRPr="00146432">
        <w:rPr>
          <w:rFonts w:ascii="Times New Roman" w:hAnsi="Times New Roman"/>
          <w:color w:val="0E110E"/>
          <w:lang w:val="en-US"/>
        </w:rPr>
        <w:t xml:space="preserve"> </w:t>
      </w:r>
      <w:r w:rsidRPr="00146432">
        <w:rPr>
          <w:rFonts w:ascii="Times New Roman" w:hAnsi="Times New Roman"/>
          <w:color w:val="111210"/>
          <w:lang w:val="en-US"/>
        </w:rPr>
        <w:t>a</w:t>
      </w:r>
      <w:r w:rsidRPr="00146432">
        <w:rPr>
          <w:rFonts w:ascii="Times New Roman" w:hAnsi="Times New Roman"/>
          <w:color w:val="121412"/>
          <w:lang w:val="en-US"/>
        </w:rPr>
        <w:t>no</w:t>
      </w:r>
      <w:r w:rsidRPr="00146432">
        <w:rPr>
          <w:rFonts w:ascii="Times New Roman" w:hAnsi="Times New Roman"/>
          <w:color w:val="111210"/>
          <w:lang w:val="en-US"/>
        </w:rPr>
        <w:t>t</w:t>
      </w:r>
      <w:r w:rsidRPr="00146432">
        <w:rPr>
          <w:rFonts w:ascii="Times New Roman" w:hAnsi="Times New Roman"/>
          <w:color w:val="0E110E"/>
          <w:lang w:val="en-US"/>
        </w:rPr>
        <w:t>h</w:t>
      </w:r>
      <w:r w:rsidRPr="00146432">
        <w:rPr>
          <w:rFonts w:ascii="Times New Roman" w:hAnsi="Times New Roman"/>
          <w:color w:val="111210"/>
          <w:lang w:val="en-US"/>
        </w:rPr>
        <w:t>e</w:t>
      </w:r>
      <w:r w:rsidRPr="00146432">
        <w:rPr>
          <w:rFonts w:ascii="Times New Roman" w:hAnsi="Times New Roman"/>
          <w:color w:val="121412"/>
          <w:lang w:val="en-US"/>
        </w:rPr>
        <w:t>r</w:t>
      </w:r>
      <w:r w:rsidRPr="00146432">
        <w:rPr>
          <w:rFonts w:ascii="Times New Roman" w:hAnsi="Times New Roman"/>
          <w:color w:val="111210"/>
          <w:lang w:val="en-US"/>
        </w:rPr>
        <w:t xml:space="preserve"> th</w:t>
      </w:r>
      <w:r w:rsidRPr="00146432">
        <w:rPr>
          <w:rFonts w:ascii="Times New Roman" w:hAnsi="Times New Roman"/>
          <w:color w:val="0E110E"/>
          <w:lang w:val="en-US"/>
        </w:rPr>
        <w:t>e</w:t>
      </w:r>
      <w:r w:rsidRPr="00146432">
        <w:rPr>
          <w:rFonts w:ascii="Times New Roman" w:hAnsi="Times New Roman"/>
          <w:color w:val="111210"/>
          <w:lang w:val="en-US"/>
        </w:rPr>
        <w:t>r</w:t>
      </w:r>
      <w:r w:rsidRPr="00146432">
        <w:rPr>
          <w:rFonts w:ascii="Times New Roman" w:hAnsi="Times New Roman"/>
          <w:color w:val="0E110E"/>
          <w:lang w:val="en-US"/>
        </w:rPr>
        <w:t>a</w:t>
      </w:r>
      <w:r w:rsidRPr="00146432">
        <w:rPr>
          <w:rFonts w:ascii="Times New Roman" w:hAnsi="Times New Roman"/>
          <w:color w:val="111210"/>
          <w:lang w:val="en-US"/>
        </w:rPr>
        <w:t>p</w:t>
      </w:r>
      <w:r w:rsidRPr="00146432">
        <w:rPr>
          <w:rFonts w:ascii="Times New Roman" w:hAnsi="Times New Roman"/>
          <w:color w:val="0E110E"/>
          <w:lang w:val="en-US"/>
        </w:rPr>
        <w:t>e</w:t>
      </w:r>
      <w:r w:rsidRPr="00146432">
        <w:rPr>
          <w:rFonts w:ascii="Times New Roman" w:hAnsi="Times New Roman"/>
          <w:color w:val="121412"/>
          <w:lang w:val="en-US"/>
        </w:rPr>
        <w:t>ut</w:t>
      </w:r>
      <w:r w:rsidRPr="00146432">
        <w:rPr>
          <w:rFonts w:ascii="Times New Roman" w:hAnsi="Times New Roman"/>
          <w:color w:val="0E110E"/>
          <w:lang w:val="en-US"/>
        </w:rPr>
        <w:t>i</w:t>
      </w:r>
      <w:r w:rsidRPr="00146432">
        <w:rPr>
          <w:rFonts w:ascii="Times New Roman" w:hAnsi="Times New Roman"/>
          <w:color w:val="111210"/>
          <w:lang w:val="en-US"/>
        </w:rPr>
        <w:t>c</w:t>
      </w:r>
      <w:r w:rsidRPr="00146432">
        <w:rPr>
          <w:rFonts w:ascii="Times New Roman" w:hAnsi="Times New Roman"/>
          <w:color w:val="121412"/>
          <w:lang w:val="en-US"/>
        </w:rPr>
        <w:t xml:space="preserve"> or</w:t>
      </w:r>
      <w:r w:rsidRPr="00146432">
        <w:rPr>
          <w:rFonts w:ascii="Times New Roman" w:hAnsi="Times New Roman"/>
          <w:color w:val="111210"/>
          <w:lang w:val="en-US"/>
        </w:rPr>
        <w:t xml:space="preserve"> </w:t>
      </w:r>
      <w:r w:rsidRPr="00146432">
        <w:rPr>
          <w:rFonts w:ascii="Times New Roman" w:hAnsi="Times New Roman"/>
          <w:color w:val="0E110E"/>
          <w:lang w:val="en-US"/>
        </w:rPr>
        <w:t>s</w:t>
      </w:r>
      <w:r w:rsidRPr="00146432">
        <w:rPr>
          <w:rFonts w:ascii="Times New Roman" w:hAnsi="Times New Roman"/>
          <w:color w:val="121412"/>
          <w:lang w:val="en-US"/>
        </w:rPr>
        <w:t>p</w:t>
      </w:r>
      <w:r w:rsidRPr="00146432">
        <w:rPr>
          <w:rFonts w:ascii="Times New Roman" w:hAnsi="Times New Roman"/>
          <w:color w:val="111210"/>
          <w:lang w:val="en-US"/>
        </w:rPr>
        <w:t>ec</w:t>
      </w:r>
      <w:r w:rsidRPr="00146432">
        <w:rPr>
          <w:rFonts w:ascii="Times New Roman" w:hAnsi="Times New Roman"/>
          <w:color w:val="0E110E"/>
          <w:lang w:val="en-US"/>
        </w:rPr>
        <w:t>i</w:t>
      </w:r>
      <w:r w:rsidRPr="00146432">
        <w:rPr>
          <w:rFonts w:ascii="Times New Roman" w:hAnsi="Times New Roman"/>
          <w:color w:val="121412"/>
          <w:lang w:val="en-US"/>
        </w:rPr>
        <w:t>a</w:t>
      </w:r>
      <w:r w:rsidRPr="00146432">
        <w:rPr>
          <w:rFonts w:ascii="Times New Roman" w:hAnsi="Times New Roman"/>
          <w:color w:val="111210"/>
          <w:lang w:val="en-US"/>
        </w:rPr>
        <w:t>l</w:t>
      </w:r>
      <w:r w:rsidRPr="00146432">
        <w:rPr>
          <w:rFonts w:ascii="Times New Roman" w:hAnsi="Times New Roman"/>
          <w:color w:val="0E110E"/>
          <w:lang w:val="en-US"/>
        </w:rPr>
        <w:t xml:space="preserve"> </w:t>
      </w:r>
      <w:r w:rsidRPr="00146432">
        <w:rPr>
          <w:rFonts w:ascii="Times New Roman" w:hAnsi="Times New Roman"/>
          <w:color w:val="121412"/>
          <w:lang w:val="en-US"/>
        </w:rPr>
        <w:t>e</w:t>
      </w:r>
      <w:r w:rsidRPr="00146432">
        <w:rPr>
          <w:rFonts w:ascii="Times New Roman" w:hAnsi="Times New Roman"/>
          <w:color w:val="0E110E"/>
          <w:lang w:val="en-US"/>
        </w:rPr>
        <w:t>d</w:t>
      </w:r>
      <w:r w:rsidRPr="00146432">
        <w:rPr>
          <w:rFonts w:ascii="Times New Roman" w:hAnsi="Times New Roman"/>
          <w:color w:val="121412"/>
          <w:lang w:val="en-US"/>
        </w:rPr>
        <w:t>uc</w:t>
      </w:r>
      <w:r w:rsidRPr="00146432">
        <w:rPr>
          <w:rFonts w:ascii="Times New Roman" w:hAnsi="Times New Roman"/>
          <w:color w:val="0E110E"/>
          <w:lang w:val="en-US"/>
        </w:rPr>
        <w:t>a</w:t>
      </w:r>
      <w:r w:rsidRPr="00146432">
        <w:rPr>
          <w:rFonts w:ascii="Times New Roman" w:hAnsi="Times New Roman"/>
          <w:color w:val="121412"/>
          <w:lang w:val="en-US"/>
        </w:rPr>
        <w:t>tion</w:t>
      </w:r>
      <w:r w:rsidRPr="00146432">
        <w:rPr>
          <w:rFonts w:ascii="Times New Roman" w:hAnsi="Times New Roman"/>
          <w:color w:val="111210"/>
          <w:lang w:val="en-US"/>
        </w:rPr>
        <w:t>al</w:t>
      </w:r>
      <w:r w:rsidRPr="00146432">
        <w:rPr>
          <w:rFonts w:ascii="Times New Roman" w:hAnsi="Times New Roman"/>
          <w:color w:val="121412"/>
          <w:lang w:val="en-US"/>
        </w:rPr>
        <w:t xml:space="preserve"> </w:t>
      </w:r>
      <w:r w:rsidRPr="00146432">
        <w:rPr>
          <w:rFonts w:ascii="Times New Roman" w:hAnsi="Times New Roman"/>
          <w:color w:val="0E110E"/>
          <w:lang w:val="en-US"/>
        </w:rPr>
        <w:t>s</w:t>
      </w:r>
      <w:r w:rsidRPr="00146432">
        <w:rPr>
          <w:rFonts w:ascii="Times New Roman" w:hAnsi="Times New Roman"/>
          <w:color w:val="121412"/>
          <w:lang w:val="en-US"/>
        </w:rPr>
        <w:t>e</w:t>
      </w:r>
      <w:r w:rsidRPr="00146432">
        <w:rPr>
          <w:rFonts w:ascii="Times New Roman" w:hAnsi="Times New Roman"/>
          <w:color w:val="0E110E"/>
          <w:lang w:val="en-US"/>
        </w:rPr>
        <w:t>tt</w:t>
      </w:r>
      <w:r w:rsidRPr="00146432">
        <w:rPr>
          <w:rFonts w:ascii="Times New Roman" w:hAnsi="Times New Roman"/>
          <w:color w:val="111210"/>
          <w:lang w:val="en-US"/>
        </w:rPr>
        <w:t>i</w:t>
      </w:r>
      <w:r w:rsidRPr="00146432">
        <w:rPr>
          <w:rFonts w:ascii="Times New Roman" w:hAnsi="Times New Roman"/>
          <w:color w:val="0E110E"/>
          <w:lang w:val="en-US"/>
        </w:rPr>
        <w:t>ng.</w:t>
      </w:r>
      <w:r w:rsidRPr="00146432">
        <w:rPr>
          <w:rFonts w:ascii="Times New Roman" w:hAnsi="Times New Roman"/>
          <w:color w:val="111210"/>
          <w:lang w:val="en-US"/>
        </w:rPr>
        <w:t xml:space="preserve"> </w:t>
      </w:r>
    </w:p>
    <w:p w:rsidR="0091355E" w:rsidRPr="00146432" w:rsidRDefault="00C915E2" w:rsidP="00E11050">
      <w:pPr>
        <w:spacing w:before="120"/>
        <w:rPr>
          <w:rFonts w:ascii="Times New Roman" w:hAnsi="Times New Roman"/>
          <w:b/>
        </w:rPr>
      </w:pPr>
      <w:r w:rsidRPr="00146432">
        <w:rPr>
          <w:rFonts w:ascii="Times New Roman" w:hAnsi="Times New Roman"/>
        </w:rPr>
        <w:t>Transition supports for children with autism can include</w:t>
      </w:r>
      <w:r w:rsidR="0091355E" w:rsidRPr="00146432">
        <w:rPr>
          <w:rFonts w:ascii="Times New Roman" w:hAnsi="Times New Roman"/>
        </w:rPr>
        <w:t>:</w:t>
      </w:r>
      <w:r w:rsidRPr="00146432">
        <w:rPr>
          <w:rFonts w:ascii="Times New Roman" w:hAnsi="Times New Roman"/>
        </w:rPr>
        <w:t xml:space="preserve"> assisting the child to learn appropriate skills (e.g. school readiness); collaboration and communication with new settings (e.g. schools) about the child’s current skills and needs; and actively supporting transition to a new environment through visits, visual supports and stories where appropriate. </w:t>
      </w:r>
      <w:r w:rsidRPr="00146432">
        <w:rPr>
          <w:rFonts w:ascii="Times New Roman" w:hAnsi="Times New Roman"/>
          <w:color w:val="121412"/>
          <w:lang w:val="en-US"/>
        </w:rPr>
        <w:t>P</w:t>
      </w:r>
      <w:r w:rsidRPr="00146432">
        <w:rPr>
          <w:rFonts w:ascii="Times New Roman" w:hAnsi="Times New Roman"/>
          <w:color w:val="111210"/>
          <w:lang w:val="en-US"/>
        </w:rPr>
        <w:t>a</w:t>
      </w:r>
      <w:r w:rsidRPr="00146432">
        <w:rPr>
          <w:rFonts w:ascii="Times New Roman" w:hAnsi="Times New Roman"/>
          <w:color w:val="121412"/>
          <w:lang w:val="en-US"/>
        </w:rPr>
        <w:t>r</w:t>
      </w:r>
      <w:r w:rsidRPr="00146432">
        <w:rPr>
          <w:rFonts w:ascii="Times New Roman" w:hAnsi="Times New Roman"/>
          <w:color w:val="111210"/>
          <w:lang w:val="en-US"/>
        </w:rPr>
        <w:t>e</w:t>
      </w:r>
      <w:r w:rsidRPr="00146432">
        <w:rPr>
          <w:rFonts w:ascii="Times New Roman" w:hAnsi="Times New Roman"/>
          <w:color w:val="121412"/>
          <w:lang w:val="en-US"/>
        </w:rPr>
        <w:t>n</w:t>
      </w:r>
      <w:r w:rsidRPr="00146432">
        <w:rPr>
          <w:rFonts w:ascii="Times New Roman" w:hAnsi="Times New Roman"/>
          <w:color w:val="0E110E"/>
          <w:lang w:val="en-US"/>
        </w:rPr>
        <w:t>t</w:t>
      </w:r>
      <w:r w:rsidRPr="00146432">
        <w:rPr>
          <w:rFonts w:ascii="Times New Roman" w:hAnsi="Times New Roman"/>
          <w:color w:val="111210"/>
          <w:lang w:val="en-US"/>
        </w:rPr>
        <w:t>s</w:t>
      </w:r>
      <w:r w:rsidRPr="00146432">
        <w:rPr>
          <w:rFonts w:ascii="Times New Roman" w:hAnsi="Times New Roman"/>
          <w:color w:val="0E110E"/>
          <w:lang w:val="en-US"/>
        </w:rPr>
        <w:t>,</w:t>
      </w:r>
      <w:r w:rsidRPr="00146432">
        <w:rPr>
          <w:rFonts w:ascii="Times New Roman" w:hAnsi="Times New Roman"/>
          <w:color w:val="121412"/>
          <w:lang w:val="en-US"/>
        </w:rPr>
        <w:t xml:space="preserve"> t</w:t>
      </w:r>
      <w:r w:rsidRPr="00146432">
        <w:rPr>
          <w:rFonts w:ascii="Times New Roman" w:hAnsi="Times New Roman"/>
          <w:color w:val="111210"/>
          <w:lang w:val="en-US"/>
        </w:rPr>
        <w:t>e</w:t>
      </w:r>
      <w:r w:rsidRPr="00146432">
        <w:rPr>
          <w:rFonts w:ascii="Times New Roman" w:hAnsi="Times New Roman"/>
          <w:color w:val="121412"/>
          <w:lang w:val="en-US"/>
        </w:rPr>
        <w:t>ac</w:t>
      </w:r>
      <w:r w:rsidRPr="00146432">
        <w:rPr>
          <w:rFonts w:ascii="Times New Roman" w:hAnsi="Times New Roman"/>
          <w:color w:val="0E110E"/>
          <w:lang w:val="en-US"/>
        </w:rPr>
        <w:t>h</w:t>
      </w:r>
      <w:r w:rsidRPr="00146432">
        <w:rPr>
          <w:rFonts w:ascii="Times New Roman" w:hAnsi="Times New Roman"/>
          <w:color w:val="111210"/>
          <w:lang w:val="en-US"/>
        </w:rPr>
        <w:t>er</w:t>
      </w:r>
      <w:r w:rsidRPr="00146432">
        <w:rPr>
          <w:rFonts w:ascii="Times New Roman" w:hAnsi="Times New Roman"/>
          <w:color w:val="0E110E"/>
          <w:lang w:val="en-US"/>
        </w:rPr>
        <w:t>s</w:t>
      </w:r>
      <w:r w:rsidRPr="00146432">
        <w:rPr>
          <w:rFonts w:ascii="Times New Roman" w:hAnsi="Times New Roman"/>
          <w:color w:val="121412"/>
          <w:lang w:val="en-US"/>
        </w:rPr>
        <w:t xml:space="preserve"> </w:t>
      </w:r>
      <w:r w:rsidRPr="00146432">
        <w:rPr>
          <w:rFonts w:ascii="Times New Roman" w:hAnsi="Times New Roman"/>
          <w:color w:val="111210"/>
          <w:lang w:val="en-US"/>
        </w:rPr>
        <w:t>an</w:t>
      </w:r>
      <w:r w:rsidRPr="00146432">
        <w:rPr>
          <w:rFonts w:ascii="Times New Roman" w:hAnsi="Times New Roman"/>
          <w:color w:val="0E110E"/>
          <w:lang w:val="en-US"/>
        </w:rPr>
        <w:t>d</w:t>
      </w:r>
      <w:r w:rsidRPr="00146432">
        <w:rPr>
          <w:rFonts w:ascii="Times New Roman" w:hAnsi="Times New Roman"/>
          <w:color w:val="121412"/>
          <w:lang w:val="en-US"/>
        </w:rPr>
        <w:t xml:space="preserve"> </w:t>
      </w:r>
      <w:r w:rsidRPr="00146432">
        <w:rPr>
          <w:rFonts w:ascii="Times New Roman" w:hAnsi="Times New Roman"/>
          <w:color w:val="111210"/>
          <w:lang w:val="en-US"/>
        </w:rPr>
        <w:t>t</w:t>
      </w:r>
      <w:r w:rsidRPr="00146432">
        <w:rPr>
          <w:rFonts w:ascii="Times New Roman" w:hAnsi="Times New Roman"/>
          <w:color w:val="0E110E"/>
          <w:lang w:val="en-US"/>
        </w:rPr>
        <w:t>h</w:t>
      </w:r>
      <w:r w:rsidRPr="00146432">
        <w:rPr>
          <w:rFonts w:ascii="Times New Roman" w:hAnsi="Times New Roman"/>
          <w:color w:val="111210"/>
          <w:lang w:val="en-US"/>
        </w:rPr>
        <w:t>e</w:t>
      </w:r>
      <w:r w:rsidRPr="00146432">
        <w:rPr>
          <w:rFonts w:ascii="Times New Roman" w:hAnsi="Times New Roman"/>
          <w:color w:val="121412"/>
          <w:lang w:val="en-US"/>
        </w:rPr>
        <w:t>r</w:t>
      </w:r>
      <w:r w:rsidRPr="00146432">
        <w:rPr>
          <w:rFonts w:ascii="Times New Roman" w:hAnsi="Times New Roman"/>
          <w:color w:val="111210"/>
          <w:lang w:val="en-US"/>
        </w:rPr>
        <w:t>a</w:t>
      </w:r>
      <w:r w:rsidRPr="00146432">
        <w:rPr>
          <w:rFonts w:ascii="Times New Roman" w:hAnsi="Times New Roman"/>
          <w:color w:val="0E110E"/>
          <w:lang w:val="en-US"/>
        </w:rPr>
        <w:t>p</w:t>
      </w:r>
      <w:r w:rsidRPr="00146432">
        <w:rPr>
          <w:rFonts w:ascii="Times New Roman" w:hAnsi="Times New Roman"/>
          <w:color w:val="121412"/>
          <w:lang w:val="en-US"/>
        </w:rPr>
        <w:t>i</w:t>
      </w:r>
      <w:r w:rsidRPr="00146432">
        <w:rPr>
          <w:rFonts w:ascii="Times New Roman" w:hAnsi="Times New Roman"/>
          <w:color w:val="0E110E"/>
          <w:lang w:val="en-US"/>
        </w:rPr>
        <w:t>s</w:t>
      </w:r>
      <w:r w:rsidRPr="00146432">
        <w:rPr>
          <w:rFonts w:ascii="Times New Roman" w:hAnsi="Times New Roman"/>
          <w:color w:val="111210"/>
          <w:lang w:val="en-US"/>
        </w:rPr>
        <w:t>t</w:t>
      </w:r>
      <w:r w:rsidRPr="00146432">
        <w:rPr>
          <w:rFonts w:ascii="Times New Roman" w:hAnsi="Times New Roman"/>
          <w:color w:val="0E110E"/>
          <w:lang w:val="en-US"/>
        </w:rPr>
        <w:t>s</w:t>
      </w:r>
      <w:r w:rsidRPr="00146432">
        <w:rPr>
          <w:rFonts w:ascii="Times New Roman" w:hAnsi="Times New Roman"/>
          <w:color w:val="121412"/>
          <w:lang w:val="en-US"/>
        </w:rPr>
        <w:t xml:space="preserve"> </w:t>
      </w:r>
      <w:r w:rsidRPr="00146432">
        <w:rPr>
          <w:rFonts w:ascii="Times New Roman" w:hAnsi="Times New Roman"/>
          <w:color w:val="111210"/>
          <w:lang w:val="en-US"/>
        </w:rPr>
        <w:t>n</w:t>
      </w:r>
      <w:r w:rsidRPr="00146432">
        <w:rPr>
          <w:rFonts w:ascii="Times New Roman" w:hAnsi="Times New Roman"/>
          <w:color w:val="121412"/>
          <w:lang w:val="en-US"/>
        </w:rPr>
        <w:t>ee</w:t>
      </w:r>
      <w:r w:rsidRPr="00146432">
        <w:rPr>
          <w:rFonts w:ascii="Times New Roman" w:hAnsi="Times New Roman"/>
          <w:color w:val="0E110E"/>
          <w:lang w:val="en-US"/>
        </w:rPr>
        <w:t>d</w:t>
      </w:r>
      <w:r w:rsidRPr="00146432">
        <w:rPr>
          <w:rFonts w:ascii="Times New Roman" w:hAnsi="Times New Roman"/>
          <w:color w:val="121412"/>
          <w:lang w:val="en-US"/>
        </w:rPr>
        <w:t xml:space="preserve"> </w:t>
      </w:r>
      <w:r w:rsidRPr="00146432">
        <w:rPr>
          <w:rFonts w:ascii="Times New Roman" w:hAnsi="Times New Roman"/>
          <w:color w:val="0E110E"/>
          <w:lang w:val="en-US"/>
        </w:rPr>
        <w:t>to</w:t>
      </w:r>
      <w:r w:rsidRPr="00146432">
        <w:rPr>
          <w:rFonts w:ascii="Times New Roman" w:hAnsi="Times New Roman"/>
          <w:color w:val="121412"/>
          <w:lang w:val="en-US"/>
        </w:rPr>
        <w:t xml:space="preserve"> </w:t>
      </w:r>
      <w:r w:rsidRPr="00146432">
        <w:rPr>
          <w:rFonts w:ascii="Times New Roman" w:hAnsi="Times New Roman"/>
          <w:color w:val="0E110E"/>
          <w:lang w:val="en-US"/>
        </w:rPr>
        <w:t>co</w:t>
      </w:r>
      <w:r w:rsidRPr="00146432">
        <w:rPr>
          <w:rFonts w:ascii="Times New Roman" w:hAnsi="Times New Roman"/>
          <w:color w:val="121412"/>
          <w:lang w:val="en-US"/>
        </w:rPr>
        <w:t>l</w:t>
      </w:r>
      <w:r w:rsidRPr="00146432">
        <w:rPr>
          <w:rFonts w:ascii="Times New Roman" w:hAnsi="Times New Roman"/>
          <w:color w:val="111210"/>
          <w:lang w:val="en-US"/>
        </w:rPr>
        <w:t>la</w:t>
      </w:r>
      <w:r w:rsidRPr="00146432">
        <w:rPr>
          <w:rFonts w:ascii="Times New Roman" w:hAnsi="Times New Roman"/>
          <w:color w:val="121412"/>
          <w:lang w:val="en-US"/>
        </w:rPr>
        <w:t>b</w:t>
      </w:r>
      <w:r w:rsidRPr="00146432">
        <w:rPr>
          <w:rFonts w:ascii="Times New Roman" w:hAnsi="Times New Roman"/>
          <w:color w:val="111210"/>
          <w:lang w:val="en-US"/>
        </w:rPr>
        <w:t>or</w:t>
      </w:r>
      <w:r w:rsidRPr="00146432">
        <w:rPr>
          <w:rFonts w:ascii="Times New Roman" w:hAnsi="Times New Roman"/>
          <w:color w:val="0E110E"/>
          <w:lang w:val="en-US"/>
        </w:rPr>
        <w:t>at</w:t>
      </w:r>
      <w:r w:rsidRPr="00146432">
        <w:rPr>
          <w:rFonts w:ascii="Times New Roman" w:hAnsi="Times New Roman"/>
          <w:color w:val="111210"/>
          <w:lang w:val="en-US"/>
        </w:rPr>
        <w:t>e</w:t>
      </w:r>
      <w:r w:rsidRPr="00146432">
        <w:rPr>
          <w:rFonts w:ascii="Times New Roman" w:hAnsi="Times New Roman"/>
          <w:color w:val="121412"/>
          <w:lang w:val="en-US"/>
        </w:rPr>
        <w:t xml:space="preserve"> in</w:t>
      </w:r>
      <w:r w:rsidRPr="00146432">
        <w:rPr>
          <w:rFonts w:ascii="Times New Roman" w:hAnsi="Times New Roman"/>
          <w:color w:val="0E110E"/>
          <w:lang w:val="en-US"/>
        </w:rPr>
        <w:t xml:space="preserve"> </w:t>
      </w:r>
      <w:r w:rsidRPr="00146432">
        <w:rPr>
          <w:rFonts w:ascii="Times New Roman" w:hAnsi="Times New Roman"/>
          <w:color w:val="121412"/>
          <w:lang w:val="en-US"/>
        </w:rPr>
        <w:t>pr</w:t>
      </w:r>
      <w:r w:rsidRPr="00146432">
        <w:rPr>
          <w:rFonts w:ascii="Times New Roman" w:hAnsi="Times New Roman"/>
          <w:color w:val="0E110E"/>
          <w:lang w:val="en-US"/>
        </w:rPr>
        <w:t>ep</w:t>
      </w:r>
      <w:r w:rsidRPr="00146432">
        <w:rPr>
          <w:rFonts w:ascii="Times New Roman" w:hAnsi="Times New Roman"/>
          <w:color w:val="121412"/>
          <w:lang w:val="en-US"/>
        </w:rPr>
        <w:t>a</w:t>
      </w:r>
      <w:r w:rsidRPr="00146432">
        <w:rPr>
          <w:rFonts w:ascii="Times New Roman" w:hAnsi="Times New Roman"/>
          <w:color w:val="0E110E"/>
          <w:lang w:val="en-US"/>
        </w:rPr>
        <w:t>r</w:t>
      </w:r>
      <w:r w:rsidRPr="00146432">
        <w:rPr>
          <w:rFonts w:ascii="Times New Roman" w:hAnsi="Times New Roman"/>
          <w:color w:val="121412"/>
          <w:lang w:val="en-US"/>
        </w:rPr>
        <w:t>in</w:t>
      </w:r>
      <w:r w:rsidRPr="00146432">
        <w:rPr>
          <w:rFonts w:ascii="Times New Roman" w:hAnsi="Times New Roman"/>
          <w:color w:val="111210"/>
          <w:lang w:val="en-US"/>
        </w:rPr>
        <w:t>g</w:t>
      </w:r>
      <w:r w:rsidRPr="00146432">
        <w:rPr>
          <w:rFonts w:ascii="Times New Roman" w:hAnsi="Times New Roman"/>
          <w:color w:val="121412"/>
          <w:lang w:val="en-US"/>
        </w:rPr>
        <w:t xml:space="preserve"> </w:t>
      </w:r>
      <w:r w:rsidRPr="00146432">
        <w:rPr>
          <w:rFonts w:ascii="Times New Roman" w:hAnsi="Times New Roman"/>
          <w:color w:val="111210"/>
          <w:lang w:val="en-US"/>
        </w:rPr>
        <w:t>t</w:t>
      </w:r>
      <w:r w:rsidRPr="00146432">
        <w:rPr>
          <w:rFonts w:ascii="Times New Roman" w:hAnsi="Times New Roman"/>
          <w:color w:val="0E110E"/>
          <w:lang w:val="en-US"/>
        </w:rPr>
        <w:t>h</w:t>
      </w:r>
      <w:r w:rsidRPr="00146432">
        <w:rPr>
          <w:rFonts w:ascii="Times New Roman" w:hAnsi="Times New Roman"/>
          <w:color w:val="121412"/>
          <w:lang w:val="en-US"/>
        </w:rPr>
        <w:t>e</w:t>
      </w:r>
      <w:r w:rsidRPr="00146432">
        <w:rPr>
          <w:rFonts w:ascii="Times New Roman" w:hAnsi="Times New Roman"/>
          <w:color w:val="0E110E"/>
          <w:lang w:val="en-US"/>
        </w:rPr>
        <w:t xml:space="preserve"> </w:t>
      </w:r>
      <w:r w:rsidRPr="00146432">
        <w:rPr>
          <w:rFonts w:ascii="Times New Roman" w:hAnsi="Times New Roman"/>
          <w:color w:val="111210"/>
          <w:lang w:val="en-US"/>
        </w:rPr>
        <w:t>c</w:t>
      </w:r>
      <w:r w:rsidRPr="00146432">
        <w:rPr>
          <w:rFonts w:ascii="Times New Roman" w:hAnsi="Times New Roman"/>
          <w:color w:val="0E110E"/>
          <w:lang w:val="en-US"/>
        </w:rPr>
        <w:t>h</w:t>
      </w:r>
      <w:r w:rsidRPr="00146432">
        <w:rPr>
          <w:rFonts w:ascii="Times New Roman" w:hAnsi="Times New Roman"/>
          <w:color w:val="111210"/>
          <w:lang w:val="en-US"/>
        </w:rPr>
        <w:t>il</w:t>
      </w:r>
      <w:r w:rsidRPr="00146432">
        <w:rPr>
          <w:rFonts w:ascii="Times New Roman" w:hAnsi="Times New Roman"/>
          <w:color w:val="0E110E"/>
          <w:lang w:val="en-US"/>
        </w:rPr>
        <w:t>d</w:t>
      </w:r>
      <w:r w:rsidRPr="00146432">
        <w:rPr>
          <w:rFonts w:ascii="Times New Roman" w:hAnsi="Times New Roman"/>
          <w:color w:val="121412"/>
          <w:lang w:val="en-US"/>
        </w:rPr>
        <w:t xml:space="preserve"> f</w:t>
      </w:r>
      <w:r w:rsidRPr="00146432">
        <w:rPr>
          <w:rFonts w:ascii="Times New Roman" w:hAnsi="Times New Roman"/>
          <w:color w:val="0E110E"/>
          <w:lang w:val="en-US"/>
        </w:rPr>
        <w:t>o</w:t>
      </w:r>
      <w:r w:rsidRPr="00146432">
        <w:rPr>
          <w:rFonts w:ascii="Times New Roman" w:hAnsi="Times New Roman"/>
          <w:color w:val="121412"/>
          <w:lang w:val="en-US"/>
        </w:rPr>
        <w:t>r</w:t>
      </w:r>
      <w:r w:rsidRPr="00146432">
        <w:rPr>
          <w:rFonts w:ascii="Times New Roman" w:hAnsi="Times New Roman"/>
          <w:color w:val="0E110E"/>
          <w:lang w:val="en-US"/>
        </w:rPr>
        <w:t xml:space="preserve"> </w:t>
      </w:r>
      <w:r w:rsidRPr="00146432">
        <w:rPr>
          <w:rFonts w:ascii="Times New Roman" w:hAnsi="Times New Roman"/>
          <w:color w:val="121412"/>
          <w:lang w:val="en-US"/>
        </w:rPr>
        <w:t>t</w:t>
      </w:r>
      <w:r w:rsidRPr="00146432">
        <w:rPr>
          <w:rFonts w:ascii="Times New Roman" w:hAnsi="Times New Roman"/>
          <w:color w:val="0E110E"/>
          <w:lang w:val="en-US"/>
        </w:rPr>
        <w:t>r</w:t>
      </w:r>
      <w:r w:rsidRPr="00146432">
        <w:rPr>
          <w:rFonts w:ascii="Times New Roman" w:hAnsi="Times New Roman"/>
          <w:color w:val="121412"/>
          <w:lang w:val="en-US"/>
        </w:rPr>
        <w:t>a</w:t>
      </w:r>
      <w:r w:rsidRPr="00146432">
        <w:rPr>
          <w:rFonts w:ascii="Times New Roman" w:hAnsi="Times New Roman"/>
          <w:color w:val="0E110E"/>
          <w:lang w:val="en-US"/>
        </w:rPr>
        <w:t>n</w:t>
      </w:r>
      <w:r w:rsidRPr="00146432">
        <w:rPr>
          <w:rFonts w:ascii="Times New Roman" w:hAnsi="Times New Roman"/>
          <w:color w:val="121412"/>
          <w:lang w:val="en-US"/>
        </w:rPr>
        <w:t>si</w:t>
      </w:r>
      <w:r w:rsidRPr="00146432">
        <w:rPr>
          <w:rFonts w:ascii="Times New Roman" w:hAnsi="Times New Roman"/>
          <w:color w:val="0E110E"/>
          <w:lang w:val="en-US"/>
        </w:rPr>
        <w:t>tio</w:t>
      </w:r>
      <w:r w:rsidRPr="00146432">
        <w:rPr>
          <w:rFonts w:ascii="Times New Roman" w:hAnsi="Times New Roman"/>
          <w:color w:val="121412"/>
          <w:lang w:val="en-US"/>
        </w:rPr>
        <w:t>n.</w:t>
      </w:r>
    </w:p>
    <w:p w:rsidR="00A87951" w:rsidRDefault="00C915E2" w:rsidP="00D7551E">
      <w:pPr>
        <w:pStyle w:val="Heading2"/>
      </w:pPr>
      <w:r w:rsidRPr="00146432">
        <w:t>Family Involvement</w:t>
      </w:r>
    </w:p>
    <w:p w:rsidR="00BC6328" w:rsidRDefault="00C915E2" w:rsidP="00A87951">
      <w:pPr>
        <w:spacing w:before="120"/>
        <w:rPr>
          <w:rFonts w:ascii="Times New Roman" w:hAnsi="Times New Roman"/>
        </w:rPr>
      </w:pPr>
      <w:r w:rsidRPr="00146432">
        <w:rPr>
          <w:rFonts w:ascii="Times New Roman" w:hAnsi="Times New Roman"/>
        </w:rPr>
        <w:t>Families should be meaningfully involved in assessment, and in program development and implementation</w:t>
      </w:r>
      <w:r w:rsidR="00EC4B4F" w:rsidRPr="00146432">
        <w:rPr>
          <w:rFonts w:ascii="Times New Roman" w:hAnsi="Times New Roman"/>
        </w:rPr>
        <w:t>.</w:t>
      </w:r>
      <w:r w:rsidRPr="00146432">
        <w:rPr>
          <w:rFonts w:ascii="Times New Roman" w:hAnsi="Times New Roman"/>
        </w:rPr>
        <w:t xml:space="preserve">  Effective programs are sensitive to the stresses encountered by families of children with autism, and provide parent groups and other types of emotional support. Families should also be supported to utilise strategies taught as part of the interventions at home, and empowered to encourage communication, social interaction and effective behaviour management at home and in the community. </w:t>
      </w:r>
      <w:r w:rsidR="00BC6328">
        <w:rPr>
          <w:rFonts w:ascii="Times New Roman" w:hAnsi="Times New Roman"/>
        </w:rPr>
        <w:t>Families are often in need of respite care, hence reliable provision for this service is essential to decrease family burden and stress.</w:t>
      </w:r>
    </w:p>
    <w:p w:rsidR="00B231A0" w:rsidRDefault="00B231A0" w:rsidP="00A87951">
      <w:pPr>
        <w:spacing w:before="120"/>
        <w:rPr>
          <w:rFonts w:ascii="Times New Roman" w:hAnsi="Times New Roman"/>
        </w:rPr>
      </w:pPr>
    </w:p>
    <w:p w:rsidR="00A87951" w:rsidRDefault="00C915E2" w:rsidP="00D7551E">
      <w:pPr>
        <w:pStyle w:val="Heading2"/>
      </w:pPr>
      <w:r w:rsidRPr="00146432">
        <w:lastRenderedPageBreak/>
        <w:t>Use of visual supports</w:t>
      </w:r>
    </w:p>
    <w:p w:rsidR="00B231A0" w:rsidRDefault="00C915E2" w:rsidP="00B231A0">
      <w:pPr>
        <w:spacing w:before="120"/>
        <w:rPr>
          <w:rFonts w:ascii="Times New Roman" w:hAnsi="Times New Roman"/>
        </w:rPr>
      </w:pPr>
      <w:proofErr w:type="gramStart"/>
      <w:r w:rsidRPr="00146432">
        <w:rPr>
          <w:rFonts w:ascii="Times New Roman" w:hAnsi="Times New Roman"/>
        </w:rPr>
        <w:t>Provision of augmentative communication methods for expressive and receptive communication, and use of visually cued instruction to provide the child with a predictable and readily understood environment.</w:t>
      </w:r>
      <w:proofErr w:type="gramEnd"/>
      <w:r w:rsidR="00B231A0">
        <w:rPr>
          <w:rFonts w:ascii="Times New Roman" w:hAnsi="Times New Roman"/>
        </w:rPr>
        <w:t xml:space="preserve"> </w:t>
      </w:r>
    </w:p>
    <w:p w:rsidR="00A87951" w:rsidRDefault="00C915E2" w:rsidP="00B231A0">
      <w:pPr>
        <w:pStyle w:val="Heading2"/>
      </w:pPr>
      <w:r w:rsidRPr="00146432">
        <w:t>Multi-disciplinary collaborative approach</w:t>
      </w:r>
    </w:p>
    <w:p w:rsidR="00A87951" w:rsidRDefault="00C915E2" w:rsidP="00A87951">
      <w:pPr>
        <w:spacing w:before="120"/>
        <w:rPr>
          <w:rFonts w:ascii="Times New Roman" w:hAnsi="Times New Roman"/>
        </w:rPr>
      </w:pPr>
      <w:r w:rsidRPr="00146432">
        <w:rPr>
          <w:rFonts w:ascii="Times New Roman" w:hAnsi="Times New Roman"/>
        </w:rPr>
        <w:t xml:space="preserve">Effective programs are multidisciplinary and collaborative. Assessments and programs are provided by a number of individual service providers, such as speech pathologists, psychologists and teachers, who need to communicate and collaborate with each other to develop goals, provide intervention and evaluate progress. </w:t>
      </w:r>
    </w:p>
    <w:p w:rsidR="00E11050" w:rsidRDefault="00C915E2" w:rsidP="00D7551E">
      <w:pPr>
        <w:pStyle w:val="Heading2"/>
      </w:pPr>
      <w:r w:rsidRPr="00146432">
        <w:t>Additional elements</w:t>
      </w:r>
    </w:p>
    <w:p w:rsidR="00E11050" w:rsidRPr="00E11050" w:rsidRDefault="00C915E2" w:rsidP="00E11050">
      <w:pPr>
        <w:rPr>
          <w:rFonts w:ascii="Times New Roman" w:hAnsi="Times New Roman"/>
          <w:i/>
          <w:lang w:eastAsia="en-AU"/>
        </w:rPr>
      </w:pPr>
      <w:r w:rsidRPr="00E11050">
        <w:rPr>
          <w:rFonts w:ascii="Times New Roman" w:hAnsi="Times New Roman"/>
        </w:rPr>
        <w:t>Interventions reflecting good practice are also characterised by</w:t>
      </w:r>
    </w:p>
    <w:p w:rsidR="00E11050" w:rsidRPr="00E11050" w:rsidRDefault="00C915E2" w:rsidP="00E11050">
      <w:pPr>
        <w:pStyle w:val="ListParagraph"/>
        <w:numPr>
          <w:ilvl w:val="0"/>
          <w:numId w:val="31"/>
        </w:numPr>
        <w:rPr>
          <w:rFonts w:ascii="Times New Roman" w:hAnsi="Times New Roman"/>
          <w:i/>
          <w:lang w:eastAsia="en-AU"/>
        </w:rPr>
      </w:pPr>
      <w:r w:rsidRPr="00E11050">
        <w:rPr>
          <w:rFonts w:ascii="Times New Roman" w:hAnsi="Times New Roman"/>
          <w:lang w:eastAsia="en-AU"/>
        </w:rPr>
        <w:t>i</w:t>
      </w:r>
      <w:r w:rsidRPr="00E11050">
        <w:rPr>
          <w:rFonts w:ascii="Times New Roman" w:hAnsi="Times New Roman"/>
        </w:rPr>
        <w:t xml:space="preserve">nclusion </w:t>
      </w:r>
      <w:r w:rsidR="00E11050">
        <w:rPr>
          <w:rFonts w:ascii="Times New Roman" w:hAnsi="Times New Roman"/>
        </w:rPr>
        <w:t>of typically developing peers</w:t>
      </w:r>
    </w:p>
    <w:p w:rsidR="00E11050" w:rsidRPr="00E11050" w:rsidRDefault="00C915E2" w:rsidP="00E11050">
      <w:pPr>
        <w:pStyle w:val="ListParagraph"/>
        <w:numPr>
          <w:ilvl w:val="0"/>
          <w:numId w:val="31"/>
        </w:numPr>
        <w:rPr>
          <w:rFonts w:ascii="Times New Roman" w:hAnsi="Times New Roman"/>
          <w:i/>
          <w:lang w:eastAsia="en-AU"/>
        </w:rPr>
      </w:pPr>
      <w:r w:rsidRPr="00E11050">
        <w:rPr>
          <w:rFonts w:ascii="Times New Roman" w:hAnsi="Times New Roman"/>
          <w:lang w:eastAsia="en-AU"/>
        </w:rPr>
        <w:t>p</w:t>
      </w:r>
      <w:r w:rsidRPr="00E11050">
        <w:rPr>
          <w:rFonts w:ascii="Times New Roman" w:hAnsi="Times New Roman"/>
        </w:rPr>
        <w:t>romotion of independent functioning throughout the intervention programs</w:t>
      </w:r>
    </w:p>
    <w:p w:rsidR="00E11050" w:rsidRPr="00E11050" w:rsidRDefault="00C915E2" w:rsidP="00E11050">
      <w:pPr>
        <w:pStyle w:val="ListParagraph"/>
        <w:numPr>
          <w:ilvl w:val="0"/>
          <w:numId w:val="31"/>
        </w:numPr>
        <w:rPr>
          <w:rFonts w:ascii="Times New Roman" w:hAnsi="Times New Roman"/>
          <w:i/>
          <w:lang w:eastAsia="en-AU"/>
        </w:rPr>
      </w:pPr>
      <w:r w:rsidRPr="00E11050">
        <w:rPr>
          <w:rFonts w:ascii="Times New Roman" w:hAnsi="Times New Roman"/>
          <w:lang w:eastAsia="en-AU"/>
        </w:rPr>
        <w:t>i</w:t>
      </w:r>
      <w:r w:rsidRPr="00E11050">
        <w:rPr>
          <w:rFonts w:ascii="Times New Roman" w:hAnsi="Times New Roman"/>
        </w:rPr>
        <w:t>ncorporation of obsessions and rituals into programs</w:t>
      </w:r>
      <w:r w:rsidR="00CF2C73" w:rsidRPr="00E11050">
        <w:rPr>
          <w:rFonts w:ascii="Times New Roman" w:hAnsi="Times New Roman"/>
        </w:rPr>
        <w:t xml:space="preserve"> to engage the child and reinforce responses </w:t>
      </w:r>
    </w:p>
    <w:p w:rsidR="00C915E2" w:rsidRPr="00E11050" w:rsidRDefault="00C915E2" w:rsidP="00D7551E">
      <w:pPr>
        <w:pStyle w:val="Heading3"/>
        <w:rPr>
          <w:lang w:val="en-US"/>
        </w:rPr>
      </w:pPr>
      <w:r w:rsidRPr="00E11050">
        <w:rPr>
          <w:lang w:val="en-US"/>
        </w:rPr>
        <w:t>Staffing</w:t>
      </w:r>
    </w:p>
    <w:p w:rsidR="00E11050" w:rsidRDefault="00C915E2" w:rsidP="00E11050">
      <w:pPr>
        <w:spacing w:before="120"/>
        <w:rPr>
          <w:rFonts w:ascii="Times New Roman" w:hAnsi="Times New Roman"/>
        </w:rPr>
      </w:pPr>
      <w:r w:rsidRPr="00146432">
        <w:rPr>
          <w:rFonts w:ascii="Times New Roman" w:hAnsi="Times New Roman"/>
          <w:color w:val="0E110E"/>
          <w:lang w:val="en-US"/>
        </w:rPr>
        <w:t xml:space="preserve">Teachers, therapists, and child-care personnel should be specifically trained in working with children with autism and have knowledge and skills required for their special needs. The majority of the staff in a service should have a minimum of </w:t>
      </w:r>
      <w:r w:rsidR="00E11050">
        <w:rPr>
          <w:rFonts w:ascii="Times New Roman" w:hAnsi="Times New Roman"/>
          <w:color w:val="0E110E"/>
          <w:lang w:val="en-US"/>
        </w:rPr>
        <w:t>two</w:t>
      </w:r>
      <w:r w:rsidR="004B6E80">
        <w:rPr>
          <w:rFonts w:ascii="Times New Roman" w:hAnsi="Times New Roman"/>
        </w:rPr>
        <w:t xml:space="preserve"> years</w:t>
      </w:r>
      <w:r w:rsidR="004B6E80" w:rsidRPr="00146432">
        <w:rPr>
          <w:rFonts w:ascii="Times New Roman" w:hAnsi="Times New Roman"/>
        </w:rPr>
        <w:t>’ experience</w:t>
      </w:r>
      <w:r w:rsidRPr="00146432">
        <w:rPr>
          <w:rFonts w:ascii="Times New Roman" w:hAnsi="Times New Roman"/>
        </w:rPr>
        <w:t xml:space="preserve"> and expertise in autism.</w:t>
      </w:r>
    </w:p>
    <w:p w:rsidR="00C915E2" w:rsidRPr="00A87951" w:rsidRDefault="00C915E2" w:rsidP="00A87951">
      <w:pPr>
        <w:spacing w:before="120"/>
        <w:rPr>
          <w:rFonts w:ascii="Times New Roman" w:hAnsi="Times New Roman"/>
        </w:rPr>
      </w:pPr>
      <w:r w:rsidRPr="00146432">
        <w:rPr>
          <w:rFonts w:ascii="Times New Roman" w:hAnsi="Times New Roman"/>
        </w:rPr>
        <w:t>Practitioners need to provide evidence of continuing professional development in autism as well as experience gained through previous work settings that enables t</w:t>
      </w:r>
      <w:r w:rsidR="004B6E80">
        <w:rPr>
          <w:rFonts w:ascii="Times New Roman" w:hAnsi="Times New Roman"/>
        </w:rPr>
        <w:t>hem to provide evidence-</w:t>
      </w:r>
      <w:r w:rsidR="00CF2C73" w:rsidRPr="00146432">
        <w:rPr>
          <w:rFonts w:ascii="Times New Roman" w:hAnsi="Times New Roman"/>
        </w:rPr>
        <w:t>based</w:t>
      </w:r>
      <w:r w:rsidRPr="00146432">
        <w:rPr>
          <w:rFonts w:ascii="Times New Roman" w:hAnsi="Times New Roman"/>
        </w:rPr>
        <w:t xml:space="preserve"> interventions for children with ASD.</w:t>
      </w:r>
      <w:r w:rsidRPr="00146432">
        <w:rPr>
          <w:rFonts w:ascii="Times New Roman" w:hAnsi="Times New Roman"/>
          <w:b/>
        </w:rPr>
        <w:t xml:space="preserve"> </w:t>
      </w:r>
      <w:r w:rsidRPr="00146432">
        <w:rPr>
          <w:rFonts w:ascii="Times New Roman" w:hAnsi="Times New Roman"/>
        </w:rPr>
        <w:t>It is also important to consider staffing ratios, especially in group interventions. Implementation of individual child goals in a small grou</w:t>
      </w:r>
      <w:r w:rsidR="00CF2C73" w:rsidRPr="00146432">
        <w:rPr>
          <w:rFonts w:ascii="Times New Roman" w:hAnsi="Times New Roman"/>
        </w:rPr>
        <w:t>p context is not feasible with</w:t>
      </w:r>
      <w:r w:rsidR="004B6E80">
        <w:rPr>
          <w:rFonts w:ascii="Times New Roman" w:hAnsi="Times New Roman"/>
        </w:rPr>
        <w:t xml:space="preserve"> less than two</w:t>
      </w:r>
      <w:r w:rsidRPr="00146432">
        <w:rPr>
          <w:rFonts w:ascii="Times New Roman" w:hAnsi="Times New Roman"/>
        </w:rPr>
        <w:t xml:space="preserve"> adults for </w:t>
      </w:r>
      <w:r w:rsidR="004B6E80">
        <w:rPr>
          <w:rFonts w:ascii="Times New Roman" w:hAnsi="Times New Roman"/>
        </w:rPr>
        <w:t>six</w:t>
      </w:r>
      <w:r w:rsidRPr="00146432">
        <w:rPr>
          <w:rFonts w:ascii="Times New Roman" w:hAnsi="Times New Roman"/>
        </w:rPr>
        <w:t xml:space="preserve"> children. </w:t>
      </w:r>
    </w:p>
    <w:p w:rsidR="00C915E2" w:rsidRPr="00E11050" w:rsidRDefault="004B6E80" w:rsidP="00D7551E">
      <w:pPr>
        <w:pStyle w:val="Heading3"/>
        <w:rPr>
          <w:lang w:val="en-US"/>
        </w:rPr>
      </w:pPr>
      <w:r>
        <w:rPr>
          <w:lang w:val="en-US"/>
        </w:rPr>
        <w:lastRenderedPageBreak/>
        <w:t>Research and Evaluation of P</w:t>
      </w:r>
      <w:r w:rsidR="00C915E2" w:rsidRPr="00E11050">
        <w:rPr>
          <w:lang w:val="en-US"/>
        </w:rPr>
        <w:t>rogram</w:t>
      </w:r>
    </w:p>
    <w:p w:rsidR="005A0BB0" w:rsidRDefault="00C915E2" w:rsidP="005A0B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Times New Roman" w:hAnsi="Times New Roman"/>
          <w:color w:val="0E110E"/>
          <w:lang w:val="en-US"/>
        </w:rPr>
      </w:pPr>
      <w:r w:rsidRPr="00146432">
        <w:rPr>
          <w:rFonts w:ascii="Times New Roman" w:hAnsi="Times New Roman"/>
          <w:color w:val="0E110E"/>
          <w:lang w:val="en-US"/>
        </w:rPr>
        <w:t xml:space="preserve">Evaluation of intervention outcomes should be built into </w:t>
      </w:r>
      <w:r w:rsidR="0091355E" w:rsidRPr="00146432">
        <w:rPr>
          <w:rFonts w:ascii="Times New Roman" w:hAnsi="Times New Roman"/>
          <w:color w:val="0E110E"/>
          <w:lang w:val="en-US"/>
        </w:rPr>
        <w:t>early intervention</w:t>
      </w:r>
      <w:r w:rsidRPr="00146432">
        <w:rPr>
          <w:rFonts w:ascii="Times New Roman" w:hAnsi="Times New Roman"/>
          <w:color w:val="0E110E"/>
          <w:lang w:val="en-US"/>
        </w:rPr>
        <w:t xml:space="preserve"> programs using systematic assessment of the child’s social, cognitive and adaptive functioning before, during and at the end of the program.</w:t>
      </w:r>
    </w:p>
    <w:p w:rsidR="00C915E2" w:rsidRPr="00E11050" w:rsidRDefault="00C915E2" w:rsidP="005A0BB0">
      <w:pPr>
        <w:pStyle w:val="Heading3"/>
        <w:rPr>
          <w:lang w:val="en-US"/>
        </w:rPr>
      </w:pPr>
      <w:r w:rsidRPr="00E11050">
        <w:rPr>
          <w:lang w:val="en-US"/>
        </w:rPr>
        <w:t xml:space="preserve">Interventions for Infants </w:t>
      </w:r>
    </w:p>
    <w:p w:rsidR="00E11050" w:rsidRDefault="00C915E2" w:rsidP="00E110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Times New Roman" w:hAnsi="Times New Roman"/>
          <w:color w:val="101210"/>
          <w:lang w:val="en-US"/>
        </w:rPr>
      </w:pPr>
      <w:r w:rsidRPr="00092F3B">
        <w:rPr>
          <w:rFonts w:ascii="Times New Roman" w:hAnsi="Times New Roman"/>
          <w:color w:val="000000"/>
          <w:lang w:val="en-US"/>
        </w:rPr>
        <w:t>I</w:t>
      </w:r>
      <w:r w:rsidRPr="00146432">
        <w:rPr>
          <w:rFonts w:ascii="Times New Roman" w:hAnsi="Times New Roman"/>
          <w:color w:val="121412"/>
          <w:lang w:val="en-US"/>
        </w:rPr>
        <w:t>nc</w:t>
      </w:r>
      <w:r w:rsidRPr="00146432">
        <w:rPr>
          <w:rFonts w:ascii="Times New Roman" w:hAnsi="Times New Roman"/>
          <w:color w:val="0E110E"/>
          <w:lang w:val="en-US"/>
        </w:rPr>
        <w:t>rea</w:t>
      </w:r>
      <w:r w:rsidRPr="00146432">
        <w:rPr>
          <w:rFonts w:ascii="Times New Roman" w:hAnsi="Times New Roman"/>
          <w:color w:val="121412"/>
          <w:lang w:val="en-US"/>
        </w:rPr>
        <w:t>singly</w:t>
      </w:r>
      <w:r w:rsidRPr="00146432">
        <w:rPr>
          <w:rFonts w:ascii="Times New Roman" w:hAnsi="Times New Roman"/>
          <w:color w:val="0E110E"/>
          <w:lang w:val="en-US"/>
        </w:rPr>
        <w:t xml:space="preserve"> </w:t>
      </w:r>
      <w:r w:rsidRPr="00146432">
        <w:rPr>
          <w:rFonts w:ascii="Times New Roman" w:hAnsi="Times New Roman"/>
          <w:color w:val="121412"/>
          <w:lang w:val="en-US"/>
        </w:rPr>
        <w:t>a</w:t>
      </w:r>
      <w:r w:rsidRPr="00146432">
        <w:rPr>
          <w:rFonts w:ascii="Times New Roman" w:hAnsi="Times New Roman"/>
          <w:color w:val="0E110E"/>
          <w:lang w:val="en-US"/>
        </w:rPr>
        <w:t>u</w:t>
      </w:r>
      <w:r w:rsidRPr="00146432">
        <w:rPr>
          <w:rFonts w:ascii="Times New Roman" w:hAnsi="Times New Roman"/>
          <w:color w:val="121412"/>
          <w:lang w:val="en-US"/>
        </w:rPr>
        <w:t>ti</w:t>
      </w:r>
      <w:r w:rsidRPr="00146432">
        <w:rPr>
          <w:rFonts w:ascii="Times New Roman" w:hAnsi="Times New Roman"/>
          <w:color w:val="0E110E"/>
          <w:lang w:val="en-US"/>
        </w:rPr>
        <w:t>s</w:t>
      </w:r>
      <w:r w:rsidRPr="00146432">
        <w:rPr>
          <w:rFonts w:ascii="Times New Roman" w:hAnsi="Times New Roman"/>
          <w:color w:val="121412"/>
          <w:lang w:val="en-US"/>
        </w:rPr>
        <w:t>m</w:t>
      </w:r>
      <w:r w:rsidRPr="00146432">
        <w:rPr>
          <w:rFonts w:ascii="Times New Roman" w:hAnsi="Times New Roman"/>
          <w:color w:val="0E110E"/>
          <w:lang w:val="en-US"/>
        </w:rPr>
        <w:t xml:space="preserve"> i</w:t>
      </w:r>
      <w:r w:rsidRPr="00146432">
        <w:rPr>
          <w:rFonts w:ascii="Times New Roman" w:hAnsi="Times New Roman"/>
          <w:color w:val="121412"/>
          <w:lang w:val="en-US"/>
        </w:rPr>
        <w:t>s</w:t>
      </w:r>
      <w:r w:rsidRPr="00146432">
        <w:rPr>
          <w:rFonts w:ascii="Times New Roman" w:hAnsi="Times New Roman"/>
          <w:color w:val="0E110E"/>
          <w:lang w:val="en-US"/>
        </w:rPr>
        <w:t xml:space="preserve"> </w:t>
      </w:r>
      <w:r w:rsidRPr="00146432">
        <w:rPr>
          <w:rFonts w:ascii="Times New Roman" w:hAnsi="Times New Roman"/>
          <w:color w:val="121412"/>
          <w:lang w:val="en-US"/>
        </w:rPr>
        <w:t>be</w:t>
      </w:r>
      <w:r w:rsidRPr="00146432">
        <w:rPr>
          <w:rFonts w:ascii="Times New Roman" w:hAnsi="Times New Roman"/>
          <w:color w:val="0E110E"/>
          <w:lang w:val="en-US"/>
        </w:rPr>
        <w:t>i</w:t>
      </w:r>
      <w:r w:rsidRPr="00146432">
        <w:rPr>
          <w:rFonts w:ascii="Times New Roman" w:hAnsi="Times New Roman"/>
          <w:color w:val="121412"/>
          <w:lang w:val="en-US"/>
        </w:rPr>
        <w:t>n</w:t>
      </w:r>
      <w:r w:rsidRPr="00146432">
        <w:rPr>
          <w:rFonts w:ascii="Times New Roman" w:hAnsi="Times New Roman"/>
          <w:color w:val="0E110E"/>
          <w:lang w:val="en-US"/>
        </w:rPr>
        <w:t>g</w:t>
      </w:r>
      <w:r w:rsidRPr="00146432">
        <w:rPr>
          <w:rFonts w:ascii="Times New Roman" w:hAnsi="Times New Roman"/>
          <w:color w:val="121412"/>
          <w:lang w:val="en-US"/>
        </w:rPr>
        <w:t xml:space="preserve"> </w:t>
      </w:r>
      <w:r w:rsidRPr="00146432">
        <w:rPr>
          <w:rFonts w:ascii="Times New Roman" w:hAnsi="Times New Roman"/>
          <w:color w:val="0E110E"/>
          <w:lang w:val="en-US"/>
        </w:rPr>
        <w:t>i</w:t>
      </w:r>
      <w:r w:rsidRPr="00146432">
        <w:rPr>
          <w:rFonts w:ascii="Times New Roman" w:hAnsi="Times New Roman"/>
          <w:color w:val="121412"/>
          <w:lang w:val="en-US"/>
        </w:rPr>
        <w:t>de</w:t>
      </w:r>
      <w:r w:rsidRPr="00146432">
        <w:rPr>
          <w:rFonts w:ascii="Times New Roman" w:hAnsi="Times New Roman"/>
          <w:color w:val="0E110E"/>
          <w:lang w:val="en-US"/>
        </w:rPr>
        <w:t>n</w:t>
      </w:r>
      <w:r w:rsidRPr="00146432">
        <w:rPr>
          <w:rFonts w:ascii="Times New Roman" w:hAnsi="Times New Roman"/>
          <w:color w:val="121412"/>
          <w:lang w:val="en-US"/>
        </w:rPr>
        <w:t>ti</w:t>
      </w:r>
      <w:r w:rsidRPr="00146432">
        <w:rPr>
          <w:rFonts w:ascii="Times New Roman" w:hAnsi="Times New Roman"/>
          <w:color w:val="0E110E"/>
          <w:lang w:val="en-US"/>
        </w:rPr>
        <w:t>fi</w:t>
      </w:r>
      <w:r w:rsidRPr="00146432">
        <w:rPr>
          <w:rFonts w:ascii="Times New Roman" w:hAnsi="Times New Roman"/>
          <w:color w:val="121412"/>
          <w:lang w:val="en-US"/>
        </w:rPr>
        <w:t>ed</w:t>
      </w:r>
      <w:r w:rsidRPr="00146432">
        <w:rPr>
          <w:rFonts w:ascii="Times New Roman" w:hAnsi="Times New Roman"/>
          <w:color w:val="0E110E"/>
          <w:lang w:val="en-US"/>
        </w:rPr>
        <w:t xml:space="preserve"> </w:t>
      </w:r>
      <w:r w:rsidRPr="00146432">
        <w:rPr>
          <w:rFonts w:ascii="Times New Roman" w:hAnsi="Times New Roman"/>
          <w:color w:val="121412"/>
          <w:lang w:val="en-US"/>
        </w:rPr>
        <w:t>very</w:t>
      </w:r>
      <w:r w:rsidRPr="00146432">
        <w:rPr>
          <w:rFonts w:ascii="Times New Roman" w:hAnsi="Times New Roman"/>
          <w:color w:val="0E110E"/>
          <w:lang w:val="en-US"/>
        </w:rPr>
        <w:t xml:space="preserve"> </w:t>
      </w:r>
      <w:r w:rsidRPr="00146432">
        <w:rPr>
          <w:rFonts w:ascii="Times New Roman" w:hAnsi="Times New Roman"/>
          <w:color w:val="121412"/>
          <w:lang w:val="en-US"/>
        </w:rPr>
        <w:t>ea</w:t>
      </w:r>
      <w:r w:rsidRPr="00146432">
        <w:rPr>
          <w:rFonts w:ascii="Times New Roman" w:hAnsi="Times New Roman"/>
          <w:color w:val="0E110E"/>
          <w:lang w:val="en-US"/>
        </w:rPr>
        <w:t>rly</w:t>
      </w:r>
      <w:r w:rsidRPr="00146432">
        <w:rPr>
          <w:rFonts w:ascii="Times New Roman" w:hAnsi="Times New Roman"/>
          <w:color w:val="121412"/>
          <w:lang w:val="en-US"/>
        </w:rPr>
        <w:t xml:space="preserve"> i</w:t>
      </w:r>
      <w:r w:rsidRPr="00146432">
        <w:rPr>
          <w:rFonts w:ascii="Times New Roman" w:hAnsi="Times New Roman"/>
          <w:color w:val="0E110E"/>
          <w:lang w:val="en-US"/>
        </w:rPr>
        <w:t>n</w:t>
      </w:r>
      <w:r w:rsidRPr="00146432">
        <w:rPr>
          <w:rFonts w:ascii="Times New Roman" w:hAnsi="Times New Roman"/>
          <w:color w:val="121412"/>
          <w:lang w:val="en-US"/>
        </w:rPr>
        <w:t xml:space="preserve"> </w:t>
      </w:r>
      <w:r w:rsidRPr="00146432">
        <w:rPr>
          <w:rFonts w:ascii="Times New Roman" w:hAnsi="Times New Roman"/>
          <w:color w:val="0E110E"/>
          <w:lang w:val="en-US"/>
        </w:rPr>
        <w:t>d</w:t>
      </w:r>
      <w:r w:rsidRPr="00146432">
        <w:rPr>
          <w:rFonts w:ascii="Times New Roman" w:hAnsi="Times New Roman"/>
          <w:color w:val="121412"/>
          <w:lang w:val="en-US"/>
        </w:rPr>
        <w:t>e</w:t>
      </w:r>
      <w:r w:rsidRPr="00146432">
        <w:rPr>
          <w:rFonts w:ascii="Times New Roman" w:hAnsi="Times New Roman"/>
          <w:color w:val="0E110E"/>
          <w:lang w:val="en-US"/>
        </w:rPr>
        <w:t>v</w:t>
      </w:r>
      <w:r w:rsidRPr="00146432">
        <w:rPr>
          <w:rFonts w:ascii="Times New Roman" w:hAnsi="Times New Roman"/>
          <w:color w:val="121412"/>
          <w:lang w:val="en-US"/>
        </w:rPr>
        <w:t>e</w:t>
      </w:r>
      <w:r w:rsidRPr="00146432">
        <w:rPr>
          <w:rFonts w:ascii="Times New Roman" w:hAnsi="Times New Roman"/>
          <w:color w:val="0E110E"/>
          <w:lang w:val="en-US"/>
        </w:rPr>
        <w:t>l</w:t>
      </w:r>
      <w:r w:rsidRPr="00146432">
        <w:rPr>
          <w:rFonts w:ascii="Times New Roman" w:hAnsi="Times New Roman"/>
          <w:color w:val="121412"/>
          <w:lang w:val="en-US"/>
        </w:rPr>
        <w:t>opment.</w:t>
      </w:r>
      <w:r w:rsidRPr="00146432">
        <w:rPr>
          <w:rFonts w:ascii="Times New Roman" w:hAnsi="Times New Roman"/>
          <w:color w:val="0E110E"/>
          <w:lang w:val="en-US"/>
        </w:rPr>
        <w:t xml:space="preserve"> </w:t>
      </w:r>
      <w:r w:rsidRPr="00146432">
        <w:rPr>
          <w:rFonts w:ascii="Times New Roman" w:hAnsi="Times New Roman"/>
          <w:color w:val="121412"/>
          <w:lang w:val="en-US"/>
        </w:rPr>
        <w:t>It</w:t>
      </w:r>
      <w:r w:rsidRPr="00146432">
        <w:rPr>
          <w:rFonts w:ascii="Times New Roman" w:hAnsi="Times New Roman"/>
          <w:color w:val="0E110E"/>
          <w:lang w:val="en-US"/>
        </w:rPr>
        <w:t xml:space="preserve"> </w:t>
      </w:r>
      <w:r w:rsidRPr="00146432">
        <w:rPr>
          <w:rFonts w:ascii="Times New Roman" w:hAnsi="Times New Roman"/>
          <w:color w:val="121412"/>
          <w:lang w:val="en-US"/>
        </w:rPr>
        <w:t>has</w:t>
      </w:r>
      <w:r w:rsidRPr="00146432">
        <w:rPr>
          <w:rFonts w:ascii="Times New Roman" w:hAnsi="Times New Roman"/>
          <w:color w:val="0E110E"/>
          <w:lang w:val="en-US"/>
        </w:rPr>
        <w:t xml:space="preserve"> </w:t>
      </w:r>
      <w:r w:rsidRPr="00146432">
        <w:rPr>
          <w:rFonts w:ascii="Times New Roman" w:hAnsi="Times New Roman"/>
          <w:color w:val="121412"/>
          <w:lang w:val="en-US"/>
        </w:rPr>
        <w:t>b</w:t>
      </w:r>
      <w:r w:rsidRPr="00146432">
        <w:rPr>
          <w:rFonts w:ascii="Times New Roman" w:hAnsi="Times New Roman"/>
          <w:color w:val="0E110E"/>
          <w:lang w:val="en-US"/>
        </w:rPr>
        <w:t>e</w:t>
      </w:r>
      <w:r w:rsidRPr="00146432">
        <w:rPr>
          <w:rFonts w:ascii="Times New Roman" w:hAnsi="Times New Roman"/>
          <w:color w:val="121412"/>
          <w:lang w:val="en-US"/>
        </w:rPr>
        <w:t>e</w:t>
      </w:r>
      <w:r w:rsidRPr="00146432">
        <w:rPr>
          <w:rFonts w:ascii="Times New Roman" w:hAnsi="Times New Roman"/>
          <w:color w:val="0E110E"/>
          <w:lang w:val="en-US"/>
        </w:rPr>
        <w:t>n</w:t>
      </w:r>
      <w:r w:rsidRPr="00146432">
        <w:rPr>
          <w:rFonts w:ascii="Times New Roman" w:hAnsi="Times New Roman"/>
          <w:color w:val="121412"/>
          <w:lang w:val="en-US"/>
        </w:rPr>
        <w:t xml:space="preserve"> s</w:t>
      </w:r>
      <w:r w:rsidRPr="00146432">
        <w:rPr>
          <w:rFonts w:ascii="Times New Roman" w:hAnsi="Times New Roman"/>
          <w:color w:val="0E110E"/>
          <w:lang w:val="en-US"/>
        </w:rPr>
        <w:t>ho</w:t>
      </w:r>
      <w:r w:rsidRPr="00146432">
        <w:rPr>
          <w:rFonts w:ascii="Times New Roman" w:hAnsi="Times New Roman"/>
          <w:color w:val="121412"/>
          <w:lang w:val="en-US"/>
        </w:rPr>
        <w:t>wn</w:t>
      </w:r>
      <w:r w:rsidRPr="00146432">
        <w:rPr>
          <w:rFonts w:ascii="Times New Roman" w:hAnsi="Times New Roman"/>
          <w:color w:val="0E110E"/>
          <w:lang w:val="en-US"/>
        </w:rPr>
        <w:t xml:space="preserve"> </w:t>
      </w:r>
      <w:r w:rsidRPr="00146432">
        <w:rPr>
          <w:rFonts w:ascii="Times New Roman" w:hAnsi="Times New Roman"/>
          <w:color w:val="121412"/>
          <w:lang w:val="en-US"/>
        </w:rPr>
        <w:t>t</w:t>
      </w:r>
      <w:r w:rsidRPr="00146432">
        <w:rPr>
          <w:rFonts w:ascii="Times New Roman" w:hAnsi="Times New Roman"/>
          <w:color w:val="0E110E"/>
          <w:lang w:val="en-US"/>
        </w:rPr>
        <w:t>hat</w:t>
      </w:r>
      <w:r w:rsidRPr="00146432">
        <w:rPr>
          <w:rFonts w:ascii="Times New Roman" w:hAnsi="Times New Roman"/>
          <w:color w:val="121412"/>
          <w:lang w:val="en-US"/>
        </w:rPr>
        <w:t xml:space="preserve"> </w:t>
      </w:r>
      <w:r w:rsidRPr="00146432">
        <w:rPr>
          <w:rFonts w:ascii="Times New Roman" w:hAnsi="Times New Roman"/>
          <w:color w:val="0E110E"/>
          <w:lang w:val="en-US"/>
        </w:rPr>
        <w:t>diagn</w:t>
      </w:r>
      <w:r w:rsidRPr="00146432">
        <w:rPr>
          <w:rFonts w:ascii="Times New Roman" w:hAnsi="Times New Roman"/>
          <w:color w:val="121412"/>
          <w:lang w:val="en-US"/>
        </w:rPr>
        <w:t>os</w:t>
      </w:r>
      <w:r w:rsidRPr="00146432">
        <w:rPr>
          <w:rFonts w:ascii="Times New Roman" w:hAnsi="Times New Roman"/>
          <w:color w:val="0E110E"/>
          <w:lang w:val="en-US"/>
        </w:rPr>
        <w:t>is</w:t>
      </w:r>
      <w:r w:rsidRPr="00146432">
        <w:rPr>
          <w:rFonts w:ascii="Times New Roman" w:hAnsi="Times New Roman"/>
          <w:color w:val="121412"/>
          <w:lang w:val="en-US"/>
        </w:rPr>
        <w:t xml:space="preserve"> ca</w:t>
      </w:r>
      <w:r w:rsidRPr="00146432">
        <w:rPr>
          <w:rFonts w:ascii="Times New Roman" w:hAnsi="Times New Roman"/>
          <w:color w:val="0E110E"/>
          <w:lang w:val="en-US"/>
        </w:rPr>
        <w:t>n</w:t>
      </w:r>
      <w:r w:rsidRPr="00146432">
        <w:rPr>
          <w:rFonts w:ascii="Times New Roman" w:hAnsi="Times New Roman"/>
          <w:color w:val="121412"/>
          <w:lang w:val="en-US"/>
        </w:rPr>
        <w:t xml:space="preserve"> </w:t>
      </w:r>
      <w:r w:rsidRPr="00146432">
        <w:rPr>
          <w:rFonts w:ascii="Times New Roman" w:hAnsi="Times New Roman"/>
          <w:color w:val="0E110E"/>
          <w:lang w:val="en-US"/>
        </w:rPr>
        <w:t>be</w:t>
      </w:r>
      <w:r w:rsidRPr="00146432">
        <w:rPr>
          <w:rFonts w:ascii="Times New Roman" w:hAnsi="Times New Roman"/>
          <w:color w:val="121412"/>
          <w:lang w:val="en-US"/>
        </w:rPr>
        <w:t xml:space="preserve"> </w:t>
      </w:r>
      <w:r w:rsidRPr="00146432">
        <w:rPr>
          <w:rFonts w:ascii="Times New Roman" w:hAnsi="Times New Roman"/>
          <w:color w:val="0E110E"/>
          <w:lang w:val="en-US"/>
        </w:rPr>
        <w:t>valid</w:t>
      </w:r>
      <w:r w:rsidRPr="00146432">
        <w:rPr>
          <w:rFonts w:ascii="Times New Roman" w:hAnsi="Times New Roman"/>
          <w:color w:val="121412"/>
          <w:lang w:val="en-US"/>
        </w:rPr>
        <w:t xml:space="preserve"> </w:t>
      </w:r>
      <w:r w:rsidRPr="00146432">
        <w:rPr>
          <w:rFonts w:ascii="Times New Roman" w:hAnsi="Times New Roman"/>
          <w:color w:val="0E110E"/>
          <w:lang w:val="en-US"/>
        </w:rPr>
        <w:t>an</w:t>
      </w:r>
      <w:r w:rsidRPr="00146432">
        <w:rPr>
          <w:rFonts w:ascii="Times New Roman" w:hAnsi="Times New Roman"/>
          <w:color w:val="121412"/>
          <w:lang w:val="en-US"/>
        </w:rPr>
        <w:t>d</w:t>
      </w:r>
      <w:r w:rsidRPr="00146432">
        <w:rPr>
          <w:rFonts w:ascii="Times New Roman" w:hAnsi="Times New Roman"/>
          <w:color w:val="0E110E"/>
          <w:lang w:val="en-US"/>
        </w:rPr>
        <w:t xml:space="preserve"> r</w:t>
      </w:r>
      <w:r w:rsidRPr="00146432">
        <w:rPr>
          <w:rFonts w:ascii="Times New Roman" w:hAnsi="Times New Roman"/>
          <w:color w:val="121412"/>
          <w:lang w:val="en-US"/>
        </w:rPr>
        <w:t>e</w:t>
      </w:r>
      <w:r w:rsidRPr="00146432">
        <w:rPr>
          <w:rFonts w:ascii="Times New Roman" w:hAnsi="Times New Roman"/>
          <w:color w:val="0E110E"/>
          <w:lang w:val="en-US"/>
        </w:rPr>
        <w:t>l</w:t>
      </w:r>
      <w:r w:rsidRPr="00146432">
        <w:rPr>
          <w:rFonts w:ascii="Times New Roman" w:hAnsi="Times New Roman"/>
          <w:color w:val="121412"/>
          <w:lang w:val="en-US"/>
        </w:rPr>
        <w:t>ia</w:t>
      </w:r>
      <w:r w:rsidRPr="00146432">
        <w:rPr>
          <w:rFonts w:ascii="Times New Roman" w:hAnsi="Times New Roman"/>
          <w:color w:val="0E110E"/>
          <w:lang w:val="en-US"/>
        </w:rPr>
        <w:t>b</w:t>
      </w:r>
      <w:r w:rsidRPr="00146432">
        <w:rPr>
          <w:rFonts w:ascii="Times New Roman" w:hAnsi="Times New Roman"/>
          <w:color w:val="121412"/>
          <w:lang w:val="en-US"/>
        </w:rPr>
        <w:t>l</w:t>
      </w:r>
      <w:r w:rsidRPr="00146432">
        <w:rPr>
          <w:rFonts w:ascii="Times New Roman" w:hAnsi="Times New Roman"/>
          <w:color w:val="0E110E"/>
          <w:lang w:val="en-US"/>
        </w:rPr>
        <w:t>e</w:t>
      </w:r>
      <w:r w:rsidR="004B6E80">
        <w:rPr>
          <w:rFonts w:ascii="Times New Roman" w:hAnsi="Times New Roman"/>
          <w:color w:val="121412"/>
          <w:lang w:val="en-US"/>
        </w:rPr>
        <w:t xml:space="preserve"> in children younger than two</w:t>
      </w:r>
      <w:r w:rsidRPr="00146432">
        <w:rPr>
          <w:rFonts w:ascii="Times New Roman" w:hAnsi="Times New Roman"/>
          <w:color w:val="121412"/>
          <w:lang w:val="en-US"/>
        </w:rPr>
        <w:t xml:space="preserve"> years</w:t>
      </w:r>
      <w:r w:rsidR="001F012F" w:rsidRPr="00146432">
        <w:rPr>
          <w:rFonts w:ascii="Times New Roman" w:hAnsi="Times New Roman"/>
          <w:color w:val="0E110E"/>
          <w:lang w:val="en-US"/>
        </w:rPr>
        <w:t>.</w:t>
      </w:r>
      <w:r w:rsidRPr="00146432">
        <w:rPr>
          <w:rFonts w:ascii="Times New Roman" w:hAnsi="Times New Roman"/>
          <w:color w:val="121412"/>
          <w:lang w:val="en-US"/>
        </w:rPr>
        <w:t xml:space="preserve"> </w:t>
      </w:r>
      <w:r w:rsidRPr="00146432">
        <w:rPr>
          <w:rFonts w:ascii="Times New Roman" w:hAnsi="Times New Roman"/>
          <w:color w:val="0E110E"/>
          <w:lang w:val="en-US"/>
        </w:rPr>
        <w:t>In</w:t>
      </w:r>
      <w:r w:rsidRPr="00146432">
        <w:rPr>
          <w:rFonts w:ascii="Times New Roman" w:hAnsi="Times New Roman"/>
          <w:color w:val="121412"/>
          <w:lang w:val="en-US"/>
        </w:rPr>
        <w:t xml:space="preserve"> </w:t>
      </w:r>
      <w:r w:rsidRPr="00146432">
        <w:rPr>
          <w:rFonts w:ascii="Times New Roman" w:hAnsi="Times New Roman"/>
          <w:color w:val="0E110E"/>
          <w:lang w:val="en-US"/>
        </w:rPr>
        <w:t>fut</w:t>
      </w:r>
      <w:r w:rsidRPr="00146432">
        <w:rPr>
          <w:rFonts w:ascii="Times New Roman" w:hAnsi="Times New Roman"/>
          <w:color w:val="121412"/>
          <w:lang w:val="en-US"/>
        </w:rPr>
        <w:t>u</w:t>
      </w:r>
      <w:r w:rsidRPr="00146432">
        <w:rPr>
          <w:rFonts w:ascii="Times New Roman" w:hAnsi="Times New Roman"/>
          <w:color w:val="0E110E"/>
          <w:lang w:val="en-US"/>
        </w:rPr>
        <w:t>re</w:t>
      </w:r>
      <w:r w:rsidRPr="00146432">
        <w:rPr>
          <w:rFonts w:ascii="Times New Roman" w:hAnsi="Times New Roman"/>
          <w:color w:val="121412"/>
          <w:lang w:val="en-US"/>
        </w:rPr>
        <w:t xml:space="preserve"> i</w:t>
      </w:r>
      <w:r w:rsidRPr="00146432">
        <w:rPr>
          <w:rFonts w:ascii="Times New Roman" w:hAnsi="Times New Roman"/>
          <w:color w:val="0E110E"/>
          <w:lang w:val="en-US"/>
        </w:rPr>
        <w:t>t</w:t>
      </w:r>
      <w:r w:rsidRPr="00146432">
        <w:rPr>
          <w:rFonts w:ascii="Times New Roman" w:hAnsi="Times New Roman"/>
          <w:color w:val="121412"/>
          <w:lang w:val="en-US"/>
        </w:rPr>
        <w:t xml:space="preserve"> i</w:t>
      </w:r>
      <w:r w:rsidRPr="00146432">
        <w:rPr>
          <w:rFonts w:ascii="Times New Roman" w:hAnsi="Times New Roman"/>
          <w:color w:val="0E110E"/>
          <w:lang w:val="en-US"/>
        </w:rPr>
        <w:t>s</w:t>
      </w:r>
      <w:r w:rsidRPr="00146432">
        <w:rPr>
          <w:rFonts w:ascii="Times New Roman" w:hAnsi="Times New Roman"/>
          <w:color w:val="121412"/>
          <w:lang w:val="en-US"/>
        </w:rPr>
        <w:t xml:space="preserve"> </w:t>
      </w:r>
      <w:r w:rsidRPr="00146432">
        <w:rPr>
          <w:rFonts w:ascii="Times New Roman" w:hAnsi="Times New Roman"/>
          <w:color w:val="0E110E"/>
          <w:lang w:val="en-US"/>
        </w:rPr>
        <w:t>l</w:t>
      </w:r>
      <w:r w:rsidRPr="00146432">
        <w:rPr>
          <w:rFonts w:ascii="Times New Roman" w:hAnsi="Times New Roman"/>
          <w:color w:val="121412"/>
          <w:lang w:val="en-US"/>
        </w:rPr>
        <w:t>ik</w:t>
      </w:r>
      <w:r w:rsidRPr="00146432">
        <w:rPr>
          <w:rFonts w:ascii="Times New Roman" w:hAnsi="Times New Roman"/>
          <w:color w:val="0E110E"/>
          <w:lang w:val="en-US"/>
        </w:rPr>
        <w:t>e</w:t>
      </w:r>
      <w:r w:rsidRPr="00146432">
        <w:rPr>
          <w:rFonts w:ascii="Times New Roman" w:hAnsi="Times New Roman"/>
          <w:color w:val="121412"/>
          <w:lang w:val="en-US"/>
        </w:rPr>
        <w:t>ly</w:t>
      </w:r>
      <w:r w:rsidRPr="00146432">
        <w:rPr>
          <w:rFonts w:ascii="Times New Roman" w:hAnsi="Times New Roman"/>
          <w:color w:val="0E110E"/>
          <w:lang w:val="en-US"/>
        </w:rPr>
        <w:t xml:space="preserve"> th</w:t>
      </w:r>
      <w:r w:rsidRPr="00146432">
        <w:rPr>
          <w:rFonts w:ascii="Times New Roman" w:hAnsi="Times New Roman"/>
          <w:color w:val="121412"/>
          <w:lang w:val="en-US"/>
        </w:rPr>
        <w:t>at</w:t>
      </w:r>
      <w:r w:rsidRPr="00146432">
        <w:rPr>
          <w:rFonts w:ascii="Times New Roman" w:hAnsi="Times New Roman"/>
          <w:color w:val="0E110E"/>
          <w:lang w:val="en-US"/>
        </w:rPr>
        <w:t xml:space="preserve"> </w:t>
      </w:r>
      <w:r w:rsidRPr="00146432">
        <w:rPr>
          <w:rFonts w:ascii="Times New Roman" w:hAnsi="Times New Roman"/>
          <w:color w:val="121412"/>
          <w:lang w:val="en-US"/>
        </w:rPr>
        <w:t>au</w:t>
      </w:r>
      <w:r w:rsidRPr="00146432">
        <w:rPr>
          <w:rFonts w:ascii="Times New Roman" w:hAnsi="Times New Roman"/>
          <w:color w:val="0E110E"/>
          <w:lang w:val="en-US"/>
        </w:rPr>
        <w:t>t</w:t>
      </w:r>
      <w:r w:rsidRPr="00146432">
        <w:rPr>
          <w:rFonts w:ascii="Times New Roman" w:hAnsi="Times New Roman"/>
          <w:color w:val="121412"/>
          <w:lang w:val="en-US"/>
        </w:rPr>
        <w:t>ism</w:t>
      </w:r>
      <w:r w:rsidRPr="00146432">
        <w:rPr>
          <w:rFonts w:ascii="Times New Roman" w:hAnsi="Times New Roman"/>
          <w:color w:val="0E110E"/>
          <w:lang w:val="en-US"/>
        </w:rPr>
        <w:t xml:space="preserve"> </w:t>
      </w:r>
      <w:r w:rsidRPr="00146432">
        <w:rPr>
          <w:rFonts w:ascii="Times New Roman" w:hAnsi="Times New Roman"/>
          <w:color w:val="121412"/>
          <w:lang w:val="en-US"/>
        </w:rPr>
        <w:t>w</w:t>
      </w:r>
      <w:r w:rsidRPr="00146432">
        <w:rPr>
          <w:rFonts w:ascii="Times New Roman" w:hAnsi="Times New Roman"/>
          <w:color w:val="0E110E"/>
          <w:lang w:val="en-US"/>
        </w:rPr>
        <w:t>i</w:t>
      </w:r>
      <w:r w:rsidRPr="00146432">
        <w:rPr>
          <w:rFonts w:ascii="Times New Roman" w:hAnsi="Times New Roman"/>
          <w:color w:val="121412"/>
          <w:lang w:val="en-US"/>
        </w:rPr>
        <w:t>l</w:t>
      </w:r>
      <w:r w:rsidRPr="00146432">
        <w:rPr>
          <w:rFonts w:ascii="Times New Roman" w:hAnsi="Times New Roman"/>
          <w:color w:val="0E110E"/>
          <w:lang w:val="en-US"/>
        </w:rPr>
        <w:t>l</w:t>
      </w:r>
      <w:r w:rsidRPr="00146432">
        <w:rPr>
          <w:rFonts w:ascii="Times New Roman" w:hAnsi="Times New Roman"/>
          <w:color w:val="121412"/>
          <w:lang w:val="en-US"/>
        </w:rPr>
        <w:t xml:space="preserve"> be</w:t>
      </w:r>
      <w:r w:rsidRPr="00146432">
        <w:rPr>
          <w:rFonts w:ascii="Times New Roman" w:hAnsi="Times New Roman"/>
          <w:color w:val="0E110E"/>
          <w:lang w:val="en-US"/>
        </w:rPr>
        <w:t xml:space="preserve"> diagn</w:t>
      </w:r>
      <w:r w:rsidRPr="00146432">
        <w:rPr>
          <w:rFonts w:ascii="Times New Roman" w:hAnsi="Times New Roman"/>
          <w:color w:val="121412"/>
          <w:lang w:val="en-US"/>
        </w:rPr>
        <w:t>o</w:t>
      </w:r>
      <w:r w:rsidRPr="00146432">
        <w:rPr>
          <w:rFonts w:ascii="Times New Roman" w:hAnsi="Times New Roman"/>
          <w:color w:val="0E110E"/>
          <w:lang w:val="en-US"/>
        </w:rPr>
        <w:t>se</w:t>
      </w:r>
      <w:r w:rsidRPr="00146432">
        <w:rPr>
          <w:rFonts w:ascii="Times New Roman" w:hAnsi="Times New Roman"/>
          <w:color w:val="121412"/>
          <w:lang w:val="en-US"/>
        </w:rPr>
        <w:t>d</w:t>
      </w:r>
      <w:r w:rsidRPr="00146432">
        <w:rPr>
          <w:rFonts w:ascii="Times New Roman" w:hAnsi="Times New Roman"/>
          <w:color w:val="0E110E"/>
          <w:lang w:val="en-US"/>
        </w:rPr>
        <w:t xml:space="preserve"> for</w:t>
      </w:r>
      <w:r w:rsidRPr="00146432">
        <w:rPr>
          <w:rFonts w:ascii="Times New Roman" w:hAnsi="Times New Roman"/>
          <w:color w:val="CD0A20"/>
          <w:lang w:val="en-US"/>
        </w:rPr>
        <w:t xml:space="preserve"> </w:t>
      </w:r>
      <w:r w:rsidRPr="00146432">
        <w:rPr>
          <w:rFonts w:ascii="Times New Roman" w:hAnsi="Times New Roman"/>
          <w:color w:val="0E110E"/>
          <w:lang w:val="en-US"/>
        </w:rPr>
        <w:t>m</w:t>
      </w:r>
      <w:r w:rsidRPr="00146432">
        <w:rPr>
          <w:rFonts w:ascii="Times New Roman" w:hAnsi="Times New Roman"/>
          <w:color w:val="101210"/>
          <w:lang w:val="en-US"/>
        </w:rPr>
        <w:t>ost</w:t>
      </w:r>
      <w:r w:rsidRPr="00146432">
        <w:rPr>
          <w:rFonts w:ascii="Times New Roman" w:hAnsi="Times New Roman"/>
          <w:color w:val="0E110E"/>
          <w:lang w:val="en-US"/>
        </w:rPr>
        <w:t xml:space="preserve"> chi</w:t>
      </w:r>
      <w:r w:rsidRPr="00146432">
        <w:rPr>
          <w:rFonts w:ascii="Times New Roman" w:hAnsi="Times New Roman"/>
          <w:color w:val="101210"/>
          <w:lang w:val="en-US"/>
        </w:rPr>
        <w:t>ld</w:t>
      </w:r>
      <w:r w:rsidRPr="00146432">
        <w:rPr>
          <w:rFonts w:ascii="Times New Roman" w:hAnsi="Times New Roman"/>
          <w:color w:val="0E110E"/>
          <w:lang w:val="en-US"/>
        </w:rPr>
        <w:t>r</w:t>
      </w:r>
      <w:r w:rsidRPr="00146432">
        <w:rPr>
          <w:rFonts w:ascii="Times New Roman" w:hAnsi="Times New Roman"/>
          <w:color w:val="101210"/>
          <w:lang w:val="en-US"/>
        </w:rPr>
        <w:t>e</w:t>
      </w:r>
      <w:r w:rsidRPr="00146432">
        <w:rPr>
          <w:rFonts w:ascii="Times New Roman" w:hAnsi="Times New Roman"/>
          <w:color w:val="0E110E"/>
          <w:lang w:val="en-US"/>
        </w:rPr>
        <w:t>n</w:t>
      </w:r>
      <w:r w:rsidRPr="00146432">
        <w:rPr>
          <w:rFonts w:ascii="Times New Roman" w:hAnsi="Times New Roman"/>
          <w:color w:val="101210"/>
          <w:lang w:val="en-US"/>
        </w:rPr>
        <w:t xml:space="preserve"> </w:t>
      </w:r>
      <w:r w:rsidRPr="00146432">
        <w:rPr>
          <w:rFonts w:ascii="Times New Roman" w:hAnsi="Times New Roman"/>
          <w:color w:val="0E110E"/>
          <w:lang w:val="en-US"/>
        </w:rPr>
        <w:t>i</w:t>
      </w:r>
      <w:r w:rsidRPr="00146432">
        <w:rPr>
          <w:rFonts w:ascii="Times New Roman" w:hAnsi="Times New Roman"/>
          <w:color w:val="101210"/>
          <w:lang w:val="en-US"/>
        </w:rPr>
        <w:t>n</w:t>
      </w:r>
      <w:r w:rsidRPr="00146432">
        <w:rPr>
          <w:rFonts w:ascii="Times New Roman" w:hAnsi="Times New Roman"/>
          <w:color w:val="0E110E"/>
          <w:lang w:val="en-US"/>
        </w:rPr>
        <w:t xml:space="preserve"> th</w:t>
      </w:r>
      <w:r w:rsidRPr="00146432">
        <w:rPr>
          <w:rFonts w:ascii="Times New Roman" w:hAnsi="Times New Roman"/>
          <w:color w:val="101210"/>
          <w:lang w:val="en-US"/>
        </w:rPr>
        <w:t>e</w:t>
      </w:r>
      <w:r w:rsidRPr="00146432">
        <w:rPr>
          <w:rFonts w:ascii="Times New Roman" w:hAnsi="Times New Roman"/>
          <w:color w:val="0E110E"/>
          <w:lang w:val="en-US"/>
        </w:rPr>
        <w:t xml:space="preserve"> to</w:t>
      </w:r>
      <w:r w:rsidRPr="00146432">
        <w:rPr>
          <w:rFonts w:ascii="Times New Roman" w:hAnsi="Times New Roman"/>
          <w:color w:val="101210"/>
          <w:lang w:val="en-US"/>
        </w:rPr>
        <w:t>dd</w:t>
      </w:r>
      <w:r w:rsidRPr="00146432">
        <w:rPr>
          <w:rFonts w:ascii="Times New Roman" w:hAnsi="Times New Roman"/>
          <w:color w:val="0E110E"/>
          <w:lang w:val="en-US"/>
        </w:rPr>
        <w:t>le</w:t>
      </w:r>
      <w:r w:rsidRPr="00146432">
        <w:rPr>
          <w:rFonts w:ascii="Times New Roman" w:hAnsi="Times New Roman"/>
          <w:color w:val="101210"/>
          <w:lang w:val="en-US"/>
        </w:rPr>
        <w:t>r</w:t>
      </w:r>
      <w:r w:rsidRPr="00146432">
        <w:rPr>
          <w:rFonts w:ascii="Times New Roman" w:hAnsi="Times New Roman"/>
          <w:color w:val="0E110E"/>
          <w:lang w:val="en-US"/>
        </w:rPr>
        <w:t xml:space="preserve"> a</w:t>
      </w:r>
      <w:r w:rsidRPr="00146432">
        <w:rPr>
          <w:rFonts w:ascii="Times New Roman" w:hAnsi="Times New Roman"/>
          <w:color w:val="101210"/>
          <w:lang w:val="en-US"/>
        </w:rPr>
        <w:t>ge</w:t>
      </w:r>
      <w:r w:rsidRPr="00146432">
        <w:rPr>
          <w:rFonts w:ascii="Times New Roman" w:hAnsi="Times New Roman"/>
          <w:color w:val="0E110E"/>
          <w:lang w:val="en-US"/>
        </w:rPr>
        <w:t xml:space="preserve"> </w:t>
      </w:r>
      <w:r w:rsidRPr="00146432">
        <w:rPr>
          <w:rFonts w:ascii="Times New Roman" w:hAnsi="Times New Roman"/>
          <w:color w:val="101210"/>
          <w:lang w:val="en-US"/>
        </w:rPr>
        <w:t>peri</w:t>
      </w:r>
      <w:r w:rsidRPr="00146432">
        <w:rPr>
          <w:rFonts w:ascii="Times New Roman" w:hAnsi="Times New Roman"/>
          <w:color w:val="0E110E"/>
          <w:lang w:val="en-US"/>
        </w:rPr>
        <w:t>od</w:t>
      </w:r>
      <w:r w:rsidRPr="00146432">
        <w:rPr>
          <w:rFonts w:ascii="Times New Roman" w:hAnsi="Times New Roman"/>
          <w:color w:val="101210"/>
          <w:lang w:val="en-US"/>
        </w:rPr>
        <w:t xml:space="preserve"> </w:t>
      </w:r>
      <w:r w:rsidRPr="00146432">
        <w:rPr>
          <w:rFonts w:ascii="Times New Roman" w:hAnsi="Times New Roman"/>
          <w:color w:val="121412"/>
          <w:lang w:val="en-US"/>
        </w:rPr>
        <w:t>(</w:t>
      </w:r>
      <w:r w:rsidRPr="00146432">
        <w:rPr>
          <w:rFonts w:ascii="Times New Roman" w:hAnsi="Times New Roman"/>
          <w:color w:val="101210"/>
          <w:lang w:val="en-US"/>
        </w:rPr>
        <w:t>1</w:t>
      </w:r>
      <w:r w:rsidRPr="00146432">
        <w:rPr>
          <w:rFonts w:ascii="Times New Roman" w:hAnsi="Times New Roman"/>
          <w:color w:val="121412"/>
          <w:lang w:val="en-US"/>
        </w:rPr>
        <w:t>8</w:t>
      </w:r>
      <w:r w:rsidRPr="00146432">
        <w:rPr>
          <w:rFonts w:ascii="Times New Roman" w:hAnsi="Times New Roman"/>
          <w:color w:val="101210"/>
          <w:lang w:val="en-US"/>
        </w:rPr>
        <w:t xml:space="preserve"> -</w:t>
      </w:r>
      <w:r w:rsidRPr="00146432">
        <w:rPr>
          <w:rFonts w:ascii="Times New Roman" w:hAnsi="Times New Roman"/>
          <w:color w:val="121412"/>
          <w:lang w:val="en-US"/>
        </w:rPr>
        <w:t xml:space="preserve"> </w:t>
      </w:r>
      <w:r w:rsidRPr="00146432">
        <w:rPr>
          <w:rFonts w:ascii="Times New Roman" w:hAnsi="Times New Roman"/>
          <w:color w:val="0E110E"/>
          <w:lang w:val="en-US"/>
        </w:rPr>
        <w:t>30</w:t>
      </w:r>
      <w:r w:rsidRPr="00146432">
        <w:rPr>
          <w:rFonts w:ascii="Times New Roman" w:hAnsi="Times New Roman"/>
          <w:color w:val="101210"/>
          <w:lang w:val="en-US"/>
        </w:rPr>
        <w:t xml:space="preserve"> m</w:t>
      </w:r>
      <w:r w:rsidRPr="00146432">
        <w:rPr>
          <w:rFonts w:ascii="Times New Roman" w:hAnsi="Times New Roman"/>
          <w:color w:val="0E110E"/>
          <w:lang w:val="en-US"/>
        </w:rPr>
        <w:t>o</w:t>
      </w:r>
      <w:r w:rsidRPr="00146432">
        <w:rPr>
          <w:rFonts w:ascii="Times New Roman" w:hAnsi="Times New Roman"/>
          <w:color w:val="121412"/>
          <w:lang w:val="en-US"/>
        </w:rPr>
        <w:t>n</w:t>
      </w:r>
      <w:r w:rsidRPr="00146432">
        <w:rPr>
          <w:rFonts w:ascii="Times New Roman" w:hAnsi="Times New Roman"/>
          <w:color w:val="0E110E"/>
          <w:lang w:val="en-US"/>
        </w:rPr>
        <w:t>t</w:t>
      </w:r>
      <w:r w:rsidRPr="00146432">
        <w:rPr>
          <w:rFonts w:ascii="Times New Roman" w:hAnsi="Times New Roman"/>
          <w:color w:val="101210"/>
          <w:lang w:val="en-US"/>
        </w:rPr>
        <w:t>h</w:t>
      </w:r>
      <w:r w:rsidRPr="00146432">
        <w:rPr>
          <w:rFonts w:ascii="Times New Roman" w:hAnsi="Times New Roman"/>
          <w:color w:val="121412"/>
          <w:lang w:val="en-US"/>
        </w:rPr>
        <w:t>s</w:t>
      </w:r>
      <w:r w:rsidRPr="00146432">
        <w:rPr>
          <w:rFonts w:ascii="Times New Roman" w:hAnsi="Times New Roman"/>
          <w:color w:val="0E110E"/>
          <w:lang w:val="en-US"/>
        </w:rPr>
        <w:t>)</w:t>
      </w:r>
      <w:r w:rsidRPr="00146432">
        <w:rPr>
          <w:rFonts w:ascii="Times New Roman" w:hAnsi="Times New Roman"/>
          <w:color w:val="121412"/>
          <w:lang w:val="en-US"/>
        </w:rPr>
        <w:t>.</w:t>
      </w:r>
      <w:r w:rsidRPr="00146432">
        <w:rPr>
          <w:rFonts w:ascii="Times New Roman" w:hAnsi="Times New Roman"/>
          <w:color w:val="101210"/>
          <w:lang w:val="en-US"/>
        </w:rPr>
        <w:t xml:space="preserve"> </w:t>
      </w:r>
    </w:p>
    <w:p w:rsidR="00C915E2" w:rsidRPr="00146432" w:rsidRDefault="00C915E2" w:rsidP="00E110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Times New Roman" w:hAnsi="Times New Roman"/>
          <w:color w:val="CD0A20"/>
          <w:lang w:val="en-US"/>
        </w:rPr>
      </w:pPr>
      <w:r w:rsidRPr="00146432">
        <w:rPr>
          <w:rFonts w:ascii="Times New Roman" w:hAnsi="Times New Roman"/>
          <w:color w:val="101210"/>
          <w:lang w:val="en-US"/>
        </w:rPr>
        <w:t>Ve</w:t>
      </w:r>
      <w:r w:rsidRPr="00146432">
        <w:rPr>
          <w:rFonts w:ascii="Times New Roman" w:hAnsi="Times New Roman"/>
          <w:color w:val="0E110E"/>
          <w:lang w:val="en-US"/>
        </w:rPr>
        <w:t>ry</w:t>
      </w:r>
      <w:r w:rsidRPr="00146432">
        <w:rPr>
          <w:rFonts w:ascii="Times New Roman" w:hAnsi="Times New Roman"/>
          <w:color w:val="101210"/>
          <w:lang w:val="en-US"/>
        </w:rPr>
        <w:t xml:space="preserve"> </w:t>
      </w:r>
      <w:r w:rsidRPr="00146432">
        <w:rPr>
          <w:rFonts w:ascii="Times New Roman" w:hAnsi="Times New Roman"/>
          <w:color w:val="121412"/>
          <w:lang w:val="en-US"/>
        </w:rPr>
        <w:t>e</w:t>
      </w:r>
      <w:r w:rsidRPr="00146432">
        <w:rPr>
          <w:rFonts w:ascii="Times New Roman" w:hAnsi="Times New Roman"/>
          <w:color w:val="0E110E"/>
          <w:lang w:val="en-US"/>
        </w:rPr>
        <w:t>ar</w:t>
      </w:r>
      <w:r w:rsidRPr="00146432">
        <w:rPr>
          <w:rFonts w:ascii="Times New Roman" w:hAnsi="Times New Roman"/>
          <w:color w:val="101210"/>
          <w:lang w:val="en-US"/>
        </w:rPr>
        <w:t>ly</w:t>
      </w:r>
      <w:r w:rsidRPr="00146432">
        <w:rPr>
          <w:rFonts w:ascii="Times New Roman" w:hAnsi="Times New Roman"/>
          <w:color w:val="0E110E"/>
          <w:lang w:val="en-US"/>
        </w:rPr>
        <w:t xml:space="preserve"> t</w:t>
      </w:r>
      <w:r w:rsidRPr="00146432">
        <w:rPr>
          <w:rFonts w:ascii="Times New Roman" w:hAnsi="Times New Roman"/>
          <w:color w:val="101210"/>
          <w:lang w:val="en-US"/>
        </w:rPr>
        <w:t>h</w:t>
      </w:r>
      <w:r w:rsidRPr="00146432">
        <w:rPr>
          <w:rFonts w:ascii="Times New Roman" w:hAnsi="Times New Roman"/>
          <w:color w:val="121412"/>
          <w:lang w:val="en-US"/>
        </w:rPr>
        <w:t>e</w:t>
      </w:r>
      <w:r w:rsidRPr="00146432">
        <w:rPr>
          <w:rFonts w:ascii="Times New Roman" w:hAnsi="Times New Roman"/>
          <w:color w:val="101210"/>
          <w:lang w:val="en-US"/>
        </w:rPr>
        <w:t>r</w:t>
      </w:r>
      <w:r w:rsidRPr="00146432">
        <w:rPr>
          <w:rFonts w:ascii="Times New Roman" w:hAnsi="Times New Roman"/>
          <w:color w:val="0E110E"/>
          <w:lang w:val="en-US"/>
        </w:rPr>
        <w:t>a</w:t>
      </w:r>
      <w:r w:rsidRPr="00146432">
        <w:rPr>
          <w:rFonts w:ascii="Times New Roman" w:hAnsi="Times New Roman"/>
          <w:color w:val="121412"/>
          <w:lang w:val="en-US"/>
        </w:rPr>
        <w:t>pe</w:t>
      </w:r>
      <w:r w:rsidRPr="00146432">
        <w:rPr>
          <w:rFonts w:ascii="Times New Roman" w:hAnsi="Times New Roman"/>
          <w:color w:val="0E110E"/>
          <w:lang w:val="en-US"/>
        </w:rPr>
        <w:t>u</w:t>
      </w:r>
      <w:r w:rsidRPr="00146432">
        <w:rPr>
          <w:rFonts w:ascii="Times New Roman" w:hAnsi="Times New Roman"/>
          <w:color w:val="121412"/>
          <w:lang w:val="en-US"/>
        </w:rPr>
        <w:t>t</w:t>
      </w:r>
      <w:r w:rsidRPr="00146432">
        <w:rPr>
          <w:rFonts w:ascii="Times New Roman" w:hAnsi="Times New Roman"/>
          <w:color w:val="101210"/>
          <w:lang w:val="en-US"/>
        </w:rPr>
        <w:t>i</w:t>
      </w:r>
      <w:r w:rsidRPr="00146432">
        <w:rPr>
          <w:rFonts w:ascii="Times New Roman" w:hAnsi="Times New Roman"/>
          <w:color w:val="0E110E"/>
          <w:lang w:val="en-US"/>
        </w:rPr>
        <w:t>c</w:t>
      </w:r>
      <w:r w:rsidRPr="00146432">
        <w:rPr>
          <w:rFonts w:ascii="Times New Roman" w:hAnsi="Times New Roman"/>
          <w:color w:val="101210"/>
          <w:lang w:val="en-US"/>
        </w:rPr>
        <w:t xml:space="preserve"> </w:t>
      </w:r>
      <w:r w:rsidRPr="00146432">
        <w:rPr>
          <w:rFonts w:ascii="Times New Roman" w:hAnsi="Times New Roman"/>
          <w:color w:val="121412"/>
          <w:lang w:val="en-US"/>
        </w:rPr>
        <w:t>i</w:t>
      </w:r>
      <w:r w:rsidRPr="00146432">
        <w:rPr>
          <w:rFonts w:ascii="Times New Roman" w:hAnsi="Times New Roman"/>
          <w:color w:val="101210"/>
          <w:lang w:val="en-US"/>
        </w:rPr>
        <w:t>n</w:t>
      </w:r>
      <w:r w:rsidRPr="00146432">
        <w:rPr>
          <w:rFonts w:ascii="Times New Roman" w:hAnsi="Times New Roman"/>
          <w:color w:val="0E110E"/>
          <w:lang w:val="en-US"/>
        </w:rPr>
        <w:t>ter</w:t>
      </w:r>
      <w:r w:rsidRPr="00146432">
        <w:rPr>
          <w:rFonts w:ascii="Times New Roman" w:hAnsi="Times New Roman"/>
          <w:color w:val="101210"/>
          <w:lang w:val="en-US"/>
        </w:rPr>
        <w:t>v</w:t>
      </w:r>
      <w:r w:rsidRPr="00146432">
        <w:rPr>
          <w:rFonts w:ascii="Times New Roman" w:hAnsi="Times New Roman"/>
          <w:color w:val="0E110E"/>
          <w:lang w:val="en-US"/>
        </w:rPr>
        <w:t>e</w:t>
      </w:r>
      <w:r w:rsidRPr="00146432">
        <w:rPr>
          <w:rFonts w:ascii="Times New Roman" w:hAnsi="Times New Roman"/>
          <w:color w:val="121412"/>
          <w:lang w:val="en-US"/>
        </w:rPr>
        <w:t>n</w:t>
      </w:r>
      <w:r w:rsidRPr="00146432">
        <w:rPr>
          <w:rFonts w:ascii="Times New Roman" w:hAnsi="Times New Roman"/>
          <w:color w:val="101210"/>
          <w:lang w:val="en-US"/>
        </w:rPr>
        <w:t>t</w:t>
      </w:r>
      <w:r w:rsidRPr="00146432">
        <w:rPr>
          <w:rFonts w:ascii="Times New Roman" w:hAnsi="Times New Roman"/>
          <w:color w:val="0E110E"/>
          <w:lang w:val="en-US"/>
        </w:rPr>
        <w:t>i</w:t>
      </w:r>
      <w:r w:rsidRPr="00146432">
        <w:rPr>
          <w:rFonts w:ascii="Times New Roman" w:hAnsi="Times New Roman"/>
          <w:color w:val="121412"/>
          <w:lang w:val="en-US"/>
        </w:rPr>
        <w:t>o</w:t>
      </w:r>
      <w:r w:rsidRPr="00146432">
        <w:rPr>
          <w:rFonts w:ascii="Times New Roman" w:hAnsi="Times New Roman"/>
          <w:color w:val="101210"/>
          <w:lang w:val="en-US"/>
        </w:rPr>
        <w:t>n</w:t>
      </w:r>
      <w:r w:rsidRPr="00146432">
        <w:rPr>
          <w:rFonts w:ascii="Times New Roman" w:hAnsi="Times New Roman"/>
          <w:color w:val="0E110E"/>
          <w:lang w:val="en-US"/>
        </w:rPr>
        <w:t xml:space="preserve"> i</w:t>
      </w:r>
      <w:r w:rsidRPr="00146432">
        <w:rPr>
          <w:rFonts w:ascii="Times New Roman" w:hAnsi="Times New Roman"/>
          <w:color w:val="121412"/>
          <w:lang w:val="en-US"/>
        </w:rPr>
        <w:t>s</w:t>
      </w:r>
      <w:r w:rsidRPr="00146432">
        <w:rPr>
          <w:rFonts w:ascii="Times New Roman" w:hAnsi="Times New Roman"/>
          <w:color w:val="101210"/>
          <w:lang w:val="en-US"/>
        </w:rPr>
        <w:t xml:space="preserve"> l</w:t>
      </w:r>
      <w:r w:rsidRPr="00146432">
        <w:rPr>
          <w:rFonts w:ascii="Times New Roman" w:hAnsi="Times New Roman"/>
          <w:color w:val="121412"/>
          <w:lang w:val="en-US"/>
        </w:rPr>
        <w:t>i</w:t>
      </w:r>
      <w:r w:rsidRPr="00146432">
        <w:rPr>
          <w:rFonts w:ascii="Times New Roman" w:hAnsi="Times New Roman"/>
          <w:color w:val="101210"/>
          <w:lang w:val="en-US"/>
        </w:rPr>
        <w:t>k</w:t>
      </w:r>
      <w:r w:rsidRPr="00146432">
        <w:rPr>
          <w:rFonts w:ascii="Times New Roman" w:hAnsi="Times New Roman"/>
          <w:color w:val="0E110E"/>
          <w:lang w:val="en-US"/>
        </w:rPr>
        <w:t>e</w:t>
      </w:r>
      <w:r w:rsidRPr="00146432">
        <w:rPr>
          <w:rFonts w:ascii="Times New Roman" w:hAnsi="Times New Roman"/>
          <w:color w:val="121412"/>
          <w:lang w:val="en-US"/>
        </w:rPr>
        <w:t>l</w:t>
      </w:r>
      <w:r w:rsidRPr="00146432">
        <w:rPr>
          <w:rFonts w:ascii="Times New Roman" w:hAnsi="Times New Roman"/>
          <w:color w:val="101210"/>
          <w:lang w:val="en-US"/>
        </w:rPr>
        <w:t>y</w:t>
      </w:r>
      <w:r w:rsidRPr="00146432">
        <w:rPr>
          <w:rFonts w:ascii="Times New Roman" w:hAnsi="Times New Roman"/>
          <w:color w:val="0E110E"/>
          <w:lang w:val="en-US"/>
        </w:rPr>
        <w:t xml:space="preserve"> t</w:t>
      </w:r>
      <w:r w:rsidRPr="00146432">
        <w:rPr>
          <w:rFonts w:ascii="Times New Roman" w:hAnsi="Times New Roman"/>
          <w:color w:val="121412"/>
          <w:lang w:val="en-US"/>
        </w:rPr>
        <w:t>o</w:t>
      </w:r>
      <w:r w:rsidRPr="00146432">
        <w:rPr>
          <w:rFonts w:ascii="Times New Roman" w:hAnsi="Times New Roman"/>
          <w:color w:val="101210"/>
          <w:lang w:val="en-US"/>
        </w:rPr>
        <w:t xml:space="preserve"> </w:t>
      </w:r>
      <w:r w:rsidRPr="00146432">
        <w:rPr>
          <w:rFonts w:ascii="Times New Roman" w:hAnsi="Times New Roman"/>
          <w:color w:val="121412"/>
          <w:lang w:val="en-US"/>
        </w:rPr>
        <w:t>i</w:t>
      </w:r>
      <w:r w:rsidRPr="00146432">
        <w:rPr>
          <w:rFonts w:ascii="Times New Roman" w:hAnsi="Times New Roman"/>
          <w:color w:val="101210"/>
          <w:lang w:val="en-US"/>
        </w:rPr>
        <w:t>mp</w:t>
      </w:r>
      <w:r w:rsidRPr="00146432">
        <w:rPr>
          <w:rFonts w:ascii="Times New Roman" w:hAnsi="Times New Roman"/>
          <w:color w:val="121412"/>
          <w:lang w:val="en-US"/>
        </w:rPr>
        <w:t>rov</w:t>
      </w:r>
      <w:r w:rsidRPr="00146432">
        <w:rPr>
          <w:rFonts w:ascii="Times New Roman" w:hAnsi="Times New Roman"/>
          <w:color w:val="101210"/>
          <w:lang w:val="en-US"/>
        </w:rPr>
        <w:t>e</w:t>
      </w:r>
      <w:r w:rsidRPr="00146432">
        <w:rPr>
          <w:rFonts w:ascii="Times New Roman" w:hAnsi="Times New Roman"/>
          <w:color w:val="121412"/>
          <w:lang w:val="en-US"/>
        </w:rPr>
        <w:t xml:space="preserve"> d</w:t>
      </w:r>
      <w:r w:rsidRPr="00146432">
        <w:rPr>
          <w:rFonts w:ascii="Times New Roman" w:hAnsi="Times New Roman"/>
          <w:color w:val="0E110E"/>
          <w:lang w:val="en-US"/>
        </w:rPr>
        <w:t>e</w:t>
      </w:r>
      <w:r w:rsidRPr="00146432">
        <w:rPr>
          <w:rFonts w:ascii="Times New Roman" w:hAnsi="Times New Roman"/>
          <w:color w:val="101210"/>
          <w:lang w:val="en-US"/>
        </w:rPr>
        <w:t>v</w:t>
      </w:r>
      <w:r w:rsidRPr="00146432">
        <w:rPr>
          <w:rFonts w:ascii="Times New Roman" w:hAnsi="Times New Roman"/>
          <w:color w:val="121412"/>
          <w:lang w:val="en-US"/>
        </w:rPr>
        <w:t>e</w:t>
      </w:r>
      <w:r w:rsidRPr="00146432">
        <w:rPr>
          <w:rFonts w:ascii="Times New Roman" w:hAnsi="Times New Roman"/>
          <w:color w:val="101210"/>
          <w:lang w:val="en-US"/>
        </w:rPr>
        <w:t>l</w:t>
      </w:r>
      <w:r w:rsidRPr="00146432">
        <w:rPr>
          <w:rFonts w:ascii="Times New Roman" w:hAnsi="Times New Roman"/>
          <w:color w:val="121412"/>
          <w:lang w:val="en-US"/>
        </w:rPr>
        <w:t>o</w:t>
      </w:r>
      <w:r w:rsidRPr="00146432">
        <w:rPr>
          <w:rFonts w:ascii="Times New Roman" w:hAnsi="Times New Roman"/>
          <w:color w:val="0E110E"/>
          <w:lang w:val="en-US"/>
        </w:rPr>
        <w:t>p</w:t>
      </w:r>
      <w:r w:rsidRPr="00146432">
        <w:rPr>
          <w:rFonts w:ascii="Times New Roman" w:hAnsi="Times New Roman"/>
          <w:color w:val="101210"/>
          <w:lang w:val="en-US"/>
        </w:rPr>
        <w:t>me</w:t>
      </w:r>
      <w:r w:rsidRPr="00146432">
        <w:rPr>
          <w:rFonts w:ascii="Times New Roman" w:hAnsi="Times New Roman"/>
          <w:color w:val="0E110E"/>
          <w:lang w:val="en-US"/>
        </w:rPr>
        <w:t>n</w:t>
      </w:r>
      <w:r w:rsidRPr="00146432">
        <w:rPr>
          <w:rFonts w:ascii="Times New Roman" w:hAnsi="Times New Roman"/>
          <w:color w:val="101210"/>
          <w:lang w:val="en-US"/>
        </w:rPr>
        <w:t>ta</w:t>
      </w:r>
      <w:r w:rsidRPr="00146432">
        <w:rPr>
          <w:rFonts w:ascii="Times New Roman" w:hAnsi="Times New Roman"/>
          <w:color w:val="121412"/>
          <w:lang w:val="en-US"/>
        </w:rPr>
        <w:t>l</w:t>
      </w:r>
      <w:r w:rsidRPr="00146432">
        <w:rPr>
          <w:rFonts w:ascii="Times New Roman" w:hAnsi="Times New Roman"/>
          <w:color w:val="0E110E"/>
          <w:lang w:val="en-US"/>
        </w:rPr>
        <w:t xml:space="preserve"> </w:t>
      </w:r>
      <w:r w:rsidRPr="00146432">
        <w:rPr>
          <w:rFonts w:ascii="Times New Roman" w:hAnsi="Times New Roman"/>
          <w:color w:val="121412"/>
          <w:lang w:val="en-US"/>
        </w:rPr>
        <w:t>a</w:t>
      </w:r>
      <w:r w:rsidRPr="00146432">
        <w:rPr>
          <w:rFonts w:ascii="Times New Roman" w:hAnsi="Times New Roman"/>
          <w:color w:val="101210"/>
          <w:lang w:val="en-US"/>
        </w:rPr>
        <w:t>nd</w:t>
      </w:r>
      <w:r w:rsidRPr="00146432">
        <w:rPr>
          <w:rFonts w:ascii="Times New Roman" w:hAnsi="Times New Roman"/>
          <w:color w:val="0E110E"/>
          <w:lang w:val="en-US"/>
        </w:rPr>
        <w:t xml:space="preserve"> </w:t>
      </w:r>
      <w:r w:rsidRPr="00146432">
        <w:rPr>
          <w:rFonts w:ascii="Times New Roman" w:hAnsi="Times New Roman"/>
          <w:color w:val="121412"/>
          <w:lang w:val="en-US"/>
        </w:rPr>
        <w:t>a</w:t>
      </w:r>
      <w:r w:rsidRPr="00146432">
        <w:rPr>
          <w:rFonts w:ascii="Times New Roman" w:hAnsi="Times New Roman"/>
          <w:color w:val="0E110E"/>
          <w:lang w:val="en-US"/>
        </w:rPr>
        <w:t>dap</w:t>
      </w:r>
      <w:r w:rsidRPr="00146432">
        <w:rPr>
          <w:rFonts w:ascii="Times New Roman" w:hAnsi="Times New Roman"/>
          <w:color w:val="101210"/>
          <w:lang w:val="en-US"/>
        </w:rPr>
        <w:t>t</w:t>
      </w:r>
      <w:r w:rsidRPr="00146432">
        <w:rPr>
          <w:rFonts w:ascii="Times New Roman" w:hAnsi="Times New Roman"/>
          <w:color w:val="121412"/>
          <w:lang w:val="en-US"/>
        </w:rPr>
        <w:t>ive</w:t>
      </w:r>
      <w:r w:rsidRPr="00146432">
        <w:rPr>
          <w:rFonts w:ascii="Times New Roman" w:hAnsi="Times New Roman"/>
          <w:color w:val="101210"/>
          <w:lang w:val="en-US"/>
        </w:rPr>
        <w:t xml:space="preserve"> o</w:t>
      </w:r>
      <w:r w:rsidRPr="00146432">
        <w:rPr>
          <w:rFonts w:ascii="Times New Roman" w:hAnsi="Times New Roman"/>
          <w:color w:val="0E110E"/>
          <w:lang w:val="en-US"/>
        </w:rPr>
        <w:t>u</w:t>
      </w:r>
      <w:r w:rsidRPr="00146432">
        <w:rPr>
          <w:rFonts w:ascii="Times New Roman" w:hAnsi="Times New Roman"/>
          <w:color w:val="101210"/>
          <w:lang w:val="en-US"/>
        </w:rPr>
        <w:t>t</w:t>
      </w:r>
      <w:r w:rsidRPr="00146432">
        <w:rPr>
          <w:rFonts w:ascii="Times New Roman" w:hAnsi="Times New Roman"/>
          <w:color w:val="0E110E"/>
          <w:lang w:val="en-US"/>
        </w:rPr>
        <w:t>c</w:t>
      </w:r>
      <w:r w:rsidRPr="00146432">
        <w:rPr>
          <w:rFonts w:ascii="Times New Roman" w:hAnsi="Times New Roman"/>
          <w:color w:val="121412"/>
          <w:lang w:val="en-US"/>
        </w:rPr>
        <w:t>om</w:t>
      </w:r>
      <w:r w:rsidRPr="00146432">
        <w:rPr>
          <w:rFonts w:ascii="Times New Roman" w:hAnsi="Times New Roman"/>
          <w:color w:val="101210"/>
          <w:lang w:val="en-US"/>
        </w:rPr>
        <w:t>e</w:t>
      </w:r>
      <w:r w:rsidRPr="00146432">
        <w:rPr>
          <w:rFonts w:ascii="Times New Roman" w:hAnsi="Times New Roman"/>
          <w:color w:val="121412"/>
          <w:lang w:val="en-US"/>
        </w:rPr>
        <w:t>s</w:t>
      </w:r>
      <w:r w:rsidRPr="00146432">
        <w:rPr>
          <w:rFonts w:ascii="Times New Roman" w:hAnsi="Times New Roman"/>
          <w:color w:val="0E110E"/>
          <w:lang w:val="en-US"/>
        </w:rPr>
        <w:t xml:space="preserve"> so</w:t>
      </w:r>
      <w:r w:rsidRPr="00146432">
        <w:rPr>
          <w:rFonts w:ascii="Times New Roman" w:hAnsi="Times New Roman"/>
          <w:color w:val="101210"/>
          <w:lang w:val="en-US"/>
        </w:rPr>
        <w:t xml:space="preserve"> </w:t>
      </w:r>
      <w:r w:rsidRPr="00146432">
        <w:rPr>
          <w:rFonts w:ascii="Times New Roman" w:hAnsi="Times New Roman"/>
          <w:color w:val="121412"/>
          <w:lang w:val="en-US"/>
        </w:rPr>
        <w:t>i</w:t>
      </w:r>
      <w:r w:rsidRPr="00146432">
        <w:rPr>
          <w:rFonts w:ascii="Times New Roman" w:hAnsi="Times New Roman"/>
          <w:color w:val="101210"/>
          <w:lang w:val="en-US"/>
        </w:rPr>
        <w:t>t</w:t>
      </w:r>
      <w:r w:rsidRPr="00146432">
        <w:rPr>
          <w:rFonts w:ascii="Times New Roman" w:hAnsi="Times New Roman"/>
          <w:color w:val="0E110E"/>
          <w:lang w:val="en-US"/>
        </w:rPr>
        <w:t xml:space="preserve"> </w:t>
      </w:r>
      <w:r w:rsidRPr="00146432">
        <w:rPr>
          <w:rFonts w:ascii="Times New Roman" w:hAnsi="Times New Roman"/>
          <w:color w:val="121412"/>
          <w:lang w:val="en-US"/>
        </w:rPr>
        <w:t>w</w:t>
      </w:r>
      <w:r w:rsidRPr="00146432">
        <w:rPr>
          <w:rFonts w:ascii="Times New Roman" w:hAnsi="Times New Roman"/>
          <w:color w:val="0E110E"/>
          <w:lang w:val="en-US"/>
        </w:rPr>
        <w:t>il</w:t>
      </w:r>
      <w:r w:rsidRPr="00146432">
        <w:rPr>
          <w:rFonts w:ascii="Times New Roman" w:hAnsi="Times New Roman"/>
          <w:color w:val="111210"/>
          <w:lang w:val="en-US"/>
        </w:rPr>
        <w:t>l</w:t>
      </w:r>
      <w:r w:rsidRPr="00146432">
        <w:rPr>
          <w:rFonts w:ascii="Times New Roman" w:hAnsi="Times New Roman"/>
          <w:color w:val="0E110E"/>
          <w:lang w:val="en-US"/>
        </w:rPr>
        <w:t xml:space="preserve"> </w:t>
      </w:r>
      <w:r w:rsidRPr="00146432">
        <w:rPr>
          <w:rFonts w:ascii="Times New Roman" w:hAnsi="Times New Roman"/>
          <w:color w:val="111210"/>
          <w:lang w:val="en-US"/>
        </w:rPr>
        <w:t>b</w:t>
      </w:r>
      <w:r w:rsidRPr="00146432">
        <w:rPr>
          <w:rFonts w:ascii="Times New Roman" w:hAnsi="Times New Roman"/>
          <w:color w:val="121412"/>
          <w:lang w:val="en-US"/>
        </w:rPr>
        <w:t>e</w:t>
      </w:r>
      <w:r w:rsidRPr="00146432">
        <w:rPr>
          <w:rFonts w:ascii="Times New Roman" w:hAnsi="Times New Roman"/>
          <w:color w:val="101210"/>
          <w:lang w:val="en-US"/>
        </w:rPr>
        <w:t xml:space="preserve"> </w:t>
      </w:r>
      <w:r w:rsidRPr="00146432">
        <w:rPr>
          <w:rFonts w:ascii="Times New Roman" w:hAnsi="Times New Roman"/>
          <w:color w:val="0E110E"/>
          <w:lang w:val="en-US"/>
        </w:rPr>
        <w:t>n</w:t>
      </w:r>
      <w:r w:rsidRPr="00146432">
        <w:rPr>
          <w:rFonts w:ascii="Times New Roman" w:hAnsi="Times New Roman"/>
          <w:color w:val="111210"/>
          <w:lang w:val="en-US"/>
        </w:rPr>
        <w:t>ece</w:t>
      </w:r>
      <w:r w:rsidRPr="00146432">
        <w:rPr>
          <w:rFonts w:ascii="Times New Roman" w:hAnsi="Times New Roman"/>
          <w:color w:val="121412"/>
          <w:lang w:val="en-US"/>
        </w:rPr>
        <w:t>s</w:t>
      </w:r>
      <w:r w:rsidRPr="00146432">
        <w:rPr>
          <w:rFonts w:ascii="Times New Roman" w:hAnsi="Times New Roman"/>
          <w:color w:val="101210"/>
          <w:lang w:val="en-US"/>
        </w:rPr>
        <w:t>s</w:t>
      </w:r>
      <w:r w:rsidRPr="00146432">
        <w:rPr>
          <w:rFonts w:ascii="Times New Roman" w:hAnsi="Times New Roman"/>
          <w:color w:val="121412"/>
          <w:lang w:val="en-US"/>
        </w:rPr>
        <w:t>a</w:t>
      </w:r>
      <w:r w:rsidRPr="00146432">
        <w:rPr>
          <w:rFonts w:ascii="Times New Roman" w:hAnsi="Times New Roman"/>
          <w:color w:val="101210"/>
          <w:lang w:val="en-US"/>
        </w:rPr>
        <w:t>r</w:t>
      </w:r>
      <w:r w:rsidRPr="00146432">
        <w:rPr>
          <w:rFonts w:ascii="Times New Roman" w:hAnsi="Times New Roman"/>
          <w:color w:val="121412"/>
          <w:lang w:val="en-US"/>
        </w:rPr>
        <w:t>y</w:t>
      </w:r>
      <w:r w:rsidRPr="00146432">
        <w:rPr>
          <w:rFonts w:ascii="Times New Roman" w:hAnsi="Times New Roman"/>
          <w:color w:val="101210"/>
          <w:lang w:val="en-US"/>
        </w:rPr>
        <w:t xml:space="preserve"> </w:t>
      </w:r>
      <w:r w:rsidRPr="00146432">
        <w:rPr>
          <w:rFonts w:ascii="Times New Roman" w:hAnsi="Times New Roman"/>
          <w:color w:val="0E110E"/>
          <w:lang w:val="en-US"/>
        </w:rPr>
        <w:t>to</w:t>
      </w:r>
      <w:r w:rsidRPr="00146432">
        <w:rPr>
          <w:rFonts w:ascii="Times New Roman" w:hAnsi="Times New Roman"/>
          <w:color w:val="101210"/>
          <w:lang w:val="en-US"/>
        </w:rPr>
        <w:t xml:space="preserve"> d</w:t>
      </w:r>
      <w:r w:rsidRPr="00146432">
        <w:rPr>
          <w:rFonts w:ascii="Times New Roman" w:hAnsi="Times New Roman"/>
          <w:color w:val="121412"/>
          <w:lang w:val="en-US"/>
        </w:rPr>
        <w:t>eve</w:t>
      </w:r>
      <w:r w:rsidRPr="00146432">
        <w:rPr>
          <w:rFonts w:ascii="Times New Roman" w:hAnsi="Times New Roman"/>
          <w:color w:val="0E110E"/>
          <w:lang w:val="en-US"/>
        </w:rPr>
        <w:t>lo</w:t>
      </w:r>
      <w:r w:rsidRPr="00146432">
        <w:rPr>
          <w:rFonts w:ascii="Times New Roman" w:hAnsi="Times New Roman"/>
          <w:color w:val="111210"/>
          <w:lang w:val="en-US"/>
        </w:rPr>
        <w:t>p</w:t>
      </w:r>
      <w:r w:rsidRPr="00146432">
        <w:rPr>
          <w:rFonts w:ascii="Times New Roman" w:hAnsi="Times New Roman"/>
          <w:color w:val="0E110E"/>
          <w:lang w:val="en-US"/>
        </w:rPr>
        <w:t>,</w:t>
      </w:r>
      <w:r w:rsidRPr="00146432">
        <w:rPr>
          <w:rFonts w:ascii="Times New Roman" w:hAnsi="Times New Roman"/>
          <w:color w:val="121412"/>
          <w:lang w:val="en-US"/>
        </w:rPr>
        <w:t xml:space="preserve"> </w:t>
      </w:r>
      <w:r w:rsidRPr="00146432">
        <w:rPr>
          <w:rFonts w:ascii="Times New Roman" w:hAnsi="Times New Roman"/>
          <w:color w:val="101210"/>
          <w:lang w:val="en-US"/>
        </w:rPr>
        <w:t>im</w:t>
      </w:r>
      <w:r w:rsidRPr="00146432">
        <w:rPr>
          <w:rFonts w:ascii="Times New Roman" w:hAnsi="Times New Roman"/>
          <w:color w:val="111210"/>
          <w:lang w:val="en-US"/>
        </w:rPr>
        <w:t>pl</w:t>
      </w:r>
      <w:r w:rsidRPr="00146432">
        <w:rPr>
          <w:rFonts w:ascii="Times New Roman" w:hAnsi="Times New Roman"/>
          <w:color w:val="101210"/>
          <w:lang w:val="en-US"/>
        </w:rPr>
        <w:t>e</w:t>
      </w:r>
      <w:r w:rsidRPr="00146432">
        <w:rPr>
          <w:rFonts w:ascii="Times New Roman" w:hAnsi="Times New Roman"/>
          <w:color w:val="121412"/>
          <w:lang w:val="en-US"/>
        </w:rPr>
        <w:t>m</w:t>
      </w:r>
      <w:r w:rsidRPr="00146432">
        <w:rPr>
          <w:rFonts w:ascii="Times New Roman" w:hAnsi="Times New Roman"/>
          <w:color w:val="111210"/>
          <w:lang w:val="en-US"/>
        </w:rPr>
        <w:t>e</w:t>
      </w:r>
      <w:r w:rsidRPr="00146432">
        <w:rPr>
          <w:rFonts w:ascii="Times New Roman" w:hAnsi="Times New Roman"/>
          <w:color w:val="121412"/>
          <w:lang w:val="en-US"/>
        </w:rPr>
        <w:t>nt</w:t>
      </w:r>
      <w:r w:rsidRPr="00146432">
        <w:rPr>
          <w:rFonts w:ascii="Times New Roman" w:hAnsi="Times New Roman"/>
          <w:color w:val="101210"/>
          <w:lang w:val="en-US"/>
        </w:rPr>
        <w:t xml:space="preserve"> </w:t>
      </w:r>
      <w:r w:rsidRPr="00146432">
        <w:rPr>
          <w:rFonts w:ascii="Times New Roman" w:hAnsi="Times New Roman"/>
          <w:color w:val="121412"/>
          <w:lang w:val="en-US"/>
        </w:rPr>
        <w:t>a</w:t>
      </w:r>
      <w:r w:rsidRPr="00146432">
        <w:rPr>
          <w:rFonts w:ascii="Times New Roman" w:hAnsi="Times New Roman"/>
          <w:color w:val="111210"/>
          <w:lang w:val="en-US"/>
        </w:rPr>
        <w:t>nd</w:t>
      </w:r>
      <w:r w:rsidRPr="00146432">
        <w:rPr>
          <w:rFonts w:ascii="Times New Roman" w:hAnsi="Times New Roman"/>
          <w:color w:val="101210"/>
          <w:lang w:val="en-US"/>
        </w:rPr>
        <w:t xml:space="preserve"> ev</w:t>
      </w:r>
      <w:r w:rsidRPr="00146432">
        <w:rPr>
          <w:rFonts w:ascii="Times New Roman" w:hAnsi="Times New Roman"/>
          <w:color w:val="111210"/>
          <w:lang w:val="en-US"/>
        </w:rPr>
        <w:t>a</w:t>
      </w:r>
      <w:r w:rsidRPr="00146432">
        <w:rPr>
          <w:rFonts w:ascii="Times New Roman" w:hAnsi="Times New Roman"/>
          <w:color w:val="121412"/>
          <w:lang w:val="en-US"/>
        </w:rPr>
        <w:t>l</w:t>
      </w:r>
      <w:r w:rsidRPr="00146432">
        <w:rPr>
          <w:rFonts w:ascii="Times New Roman" w:hAnsi="Times New Roman"/>
          <w:color w:val="101210"/>
          <w:lang w:val="en-US"/>
        </w:rPr>
        <w:t>u</w:t>
      </w:r>
      <w:r w:rsidRPr="00146432">
        <w:rPr>
          <w:rFonts w:ascii="Times New Roman" w:hAnsi="Times New Roman"/>
          <w:color w:val="0E110E"/>
          <w:lang w:val="en-US"/>
        </w:rPr>
        <w:t>at</w:t>
      </w:r>
      <w:r w:rsidRPr="00146432">
        <w:rPr>
          <w:rFonts w:ascii="Times New Roman" w:hAnsi="Times New Roman"/>
          <w:color w:val="121412"/>
          <w:lang w:val="en-US"/>
        </w:rPr>
        <w:t>e</w:t>
      </w:r>
      <w:r w:rsidRPr="00146432">
        <w:rPr>
          <w:rFonts w:ascii="Times New Roman" w:hAnsi="Times New Roman"/>
          <w:color w:val="101210"/>
          <w:lang w:val="en-US"/>
        </w:rPr>
        <w:t xml:space="preserve"> </w:t>
      </w:r>
      <w:r w:rsidRPr="00146432">
        <w:rPr>
          <w:rFonts w:ascii="Times New Roman" w:hAnsi="Times New Roman"/>
          <w:color w:val="0E110E"/>
          <w:lang w:val="en-US"/>
        </w:rPr>
        <w:t>i</w:t>
      </w:r>
      <w:r w:rsidRPr="00146432">
        <w:rPr>
          <w:rFonts w:ascii="Times New Roman" w:hAnsi="Times New Roman"/>
          <w:color w:val="111210"/>
          <w:lang w:val="en-US"/>
        </w:rPr>
        <w:t>nt</w:t>
      </w:r>
      <w:r w:rsidRPr="00146432">
        <w:rPr>
          <w:rFonts w:ascii="Times New Roman" w:hAnsi="Times New Roman"/>
          <w:color w:val="101210"/>
          <w:lang w:val="en-US"/>
        </w:rPr>
        <w:t>e</w:t>
      </w:r>
      <w:r w:rsidRPr="00146432">
        <w:rPr>
          <w:rFonts w:ascii="Times New Roman" w:hAnsi="Times New Roman"/>
          <w:color w:val="121412"/>
          <w:lang w:val="en-US"/>
        </w:rPr>
        <w:t>rv</w:t>
      </w:r>
      <w:r w:rsidRPr="00146432">
        <w:rPr>
          <w:rFonts w:ascii="Times New Roman" w:hAnsi="Times New Roman"/>
          <w:color w:val="101210"/>
          <w:lang w:val="en-US"/>
        </w:rPr>
        <w:t>e</w:t>
      </w:r>
      <w:r w:rsidRPr="00146432">
        <w:rPr>
          <w:rFonts w:ascii="Times New Roman" w:hAnsi="Times New Roman"/>
          <w:color w:val="0E110E"/>
          <w:lang w:val="en-US"/>
        </w:rPr>
        <w:t>n</w:t>
      </w:r>
      <w:r w:rsidRPr="00146432">
        <w:rPr>
          <w:rFonts w:ascii="Times New Roman" w:hAnsi="Times New Roman"/>
          <w:color w:val="111210"/>
          <w:lang w:val="en-US"/>
        </w:rPr>
        <w:t>t</w:t>
      </w:r>
      <w:r w:rsidRPr="00146432">
        <w:rPr>
          <w:rFonts w:ascii="Times New Roman" w:hAnsi="Times New Roman"/>
          <w:color w:val="101210"/>
          <w:lang w:val="en-US"/>
        </w:rPr>
        <w:t>i</w:t>
      </w:r>
      <w:r w:rsidRPr="00146432">
        <w:rPr>
          <w:rFonts w:ascii="Times New Roman" w:hAnsi="Times New Roman"/>
          <w:color w:val="0E110E"/>
          <w:lang w:val="en-US"/>
        </w:rPr>
        <w:t>on</w:t>
      </w:r>
      <w:r w:rsidRPr="00146432">
        <w:rPr>
          <w:rFonts w:ascii="Times New Roman" w:hAnsi="Times New Roman"/>
          <w:color w:val="121412"/>
          <w:lang w:val="en-US"/>
        </w:rPr>
        <w:t>s</w:t>
      </w:r>
      <w:r w:rsidRPr="00146432">
        <w:rPr>
          <w:rFonts w:ascii="Times New Roman" w:hAnsi="Times New Roman"/>
          <w:color w:val="0E110E"/>
          <w:lang w:val="en-US"/>
        </w:rPr>
        <w:t xml:space="preserve"> </w:t>
      </w:r>
      <w:r w:rsidRPr="00146432">
        <w:rPr>
          <w:rFonts w:ascii="Times New Roman" w:hAnsi="Times New Roman"/>
          <w:color w:val="101210"/>
          <w:lang w:val="en-US"/>
        </w:rPr>
        <w:t>for</w:t>
      </w:r>
      <w:r w:rsidRPr="00146432">
        <w:rPr>
          <w:rFonts w:ascii="Times New Roman" w:hAnsi="Times New Roman"/>
          <w:color w:val="121412"/>
          <w:lang w:val="en-US"/>
        </w:rPr>
        <w:t xml:space="preserve"> </w:t>
      </w:r>
      <w:r w:rsidRPr="00146432">
        <w:rPr>
          <w:rFonts w:ascii="Times New Roman" w:hAnsi="Times New Roman"/>
          <w:color w:val="111210"/>
          <w:lang w:val="en-US"/>
        </w:rPr>
        <w:t>t</w:t>
      </w:r>
      <w:r w:rsidRPr="00146432">
        <w:rPr>
          <w:rFonts w:ascii="Times New Roman" w:hAnsi="Times New Roman"/>
          <w:color w:val="101210"/>
          <w:lang w:val="en-US"/>
        </w:rPr>
        <w:t>h</w:t>
      </w:r>
      <w:r w:rsidRPr="00146432">
        <w:rPr>
          <w:rFonts w:ascii="Times New Roman" w:hAnsi="Times New Roman"/>
          <w:color w:val="0E110E"/>
          <w:lang w:val="en-US"/>
        </w:rPr>
        <w:t>i</w:t>
      </w:r>
      <w:r w:rsidRPr="00146432">
        <w:rPr>
          <w:rFonts w:ascii="Times New Roman" w:hAnsi="Times New Roman"/>
          <w:color w:val="111210"/>
          <w:lang w:val="en-US"/>
        </w:rPr>
        <w:t>s</w:t>
      </w:r>
      <w:r w:rsidRPr="00146432">
        <w:rPr>
          <w:rFonts w:ascii="Times New Roman" w:hAnsi="Times New Roman"/>
          <w:color w:val="121412"/>
          <w:lang w:val="en-US"/>
        </w:rPr>
        <w:t xml:space="preserve"> age</w:t>
      </w:r>
      <w:r w:rsidRPr="00146432">
        <w:rPr>
          <w:rFonts w:ascii="Times New Roman" w:hAnsi="Times New Roman"/>
          <w:color w:val="101210"/>
          <w:lang w:val="en-US"/>
        </w:rPr>
        <w:t xml:space="preserve"> </w:t>
      </w:r>
      <w:r w:rsidRPr="00146432">
        <w:rPr>
          <w:rFonts w:ascii="Times New Roman" w:hAnsi="Times New Roman"/>
          <w:color w:val="0E110E"/>
          <w:lang w:val="en-US"/>
        </w:rPr>
        <w:t>g</w:t>
      </w:r>
      <w:r w:rsidRPr="00146432">
        <w:rPr>
          <w:rFonts w:ascii="Times New Roman" w:hAnsi="Times New Roman"/>
          <w:color w:val="121412"/>
          <w:lang w:val="en-US"/>
        </w:rPr>
        <w:t>r</w:t>
      </w:r>
      <w:r w:rsidRPr="00146432">
        <w:rPr>
          <w:rFonts w:ascii="Times New Roman" w:hAnsi="Times New Roman"/>
          <w:color w:val="0E110E"/>
          <w:lang w:val="en-US"/>
        </w:rPr>
        <w:t>ou</w:t>
      </w:r>
      <w:r w:rsidRPr="00146432">
        <w:rPr>
          <w:rFonts w:ascii="Times New Roman" w:hAnsi="Times New Roman"/>
          <w:color w:val="121412"/>
          <w:lang w:val="en-US"/>
        </w:rPr>
        <w:t>p</w:t>
      </w:r>
      <w:r w:rsidRPr="00146432">
        <w:rPr>
          <w:rFonts w:ascii="Times New Roman" w:hAnsi="Times New Roman"/>
          <w:color w:val="111210"/>
          <w:lang w:val="en-US"/>
        </w:rPr>
        <w:t xml:space="preserve"> in</w:t>
      </w:r>
      <w:r w:rsidRPr="00146432">
        <w:rPr>
          <w:rFonts w:ascii="Times New Roman" w:hAnsi="Times New Roman"/>
          <w:color w:val="121412"/>
          <w:lang w:val="en-US"/>
        </w:rPr>
        <w:t xml:space="preserve"> A</w:t>
      </w:r>
      <w:r w:rsidRPr="00146432">
        <w:rPr>
          <w:rFonts w:ascii="Times New Roman" w:hAnsi="Times New Roman"/>
          <w:color w:val="111210"/>
          <w:lang w:val="en-US"/>
        </w:rPr>
        <w:t>u</w:t>
      </w:r>
      <w:r w:rsidRPr="00146432">
        <w:rPr>
          <w:rFonts w:ascii="Times New Roman" w:hAnsi="Times New Roman"/>
          <w:color w:val="121412"/>
          <w:lang w:val="en-US"/>
        </w:rPr>
        <w:t>s</w:t>
      </w:r>
      <w:r w:rsidRPr="00146432">
        <w:rPr>
          <w:rFonts w:ascii="Times New Roman" w:hAnsi="Times New Roman"/>
          <w:color w:val="0E110E"/>
          <w:lang w:val="en-US"/>
        </w:rPr>
        <w:t>t</w:t>
      </w:r>
      <w:r w:rsidRPr="00146432">
        <w:rPr>
          <w:rFonts w:ascii="Times New Roman" w:hAnsi="Times New Roman"/>
          <w:color w:val="111210"/>
          <w:lang w:val="en-US"/>
        </w:rPr>
        <w:t>ra</w:t>
      </w:r>
      <w:r w:rsidRPr="00146432">
        <w:rPr>
          <w:rFonts w:ascii="Times New Roman" w:hAnsi="Times New Roman"/>
          <w:color w:val="121412"/>
          <w:lang w:val="en-US"/>
        </w:rPr>
        <w:t>l</w:t>
      </w:r>
      <w:r w:rsidRPr="00146432">
        <w:rPr>
          <w:rFonts w:ascii="Times New Roman" w:hAnsi="Times New Roman"/>
          <w:color w:val="0E110E"/>
          <w:lang w:val="en-US"/>
        </w:rPr>
        <w:t>ia</w:t>
      </w:r>
      <w:r w:rsidRPr="00146432">
        <w:rPr>
          <w:rFonts w:ascii="Times New Roman" w:hAnsi="Times New Roman"/>
          <w:color w:val="111210"/>
          <w:lang w:val="en-US"/>
        </w:rPr>
        <w:t>.</w:t>
      </w:r>
      <w:r w:rsidRPr="00146432">
        <w:rPr>
          <w:rFonts w:ascii="Times New Roman" w:hAnsi="Times New Roman"/>
          <w:color w:val="121412"/>
          <w:lang w:val="en-US"/>
        </w:rPr>
        <w:t xml:space="preserve"> </w:t>
      </w:r>
      <w:r w:rsidRPr="00146432">
        <w:rPr>
          <w:rFonts w:ascii="Times New Roman" w:hAnsi="Times New Roman"/>
          <w:color w:val="111210"/>
          <w:lang w:val="en-US"/>
        </w:rPr>
        <w:t>Tr</w:t>
      </w:r>
      <w:r w:rsidRPr="00146432">
        <w:rPr>
          <w:rFonts w:ascii="Times New Roman" w:hAnsi="Times New Roman"/>
          <w:color w:val="0E110E"/>
          <w:lang w:val="en-US"/>
        </w:rPr>
        <w:t>i</w:t>
      </w:r>
      <w:r w:rsidRPr="00146432">
        <w:rPr>
          <w:rFonts w:ascii="Times New Roman" w:hAnsi="Times New Roman"/>
          <w:color w:val="121412"/>
          <w:lang w:val="en-US"/>
        </w:rPr>
        <w:t>a</w:t>
      </w:r>
      <w:r w:rsidRPr="00146432">
        <w:rPr>
          <w:rFonts w:ascii="Times New Roman" w:hAnsi="Times New Roman"/>
          <w:color w:val="0E110E"/>
          <w:lang w:val="en-US"/>
        </w:rPr>
        <w:t>ls</w:t>
      </w:r>
      <w:r w:rsidRPr="00146432">
        <w:rPr>
          <w:rFonts w:ascii="Times New Roman" w:hAnsi="Times New Roman"/>
          <w:color w:val="121412"/>
          <w:lang w:val="en-US"/>
        </w:rPr>
        <w:t xml:space="preserve"> </w:t>
      </w:r>
      <w:r w:rsidRPr="00146432">
        <w:rPr>
          <w:rFonts w:ascii="Times New Roman" w:hAnsi="Times New Roman"/>
          <w:color w:val="0E110E"/>
          <w:lang w:val="en-US"/>
        </w:rPr>
        <w:t>of</w:t>
      </w:r>
      <w:r w:rsidRPr="00146432">
        <w:rPr>
          <w:rFonts w:ascii="Times New Roman" w:hAnsi="Times New Roman"/>
          <w:color w:val="121412"/>
          <w:lang w:val="en-US"/>
        </w:rPr>
        <w:t xml:space="preserve"> i</w:t>
      </w:r>
      <w:r w:rsidRPr="00146432">
        <w:rPr>
          <w:rFonts w:ascii="Times New Roman" w:hAnsi="Times New Roman"/>
          <w:color w:val="111210"/>
          <w:lang w:val="en-US"/>
        </w:rPr>
        <w:t>n</w:t>
      </w:r>
      <w:r w:rsidRPr="00146432">
        <w:rPr>
          <w:rFonts w:ascii="Times New Roman" w:hAnsi="Times New Roman"/>
          <w:color w:val="0E110E"/>
          <w:lang w:val="en-US"/>
        </w:rPr>
        <w:t>t</w:t>
      </w:r>
      <w:r w:rsidRPr="00146432">
        <w:rPr>
          <w:rFonts w:ascii="Times New Roman" w:hAnsi="Times New Roman"/>
          <w:color w:val="111210"/>
          <w:lang w:val="en-US"/>
        </w:rPr>
        <w:t>er</w:t>
      </w:r>
      <w:r w:rsidRPr="00146432">
        <w:rPr>
          <w:rFonts w:ascii="Times New Roman" w:hAnsi="Times New Roman"/>
          <w:color w:val="0E110E"/>
          <w:lang w:val="en-US"/>
        </w:rPr>
        <w:t>ve</w:t>
      </w:r>
      <w:r w:rsidRPr="00146432">
        <w:rPr>
          <w:rFonts w:ascii="Times New Roman" w:hAnsi="Times New Roman"/>
          <w:color w:val="111210"/>
          <w:lang w:val="en-US"/>
        </w:rPr>
        <w:t>nt</w:t>
      </w:r>
      <w:r w:rsidRPr="00146432">
        <w:rPr>
          <w:rFonts w:ascii="Times New Roman" w:hAnsi="Times New Roman"/>
          <w:color w:val="0E110E"/>
          <w:lang w:val="en-US"/>
        </w:rPr>
        <w:t>i</w:t>
      </w:r>
      <w:r w:rsidRPr="00146432">
        <w:rPr>
          <w:rFonts w:ascii="Times New Roman" w:hAnsi="Times New Roman"/>
          <w:color w:val="121412"/>
          <w:lang w:val="en-US"/>
        </w:rPr>
        <w:t>o</w:t>
      </w:r>
      <w:r w:rsidRPr="00146432">
        <w:rPr>
          <w:rFonts w:ascii="Times New Roman" w:hAnsi="Times New Roman"/>
          <w:color w:val="0E110E"/>
          <w:lang w:val="en-US"/>
        </w:rPr>
        <w:t>n</w:t>
      </w:r>
      <w:r w:rsidRPr="00146432">
        <w:rPr>
          <w:rFonts w:ascii="Times New Roman" w:hAnsi="Times New Roman"/>
          <w:color w:val="111210"/>
          <w:lang w:val="en-US"/>
        </w:rPr>
        <w:t>s</w:t>
      </w:r>
      <w:r w:rsidRPr="00146432">
        <w:rPr>
          <w:rFonts w:ascii="Times New Roman" w:hAnsi="Times New Roman"/>
          <w:color w:val="0E110E"/>
          <w:lang w:val="en-US"/>
        </w:rPr>
        <w:t xml:space="preserve"> </w:t>
      </w:r>
      <w:r w:rsidRPr="00146432">
        <w:rPr>
          <w:rFonts w:ascii="Times New Roman" w:hAnsi="Times New Roman"/>
          <w:color w:val="111210"/>
          <w:lang w:val="en-US"/>
        </w:rPr>
        <w:t>i</w:t>
      </w:r>
      <w:r w:rsidRPr="00146432">
        <w:rPr>
          <w:rFonts w:ascii="Times New Roman" w:hAnsi="Times New Roman"/>
          <w:color w:val="121412"/>
          <w:lang w:val="en-US"/>
        </w:rPr>
        <w:t>n</w:t>
      </w:r>
      <w:r w:rsidRPr="00146432">
        <w:rPr>
          <w:rFonts w:ascii="Times New Roman" w:hAnsi="Times New Roman"/>
          <w:color w:val="0E110E"/>
          <w:lang w:val="en-US"/>
        </w:rPr>
        <w:t xml:space="preserve"> </w:t>
      </w:r>
      <w:r w:rsidRPr="00146432">
        <w:rPr>
          <w:rFonts w:ascii="Times New Roman" w:hAnsi="Times New Roman"/>
          <w:color w:val="121412"/>
          <w:lang w:val="en-US"/>
        </w:rPr>
        <w:t>t</w:t>
      </w:r>
      <w:r w:rsidRPr="00146432">
        <w:rPr>
          <w:rFonts w:ascii="Times New Roman" w:hAnsi="Times New Roman"/>
          <w:color w:val="111210"/>
          <w:lang w:val="en-US"/>
        </w:rPr>
        <w:t>h</w:t>
      </w:r>
      <w:r w:rsidRPr="00146432">
        <w:rPr>
          <w:rFonts w:ascii="Times New Roman" w:hAnsi="Times New Roman"/>
          <w:color w:val="121412"/>
          <w:lang w:val="en-US"/>
        </w:rPr>
        <w:t>e</w:t>
      </w:r>
      <w:r w:rsidRPr="00146432">
        <w:rPr>
          <w:rFonts w:ascii="Times New Roman" w:hAnsi="Times New Roman"/>
          <w:color w:val="111210"/>
          <w:lang w:val="en-US"/>
        </w:rPr>
        <w:t xml:space="preserve"> </w:t>
      </w:r>
      <w:r w:rsidRPr="00146432">
        <w:rPr>
          <w:rFonts w:ascii="Times New Roman" w:hAnsi="Times New Roman"/>
          <w:color w:val="121412"/>
          <w:lang w:val="en-US"/>
        </w:rPr>
        <w:t>USA</w:t>
      </w:r>
      <w:r w:rsidRPr="00146432">
        <w:rPr>
          <w:rFonts w:ascii="Times New Roman" w:hAnsi="Times New Roman"/>
          <w:color w:val="0E110E"/>
          <w:lang w:val="en-US"/>
        </w:rPr>
        <w:t xml:space="preserve"> </w:t>
      </w:r>
      <w:r w:rsidRPr="00146432">
        <w:rPr>
          <w:rFonts w:ascii="Times New Roman" w:hAnsi="Times New Roman"/>
          <w:color w:val="111210"/>
          <w:lang w:val="en-US"/>
        </w:rPr>
        <w:t>an</w:t>
      </w:r>
      <w:r w:rsidRPr="00146432">
        <w:rPr>
          <w:rFonts w:ascii="Times New Roman" w:hAnsi="Times New Roman"/>
          <w:color w:val="0E110E"/>
          <w:lang w:val="en-US"/>
        </w:rPr>
        <w:t>d</w:t>
      </w:r>
      <w:r w:rsidRPr="00146432">
        <w:rPr>
          <w:rFonts w:ascii="Times New Roman" w:hAnsi="Times New Roman"/>
          <w:color w:val="121412"/>
          <w:lang w:val="en-US"/>
        </w:rPr>
        <w:t xml:space="preserve"> </w:t>
      </w:r>
      <w:r w:rsidRPr="00146432">
        <w:rPr>
          <w:rFonts w:ascii="Times New Roman" w:hAnsi="Times New Roman"/>
          <w:color w:val="0E110E"/>
          <w:lang w:val="en-US"/>
        </w:rPr>
        <w:t>U</w:t>
      </w:r>
      <w:r w:rsidRPr="00146432">
        <w:rPr>
          <w:rFonts w:ascii="Times New Roman" w:hAnsi="Times New Roman"/>
          <w:color w:val="111210"/>
          <w:lang w:val="en-US"/>
        </w:rPr>
        <w:t>K</w:t>
      </w:r>
      <w:r w:rsidRPr="00146432">
        <w:rPr>
          <w:rFonts w:ascii="Times New Roman" w:hAnsi="Times New Roman"/>
          <w:color w:val="0E110E"/>
          <w:lang w:val="en-US"/>
        </w:rPr>
        <w:t xml:space="preserve"> </w:t>
      </w:r>
      <w:r w:rsidRPr="00146432">
        <w:rPr>
          <w:rFonts w:ascii="Times New Roman" w:hAnsi="Times New Roman"/>
          <w:color w:val="111210"/>
          <w:lang w:val="en-US"/>
        </w:rPr>
        <w:t>a</w:t>
      </w:r>
      <w:r w:rsidRPr="00146432">
        <w:rPr>
          <w:rFonts w:ascii="Times New Roman" w:hAnsi="Times New Roman"/>
          <w:color w:val="121412"/>
          <w:lang w:val="en-US"/>
        </w:rPr>
        <w:t>r</w:t>
      </w:r>
      <w:r w:rsidRPr="00146432">
        <w:rPr>
          <w:rFonts w:ascii="Times New Roman" w:hAnsi="Times New Roman"/>
          <w:color w:val="111210"/>
          <w:lang w:val="en-US"/>
        </w:rPr>
        <w:t>e</w:t>
      </w:r>
      <w:r w:rsidRPr="00146432">
        <w:rPr>
          <w:rFonts w:ascii="Times New Roman" w:hAnsi="Times New Roman"/>
          <w:color w:val="0E110E"/>
          <w:lang w:val="en-US"/>
        </w:rPr>
        <w:t xml:space="preserve"> </w:t>
      </w:r>
      <w:r w:rsidRPr="00146432">
        <w:rPr>
          <w:rFonts w:ascii="Times New Roman" w:hAnsi="Times New Roman"/>
          <w:color w:val="121412"/>
          <w:lang w:val="en-US"/>
        </w:rPr>
        <w:t>f</w:t>
      </w:r>
      <w:r w:rsidRPr="00146432">
        <w:rPr>
          <w:rFonts w:ascii="Times New Roman" w:hAnsi="Times New Roman"/>
          <w:color w:val="111210"/>
          <w:lang w:val="en-US"/>
        </w:rPr>
        <w:t>oc</w:t>
      </w:r>
      <w:r w:rsidRPr="00146432">
        <w:rPr>
          <w:rFonts w:ascii="Times New Roman" w:hAnsi="Times New Roman"/>
          <w:color w:val="0E110E"/>
          <w:lang w:val="en-US"/>
        </w:rPr>
        <w:t>u</w:t>
      </w:r>
      <w:r w:rsidRPr="00146432">
        <w:rPr>
          <w:rFonts w:ascii="Times New Roman" w:hAnsi="Times New Roman"/>
          <w:color w:val="121412"/>
          <w:lang w:val="en-US"/>
        </w:rPr>
        <w:t>s</w:t>
      </w:r>
      <w:r w:rsidRPr="00146432">
        <w:rPr>
          <w:rFonts w:ascii="Times New Roman" w:hAnsi="Times New Roman"/>
          <w:color w:val="111210"/>
          <w:lang w:val="en-US"/>
        </w:rPr>
        <w:t>i</w:t>
      </w:r>
      <w:r w:rsidRPr="00146432">
        <w:rPr>
          <w:rFonts w:ascii="Times New Roman" w:hAnsi="Times New Roman"/>
          <w:color w:val="121412"/>
          <w:lang w:val="en-US"/>
        </w:rPr>
        <w:t>n</w:t>
      </w:r>
      <w:r w:rsidRPr="00146432">
        <w:rPr>
          <w:rFonts w:ascii="Times New Roman" w:hAnsi="Times New Roman"/>
          <w:color w:val="111210"/>
          <w:lang w:val="en-US"/>
        </w:rPr>
        <w:t>g</w:t>
      </w:r>
      <w:r w:rsidRPr="00146432">
        <w:rPr>
          <w:rFonts w:ascii="Times New Roman" w:hAnsi="Times New Roman"/>
          <w:color w:val="121412"/>
          <w:lang w:val="en-US"/>
        </w:rPr>
        <w:t xml:space="preserve"> </w:t>
      </w:r>
      <w:r w:rsidRPr="00146432">
        <w:rPr>
          <w:rFonts w:ascii="Times New Roman" w:hAnsi="Times New Roman"/>
          <w:color w:val="111210"/>
          <w:lang w:val="en-US"/>
        </w:rPr>
        <w:t>o</w:t>
      </w:r>
      <w:r w:rsidRPr="00146432">
        <w:rPr>
          <w:rFonts w:ascii="Times New Roman" w:hAnsi="Times New Roman"/>
          <w:color w:val="121412"/>
          <w:lang w:val="en-US"/>
        </w:rPr>
        <w:t>n</w:t>
      </w:r>
      <w:r w:rsidRPr="00146432">
        <w:rPr>
          <w:rFonts w:ascii="Times New Roman" w:hAnsi="Times New Roman"/>
          <w:color w:val="0E110E"/>
          <w:lang w:val="en-US"/>
        </w:rPr>
        <w:t xml:space="preserve"> </w:t>
      </w:r>
      <w:r w:rsidRPr="00146432">
        <w:rPr>
          <w:rFonts w:ascii="Times New Roman" w:hAnsi="Times New Roman"/>
          <w:color w:val="111210"/>
          <w:lang w:val="en-US"/>
        </w:rPr>
        <w:t>tr</w:t>
      </w:r>
      <w:r w:rsidRPr="00146432">
        <w:rPr>
          <w:rFonts w:ascii="Times New Roman" w:hAnsi="Times New Roman"/>
          <w:color w:val="0E110E"/>
          <w:lang w:val="en-US"/>
        </w:rPr>
        <w:t>a</w:t>
      </w:r>
      <w:r w:rsidRPr="00146432">
        <w:rPr>
          <w:rFonts w:ascii="Times New Roman" w:hAnsi="Times New Roman"/>
          <w:color w:val="121412"/>
          <w:lang w:val="en-US"/>
        </w:rPr>
        <w:t>i</w:t>
      </w:r>
      <w:r w:rsidRPr="00146432">
        <w:rPr>
          <w:rFonts w:ascii="Times New Roman" w:hAnsi="Times New Roman"/>
          <w:color w:val="0E110E"/>
          <w:lang w:val="en-US"/>
        </w:rPr>
        <w:t>n</w:t>
      </w:r>
      <w:r w:rsidRPr="00146432">
        <w:rPr>
          <w:rFonts w:ascii="Times New Roman" w:hAnsi="Times New Roman"/>
          <w:color w:val="111210"/>
          <w:lang w:val="en-US"/>
        </w:rPr>
        <w:t>ing</w:t>
      </w:r>
      <w:r w:rsidRPr="00146432">
        <w:rPr>
          <w:rFonts w:ascii="Times New Roman" w:hAnsi="Times New Roman"/>
          <w:color w:val="0E110E"/>
          <w:lang w:val="en-US"/>
        </w:rPr>
        <w:t xml:space="preserve"> </w:t>
      </w:r>
      <w:r w:rsidRPr="00146432">
        <w:rPr>
          <w:rFonts w:ascii="Times New Roman" w:hAnsi="Times New Roman"/>
          <w:color w:val="121412"/>
          <w:lang w:val="en-US"/>
        </w:rPr>
        <w:t>p</w:t>
      </w:r>
      <w:r w:rsidRPr="00146432">
        <w:rPr>
          <w:rFonts w:ascii="Times New Roman" w:hAnsi="Times New Roman"/>
          <w:color w:val="0E110E"/>
          <w:lang w:val="en-US"/>
        </w:rPr>
        <w:t>a</w:t>
      </w:r>
      <w:r w:rsidRPr="00146432">
        <w:rPr>
          <w:rFonts w:ascii="Times New Roman" w:hAnsi="Times New Roman"/>
          <w:color w:val="121412"/>
          <w:lang w:val="en-US"/>
        </w:rPr>
        <w:t>r</w:t>
      </w:r>
      <w:r w:rsidRPr="00146432">
        <w:rPr>
          <w:rFonts w:ascii="Times New Roman" w:hAnsi="Times New Roman"/>
          <w:color w:val="111210"/>
          <w:lang w:val="en-US"/>
        </w:rPr>
        <w:t>e</w:t>
      </w:r>
      <w:r w:rsidRPr="00146432">
        <w:rPr>
          <w:rFonts w:ascii="Times New Roman" w:hAnsi="Times New Roman"/>
          <w:color w:val="121412"/>
          <w:lang w:val="en-US"/>
        </w:rPr>
        <w:t>n</w:t>
      </w:r>
      <w:r w:rsidRPr="00146432">
        <w:rPr>
          <w:rFonts w:ascii="Times New Roman" w:hAnsi="Times New Roman"/>
          <w:color w:val="111210"/>
          <w:lang w:val="en-US"/>
        </w:rPr>
        <w:t>ts</w:t>
      </w:r>
      <w:r w:rsidRPr="00146432">
        <w:rPr>
          <w:rFonts w:ascii="Times New Roman" w:hAnsi="Times New Roman"/>
          <w:color w:val="121412"/>
          <w:lang w:val="en-US"/>
        </w:rPr>
        <w:t xml:space="preserve"> and professionals to</w:t>
      </w:r>
      <w:r w:rsidRPr="00146432">
        <w:rPr>
          <w:rFonts w:ascii="Times New Roman" w:hAnsi="Times New Roman"/>
          <w:color w:val="111210"/>
          <w:lang w:val="en-US"/>
        </w:rPr>
        <w:t xml:space="preserve"> wor</w:t>
      </w:r>
      <w:r w:rsidRPr="00146432">
        <w:rPr>
          <w:rFonts w:ascii="Times New Roman" w:hAnsi="Times New Roman"/>
          <w:color w:val="0E110E"/>
          <w:lang w:val="en-US"/>
        </w:rPr>
        <w:t>k</w:t>
      </w:r>
      <w:r w:rsidRPr="00146432">
        <w:rPr>
          <w:rFonts w:ascii="Times New Roman" w:hAnsi="Times New Roman"/>
          <w:color w:val="121412"/>
          <w:lang w:val="en-US"/>
        </w:rPr>
        <w:t xml:space="preserve"> </w:t>
      </w:r>
      <w:r w:rsidRPr="00146432">
        <w:rPr>
          <w:rFonts w:ascii="Times New Roman" w:hAnsi="Times New Roman"/>
          <w:color w:val="111210"/>
          <w:lang w:val="en-US"/>
        </w:rPr>
        <w:t>w</w:t>
      </w:r>
      <w:r w:rsidRPr="00146432">
        <w:rPr>
          <w:rFonts w:ascii="Times New Roman" w:hAnsi="Times New Roman"/>
          <w:color w:val="0E110E"/>
          <w:lang w:val="en-US"/>
        </w:rPr>
        <w:t>ith</w:t>
      </w:r>
      <w:r w:rsidRPr="00146432">
        <w:rPr>
          <w:rFonts w:ascii="Times New Roman" w:hAnsi="Times New Roman"/>
          <w:color w:val="121412"/>
          <w:lang w:val="en-US"/>
        </w:rPr>
        <w:t xml:space="preserve"> </w:t>
      </w:r>
      <w:r w:rsidRPr="00146432">
        <w:rPr>
          <w:rFonts w:ascii="Times New Roman" w:hAnsi="Times New Roman"/>
          <w:color w:val="111210"/>
          <w:lang w:val="en-US"/>
        </w:rPr>
        <w:t>v</w:t>
      </w:r>
      <w:r w:rsidRPr="00146432">
        <w:rPr>
          <w:rFonts w:ascii="Times New Roman" w:hAnsi="Times New Roman"/>
          <w:color w:val="121412"/>
          <w:lang w:val="en-US"/>
        </w:rPr>
        <w:t>er</w:t>
      </w:r>
      <w:r w:rsidRPr="00146432">
        <w:rPr>
          <w:rFonts w:ascii="Times New Roman" w:hAnsi="Times New Roman"/>
          <w:color w:val="0E110E"/>
          <w:lang w:val="en-US"/>
        </w:rPr>
        <w:t>y</w:t>
      </w:r>
      <w:r w:rsidRPr="00146432">
        <w:rPr>
          <w:rFonts w:ascii="Times New Roman" w:hAnsi="Times New Roman"/>
          <w:color w:val="121412"/>
          <w:lang w:val="en-US"/>
        </w:rPr>
        <w:t xml:space="preserve"> </w:t>
      </w:r>
      <w:r w:rsidRPr="00146432">
        <w:rPr>
          <w:rFonts w:ascii="Times New Roman" w:hAnsi="Times New Roman"/>
          <w:color w:val="0E110E"/>
          <w:lang w:val="en-US"/>
        </w:rPr>
        <w:t>y</w:t>
      </w:r>
      <w:r w:rsidRPr="00146432">
        <w:rPr>
          <w:rFonts w:ascii="Times New Roman" w:hAnsi="Times New Roman"/>
          <w:color w:val="121412"/>
          <w:lang w:val="en-US"/>
        </w:rPr>
        <w:t>ou</w:t>
      </w:r>
      <w:r w:rsidRPr="00146432">
        <w:rPr>
          <w:rFonts w:ascii="Times New Roman" w:hAnsi="Times New Roman"/>
          <w:color w:val="0E110E"/>
          <w:lang w:val="en-US"/>
        </w:rPr>
        <w:t>n</w:t>
      </w:r>
      <w:r w:rsidRPr="00146432">
        <w:rPr>
          <w:rFonts w:ascii="Times New Roman" w:hAnsi="Times New Roman"/>
          <w:color w:val="121412"/>
          <w:lang w:val="en-US"/>
        </w:rPr>
        <w:t>g</w:t>
      </w:r>
      <w:r w:rsidRPr="00146432">
        <w:rPr>
          <w:rFonts w:ascii="Times New Roman" w:hAnsi="Times New Roman"/>
          <w:color w:val="0E110E"/>
          <w:lang w:val="en-US"/>
        </w:rPr>
        <w:t xml:space="preserve"> c</w:t>
      </w:r>
      <w:r w:rsidRPr="00146432">
        <w:rPr>
          <w:rFonts w:ascii="Times New Roman" w:hAnsi="Times New Roman"/>
          <w:color w:val="121412"/>
          <w:lang w:val="en-US"/>
        </w:rPr>
        <w:t>hi</w:t>
      </w:r>
      <w:r w:rsidRPr="00146432">
        <w:rPr>
          <w:rFonts w:ascii="Times New Roman" w:hAnsi="Times New Roman"/>
          <w:color w:val="0E110E"/>
          <w:lang w:val="en-US"/>
        </w:rPr>
        <w:t>ldren</w:t>
      </w:r>
      <w:r w:rsidRPr="00146432">
        <w:rPr>
          <w:rFonts w:ascii="Times New Roman" w:hAnsi="Times New Roman"/>
          <w:color w:val="121412"/>
          <w:lang w:val="en-US"/>
        </w:rPr>
        <w:t xml:space="preserve"> in</w:t>
      </w:r>
      <w:r w:rsidRPr="00146432">
        <w:rPr>
          <w:rFonts w:ascii="Times New Roman" w:hAnsi="Times New Roman"/>
          <w:color w:val="0E110E"/>
          <w:lang w:val="en-US"/>
        </w:rPr>
        <w:t xml:space="preserve"> t</w:t>
      </w:r>
      <w:r w:rsidRPr="00146432">
        <w:rPr>
          <w:rFonts w:ascii="Times New Roman" w:hAnsi="Times New Roman"/>
          <w:color w:val="121412"/>
          <w:lang w:val="en-US"/>
        </w:rPr>
        <w:t>h</w:t>
      </w:r>
      <w:r w:rsidRPr="00146432">
        <w:rPr>
          <w:rFonts w:ascii="Times New Roman" w:hAnsi="Times New Roman"/>
          <w:color w:val="0E110E"/>
          <w:lang w:val="en-US"/>
        </w:rPr>
        <w:t>e</w:t>
      </w:r>
      <w:r w:rsidRPr="00146432">
        <w:rPr>
          <w:rFonts w:ascii="Times New Roman" w:hAnsi="Times New Roman"/>
          <w:color w:val="121412"/>
          <w:lang w:val="en-US"/>
        </w:rPr>
        <w:t xml:space="preserve"> </w:t>
      </w:r>
      <w:r w:rsidRPr="00146432">
        <w:rPr>
          <w:rFonts w:ascii="Times New Roman" w:hAnsi="Times New Roman"/>
          <w:color w:val="0E110E"/>
          <w:lang w:val="en-US"/>
        </w:rPr>
        <w:t>ke</w:t>
      </w:r>
      <w:r w:rsidRPr="00146432">
        <w:rPr>
          <w:rFonts w:ascii="Times New Roman" w:hAnsi="Times New Roman"/>
          <w:color w:val="121412"/>
          <w:lang w:val="en-US"/>
        </w:rPr>
        <w:t>y</w:t>
      </w:r>
      <w:r w:rsidRPr="00146432">
        <w:rPr>
          <w:rFonts w:ascii="Times New Roman" w:hAnsi="Times New Roman"/>
          <w:color w:val="0E110E"/>
          <w:lang w:val="en-US"/>
        </w:rPr>
        <w:t xml:space="preserve"> </w:t>
      </w:r>
      <w:r w:rsidRPr="00146432">
        <w:rPr>
          <w:rFonts w:ascii="Times New Roman" w:hAnsi="Times New Roman"/>
          <w:color w:val="121412"/>
          <w:lang w:val="en-US"/>
        </w:rPr>
        <w:t>a</w:t>
      </w:r>
      <w:r w:rsidRPr="00146432">
        <w:rPr>
          <w:rFonts w:ascii="Times New Roman" w:hAnsi="Times New Roman"/>
          <w:color w:val="0E110E"/>
          <w:lang w:val="en-US"/>
        </w:rPr>
        <w:t>r</w:t>
      </w:r>
      <w:r w:rsidRPr="00146432">
        <w:rPr>
          <w:rFonts w:ascii="Times New Roman" w:hAnsi="Times New Roman"/>
          <w:color w:val="121412"/>
          <w:lang w:val="en-US"/>
        </w:rPr>
        <w:t>eas</w:t>
      </w:r>
      <w:r w:rsidRPr="00146432">
        <w:rPr>
          <w:rFonts w:ascii="Times New Roman" w:hAnsi="Times New Roman"/>
          <w:color w:val="0E110E"/>
          <w:lang w:val="en-US"/>
        </w:rPr>
        <w:t xml:space="preserve"> o</w:t>
      </w:r>
      <w:r w:rsidRPr="00146432">
        <w:rPr>
          <w:rFonts w:ascii="Times New Roman" w:hAnsi="Times New Roman"/>
          <w:color w:val="121412"/>
          <w:lang w:val="en-US"/>
        </w:rPr>
        <w:t>f</w:t>
      </w:r>
      <w:r w:rsidRPr="00146432">
        <w:rPr>
          <w:rFonts w:ascii="Times New Roman" w:hAnsi="Times New Roman"/>
          <w:color w:val="0E110E"/>
          <w:lang w:val="en-US"/>
        </w:rPr>
        <w:t xml:space="preserve"> </w:t>
      </w:r>
      <w:r w:rsidRPr="00146432">
        <w:rPr>
          <w:rFonts w:ascii="Times New Roman" w:hAnsi="Times New Roman"/>
          <w:color w:val="121412"/>
          <w:lang w:val="en-US"/>
        </w:rPr>
        <w:t>s</w:t>
      </w:r>
      <w:r w:rsidRPr="00146432">
        <w:rPr>
          <w:rFonts w:ascii="Times New Roman" w:hAnsi="Times New Roman"/>
          <w:color w:val="0E110E"/>
          <w:lang w:val="en-US"/>
        </w:rPr>
        <w:t>oc</w:t>
      </w:r>
      <w:r w:rsidRPr="00146432">
        <w:rPr>
          <w:rFonts w:ascii="Times New Roman" w:hAnsi="Times New Roman"/>
          <w:color w:val="121412"/>
          <w:lang w:val="en-US"/>
        </w:rPr>
        <w:t>ia</w:t>
      </w:r>
      <w:r w:rsidRPr="00146432">
        <w:rPr>
          <w:rFonts w:ascii="Times New Roman" w:hAnsi="Times New Roman"/>
          <w:color w:val="0E110E"/>
          <w:lang w:val="en-US"/>
        </w:rPr>
        <w:t>l</w:t>
      </w:r>
      <w:r w:rsidRPr="00146432">
        <w:rPr>
          <w:rFonts w:ascii="Times New Roman" w:hAnsi="Times New Roman"/>
          <w:color w:val="121412"/>
          <w:lang w:val="en-US"/>
        </w:rPr>
        <w:t xml:space="preserve"> respon</w:t>
      </w:r>
      <w:r w:rsidRPr="00146432">
        <w:rPr>
          <w:rFonts w:ascii="Times New Roman" w:hAnsi="Times New Roman"/>
          <w:color w:val="0E110E"/>
          <w:lang w:val="en-US"/>
        </w:rPr>
        <w:t>si</w:t>
      </w:r>
      <w:r w:rsidRPr="00146432">
        <w:rPr>
          <w:rFonts w:ascii="Times New Roman" w:hAnsi="Times New Roman"/>
          <w:color w:val="121412"/>
          <w:lang w:val="en-US"/>
        </w:rPr>
        <w:t>v</w:t>
      </w:r>
      <w:r w:rsidRPr="00146432">
        <w:rPr>
          <w:rFonts w:ascii="Times New Roman" w:hAnsi="Times New Roman"/>
          <w:color w:val="0E110E"/>
          <w:lang w:val="en-US"/>
        </w:rPr>
        <w:t>e</w:t>
      </w:r>
      <w:r w:rsidRPr="00146432">
        <w:rPr>
          <w:rFonts w:ascii="Times New Roman" w:hAnsi="Times New Roman"/>
          <w:color w:val="121412"/>
          <w:lang w:val="en-US"/>
        </w:rPr>
        <w:t>n</w:t>
      </w:r>
      <w:r w:rsidRPr="00146432">
        <w:rPr>
          <w:rFonts w:ascii="Times New Roman" w:hAnsi="Times New Roman"/>
          <w:color w:val="0E110E"/>
          <w:lang w:val="en-US"/>
        </w:rPr>
        <w:t>es</w:t>
      </w:r>
      <w:r w:rsidRPr="00146432">
        <w:rPr>
          <w:rFonts w:ascii="Times New Roman" w:hAnsi="Times New Roman"/>
          <w:color w:val="121412"/>
          <w:lang w:val="en-US"/>
        </w:rPr>
        <w:t>s,</w:t>
      </w:r>
      <w:r w:rsidRPr="00146432">
        <w:rPr>
          <w:rFonts w:ascii="Times New Roman" w:hAnsi="Times New Roman"/>
          <w:color w:val="0E110E"/>
          <w:lang w:val="en-US"/>
        </w:rPr>
        <w:t xml:space="preserve"> at</w:t>
      </w:r>
      <w:r w:rsidRPr="00146432">
        <w:rPr>
          <w:rFonts w:ascii="Times New Roman" w:hAnsi="Times New Roman"/>
          <w:color w:val="121412"/>
          <w:lang w:val="en-US"/>
        </w:rPr>
        <w:t>t</w:t>
      </w:r>
      <w:r w:rsidRPr="00146432">
        <w:rPr>
          <w:rFonts w:ascii="Times New Roman" w:hAnsi="Times New Roman"/>
          <w:color w:val="0E110E"/>
          <w:lang w:val="en-US"/>
        </w:rPr>
        <w:t>e</w:t>
      </w:r>
      <w:r w:rsidRPr="00146432">
        <w:rPr>
          <w:rFonts w:ascii="Times New Roman" w:hAnsi="Times New Roman"/>
          <w:color w:val="121412"/>
          <w:lang w:val="en-US"/>
        </w:rPr>
        <w:t>nt</w:t>
      </w:r>
      <w:r w:rsidRPr="00146432">
        <w:rPr>
          <w:rFonts w:ascii="Times New Roman" w:hAnsi="Times New Roman"/>
          <w:color w:val="0E110E"/>
          <w:lang w:val="en-US"/>
        </w:rPr>
        <w:t>i</w:t>
      </w:r>
      <w:r w:rsidRPr="00146432">
        <w:rPr>
          <w:rFonts w:ascii="Times New Roman" w:hAnsi="Times New Roman"/>
          <w:color w:val="121412"/>
          <w:lang w:val="en-US"/>
        </w:rPr>
        <w:t>on</w:t>
      </w:r>
      <w:r w:rsidRPr="00146432">
        <w:rPr>
          <w:rFonts w:ascii="Times New Roman" w:hAnsi="Times New Roman"/>
          <w:color w:val="0E110E"/>
          <w:lang w:val="en-US"/>
        </w:rPr>
        <w:t xml:space="preserve"> s</w:t>
      </w:r>
      <w:r w:rsidRPr="00146432">
        <w:rPr>
          <w:rFonts w:ascii="Times New Roman" w:hAnsi="Times New Roman"/>
          <w:color w:val="121412"/>
          <w:lang w:val="en-US"/>
        </w:rPr>
        <w:t>ki</w:t>
      </w:r>
      <w:r w:rsidRPr="00146432">
        <w:rPr>
          <w:rFonts w:ascii="Times New Roman" w:hAnsi="Times New Roman"/>
          <w:color w:val="0E110E"/>
          <w:lang w:val="en-US"/>
        </w:rPr>
        <w:t>lls</w:t>
      </w:r>
      <w:r w:rsidRPr="00146432">
        <w:rPr>
          <w:rFonts w:ascii="Times New Roman" w:hAnsi="Times New Roman"/>
          <w:color w:val="121412"/>
          <w:lang w:val="en-US"/>
        </w:rPr>
        <w:t>,</w:t>
      </w:r>
      <w:r w:rsidRPr="00146432">
        <w:rPr>
          <w:rFonts w:ascii="Times New Roman" w:hAnsi="Times New Roman"/>
          <w:color w:val="0E110E"/>
          <w:lang w:val="en-US"/>
        </w:rPr>
        <w:t xml:space="preserve"> </w:t>
      </w:r>
      <w:r w:rsidRPr="00146432">
        <w:rPr>
          <w:rFonts w:ascii="Times New Roman" w:hAnsi="Times New Roman"/>
          <w:color w:val="121412"/>
          <w:lang w:val="en-US"/>
        </w:rPr>
        <w:t>ear</w:t>
      </w:r>
      <w:r w:rsidRPr="00146432">
        <w:rPr>
          <w:rFonts w:ascii="Times New Roman" w:hAnsi="Times New Roman"/>
          <w:color w:val="0E110E"/>
          <w:lang w:val="en-US"/>
        </w:rPr>
        <w:t>ly</w:t>
      </w:r>
      <w:r w:rsidRPr="00146432">
        <w:rPr>
          <w:rFonts w:ascii="Times New Roman" w:hAnsi="Times New Roman"/>
          <w:color w:val="121412"/>
          <w:lang w:val="en-US"/>
        </w:rPr>
        <w:t xml:space="preserve"> </w:t>
      </w:r>
      <w:r w:rsidRPr="00146432">
        <w:rPr>
          <w:rFonts w:ascii="Times New Roman" w:hAnsi="Times New Roman"/>
          <w:color w:val="0E110E"/>
          <w:lang w:val="en-US"/>
        </w:rPr>
        <w:t>com</w:t>
      </w:r>
      <w:r w:rsidRPr="00146432">
        <w:rPr>
          <w:rFonts w:ascii="Times New Roman" w:hAnsi="Times New Roman"/>
          <w:color w:val="121412"/>
          <w:lang w:val="en-US"/>
        </w:rPr>
        <w:t>m</w:t>
      </w:r>
      <w:r w:rsidRPr="00146432">
        <w:rPr>
          <w:rFonts w:ascii="Times New Roman" w:hAnsi="Times New Roman"/>
          <w:color w:val="0E110E"/>
          <w:lang w:val="en-US"/>
        </w:rPr>
        <w:t>u</w:t>
      </w:r>
      <w:r w:rsidRPr="00146432">
        <w:rPr>
          <w:rFonts w:ascii="Times New Roman" w:hAnsi="Times New Roman"/>
          <w:color w:val="121412"/>
          <w:lang w:val="en-US"/>
        </w:rPr>
        <w:t>nicati</w:t>
      </w:r>
      <w:r w:rsidRPr="00146432">
        <w:rPr>
          <w:rFonts w:ascii="Times New Roman" w:hAnsi="Times New Roman"/>
          <w:color w:val="0E110E"/>
          <w:lang w:val="en-US"/>
        </w:rPr>
        <w:t>on</w:t>
      </w:r>
      <w:r w:rsidRPr="00146432">
        <w:rPr>
          <w:rFonts w:ascii="Times New Roman" w:hAnsi="Times New Roman"/>
          <w:color w:val="121412"/>
          <w:lang w:val="en-US"/>
        </w:rPr>
        <w:t xml:space="preserve"> s</w:t>
      </w:r>
      <w:r w:rsidRPr="00146432">
        <w:rPr>
          <w:rFonts w:ascii="Times New Roman" w:hAnsi="Times New Roman"/>
          <w:color w:val="0E110E"/>
          <w:lang w:val="en-US"/>
        </w:rPr>
        <w:t>k</w:t>
      </w:r>
      <w:r w:rsidRPr="00146432">
        <w:rPr>
          <w:rFonts w:ascii="Times New Roman" w:hAnsi="Times New Roman"/>
          <w:color w:val="121412"/>
          <w:lang w:val="en-US"/>
        </w:rPr>
        <w:t>il</w:t>
      </w:r>
      <w:r w:rsidRPr="00146432">
        <w:rPr>
          <w:rFonts w:ascii="Times New Roman" w:hAnsi="Times New Roman"/>
          <w:color w:val="0E110E"/>
          <w:lang w:val="en-US"/>
        </w:rPr>
        <w:t>l</w:t>
      </w:r>
      <w:r w:rsidRPr="00146432">
        <w:rPr>
          <w:rFonts w:ascii="Times New Roman" w:hAnsi="Times New Roman"/>
          <w:color w:val="121412"/>
          <w:lang w:val="en-US"/>
        </w:rPr>
        <w:t>s</w:t>
      </w:r>
      <w:r w:rsidRPr="00146432">
        <w:rPr>
          <w:rFonts w:ascii="Times New Roman" w:hAnsi="Times New Roman"/>
          <w:color w:val="0E110E"/>
          <w:lang w:val="en-US"/>
        </w:rPr>
        <w:t>,</w:t>
      </w:r>
      <w:r w:rsidRPr="00146432">
        <w:rPr>
          <w:rFonts w:ascii="Times New Roman" w:hAnsi="Times New Roman"/>
          <w:color w:val="121412"/>
          <w:lang w:val="en-US"/>
        </w:rPr>
        <w:t xml:space="preserve"> </w:t>
      </w:r>
      <w:r w:rsidRPr="00146432">
        <w:rPr>
          <w:rFonts w:ascii="Times New Roman" w:hAnsi="Times New Roman"/>
          <w:color w:val="0E110E"/>
          <w:lang w:val="en-US"/>
        </w:rPr>
        <w:t>and</w:t>
      </w:r>
      <w:r w:rsidRPr="00146432">
        <w:rPr>
          <w:rFonts w:ascii="Times New Roman" w:hAnsi="Times New Roman"/>
          <w:color w:val="121412"/>
          <w:lang w:val="en-US"/>
        </w:rPr>
        <w:t xml:space="preserve"> in</w:t>
      </w:r>
      <w:r w:rsidRPr="00146432">
        <w:rPr>
          <w:rFonts w:ascii="Times New Roman" w:hAnsi="Times New Roman"/>
          <w:color w:val="0E110E"/>
          <w:lang w:val="en-US"/>
        </w:rPr>
        <w:t>t</w:t>
      </w:r>
      <w:r w:rsidRPr="00146432">
        <w:rPr>
          <w:rFonts w:ascii="Times New Roman" w:hAnsi="Times New Roman"/>
          <w:color w:val="121412"/>
          <w:lang w:val="en-US"/>
        </w:rPr>
        <w:t>e</w:t>
      </w:r>
      <w:r w:rsidRPr="00146432">
        <w:rPr>
          <w:rFonts w:ascii="Times New Roman" w:hAnsi="Times New Roman"/>
          <w:color w:val="0E110E"/>
          <w:lang w:val="en-US"/>
        </w:rPr>
        <w:t>r</w:t>
      </w:r>
      <w:r w:rsidRPr="00146432">
        <w:rPr>
          <w:rFonts w:ascii="Times New Roman" w:hAnsi="Times New Roman"/>
          <w:color w:val="121412"/>
          <w:lang w:val="en-US"/>
        </w:rPr>
        <w:t>ac</w:t>
      </w:r>
      <w:r w:rsidRPr="00146432">
        <w:rPr>
          <w:rFonts w:ascii="Times New Roman" w:hAnsi="Times New Roman"/>
          <w:color w:val="0E110E"/>
          <w:lang w:val="en-US"/>
        </w:rPr>
        <w:t>t</w:t>
      </w:r>
      <w:r w:rsidRPr="00146432">
        <w:rPr>
          <w:rFonts w:ascii="Times New Roman" w:hAnsi="Times New Roman"/>
          <w:color w:val="121412"/>
          <w:lang w:val="en-US"/>
        </w:rPr>
        <w:t>ive</w:t>
      </w:r>
      <w:r w:rsidRPr="00146432">
        <w:rPr>
          <w:rFonts w:ascii="Times New Roman" w:hAnsi="Times New Roman"/>
          <w:color w:val="0E110E"/>
          <w:lang w:val="en-US"/>
        </w:rPr>
        <w:t xml:space="preserve"> </w:t>
      </w:r>
      <w:r w:rsidRPr="00146432">
        <w:rPr>
          <w:rFonts w:ascii="Times New Roman" w:hAnsi="Times New Roman"/>
          <w:color w:val="121412"/>
          <w:lang w:val="en-US"/>
        </w:rPr>
        <w:t>p</w:t>
      </w:r>
      <w:r w:rsidRPr="00146432">
        <w:rPr>
          <w:rFonts w:ascii="Times New Roman" w:hAnsi="Times New Roman"/>
          <w:color w:val="0E110E"/>
          <w:lang w:val="en-US"/>
        </w:rPr>
        <w:t>l</w:t>
      </w:r>
      <w:r w:rsidRPr="00146432">
        <w:rPr>
          <w:rFonts w:ascii="Times New Roman" w:hAnsi="Times New Roman"/>
          <w:color w:val="121412"/>
          <w:lang w:val="en-US"/>
        </w:rPr>
        <w:t xml:space="preserve">ay. The number of interventions for infants is likely to increase. </w:t>
      </w:r>
    </w:p>
    <w:p w:rsidR="00C915E2" w:rsidRPr="00E11050" w:rsidRDefault="004B6E80" w:rsidP="00D7551E">
      <w:pPr>
        <w:pStyle w:val="Heading3"/>
        <w:rPr>
          <w:lang w:val="en-US"/>
        </w:rPr>
      </w:pPr>
      <w:r>
        <w:rPr>
          <w:lang w:val="en-US"/>
        </w:rPr>
        <w:t>Information that Families N</w:t>
      </w:r>
      <w:r w:rsidR="00C915E2" w:rsidRPr="00E11050">
        <w:rPr>
          <w:lang w:val="en-US"/>
        </w:rPr>
        <w:t>eed</w:t>
      </w:r>
    </w:p>
    <w:p w:rsidR="00E11050" w:rsidRDefault="00C915E2" w:rsidP="00E110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Times New Roman" w:hAnsi="Times New Roman"/>
          <w:color w:val="0E110E"/>
          <w:lang w:val="en-US"/>
        </w:rPr>
      </w:pPr>
      <w:r w:rsidRPr="00146432">
        <w:rPr>
          <w:rFonts w:ascii="Times New Roman" w:hAnsi="Times New Roman"/>
          <w:color w:val="0E110E"/>
          <w:lang w:val="en-US"/>
        </w:rPr>
        <w:t>F</w:t>
      </w:r>
      <w:r w:rsidRPr="00146432">
        <w:rPr>
          <w:rFonts w:ascii="Times New Roman" w:hAnsi="Times New Roman"/>
          <w:color w:val="121412"/>
          <w:lang w:val="en-US"/>
        </w:rPr>
        <w:t>am</w:t>
      </w:r>
      <w:r w:rsidRPr="00146432">
        <w:rPr>
          <w:rFonts w:ascii="Times New Roman" w:hAnsi="Times New Roman"/>
          <w:color w:val="0E110E"/>
          <w:lang w:val="en-US"/>
        </w:rPr>
        <w:t>ili</w:t>
      </w:r>
      <w:r w:rsidRPr="00146432">
        <w:rPr>
          <w:rFonts w:ascii="Times New Roman" w:hAnsi="Times New Roman"/>
          <w:color w:val="121412"/>
          <w:lang w:val="en-US"/>
        </w:rPr>
        <w:t>es</w:t>
      </w:r>
      <w:r w:rsidRPr="00146432">
        <w:rPr>
          <w:rFonts w:ascii="Times New Roman" w:hAnsi="Times New Roman"/>
          <w:color w:val="0E110E"/>
          <w:lang w:val="en-US"/>
        </w:rPr>
        <w:t xml:space="preserve"> </w:t>
      </w:r>
      <w:r w:rsidRPr="00146432">
        <w:rPr>
          <w:rFonts w:ascii="Times New Roman" w:hAnsi="Times New Roman"/>
          <w:color w:val="131413"/>
          <w:lang w:val="en-US"/>
        </w:rPr>
        <w:t>s</w:t>
      </w:r>
      <w:r w:rsidRPr="00146432">
        <w:rPr>
          <w:rFonts w:ascii="Times New Roman" w:hAnsi="Times New Roman"/>
          <w:color w:val="0E110E"/>
          <w:lang w:val="en-US"/>
        </w:rPr>
        <w:t>hou</w:t>
      </w:r>
      <w:r w:rsidRPr="00146432">
        <w:rPr>
          <w:rFonts w:ascii="Times New Roman" w:hAnsi="Times New Roman"/>
          <w:color w:val="121412"/>
          <w:lang w:val="en-US"/>
        </w:rPr>
        <w:t>l</w:t>
      </w:r>
      <w:r w:rsidRPr="00146432">
        <w:rPr>
          <w:rFonts w:ascii="Times New Roman" w:hAnsi="Times New Roman"/>
          <w:color w:val="0E110E"/>
          <w:lang w:val="en-US"/>
        </w:rPr>
        <w:t>d</w:t>
      </w:r>
      <w:r w:rsidRPr="00146432">
        <w:rPr>
          <w:rFonts w:ascii="Times New Roman" w:hAnsi="Times New Roman"/>
          <w:color w:val="131413"/>
          <w:lang w:val="en-US"/>
        </w:rPr>
        <w:t xml:space="preserve"> a</w:t>
      </w:r>
      <w:r w:rsidRPr="00146432">
        <w:rPr>
          <w:rFonts w:ascii="Times New Roman" w:hAnsi="Times New Roman"/>
          <w:color w:val="121412"/>
          <w:lang w:val="en-US"/>
        </w:rPr>
        <w:t>s</w:t>
      </w:r>
      <w:r w:rsidRPr="00146432">
        <w:rPr>
          <w:rFonts w:ascii="Times New Roman" w:hAnsi="Times New Roman"/>
          <w:color w:val="0E110E"/>
          <w:lang w:val="en-US"/>
        </w:rPr>
        <w:t>k</w:t>
      </w:r>
      <w:r w:rsidRPr="00146432">
        <w:rPr>
          <w:rFonts w:ascii="Times New Roman" w:hAnsi="Times New Roman"/>
          <w:color w:val="121412"/>
          <w:lang w:val="en-US"/>
        </w:rPr>
        <w:t xml:space="preserve"> </w:t>
      </w:r>
      <w:r w:rsidRPr="00146432">
        <w:rPr>
          <w:rFonts w:ascii="Times New Roman" w:hAnsi="Times New Roman"/>
          <w:color w:val="131413"/>
          <w:lang w:val="en-US"/>
        </w:rPr>
        <w:t>f</w:t>
      </w:r>
      <w:r w:rsidRPr="00146432">
        <w:rPr>
          <w:rFonts w:ascii="Times New Roman" w:hAnsi="Times New Roman"/>
          <w:color w:val="121412"/>
          <w:lang w:val="en-US"/>
        </w:rPr>
        <w:t>o</w:t>
      </w:r>
      <w:r w:rsidRPr="00146432">
        <w:rPr>
          <w:rFonts w:ascii="Times New Roman" w:hAnsi="Times New Roman"/>
          <w:color w:val="131413"/>
          <w:lang w:val="en-US"/>
        </w:rPr>
        <w:t>r</w:t>
      </w:r>
      <w:r w:rsidRPr="00146432">
        <w:rPr>
          <w:rFonts w:ascii="Times New Roman" w:hAnsi="Times New Roman"/>
          <w:color w:val="0E110E"/>
          <w:lang w:val="en-US"/>
        </w:rPr>
        <w:t xml:space="preserve"> </w:t>
      </w:r>
      <w:r w:rsidRPr="00146432">
        <w:rPr>
          <w:rFonts w:ascii="Times New Roman" w:hAnsi="Times New Roman"/>
          <w:color w:val="131413"/>
          <w:lang w:val="en-US"/>
        </w:rPr>
        <w:t>m</w:t>
      </w:r>
      <w:r w:rsidRPr="00146432">
        <w:rPr>
          <w:rFonts w:ascii="Times New Roman" w:hAnsi="Times New Roman"/>
          <w:color w:val="0E110E"/>
          <w:lang w:val="en-US"/>
        </w:rPr>
        <w:t>o</w:t>
      </w:r>
      <w:r w:rsidRPr="00146432">
        <w:rPr>
          <w:rFonts w:ascii="Times New Roman" w:hAnsi="Times New Roman"/>
          <w:color w:val="131413"/>
          <w:lang w:val="en-US"/>
        </w:rPr>
        <w:t>r</w:t>
      </w:r>
      <w:r w:rsidRPr="00146432">
        <w:rPr>
          <w:rFonts w:ascii="Times New Roman" w:hAnsi="Times New Roman"/>
          <w:color w:val="0E110E"/>
          <w:lang w:val="en-US"/>
        </w:rPr>
        <w:t>e</w:t>
      </w:r>
      <w:r w:rsidRPr="00146432">
        <w:rPr>
          <w:rFonts w:ascii="Times New Roman" w:hAnsi="Times New Roman"/>
          <w:color w:val="131413"/>
          <w:lang w:val="en-US"/>
        </w:rPr>
        <w:t xml:space="preserve"> </w:t>
      </w:r>
      <w:r w:rsidRPr="00146432">
        <w:rPr>
          <w:rFonts w:ascii="Times New Roman" w:hAnsi="Times New Roman"/>
          <w:color w:val="121412"/>
          <w:lang w:val="en-US"/>
        </w:rPr>
        <w:t>tha</w:t>
      </w:r>
      <w:r w:rsidRPr="00146432">
        <w:rPr>
          <w:rFonts w:ascii="Times New Roman" w:hAnsi="Times New Roman"/>
          <w:color w:val="131413"/>
          <w:lang w:val="en-US"/>
        </w:rPr>
        <w:t>n</w:t>
      </w:r>
      <w:r w:rsidRPr="00146432">
        <w:rPr>
          <w:rFonts w:ascii="Times New Roman" w:hAnsi="Times New Roman"/>
          <w:color w:val="121412"/>
          <w:lang w:val="en-US"/>
        </w:rPr>
        <w:t xml:space="preserve"> </w:t>
      </w:r>
      <w:r w:rsidRPr="00146432">
        <w:rPr>
          <w:rFonts w:ascii="Times New Roman" w:hAnsi="Times New Roman"/>
          <w:color w:val="0E110E"/>
          <w:lang w:val="en-US"/>
        </w:rPr>
        <w:t>pe</w:t>
      </w:r>
      <w:r w:rsidRPr="00146432">
        <w:rPr>
          <w:rFonts w:ascii="Times New Roman" w:hAnsi="Times New Roman"/>
          <w:color w:val="131413"/>
          <w:lang w:val="en-US"/>
        </w:rPr>
        <w:t>rs</w:t>
      </w:r>
      <w:r w:rsidRPr="00146432">
        <w:rPr>
          <w:rFonts w:ascii="Times New Roman" w:hAnsi="Times New Roman"/>
          <w:color w:val="0E110E"/>
          <w:lang w:val="en-US"/>
        </w:rPr>
        <w:t>o</w:t>
      </w:r>
      <w:r w:rsidRPr="00146432">
        <w:rPr>
          <w:rFonts w:ascii="Times New Roman" w:hAnsi="Times New Roman"/>
          <w:color w:val="121412"/>
          <w:lang w:val="en-US"/>
        </w:rPr>
        <w:t>na</w:t>
      </w:r>
      <w:r w:rsidRPr="00146432">
        <w:rPr>
          <w:rFonts w:ascii="Times New Roman" w:hAnsi="Times New Roman"/>
          <w:color w:val="0E110E"/>
          <w:lang w:val="en-US"/>
        </w:rPr>
        <w:t>l</w:t>
      </w:r>
      <w:r w:rsidRPr="00146432">
        <w:rPr>
          <w:rFonts w:ascii="Times New Roman" w:hAnsi="Times New Roman"/>
          <w:color w:val="131413"/>
          <w:lang w:val="en-US"/>
        </w:rPr>
        <w:t xml:space="preserve"> </w:t>
      </w:r>
      <w:r w:rsidRPr="00146432">
        <w:rPr>
          <w:rFonts w:ascii="Times New Roman" w:hAnsi="Times New Roman"/>
          <w:color w:val="121412"/>
          <w:lang w:val="en-US"/>
        </w:rPr>
        <w:t>sto</w:t>
      </w:r>
      <w:r w:rsidRPr="00146432">
        <w:rPr>
          <w:rFonts w:ascii="Times New Roman" w:hAnsi="Times New Roman"/>
          <w:color w:val="131413"/>
          <w:lang w:val="en-US"/>
        </w:rPr>
        <w:t>r</w:t>
      </w:r>
      <w:r w:rsidRPr="00146432">
        <w:rPr>
          <w:rFonts w:ascii="Times New Roman" w:hAnsi="Times New Roman"/>
          <w:color w:val="121412"/>
          <w:lang w:val="en-US"/>
        </w:rPr>
        <w:t>i</w:t>
      </w:r>
      <w:r w:rsidRPr="00146432">
        <w:rPr>
          <w:rFonts w:ascii="Times New Roman" w:hAnsi="Times New Roman"/>
          <w:color w:val="0E110E"/>
          <w:lang w:val="en-US"/>
        </w:rPr>
        <w:t>es</w:t>
      </w:r>
      <w:r w:rsidRPr="00146432">
        <w:rPr>
          <w:rFonts w:ascii="Times New Roman" w:hAnsi="Times New Roman"/>
          <w:color w:val="131413"/>
          <w:lang w:val="en-US"/>
        </w:rPr>
        <w:t xml:space="preserve"> and testimonials </w:t>
      </w:r>
      <w:r w:rsidRPr="00146432">
        <w:rPr>
          <w:rFonts w:ascii="Times New Roman" w:hAnsi="Times New Roman"/>
          <w:color w:val="141413"/>
          <w:lang w:val="en-US"/>
        </w:rPr>
        <w:t>o</w:t>
      </w:r>
      <w:r w:rsidRPr="00146432">
        <w:rPr>
          <w:rFonts w:ascii="Times New Roman" w:hAnsi="Times New Roman"/>
          <w:color w:val="121412"/>
          <w:lang w:val="en-US"/>
        </w:rPr>
        <w:t>f</w:t>
      </w:r>
      <w:r w:rsidRPr="00146432">
        <w:rPr>
          <w:rFonts w:ascii="Times New Roman" w:hAnsi="Times New Roman"/>
          <w:color w:val="0E110E"/>
          <w:lang w:val="en-US"/>
        </w:rPr>
        <w:t xml:space="preserve"> </w:t>
      </w:r>
      <w:r w:rsidRPr="00146432">
        <w:rPr>
          <w:rFonts w:ascii="Times New Roman" w:hAnsi="Times New Roman"/>
          <w:color w:val="141413"/>
          <w:lang w:val="en-US"/>
        </w:rPr>
        <w:t>t</w:t>
      </w:r>
      <w:r w:rsidRPr="00146432">
        <w:rPr>
          <w:rFonts w:ascii="Times New Roman" w:hAnsi="Times New Roman"/>
          <w:color w:val="121412"/>
          <w:lang w:val="en-US"/>
        </w:rPr>
        <w:t>r</w:t>
      </w:r>
      <w:r w:rsidRPr="00146432">
        <w:rPr>
          <w:rFonts w:ascii="Times New Roman" w:hAnsi="Times New Roman"/>
          <w:color w:val="0E110E"/>
          <w:lang w:val="en-US"/>
        </w:rPr>
        <w:t>e</w:t>
      </w:r>
      <w:r w:rsidRPr="00146432">
        <w:rPr>
          <w:rFonts w:ascii="Times New Roman" w:hAnsi="Times New Roman"/>
          <w:color w:val="121412"/>
          <w:lang w:val="en-US"/>
        </w:rPr>
        <w:t>a</w:t>
      </w:r>
      <w:r w:rsidRPr="00146432">
        <w:rPr>
          <w:rFonts w:ascii="Times New Roman" w:hAnsi="Times New Roman"/>
          <w:color w:val="0E110E"/>
          <w:lang w:val="en-US"/>
        </w:rPr>
        <w:t>t</w:t>
      </w:r>
      <w:r w:rsidRPr="00146432">
        <w:rPr>
          <w:rFonts w:ascii="Times New Roman" w:hAnsi="Times New Roman"/>
          <w:color w:val="141413"/>
          <w:lang w:val="en-US"/>
        </w:rPr>
        <w:t>m</w:t>
      </w:r>
      <w:r w:rsidRPr="00146432">
        <w:rPr>
          <w:rFonts w:ascii="Times New Roman" w:hAnsi="Times New Roman"/>
          <w:color w:val="0E110E"/>
          <w:lang w:val="en-US"/>
        </w:rPr>
        <w:t>e</w:t>
      </w:r>
      <w:r w:rsidRPr="00146432">
        <w:rPr>
          <w:rFonts w:ascii="Times New Roman" w:hAnsi="Times New Roman"/>
          <w:color w:val="131413"/>
          <w:lang w:val="en-US"/>
        </w:rPr>
        <w:t>n</w:t>
      </w:r>
      <w:r w:rsidRPr="00146432">
        <w:rPr>
          <w:rFonts w:ascii="Times New Roman" w:hAnsi="Times New Roman"/>
          <w:color w:val="141413"/>
          <w:lang w:val="en-US"/>
        </w:rPr>
        <w:t>t</w:t>
      </w:r>
      <w:r w:rsidRPr="00146432">
        <w:rPr>
          <w:rFonts w:ascii="Times New Roman" w:hAnsi="Times New Roman"/>
          <w:color w:val="0E110E"/>
          <w:lang w:val="en-US"/>
        </w:rPr>
        <w:t xml:space="preserve"> </w:t>
      </w:r>
      <w:r w:rsidRPr="00146432">
        <w:rPr>
          <w:rFonts w:ascii="Times New Roman" w:hAnsi="Times New Roman"/>
          <w:color w:val="121412"/>
          <w:lang w:val="en-US"/>
        </w:rPr>
        <w:t>s</w:t>
      </w:r>
      <w:r w:rsidRPr="00146432">
        <w:rPr>
          <w:rFonts w:ascii="Times New Roman" w:hAnsi="Times New Roman"/>
          <w:color w:val="141413"/>
          <w:lang w:val="en-US"/>
        </w:rPr>
        <w:t>uc</w:t>
      </w:r>
      <w:r w:rsidRPr="00146432">
        <w:rPr>
          <w:rFonts w:ascii="Times New Roman" w:hAnsi="Times New Roman"/>
          <w:color w:val="0E110E"/>
          <w:lang w:val="en-US"/>
        </w:rPr>
        <w:t>c</w:t>
      </w:r>
      <w:r w:rsidRPr="00146432">
        <w:rPr>
          <w:rFonts w:ascii="Times New Roman" w:hAnsi="Times New Roman"/>
          <w:color w:val="121412"/>
          <w:lang w:val="en-US"/>
        </w:rPr>
        <w:t>e</w:t>
      </w:r>
      <w:r w:rsidRPr="00146432">
        <w:rPr>
          <w:rFonts w:ascii="Times New Roman" w:hAnsi="Times New Roman"/>
          <w:color w:val="0E110E"/>
          <w:lang w:val="en-US"/>
        </w:rPr>
        <w:t>s</w:t>
      </w:r>
      <w:r w:rsidRPr="00146432">
        <w:rPr>
          <w:rFonts w:ascii="Times New Roman" w:hAnsi="Times New Roman"/>
          <w:color w:val="121412"/>
          <w:lang w:val="en-US"/>
        </w:rPr>
        <w:t>s</w:t>
      </w:r>
      <w:r w:rsidRPr="00146432">
        <w:rPr>
          <w:rFonts w:ascii="Times New Roman" w:hAnsi="Times New Roman"/>
          <w:color w:val="0E110E"/>
          <w:lang w:val="en-US"/>
        </w:rPr>
        <w:t xml:space="preserve"> </w:t>
      </w:r>
      <w:r w:rsidRPr="00146432">
        <w:rPr>
          <w:rFonts w:ascii="Times New Roman" w:hAnsi="Times New Roman"/>
          <w:color w:val="131413"/>
          <w:lang w:val="en-US"/>
        </w:rPr>
        <w:t>w</w:t>
      </w:r>
      <w:r w:rsidRPr="00146432">
        <w:rPr>
          <w:rFonts w:ascii="Times New Roman" w:hAnsi="Times New Roman"/>
          <w:color w:val="121412"/>
          <w:lang w:val="en-US"/>
        </w:rPr>
        <w:t>h</w:t>
      </w:r>
      <w:r w:rsidRPr="00146432">
        <w:rPr>
          <w:rFonts w:ascii="Times New Roman" w:hAnsi="Times New Roman"/>
          <w:color w:val="131413"/>
          <w:lang w:val="en-US"/>
        </w:rPr>
        <w:t>e</w:t>
      </w:r>
      <w:r w:rsidRPr="00146432">
        <w:rPr>
          <w:rFonts w:ascii="Times New Roman" w:hAnsi="Times New Roman"/>
          <w:color w:val="121412"/>
          <w:lang w:val="en-US"/>
        </w:rPr>
        <w:t>n</w:t>
      </w:r>
      <w:r w:rsidRPr="00146432">
        <w:rPr>
          <w:rFonts w:ascii="Times New Roman" w:hAnsi="Times New Roman"/>
          <w:color w:val="141413"/>
          <w:lang w:val="en-US"/>
        </w:rPr>
        <w:t xml:space="preserve"> </w:t>
      </w:r>
      <w:r w:rsidRPr="00146432">
        <w:rPr>
          <w:rFonts w:ascii="Times New Roman" w:hAnsi="Times New Roman"/>
          <w:color w:val="131413"/>
          <w:lang w:val="en-US"/>
        </w:rPr>
        <w:t>de</w:t>
      </w:r>
      <w:r w:rsidRPr="00146432">
        <w:rPr>
          <w:rFonts w:ascii="Times New Roman" w:hAnsi="Times New Roman"/>
          <w:color w:val="121412"/>
          <w:lang w:val="en-US"/>
        </w:rPr>
        <w:t>cid</w:t>
      </w:r>
      <w:r w:rsidRPr="00146432">
        <w:rPr>
          <w:rFonts w:ascii="Times New Roman" w:hAnsi="Times New Roman"/>
          <w:color w:val="141413"/>
          <w:lang w:val="en-US"/>
        </w:rPr>
        <w:t>i</w:t>
      </w:r>
      <w:r w:rsidRPr="00146432">
        <w:rPr>
          <w:rFonts w:ascii="Times New Roman" w:hAnsi="Times New Roman"/>
          <w:color w:val="0E110E"/>
          <w:lang w:val="en-US"/>
        </w:rPr>
        <w:t>ng</w:t>
      </w:r>
      <w:r w:rsidRPr="00146432">
        <w:rPr>
          <w:rFonts w:ascii="Times New Roman" w:hAnsi="Times New Roman"/>
          <w:color w:val="131413"/>
          <w:lang w:val="en-US"/>
        </w:rPr>
        <w:t xml:space="preserve"> </w:t>
      </w:r>
      <w:r w:rsidRPr="00146432">
        <w:rPr>
          <w:rFonts w:ascii="Times New Roman" w:hAnsi="Times New Roman"/>
          <w:color w:val="121412"/>
          <w:lang w:val="en-US"/>
        </w:rPr>
        <w:t>w</w:t>
      </w:r>
      <w:r w:rsidRPr="00146432">
        <w:rPr>
          <w:rFonts w:ascii="Times New Roman" w:hAnsi="Times New Roman"/>
          <w:color w:val="0E110E"/>
          <w:lang w:val="en-US"/>
        </w:rPr>
        <w:t>h</w:t>
      </w:r>
      <w:r w:rsidRPr="00146432">
        <w:rPr>
          <w:rFonts w:ascii="Times New Roman" w:hAnsi="Times New Roman"/>
          <w:color w:val="131413"/>
          <w:lang w:val="en-US"/>
        </w:rPr>
        <w:t>ic</w:t>
      </w:r>
      <w:r w:rsidRPr="00146432">
        <w:rPr>
          <w:rFonts w:ascii="Times New Roman" w:hAnsi="Times New Roman"/>
          <w:color w:val="0E110E"/>
          <w:lang w:val="en-US"/>
        </w:rPr>
        <w:t>h</w:t>
      </w:r>
      <w:r w:rsidRPr="00146432">
        <w:rPr>
          <w:rFonts w:ascii="Times New Roman" w:hAnsi="Times New Roman"/>
          <w:color w:val="131413"/>
          <w:lang w:val="en-US"/>
        </w:rPr>
        <w:t xml:space="preserve"> i</w:t>
      </w:r>
      <w:r w:rsidRPr="00146432">
        <w:rPr>
          <w:rFonts w:ascii="Times New Roman" w:hAnsi="Times New Roman"/>
          <w:color w:val="121412"/>
          <w:lang w:val="en-US"/>
        </w:rPr>
        <w:t>n</w:t>
      </w:r>
      <w:r w:rsidRPr="00146432">
        <w:rPr>
          <w:rFonts w:ascii="Times New Roman" w:hAnsi="Times New Roman"/>
          <w:color w:val="131413"/>
          <w:lang w:val="en-US"/>
        </w:rPr>
        <w:t>t</w:t>
      </w:r>
      <w:r w:rsidRPr="00146432">
        <w:rPr>
          <w:rFonts w:ascii="Times New Roman" w:hAnsi="Times New Roman"/>
          <w:color w:val="0E110E"/>
          <w:lang w:val="en-US"/>
        </w:rPr>
        <w:t>e</w:t>
      </w:r>
      <w:r w:rsidRPr="00146432">
        <w:rPr>
          <w:rFonts w:ascii="Times New Roman" w:hAnsi="Times New Roman"/>
          <w:color w:val="121412"/>
          <w:lang w:val="en-US"/>
        </w:rPr>
        <w:t>r</w:t>
      </w:r>
      <w:r w:rsidRPr="00146432">
        <w:rPr>
          <w:rFonts w:ascii="Times New Roman" w:hAnsi="Times New Roman"/>
          <w:color w:val="131413"/>
          <w:lang w:val="en-US"/>
        </w:rPr>
        <w:t>v</w:t>
      </w:r>
      <w:r w:rsidRPr="00146432">
        <w:rPr>
          <w:rFonts w:ascii="Times New Roman" w:hAnsi="Times New Roman"/>
          <w:color w:val="121412"/>
          <w:lang w:val="en-US"/>
        </w:rPr>
        <w:t>en</w:t>
      </w:r>
      <w:r w:rsidRPr="00146432">
        <w:rPr>
          <w:rFonts w:ascii="Times New Roman" w:hAnsi="Times New Roman"/>
          <w:color w:val="0E110E"/>
          <w:lang w:val="en-US"/>
        </w:rPr>
        <w:t>t</w:t>
      </w:r>
      <w:r w:rsidRPr="00146432">
        <w:rPr>
          <w:rFonts w:ascii="Times New Roman" w:hAnsi="Times New Roman"/>
          <w:color w:val="131413"/>
          <w:lang w:val="en-US"/>
        </w:rPr>
        <w:t>io</w:t>
      </w:r>
      <w:r w:rsidRPr="00146432">
        <w:rPr>
          <w:rFonts w:ascii="Times New Roman" w:hAnsi="Times New Roman"/>
          <w:color w:val="121412"/>
          <w:lang w:val="en-US"/>
        </w:rPr>
        <w:t>n</w:t>
      </w:r>
      <w:r w:rsidRPr="00146432">
        <w:rPr>
          <w:rFonts w:ascii="Times New Roman" w:hAnsi="Times New Roman"/>
          <w:color w:val="0E110E"/>
          <w:lang w:val="en-US"/>
        </w:rPr>
        <w:t xml:space="preserve"> </w:t>
      </w:r>
      <w:r w:rsidRPr="00146432">
        <w:rPr>
          <w:rFonts w:ascii="Times New Roman" w:hAnsi="Times New Roman"/>
          <w:color w:val="131413"/>
          <w:lang w:val="en-US"/>
        </w:rPr>
        <w:t>pr</w:t>
      </w:r>
      <w:r w:rsidRPr="00146432">
        <w:rPr>
          <w:rFonts w:ascii="Times New Roman" w:hAnsi="Times New Roman"/>
          <w:color w:val="121412"/>
          <w:lang w:val="en-US"/>
        </w:rPr>
        <w:t>o</w:t>
      </w:r>
      <w:r w:rsidRPr="00146432">
        <w:rPr>
          <w:rFonts w:ascii="Times New Roman" w:hAnsi="Times New Roman"/>
          <w:color w:val="131413"/>
          <w:lang w:val="en-US"/>
        </w:rPr>
        <w:t>g</w:t>
      </w:r>
      <w:r w:rsidRPr="00146432">
        <w:rPr>
          <w:rFonts w:ascii="Times New Roman" w:hAnsi="Times New Roman"/>
          <w:color w:val="121412"/>
          <w:lang w:val="en-US"/>
        </w:rPr>
        <w:t>rams</w:t>
      </w:r>
      <w:r w:rsidRPr="00146432">
        <w:rPr>
          <w:rFonts w:ascii="Times New Roman" w:hAnsi="Times New Roman"/>
          <w:color w:val="0E110E"/>
          <w:lang w:val="en-US"/>
        </w:rPr>
        <w:t xml:space="preserve"> w</w:t>
      </w:r>
      <w:r w:rsidRPr="00146432">
        <w:rPr>
          <w:rFonts w:ascii="Times New Roman" w:hAnsi="Times New Roman"/>
          <w:color w:val="131413"/>
          <w:lang w:val="en-US"/>
        </w:rPr>
        <w:t>o</w:t>
      </w:r>
      <w:r w:rsidRPr="00146432">
        <w:rPr>
          <w:rFonts w:ascii="Times New Roman" w:hAnsi="Times New Roman"/>
          <w:color w:val="0E110E"/>
          <w:lang w:val="en-US"/>
        </w:rPr>
        <w:t>u</w:t>
      </w:r>
      <w:r w:rsidRPr="00146432">
        <w:rPr>
          <w:rFonts w:ascii="Times New Roman" w:hAnsi="Times New Roman"/>
          <w:color w:val="131413"/>
          <w:lang w:val="en-US"/>
        </w:rPr>
        <w:t>ld</w:t>
      </w:r>
      <w:r w:rsidRPr="00146432">
        <w:rPr>
          <w:rFonts w:ascii="Times New Roman" w:hAnsi="Times New Roman"/>
          <w:color w:val="0E110E"/>
          <w:lang w:val="en-US"/>
        </w:rPr>
        <w:t xml:space="preserve"> b</w:t>
      </w:r>
      <w:r w:rsidRPr="00146432">
        <w:rPr>
          <w:rFonts w:ascii="Times New Roman" w:hAnsi="Times New Roman"/>
          <w:color w:val="121412"/>
          <w:lang w:val="en-US"/>
        </w:rPr>
        <w:t>e</w:t>
      </w:r>
      <w:r w:rsidRPr="00146432">
        <w:rPr>
          <w:rFonts w:ascii="Times New Roman" w:hAnsi="Times New Roman"/>
          <w:color w:val="0E110E"/>
          <w:lang w:val="en-US"/>
        </w:rPr>
        <w:t xml:space="preserve"> </w:t>
      </w:r>
      <w:r w:rsidRPr="00146432">
        <w:rPr>
          <w:rFonts w:ascii="Times New Roman" w:hAnsi="Times New Roman"/>
          <w:color w:val="121412"/>
          <w:lang w:val="en-US"/>
        </w:rPr>
        <w:t>s</w:t>
      </w:r>
      <w:r w:rsidRPr="00146432">
        <w:rPr>
          <w:rFonts w:ascii="Times New Roman" w:hAnsi="Times New Roman"/>
          <w:color w:val="0E110E"/>
          <w:lang w:val="en-US"/>
        </w:rPr>
        <w:t>a</w:t>
      </w:r>
      <w:r w:rsidRPr="00146432">
        <w:rPr>
          <w:rFonts w:ascii="Times New Roman" w:hAnsi="Times New Roman"/>
          <w:color w:val="121412"/>
          <w:lang w:val="en-US"/>
        </w:rPr>
        <w:t>fe</w:t>
      </w:r>
      <w:r w:rsidRPr="00146432">
        <w:rPr>
          <w:rFonts w:ascii="Times New Roman" w:hAnsi="Times New Roman"/>
          <w:color w:val="0E110E"/>
          <w:lang w:val="en-US"/>
        </w:rPr>
        <w:t xml:space="preserve"> </w:t>
      </w:r>
      <w:r w:rsidRPr="00146432">
        <w:rPr>
          <w:rFonts w:ascii="Times New Roman" w:hAnsi="Times New Roman"/>
          <w:color w:val="121412"/>
          <w:lang w:val="en-US"/>
        </w:rPr>
        <w:t>an</w:t>
      </w:r>
      <w:r w:rsidRPr="00146432">
        <w:rPr>
          <w:rFonts w:ascii="Times New Roman" w:hAnsi="Times New Roman"/>
          <w:color w:val="0E110E"/>
          <w:lang w:val="en-US"/>
        </w:rPr>
        <w:t>d</w:t>
      </w:r>
      <w:r w:rsidRPr="00146432">
        <w:rPr>
          <w:rFonts w:ascii="Times New Roman" w:hAnsi="Times New Roman"/>
          <w:color w:val="131413"/>
          <w:lang w:val="en-US"/>
        </w:rPr>
        <w:t xml:space="preserve"> </w:t>
      </w:r>
      <w:r w:rsidRPr="00146432">
        <w:rPr>
          <w:rFonts w:ascii="Times New Roman" w:hAnsi="Times New Roman"/>
          <w:color w:val="121412"/>
          <w:lang w:val="en-US"/>
        </w:rPr>
        <w:t>b</w:t>
      </w:r>
      <w:r w:rsidRPr="00146432">
        <w:rPr>
          <w:rFonts w:ascii="Times New Roman" w:hAnsi="Times New Roman"/>
          <w:color w:val="0E110E"/>
          <w:lang w:val="en-US"/>
        </w:rPr>
        <w:t>e</w:t>
      </w:r>
      <w:r w:rsidRPr="00146432">
        <w:rPr>
          <w:rFonts w:ascii="Times New Roman" w:hAnsi="Times New Roman"/>
          <w:color w:val="131413"/>
          <w:lang w:val="en-US"/>
        </w:rPr>
        <w:t>n</w:t>
      </w:r>
      <w:r w:rsidRPr="00146432">
        <w:rPr>
          <w:rFonts w:ascii="Times New Roman" w:hAnsi="Times New Roman"/>
          <w:color w:val="121412"/>
          <w:lang w:val="en-US"/>
        </w:rPr>
        <w:t>e</w:t>
      </w:r>
      <w:r w:rsidRPr="00146432">
        <w:rPr>
          <w:rFonts w:ascii="Times New Roman" w:hAnsi="Times New Roman"/>
          <w:color w:val="131413"/>
          <w:lang w:val="en-US"/>
        </w:rPr>
        <w:t>f</w:t>
      </w:r>
      <w:r w:rsidRPr="00146432">
        <w:rPr>
          <w:rFonts w:ascii="Times New Roman" w:hAnsi="Times New Roman"/>
          <w:color w:val="0E110E"/>
          <w:lang w:val="en-US"/>
        </w:rPr>
        <w:t>i</w:t>
      </w:r>
      <w:r w:rsidRPr="00146432">
        <w:rPr>
          <w:rFonts w:ascii="Times New Roman" w:hAnsi="Times New Roman"/>
          <w:color w:val="121412"/>
          <w:lang w:val="en-US"/>
        </w:rPr>
        <w:t>c</w:t>
      </w:r>
      <w:r w:rsidRPr="00146432">
        <w:rPr>
          <w:rFonts w:ascii="Times New Roman" w:hAnsi="Times New Roman"/>
          <w:color w:val="0E110E"/>
          <w:lang w:val="en-US"/>
        </w:rPr>
        <w:t>i</w:t>
      </w:r>
      <w:r w:rsidRPr="00146432">
        <w:rPr>
          <w:rFonts w:ascii="Times New Roman" w:hAnsi="Times New Roman"/>
          <w:color w:val="121412"/>
          <w:lang w:val="en-US"/>
        </w:rPr>
        <w:t>a</w:t>
      </w:r>
      <w:r w:rsidRPr="00146432">
        <w:rPr>
          <w:rFonts w:ascii="Times New Roman" w:hAnsi="Times New Roman"/>
          <w:color w:val="0E110E"/>
          <w:lang w:val="en-US"/>
        </w:rPr>
        <w:t>l</w:t>
      </w:r>
      <w:r w:rsidRPr="00146432">
        <w:rPr>
          <w:rFonts w:ascii="Times New Roman" w:hAnsi="Times New Roman"/>
          <w:color w:val="131413"/>
          <w:lang w:val="en-US"/>
        </w:rPr>
        <w:t xml:space="preserve"> f</w:t>
      </w:r>
      <w:r w:rsidRPr="00146432">
        <w:rPr>
          <w:rFonts w:ascii="Times New Roman" w:hAnsi="Times New Roman"/>
          <w:color w:val="0E110E"/>
          <w:lang w:val="en-US"/>
        </w:rPr>
        <w:t>o</w:t>
      </w:r>
      <w:r w:rsidRPr="00146432">
        <w:rPr>
          <w:rFonts w:ascii="Times New Roman" w:hAnsi="Times New Roman"/>
          <w:color w:val="121412"/>
          <w:lang w:val="en-US"/>
        </w:rPr>
        <w:t>r</w:t>
      </w:r>
      <w:r w:rsidRPr="00146432">
        <w:rPr>
          <w:rFonts w:ascii="Times New Roman" w:hAnsi="Times New Roman"/>
          <w:color w:val="0E110E"/>
          <w:lang w:val="en-US"/>
        </w:rPr>
        <w:t xml:space="preserve"> t</w:t>
      </w:r>
      <w:r w:rsidRPr="00146432">
        <w:rPr>
          <w:rFonts w:ascii="Times New Roman" w:hAnsi="Times New Roman"/>
          <w:color w:val="131413"/>
          <w:lang w:val="en-US"/>
        </w:rPr>
        <w:t>h</w:t>
      </w:r>
      <w:r w:rsidRPr="00146432">
        <w:rPr>
          <w:rFonts w:ascii="Times New Roman" w:hAnsi="Times New Roman"/>
          <w:color w:val="121412"/>
          <w:lang w:val="en-US"/>
        </w:rPr>
        <w:t>e</w:t>
      </w:r>
      <w:r w:rsidRPr="00146432">
        <w:rPr>
          <w:rFonts w:ascii="Times New Roman" w:hAnsi="Times New Roman"/>
          <w:color w:val="0E110E"/>
          <w:lang w:val="en-US"/>
        </w:rPr>
        <w:t>i</w:t>
      </w:r>
      <w:r w:rsidRPr="00146432">
        <w:rPr>
          <w:rFonts w:ascii="Times New Roman" w:hAnsi="Times New Roman"/>
          <w:color w:val="121412"/>
          <w:lang w:val="en-US"/>
        </w:rPr>
        <w:t>r</w:t>
      </w:r>
      <w:r w:rsidRPr="00146432">
        <w:rPr>
          <w:rFonts w:ascii="Times New Roman" w:hAnsi="Times New Roman"/>
          <w:color w:val="131413"/>
          <w:lang w:val="en-US"/>
        </w:rPr>
        <w:t xml:space="preserve"> </w:t>
      </w:r>
      <w:r w:rsidRPr="00146432">
        <w:rPr>
          <w:rFonts w:ascii="Times New Roman" w:hAnsi="Times New Roman"/>
          <w:color w:val="0E110E"/>
          <w:lang w:val="en-US"/>
        </w:rPr>
        <w:t>ch</w:t>
      </w:r>
      <w:r w:rsidRPr="00146432">
        <w:rPr>
          <w:rFonts w:ascii="Times New Roman" w:hAnsi="Times New Roman"/>
          <w:color w:val="121412"/>
          <w:lang w:val="en-US"/>
        </w:rPr>
        <w:t>il</w:t>
      </w:r>
      <w:r w:rsidRPr="00146432">
        <w:rPr>
          <w:rFonts w:ascii="Times New Roman" w:hAnsi="Times New Roman"/>
          <w:color w:val="0E110E"/>
          <w:lang w:val="en-US"/>
        </w:rPr>
        <w:t>d</w:t>
      </w:r>
      <w:r w:rsidRPr="00146432">
        <w:rPr>
          <w:rFonts w:ascii="Times New Roman" w:hAnsi="Times New Roman"/>
          <w:color w:val="131413"/>
          <w:lang w:val="en-US"/>
        </w:rPr>
        <w:t>.</w:t>
      </w:r>
      <w:r w:rsidRPr="00146432">
        <w:rPr>
          <w:rFonts w:ascii="Times New Roman" w:hAnsi="Times New Roman"/>
          <w:color w:val="121412"/>
          <w:lang w:val="en-US"/>
        </w:rPr>
        <w:t xml:space="preserve"> </w:t>
      </w:r>
      <w:r w:rsidRPr="00146432">
        <w:rPr>
          <w:rFonts w:ascii="Times New Roman" w:hAnsi="Times New Roman"/>
          <w:color w:val="0E110E"/>
          <w:lang w:val="en-US"/>
        </w:rPr>
        <w:t xml:space="preserve">The following checklist of useful questions to ask will assist in choosing </w:t>
      </w:r>
      <w:r w:rsidR="00E11050">
        <w:rPr>
          <w:rFonts w:ascii="Times New Roman" w:hAnsi="Times New Roman"/>
          <w:color w:val="0E110E"/>
          <w:lang w:val="en-US"/>
        </w:rPr>
        <w:t xml:space="preserve">an intervention for your child </w:t>
      </w:r>
    </w:p>
    <w:p w:rsidR="001F012F" w:rsidRPr="00146432" w:rsidRDefault="00C915E2" w:rsidP="00E110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E110E"/>
          <w:lang w:val="en-US"/>
        </w:rPr>
      </w:pPr>
      <w:r w:rsidRPr="00146432">
        <w:rPr>
          <w:rFonts w:ascii="Times New Roman" w:hAnsi="Times New Roman"/>
          <w:color w:val="0E110E"/>
          <w:lang w:val="en-US"/>
        </w:rPr>
        <w:t>(</w:t>
      </w:r>
      <w:proofErr w:type="gramStart"/>
      <w:r w:rsidRPr="00146432">
        <w:rPr>
          <w:rFonts w:ascii="Times New Roman" w:hAnsi="Times New Roman"/>
          <w:color w:val="0E110E"/>
          <w:lang w:val="en-US"/>
        </w:rPr>
        <w:t>for</w:t>
      </w:r>
      <w:proofErr w:type="gramEnd"/>
      <w:r w:rsidRPr="00146432">
        <w:rPr>
          <w:rFonts w:ascii="Times New Roman" w:hAnsi="Times New Roman"/>
          <w:color w:val="0E110E"/>
          <w:lang w:val="en-US"/>
        </w:rPr>
        <w:t xml:space="preserve"> </w:t>
      </w:r>
      <w:r w:rsidR="00E11050">
        <w:rPr>
          <w:rFonts w:ascii="Times New Roman" w:hAnsi="Times New Roman"/>
          <w:color w:val="0E110E"/>
          <w:lang w:val="en-US"/>
        </w:rPr>
        <w:t xml:space="preserve">the </w:t>
      </w:r>
      <w:r w:rsidRPr="00146432">
        <w:rPr>
          <w:rFonts w:ascii="Times New Roman" w:hAnsi="Times New Roman"/>
          <w:color w:val="0E110E"/>
          <w:lang w:val="en-US"/>
        </w:rPr>
        <w:t xml:space="preserve">complete checklist see </w:t>
      </w:r>
      <w:hyperlink r:id="rId13" w:history="1">
        <w:r w:rsidRPr="00AA5CB3">
          <w:rPr>
            <w:rStyle w:val="Hyperlink"/>
            <w:rFonts w:ascii="Times New Roman" w:hAnsi="Times New Roman"/>
            <w:lang w:val="en-US"/>
          </w:rPr>
          <w:t>Positive P</w:t>
        </w:r>
        <w:r w:rsidR="00E11050" w:rsidRPr="00AA5CB3">
          <w:rPr>
            <w:rStyle w:val="Hyperlink"/>
            <w:rFonts w:ascii="Times New Roman" w:hAnsi="Times New Roman"/>
            <w:lang w:val="en-US"/>
          </w:rPr>
          <w:t>artnerships</w:t>
        </w:r>
        <w:r w:rsidRPr="00AA5CB3">
          <w:rPr>
            <w:rStyle w:val="Hyperlink"/>
            <w:rFonts w:ascii="Times New Roman" w:hAnsi="Times New Roman"/>
            <w:lang w:val="en-US"/>
          </w:rPr>
          <w:t xml:space="preserve"> fact sheets</w:t>
        </w:r>
      </w:hyperlink>
      <w:r w:rsidRPr="00146432">
        <w:rPr>
          <w:rFonts w:ascii="Times New Roman" w:hAnsi="Times New Roman"/>
          <w:color w:val="0E110E"/>
          <w:lang w:val="en-US"/>
        </w:rPr>
        <w:t xml:space="preserve">). </w:t>
      </w:r>
    </w:p>
    <w:p w:rsidR="00C915E2" w:rsidRDefault="00C915E2" w:rsidP="00E110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Times New Roman" w:hAnsi="Times New Roman"/>
          <w:color w:val="0E110E"/>
          <w:lang w:val="en-US"/>
        </w:rPr>
      </w:pPr>
      <w:r w:rsidRPr="00146432">
        <w:rPr>
          <w:rFonts w:ascii="Times New Roman" w:hAnsi="Times New Roman"/>
          <w:color w:val="0E110E"/>
          <w:lang w:val="en-US"/>
        </w:rPr>
        <w:t>For information abou</w:t>
      </w:r>
      <w:r w:rsidR="00CF2C73" w:rsidRPr="00146432">
        <w:rPr>
          <w:rFonts w:ascii="Times New Roman" w:hAnsi="Times New Roman"/>
          <w:color w:val="0E110E"/>
          <w:lang w:val="en-US"/>
        </w:rPr>
        <w:t>t services and</w:t>
      </w:r>
      <w:r w:rsidRPr="00146432">
        <w:rPr>
          <w:rFonts w:ascii="Times New Roman" w:hAnsi="Times New Roman"/>
          <w:color w:val="0E110E"/>
          <w:lang w:val="en-US"/>
        </w:rPr>
        <w:t xml:space="preserve"> questions families should ask when considering an autism intervention</w:t>
      </w:r>
      <w:r w:rsidR="00CF2C73" w:rsidRPr="00146432">
        <w:rPr>
          <w:rFonts w:ascii="Times New Roman" w:hAnsi="Times New Roman"/>
          <w:color w:val="0E110E"/>
          <w:lang w:val="en-US"/>
        </w:rPr>
        <w:t>,</w:t>
      </w:r>
      <w:r w:rsidRPr="00146432">
        <w:rPr>
          <w:rFonts w:ascii="Times New Roman" w:hAnsi="Times New Roman"/>
          <w:color w:val="0E110E"/>
          <w:lang w:val="en-US"/>
        </w:rPr>
        <w:t xml:space="preserve"> see also </w:t>
      </w:r>
      <w:r w:rsidR="001F012F" w:rsidRPr="00146432">
        <w:rPr>
          <w:rFonts w:ascii="Times New Roman" w:hAnsi="Times New Roman"/>
          <w:color w:val="0E110E"/>
          <w:lang w:val="en-US"/>
        </w:rPr>
        <w:t xml:space="preserve">the autism specific pages on the </w:t>
      </w:r>
      <w:hyperlink r:id="rId14" w:history="1">
        <w:r w:rsidRPr="00AA5CB3">
          <w:rPr>
            <w:rStyle w:val="Hyperlink"/>
            <w:rFonts w:ascii="Times New Roman" w:hAnsi="Times New Roman"/>
            <w:lang w:val="en-US"/>
          </w:rPr>
          <w:t>Raising Children Network</w:t>
        </w:r>
      </w:hyperlink>
      <w:r w:rsidRPr="00146432">
        <w:rPr>
          <w:rFonts w:ascii="Times New Roman" w:hAnsi="Times New Roman"/>
          <w:color w:val="0E110E"/>
          <w:lang w:val="en-US"/>
        </w:rPr>
        <w:t xml:space="preserve"> </w:t>
      </w:r>
      <w:r w:rsidR="00AA5CB3">
        <w:rPr>
          <w:rFonts w:ascii="Times New Roman" w:hAnsi="Times New Roman"/>
          <w:color w:val="0E110E"/>
          <w:lang w:val="en-US"/>
        </w:rPr>
        <w:t>website.</w:t>
      </w:r>
    </w:p>
    <w:p w:rsidR="0067616E" w:rsidRDefault="0067616E" w:rsidP="00E110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Times New Roman" w:hAnsi="Times New Roman"/>
          <w:color w:val="0E110E"/>
          <w:lang w:val="en-US"/>
        </w:rPr>
        <w:sectPr w:rsidR="0067616E" w:rsidSect="004D4EA3">
          <w:pgSz w:w="8391" w:h="11906" w:code="11"/>
          <w:pgMar w:top="1418" w:right="567" w:bottom="720" w:left="567" w:header="709" w:footer="709" w:gutter="0"/>
          <w:cols w:space="708"/>
          <w:docGrid w:linePitch="360"/>
        </w:sectPr>
      </w:pPr>
    </w:p>
    <w:p w:rsidR="004B6E80" w:rsidRDefault="004B6E80" w:rsidP="002A1934">
      <w:pPr>
        <w:rPr>
          <w:lang w:val="en-US"/>
        </w:rPr>
      </w:pPr>
    </w:p>
    <w:p w:rsidR="00C915E2" w:rsidRPr="00E11050" w:rsidRDefault="00C915E2" w:rsidP="002A1934">
      <w:pPr>
        <w:rPr>
          <w:lang w:val="en-US"/>
        </w:rPr>
      </w:pPr>
      <w:r w:rsidRPr="00E11050">
        <w:rPr>
          <w:lang w:val="en-US"/>
        </w:rPr>
        <w:t xml:space="preserve">Questions </w:t>
      </w:r>
      <w:r w:rsidR="004B6E80">
        <w:rPr>
          <w:lang w:val="en-US"/>
        </w:rPr>
        <w:t xml:space="preserve">that </w:t>
      </w:r>
      <w:r w:rsidRPr="00E11050">
        <w:rPr>
          <w:lang w:val="en-US"/>
        </w:rPr>
        <w:t>parents should ask when considering an intervent</w:t>
      </w:r>
      <w:r w:rsidR="004B6E80">
        <w:rPr>
          <w:lang w:val="en-US"/>
        </w:rPr>
        <w:t>ion for their child with autism:</w:t>
      </w:r>
    </w:p>
    <w:p w:rsidR="0011293A" w:rsidRDefault="0011293A" w:rsidP="0011293A">
      <w:pPr>
        <w:pStyle w:val="ListParagraph"/>
        <w:spacing w:line="360" w:lineRule="auto"/>
        <w:ind w:left="1434"/>
        <w:rPr>
          <w:rFonts w:ascii="Times New Roman" w:hAnsi="Times New Roman"/>
        </w:rPr>
      </w:pPr>
    </w:p>
    <w:p w:rsidR="00C915E2" w:rsidRPr="0011293A" w:rsidRDefault="00C915E2" w:rsidP="0011293A">
      <w:pPr>
        <w:pStyle w:val="ListParagraph"/>
        <w:numPr>
          <w:ilvl w:val="0"/>
          <w:numId w:val="33"/>
        </w:numPr>
        <w:spacing w:line="360" w:lineRule="auto"/>
        <w:ind w:left="1434" w:hanging="357"/>
        <w:rPr>
          <w:rFonts w:ascii="Times New Roman" w:hAnsi="Times New Roman"/>
        </w:rPr>
      </w:pPr>
      <w:r w:rsidRPr="0011293A">
        <w:rPr>
          <w:rFonts w:ascii="Times New Roman" w:hAnsi="Times New Roman"/>
        </w:rPr>
        <w:t>What are the specific aims of the program?</w:t>
      </w:r>
    </w:p>
    <w:p w:rsidR="00C915E2" w:rsidRPr="0011293A" w:rsidRDefault="00C915E2" w:rsidP="0011293A">
      <w:pPr>
        <w:pStyle w:val="ListParagraph"/>
        <w:numPr>
          <w:ilvl w:val="0"/>
          <w:numId w:val="33"/>
        </w:numPr>
        <w:spacing w:line="360" w:lineRule="auto"/>
        <w:ind w:left="1434" w:hanging="357"/>
        <w:rPr>
          <w:rFonts w:ascii="Times New Roman" w:hAnsi="Times New Roman"/>
        </w:rPr>
      </w:pPr>
      <w:r w:rsidRPr="0011293A">
        <w:rPr>
          <w:rFonts w:ascii="Times New Roman" w:hAnsi="Times New Roman"/>
        </w:rPr>
        <w:t>Are there any medical or physical risks?</w:t>
      </w:r>
    </w:p>
    <w:p w:rsidR="00C915E2" w:rsidRPr="0011293A" w:rsidRDefault="00C915E2" w:rsidP="0011293A">
      <w:pPr>
        <w:pStyle w:val="ListParagraph"/>
        <w:numPr>
          <w:ilvl w:val="0"/>
          <w:numId w:val="33"/>
        </w:numPr>
        <w:spacing w:line="360" w:lineRule="auto"/>
        <w:ind w:left="1434" w:hanging="357"/>
        <w:rPr>
          <w:rFonts w:ascii="Times New Roman" w:hAnsi="Times New Roman"/>
        </w:rPr>
      </w:pPr>
      <w:r w:rsidRPr="0011293A">
        <w:rPr>
          <w:rFonts w:ascii="Times New Roman" w:hAnsi="Times New Roman"/>
        </w:rPr>
        <w:t xml:space="preserve">What assessments </w:t>
      </w:r>
      <w:r w:rsidR="00CF2C73" w:rsidRPr="0011293A">
        <w:rPr>
          <w:rFonts w:ascii="Times New Roman" w:hAnsi="Times New Roman"/>
        </w:rPr>
        <w:t xml:space="preserve">of </w:t>
      </w:r>
      <w:r w:rsidRPr="0011293A">
        <w:rPr>
          <w:rFonts w:ascii="Times New Roman" w:hAnsi="Times New Roman"/>
        </w:rPr>
        <w:t xml:space="preserve">individual children </w:t>
      </w:r>
      <w:r w:rsidR="00CF2C73" w:rsidRPr="0011293A">
        <w:rPr>
          <w:rFonts w:ascii="Times New Roman" w:hAnsi="Times New Roman"/>
        </w:rPr>
        <w:t xml:space="preserve">are carried out </w:t>
      </w:r>
      <w:r w:rsidRPr="0011293A">
        <w:rPr>
          <w:rFonts w:ascii="Times New Roman" w:hAnsi="Times New Roman"/>
        </w:rPr>
        <w:t>prior to the intervention?</w:t>
      </w:r>
    </w:p>
    <w:p w:rsidR="00C915E2" w:rsidRPr="0011293A" w:rsidRDefault="00C915E2" w:rsidP="0011293A">
      <w:pPr>
        <w:pStyle w:val="ListParagraph"/>
        <w:numPr>
          <w:ilvl w:val="0"/>
          <w:numId w:val="33"/>
        </w:numPr>
        <w:spacing w:line="360" w:lineRule="auto"/>
        <w:ind w:left="1434" w:hanging="357"/>
        <w:rPr>
          <w:rFonts w:ascii="Times New Roman" w:hAnsi="Times New Roman"/>
        </w:rPr>
      </w:pPr>
      <w:r w:rsidRPr="0011293A">
        <w:rPr>
          <w:rFonts w:ascii="Times New Roman" w:hAnsi="Times New Roman"/>
        </w:rPr>
        <w:t>What is the evidence base for this intervention?</w:t>
      </w:r>
    </w:p>
    <w:p w:rsidR="00C915E2" w:rsidRPr="0011293A" w:rsidRDefault="00C915E2" w:rsidP="0011293A">
      <w:pPr>
        <w:pStyle w:val="ListParagraph"/>
        <w:numPr>
          <w:ilvl w:val="0"/>
          <w:numId w:val="33"/>
        </w:numPr>
        <w:spacing w:line="360" w:lineRule="auto"/>
        <w:ind w:left="1434" w:hanging="357"/>
        <w:rPr>
          <w:rFonts w:ascii="Times New Roman" w:hAnsi="Times New Roman"/>
        </w:rPr>
      </w:pPr>
      <w:r w:rsidRPr="0011293A">
        <w:rPr>
          <w:rFonts w:ascii="Times New Roman" w:hAnsi="Times New Roman"/>
        </w:rPr>
        <w:t>W</w:t>
      </w:r>
      <w:r w:rsidR="0067616E" w:rsidRPr="0011293A">
        <w:rPr>
          <w:rFonts w:ascii="Times New Roman" w:hAnsi="Times New Roman"/>
        </w:rPr>
        <w:t>h</w:t>
      </w:r>
      <w:r w:rsidRPr="0011293A">
        <w:rPr>
          <w:rFonts w:ascii="Times New Roman" w:hAnsi="Times New Roman"/>
        </w:rPr>
        <w:t>at evaluation methods have been used to assess the outcome of intervention?</w:t>
      </w:r>
    </w:p>
    <w:p w:rsidR="00C915E2" w:rsidRPr="0011293A" w:rsidRDefault="00C915E2" w:rsidP="0011293A">
      <w:pPr>
        <w:pStyle w:val="ListParagraph"/>
        <w:numPr>
          <w:ilvl w:val="0"/>
          <w:numId w:val="33"/>
        </w:numPr>
        <w:spacing w:line="360" w:lineRule="auto"/>
        <w:ind w:left="1434" w:hanging="357"/>
        <w:rPr>
          <w:rFonts w:ascii="Times New Roman" w:hAnsi="Times New Roman"/>
        </w:rPr>
      </w:pPr>
      <w:r w:rsidRPr="0011293A">
        <w:rPr>
          <w:rFonts w:ascii="Times New Roman" w:hAnsi="Times New Roman"/>
        </w:rPr>
        <w:t xml:space="preserve">Do the proponents of the treatment program have a financial stake in its adoption? </w:t>
      </w:r>
    </w:p>
    <w:p w:rsidR="003903BB" w:rsidRPr="0011293A" w:rsidRDefault="00C915E2" w:rsidP="0011293A">
      <w:pPr>
        <w:pStyle w:val="ListParagraph"/>
        <w:numPr>
          <w:ilvl w:val="0"/>
          <w:numId w:val="33"/>
        </w:numPr>
        <w:spacing w:line="360" w:lineRule="auto"/>
        <w:ind w:left="1434" w:hanging="357"/>
        <w:rPr>
          <w:rFonts w:ascii="Times New Roman" w:hAnsi="Times New Roman"/>
        </w:rPr>
      </w:pPr>
      <w:r w:rsidRPr="0011293A">
        <w:rPr>
          <w:rFonts w:ascii="Times New Roman" w:hAnsi="Times New Roman"/>
        </w:rPr>
        <w:t>What is known about the long-term effects of this treatment?</w:t>
      </w:r>
    </w:p>
    <w:p w:rsidR="003903BB" w:rsidRPr="0011293A" w:rsidRDefault="00C915E2" w:rsidP="0011293A">
      <w:pPr>
        <w:pStyle w:val="ListParagraph"/>
        <w:numPr>
          <w:ilvl w:val="0"/>
          <w:numId w:val="33"/>
        </w:numPr>
        <w:spacing w:line="360" w:lineRule="auto"/>
        <w:ind w:left="1434" w:hanging="357"/>
        <w:rPr>
          <w:rFonts w:ascii="Times New Roman" w:hAnsi="Times New Roman"/>
        </w:rPr>
      </w:pPr>
      <w:r w:rsidRPr="0011293A">
        <w:rPr>
          <w:rFonts w:ascii="Times New Roman" w:hAnsi="Times New Roman"/>
        </w:rPr>
        <w:t>How much does it cost?</w:t>
      </w:r>
    </w:p>
    <w:p w:rsidR="00C915E2" w:rsidRPr="0011293A" w:rsidRDefault="00C915E2" w:rsidP="0011293A">
      <w:pPr>
        <w:pStyle w:val="ListParagraph"/>
        <w:numPr>
          <w:ilvl w:val="0"/>
          <w:numId w:val="33"/>
        </w:numPr>
        <w:spacing w:line="360" w:lineRule="auto"/>
        <w:ind w:left="1434" w:hanging="357"/>
        <w:rPr>
          <w:rFonts w:ascii="Times New Roman" w:hAnsi="Times New Roman"/>
        </w:rPr>
      </w:pPr>
      <w:r w:rsidRPr="0011293A">
        <w:rPr>
          <w:rFonts w:ascii="Times New Roman" w:hAnsi="Times New Roman"/>
        </w:rPr>
        <w:t>How much time will be involved?</w:t>
      </w:r>
    </w:p>
    <w:p w:rsidR="00692CBE" w:rsidRDefault="00692CBE" w:rsidP="00692CBE">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outlineLvl w:val="0"/>
        <w:rPr>
          <w:rFonts w:ascii="Times New Roman" w:hAnsi="Times New Roman"/>
          <w:color w:val="1D1C1D"/>
          <w:lang w:val="en-US"/>
        </w:rPr>
        <w:sectPr w:rsidR="00692CBE" w:rsidSect="004D4EA3">
          <w:pgSz w:w="8391" w:h="11906" w:code="11"/>
          <w:pgMar w:top="1418" w:right="567" w:bottom="720" w:left="567" w:header="709" w:footer="709" w:gutter="0"/>
          <w:cols w:space="708"/>
          <w:docGrid w:linePitch="360"/>
        </w:sectPr>
      </w:pPr>
    </w:p>
    <w:p w:rsidR="00D7551E" w:rsidRPr="009D4999" w:rsidRDefault="00D7551E" w:rsidP="00F22D4A">
      <w:pPr>
        <w:pStyle w:val="Heading1"/>
      </w:pPr>
      <w:r>
        <w:lastRenderedPageBreak/>
        <w:t>HCWA Early Interventions Table</w:t>
      </w:r>
    </w:p>
    <w:p w:rsidR="003903BB" w:rsidRPr="003903BB" w:rsidRDefault="003903BB" w:rsidP="003903BB">
      <w:pPr>
        <w:pStyle w:val="Header"/>
        <w:tabs>
          <w:tab w:val="left" w:pos="780"/>
        </w:tabs>
        <w:spacing w:before="120"/>
        <w:jc w:val="center"/>
        <w:rPr>
          <w:rFonts w:ascii="Times New Roman" w:eastAsia="Arial Unicode MS" w:hAnsi="Times New Roman"/>
        </w:rPr>
      </w:pPr>
      <w:r w:rsidRPr="003903BB">
        <w:rPr>
          <w:rFonts w:ascii="Times New Roman" w:eastAsia="Arial Unicode MS" w:hAnsi="Times New Roman"/>
        </w:rPr>
        <w:t xml:space="preserve">The following table indicates the eligibility of interventions for funding under the Helping Children with Autism (HCWA) Package. </w:t>
      </w:r>
    </w:p>
    <w:p w:rsidR="003903BB" w:rsidRPr="003903BB" w:rsidRDefault="003903BB" w:rsidP="003903BB">
      <w:pPr>
        <w:pStyle w:val="Header"/>
        <w:tabs>
          <w:tab w:val="left" w:pos="780"/>
        </w:tabs>
        <w:spacing w:before="120"/>
        <w:jc w:val="center"/>
        <w:rPr>
          <w:rFonts w:ascii="Times New Roman" w:eastAsia="Arial Unicode MS" w:hAnsi="Times New Roman"/>
          <w:b/>
        </w:rPr>
      </w:pPr>
      <w:r w:rsidRPr="003903BB">
        <w:rPr>
          <w:rFonts w:ascii="Times New Roman" w:eastAsia="Arial Unicode MS" w:hAnsi="Times New Roman"/>
        </w:rPr>
        <w:t>This table is based on the list provided in Table 6 in the 2011 Review</w:t>
      </w:r>
      <w:r>
        <w:rPr>
          <w:rFonts w:ascii="Times New Roman" w:eastAsia="Arial Unicode MS" w:hAnsi="Times New Roman"/>
        </w:rPr>
        <w:t>*</w:t>
      </w:r>
      <w:r w:rsidRPr="003903BB">
        <w:rPr>
          <w:rFonts w:ascii="Times New Roman" w:eastAsia="Arial Unicode MS" w:hAnsi="Times New Roman"/>
          <w:b/>
        </w:rPr>
        <w:t>.</w:t>
      </w:r>
    </w:p>
    <w:p w:rsidR="003903BB" w:rsidRPr="003903BB" w:rsidRDefault="003903BB" w:rsidP="009125AD">
      <w:pPr>
        <w:spacing w:before="60" w:after="60"/>
        <w:rPr>
          <w:rFonts w:ascii="Times New Roman" w:eastAsia="Times New Roman" w:hAnsi="Times New Roman"/>
        </w:rPr>
      </w:pPr>
      <w:r w:rsidRPr="003903BB">
        <w:rPr>
          <w:rFonts w:ascii="Times New Roman" w:hAnsi="Times New Roman"/>
          <w:b/>
          <w:color w:val="008000"/>
        </w:rPr>
        <w:t>ER</w:t>
      </w:r>
      <w:r w:rsidRPr="003903BB">
        <w:rPr>
          <w:rFonts w:ascii="Times New Roman" w:hAnsi="Times New Roman"/>
          <w:color w:val="008000"/>
        </w:rPr>
        <w:t xml:space="preserve"> =</w:t>
      </w:r>
      <w:r w:rsidRPr="003903BB">
        <w:rPr>
          <w:rFonts w:ascii="Times New Roman" w:hAnsi="Times New Roman"/>
          <w:color w:val="008000"/>
        </w:rPr>
        <w:tab/>
      </w:r>
      <w:r w:rsidRPr="003903BB">
        <w:rPr>
          <w:rFonts w:ascii="Times New Roman" w:hAnsi="Times New Roman"/>
        </w:rPr>
        <w:t xml:space="preserve">Eligible based on established research evidence </w:t>
      </w:r>
    </w:p>
    <w:p w:rsidR="003903BB" w:rsidRPr="003903BB" w:rsidRDefault="003903BB" w:rsidP="009125AD">
      <w:pPr>
        <w:spacing w:before="60" w:after="60"/>
        <w:rPr>
          <w:rFonts w:ascii="Times New Roman" w:hAnsi="Times New Roman"/>
        </w:rPr>
      </w:pPr>
      <w:proofErr w:type="gramStart"/>
      <w:r w:rsidRPr="003903BB">
        <w:rPr>
          <w:rFonts w:ascii="Times New Roman" w:eastAsia="SimSun" w:hAnsi="Times New Roman"/>
          <w:b/>
          <w:color w:val="008000"/>
        </w:rPr>
        <w:t>EE</w:t>
      </w:r>
      <w:r>
        <w:rPr>
          <w:rFonts w:ascii="Times New Roman" w:eastAsia="Andale WT" w:hAnsi="Times New Roman"/>
          <w:color w:val="008000"/>
        </w:rPr>
        <w:t xml:space="preserve">  </w:t>
      </w:r>
      <w:r w:rsidRPr="003903BB">
        <w:rPr>
          <w:rFonts w:ascii="Times New Roman" w:eastAsia="Andale WT" w:hAnsi="Times New Roman"/>
          <w:color w:val="008000"/>
        </w:rPr>
        <w:t>=</w:t>
      </w:r>
      <w:proofErr w:type="gramEnd"/>
      <w:r>
        <w:rPr>
          <w:rFonts w:ascii="Times New Roman" w:eastAsia="Andale WT" w:hAnsi="Times New Roman"/>
          <w:color w:val="008000"/>
        </w:rPr>
        <w:tab/>
      </w:r>
      <w:r w:rsidRPr="003903BB">
        <w:rPr>
          <w:rFonts w:ascii="Times New Roman" w:hAnsi="Times New Roman"/>
        </w:rPr>
        <w:t xml:space="preserve">Eligible based on emerging or best practice evidence </w:t>
      </w:r>
    </w:p>
    <w:p w:rsidR="003903BB" w:rsidRPr="003903BB" w:rsidRDefault="003903BB" w:rsidP="009125AD">
      <w:pPr>
        <w:spacing w:before="60" w:after="60"/>
        <w:ind w:left="709" w:hanging="709"/>
        <w:rPr>
          <w:rFonts w:ascii="Times New Roman" w:hAnsi="Times New Roman"/>
        </w:rPr>
      </w:pPr>
      <w:r w:rsidRPr="003903BB">
        <w:rPr>
          <w:rFonts w:ascii="Times New Roman" w:hAnsi="Times New Roman"/>
          <w:b/>
          <w:color w:val="E36C0A"/>
        </w:rPr>
        <w:t>EO</w:t>
      </w:r>
      <w:r w:rsidRPr="003903BB">
        <w:rPr>
          <w:rFonts w:ascii="Times New Roman" w:hAnsi="Times New Roman"/>
          <w:color w:val="E36C0A"/>
        </w:rPr>
        <w:t xml:space="preserve"> =</w:t>
      </w:r>
      <w:r w:rsidRPr="003903BB">
        <w:rPr>
          <w:rFonts w:ascii="Times New Roman" w:hAnsi="Times New Roman"/>
          <w:color w:val="E36C0A"/>
        </w:rPr>
        <w:tab/>
      </w:r>
      <w:r w:rsidRPr="003903BB">
        <w:rPr>
          <w:rFonts w:ascii="Times New Roman" w:hAnsi="Times New Roman"/>
        </w:rPr>
        <w:t>Eligible only where used in partnership with other eligible therapy/</w:t>
      </w:r>
      <w:proofErr w:type="spellStart"/>
      <w:r w:rsidRPr="003903BB">
        <w:rPr>
          <w:rFonts w:ascii="Times New Roman" w:hAnsi="Times New Roman"/>
        </w:rPr>
        <w:t>ies</w:t>
      </w:r>
      <w:proofErr w:type="spellEnd"/>
      <w:r w:rsidRPr="003903BB">
        <w:rPr>
          <w:rFonts w:ascii="Times New Roman" w:hAnsi="Times New Roman"/>
        </w:rPr>
        <w:t xml:space="preserve"> </w:t>
      </w:r>
    </w:p>
    <w:p w:rsidR="003903BB" w:rsidRPr="003903BB" w:rsidRDefault="003903BB" w:rsidP="009125AD">
      <w:pPr>
        <w:spacing w:after="240"/>
        <w:ind w:left="709" w:hanging="720"/>
        <w:rPr>
          <w:rFonts w:ascii="Times New Roman" w:hAnsi="Times New Roman"/>
        </w:rPr>
      </w:pPr>
      <w:r w:rsidRPr="003903BB">
        <w:rPr>
          <w:rFonts w:ascii="Times New Roman" w:hAnsi="Times New Roman"/>
          <w:b/>
          <w:color w:val="FF0000"/>
        </w:rPr>
        <w:t>NE</w:t>
      </w:r>
      <w:r w:rsidRPr="003903BB">
        <w:rPr>
          <w:rFonts w:ascii="Times New Roman" w:hAnsi="Times New Roman"/>
          <w:color w:val="FF0000"/>
        </w:rPr>
        <w:t xml:space="preserve"> =</w:t>
      </w:r>
      <w:r w:rsidRPr="003903BB">
        <w:rPr>
          <w:rFonts w:ascii="Times New Roman" w:hAnsi="Times New Roman"/>
        </w:rPr>
        <w:tab/>
        <w:t xml:space="preserve">Not Eligible - Insufficient or no established, emerging or best practice evidence </w:t>
      </w:r>
    </w:p>
    <w:p w:rsidR="003903BB" w:rsidRPr="003903BB" w:rsidRDefault="003903BB" w:rsidP="00D7551E">
      <w:pPr>
        <w:pStyle w:val="Heading2"/>
      </w:pPr>
      <w:r>
        <w:t>Comprehensive Programs, Including ABA, EIBI, Combined Approaches and Developmental A</w:t>
      </w:r>
      <w:r w:rsidRPr="003903BB">
        <w:t>pproaches</w:t>
      </w:r>
    </w:p>
    <w:p w:rsidR="003903BB" w:rsidRPr="003903BB" w:rsidRDefault="003903BB" w:rsidP="003903BB">
      <w:pPr>
        <w:ind w:left="720" w:hanging="720"/>
        <w:rPr>
          <w:rFonts w:ascii="Times New Roman" w:hAnsi="Times New Roman"/>
          <w:b/>
          <w:color w:val="548DD4"/>
        </w:rPr>
      </w:pPr>
      <w:r w:rsidRPr="003903BB">
        <w:rPr>
          <w:rFonts w:ascii="Times New Roman" w:hAnsi="Times New Roman"/>
          <w:b/>
          <w:color w:val="008000"/>
        </w:rPr>
        <w:t>ER</w:t>
      </w:r>
      <w:r w:rsidRPr="003903BB">
        <w:rPr>
          <w:rFonts w:ascii="Times New Roman" w:hAnsi="Times New Roman"/>
          <w:b/>
        </w:rPr>
        <w:tab/>
        <w:t>Applied behavioural analysis (ABA) or early intensive behavioural intervention (EIBI)</w:t>
      </w:r>
      <w:r w:rsidRPr="003903BB">
        <w:rPr>
          <w:rFonts w:ascii="Times New Roman" w:hAnsi="Times New Roman"/>
          <w:b/>
          <w:color w:val="548DD4"/>
        </w:rPr>
        <w:t>*</w:t>
      </w:r>
    </w:p>
    <w:p w:rsidR="003903BB" w:rsidRPr="003903BB" w:rsidRDefault="003903BB" w:rsidP="003903BB">
      <w:pPr>
        <w:rPr>
          <w:rFonts w:ascii="Times New Roman" w:hAnsi="Times New Roman"/>
          <w:b/>
          <w:color w:val="548DD4"/>
        </w:rPr>
      </w:pPr>
      <w:r w:rsidRPr="003903BB">
        <w:rPr>
          <w:rFonts w:ascii="Times New Roman" w:hAnsi="Times New Roman"/>
          <w:b/>
          <w:color w:val="008000"/>
        </w:rPr>
        <w:t>EE</w:t>
      </w:r>
      <w:r w:rsidRPr="003903BB">
        <w:rPr>
          <w:rFonts w:ascii="Times New Roman" w:hAnsi="Times New Roman"/>
          <w:b/>
        </w:rPr>
        <w:tab/>
        <w:t>Early Start Denver Model (ESDM)</w:t>
      </w:r>
      <w:r w:rsidRPr="003903BB">
        <w:rPr>
          <w:rFonts w:ascii="Times New Roman" w:hAnsi="Times New Roman"/>
          <w:b/>
          <w:color w:val="548DD4"/>
        </w:rPr>
        <w:t>*</w:t>
      </w:r>
    </w:p>
    <w:p w:rsidR="003903BB" w:rsidRPr="003903BB" w:rsidRDefault="003903BB" w:rsidP="003903BB">
      <w:pPr>
        <w:ind w:left="720" w:hanging="720"/>
        <w:rPr>
          <w:rFonts w:ascii="Times New Roman" w:hAnsi="Times New Roman"/>
          <w:b/>
          <w:color w:val="548DD4"/>
        </w:rPr>
      </w:pPr>
      <w:r w:rsidRPr="003903BB">
        <w:rPr>
          <w:rFonts w:ascii="Times New Roman" w:hAnsi="Times New Roman"/>
          <w:b/>
          <w:color w:val="008000"/>
        </w:rPr>
        <w:t>EE</w:t>
      </w:r>
      <w:r w:rsidRPr="003903BB">
        <w:rPr>
          <w:rFonts w:ascii="Times New Roman" w:hAnsi="Times New Roman"/>
          <w:b/>
        </w:rPr>
        <w:t xml:space="preserve"> </w:t>
      </w:r>
      <w:r w:rsidRPr="003903BB">
        <w:rPr>
          <w:rFonts w:ascii="Times New Roman" w:hAnsi="Times New Roman"/>
          <w:b/>
        </w:rPr>
        <w:tab/>
        <w:t xml:space="preserve">TEACCH </w:t>
      </w:r>
      <w:r w:rsidRPr="003903BB">
        <w:rPr>
          <w:rFonts w:ascii="Times New Roman" w:hAnsi="Times New Roman"/>
        </w:rPr>
        <w:t>-Treatment and education of autistic and related communication handicapped children</w:t>
      </w:r>
      <w:r w:rsidRPr="003903BB">
        <w:rPr>
          <w:rFonts w:ascii="Times New Roman" w:hAnsi="Times New Roman"/>
          <w:color w:val="548DD4"/>
        </w:rPr>
        <w:t>*</w:t>
      </w:r>
      <w:r w:rsidR="00FD1241">
        <w:rPr>
          <w:rFonts w:ascii="Times New Roman" w:hAnsi="Times New Roman"/>
          <w:color w:val="548DD4"/>
        </w:rPr>
        <w:t>.</w:t>
      </w:r>
    </w:p>
    <w:p w:rsidR="003903BB" w:rsidRPr="003903BB" w:rsidRDefault="003903BB" w:rsidP="003903BB">
      <w:pPr>
        <w:ind w:left="720" w:hanging="720"/>
        <w:rPr>
          <w:rFonts w:ascii="Times New Roman" w:hAnsi="Times New Roman"/>
          <w:b/>
          <w:color w:val="548DD4"/>
        </w:rPr>
      </w:pPr>
      <w:r w:rsidRPr="003903BB">
        <w:rPr>
          <w:rFonts w:ascii="Times New Roman" w:hAnsi="Times New Roman"/>
          <w:b/>
          <w:color w:val="008000"/>
        </w:rPr>
        <w:t>EE</w:t>
      </w:r>
      <w:r w:rsidRPr="003903BB">
        <w:rPr>
          <w:rFonts w:ascii="Times New Roman" w:hAnsi="Times New Roman"/>
          <w:b/>
        </w:rPr>
        <w:t xml:space="preserve"> </w:t>
      </w:r>
      <w:r w:rsidRPr="003903BB">
        <w:rPr>
          <w:rFonts w:ascii="Times New Roman" w:hAnsi="Times New Roman"/>
          <w:b/>
        </w:rPr>
        <w:tab/>
        <w:t xml:space="preserve">LEAP - </w:t>
      </w:r>
      <w:r w:rsidRPr="003903BB">
        <w:rPr>
          <w:rFonts w:ascii="Times New Roman" w:hAnsi="Times New Roman"/>
        </w:rPr>
        <w:t>Learning Experiences – An Alternative Program for Pre-schoolers and Parents</w:t>
      </w:r>
      <w:r w:rsidR="00FD1241">
        <w:rPr>
          <w:rFonts w:ascii="Times New Roman" w:hAnsi="Times New Roman"/>
        </w:rPr>
        <w:t>.</w:t>
      </w:r>
    </w:p>
    <w:p w:rsidR="003903BB" w:rsidRPr="003903BB" w:rsidRDefault="003903BB" w:rsidP="003903BB">
      <w:pPr>
        <w:rPr>
          <w:rFonts w:ascii="Times New Roman" w:hAnsi="Times New Roman"/>
        </w:rPr>
      </w:pPr>
      <w:proofErr w:type="gramStart"/>
      <w:r w:rsidRPr="003903BB">
        <w:rPr>
          <w:rFonts w:ascii="Times New Roman" w:hAnsi="Times New Roman"/>
          <w:b/>
          <w:color w:val="008000"/>
        </w:rPr>
        <w:t>EE</w:t>
      </w:r>
      <w:r w:rsidRPr="003903BB">
        <w:rPr>
          <w:rFonts w:ascii="Times New Roman" w:hAnsi="Times New Roman"/>
          <w:b/>
        </w:rPr>
        <w:t xml:space="preserve"> </w:t>
      </w:r>
      <w:r w:rsidRPr="003903BB">
        <w:rPr>
          <w:rFonts w:ascii="Times New Roman" w:hAnsi="Times New Roman"/>
          <w:b/>
        </w:rPr>
        <w:tab/>
        <w:t xml:space="preserve">PACT - </w:t>
      </w:r>
      <w:r w:rsidRPr="003903BB">
        <w:rPr>
          <w:rFonts w:ascii="Times New Roman" w:hAnsi="Times New Roman"/>
        </w:rPr>
        <w:t>Pre-school Autism Communication Trial</w:t>
      </w:r>
      <w:r w:rsidR="00FD1241">
        <w:rPr>
          <w:rFonts w:ascii="Times New Roman" w:hAnsi="Times New Roman"/>
        </w:rPr>
        <w:t>.</w:t>
      </w:r>
      <w:proofErr w:type="gramEnd"/>
    </w:p>
    <w:p w:rsidR="003903BB" w:rsidRPr="003903BB" w:rsidRDefault="003903BB" w:rsidP="003903BB">
      <w:pPr>
        <w:rPr>
          <w:rFonts w:ascii="Times New Roman" w:hAnsi="Times New Roman"/>
          <w:b/>
          <w:color w:val="548DD4"/>
        </w:rPr>
      </w:pPr>
      <w:r w:rsidRPr="003903BB">
        <w:rPr>
          <w:rFonts w:ascii="Times New Roman" w:hAnsi="Times New Roman"/>
          <w:b/>
          <w:color w:val="008000"/>
        </w:rPr>
        <w:t>EE</w:t>
      </w:r>
      <w:r w:rsidRPr="003903BB">
        <w:rPr>
          <w:rFonts w:ascii="Times New Roman" w:hAnsi="Times New Roman"/>
          <w:b/>
        </w:rPr>
        <w:t xml:space="preserve"> </w:t>
      </w:r>
      <w:r w:rsidRPr="003903BB">
        <w:rPr>
          <w:rFonts w:ascii="Times New Roman" w:hAnsi="Times New Roman"/>
          <w:b/>
        </w:rPr>
        <w:tab/>
        <w:t>Building Blocks -</w:t>
      </w:r>
      <w:r w:rsidRPr="003903BB">
        <w:rPr>
          <w:rFonts w:ascii="Times New Roman" w:hAnsi="Times New Roman"/>
        </w:rPr>
        <w:t>centred based and home-based</w:t>
      </w:r>
      <w:r w:rsidR="00FD1241">
        <w:rPr>
          <w:rFonts w:ascii="Times New Roman" w:hAnsi="Times New Roman"/>
        </w:rPr>
        <w:t>.</w:t>
      </w:r>
    </w:p>
    <w:p w:rsidR="003903BB" w:rsidRPr="003903BB" w:rsidRDefault="003903BB" w:rsidP="00FD1241">
      <w:pPr>
        <w:ind w:left="720" w:hanging="720"/>
        <w:rPr>
          <w:rFonts w:ascii="Times New Roman" w:hAnsi="Times New Roman"/>
          <w:color w:val="548DD4"/>
        </w:rPr>
      </w:pPr>
      <w:proofErr w:type="gramStart"/>
      <w:r w:rsidRPr="003903BB">
        <w:rPr>
          <w:rFonts w:ascii="Times New Roman" w:hAnsi="Times New Roman"/>
          <w:b/>
          <w:color w:val="008000"/>
        </w:rPr>
        <w:t>EE</w:t>
      </w:r>
      <w:r w:rsidRPr="003903BB">
        <w:rPr>
          <w:rFonts w:ascii="Times New Roman" w:hAnsi="Times New Roman"/>
          <w:b/>
        </w:rPr>
        <w:t xml:space="preserve"> </w:t>
      </w:r>
      <w:r w:rsidRPr="003903BB">
        <w:rPr>
          <w:rFonts w:ascii="Times New Roman" w:hAnsi="Times New Roman"/>
          <w:b/>
        </w:rPr>
        <w:tab/>
        <w:t xml:space="preserve">SCERTS </w:t>
      </w:r>
      <w:r w:rsidRPr="003903BB">
        <w:rPr>
          <w:rFonts w:ascii="Times New Roman" w:hAnsi="Times New Roman"/>
        </w:rPr>
        <w:t>- Social-Communication, Emotional Regulation and Transactional Support</w:t>
      </w:r>
      <w:r w:rsidRPr="003903BB">
        <w:rPr>
          <w:rFonts w:ascii="Times New Roman" w:hAnsi="Times New Roman"/>
          <w:color w:val="548DD4"/>
        </w:rPr>
        <w:t>*</w:t>
      </w:r>
      <w:r w:rsidR="00FD1241">
        <w:rPr>
          <w:rFonts w:ascii="Times New Roman" w:hAnsi="Times New Roman"/>
          <w:color w:val="548DD4"/>
        </w:rPr>
        <w:t>.</w:t>
      </w:r>
      <w:proofErr w:type="gramEnd"/>
    </w:p>
    <w:p w:rsidR="003903BB" w:rsidRPr="003903BB" w:rsidRDefault="003903BB" w:rsidP="003903BB">
      <w:pPr>
        <w:rPr>
          <w:rFonts w:ascii="Times New Roman" w:hAnsi="Times New Roman"/>
          <w:color w:val="548DD4"/>
        </w:rPr>
      </w:pPr>
      <w:r w:rsidRPr="003903BB">
        <w:rPr>
          <w:rFonts w:ascii="Times New Roman" w:hAnsi="Times New Roman"/>
          <w:b/>
          <w:color w:val="008000"/>
        </w:rPr>
        <w:t>EE</w:t>
      </w:r>
      <w:r w:rsidRPr="003903BB">
        <w:rPr>
          <w:rFonts w:ascii="Times New Roman" w:hAnsi="Times New Roman"/>
          <w:b/>
        </w:rPr>
        <w:t xml:space="preserve"> </w:t>
      </w:r>
      <w:r w:rsidRPr="003903BB">
        <w:rPr>
          <w:rFonts w:ascii="Times New Roman" w:hAnsi="Times New Roman"/>
          <w:b/>
        </w:rPr>
        <w:tab/>
        <w:t>DIR/</w:t>
      </w:r>
      <w:proofErr w:type="spellStart"/>
      <w:r w:rsidRPr="003903BB">
        <w:rPr>
          <w:rFonts w:ascii="Times New Roman" w:hAnsi="Times New Roman"/>
          <w:b/>
        </w:rPr>
        <w:t>Floortime</w:t>
      </w:r>
      <w:proofErr w:type="spellEnd"/>
      <w:r w:rsidRPr="003903BB">
        <w:rPr>
          <w:rFonts w:ascii="Times New Roman" w:hAnsi="Times New Roman"/>
          <w:b/>
        </w:rPr>
        <w:t xml:space="preserve"> Approach</w:t>
      </w:r>
      <w:r w:rsidRPr="003903BB">
        <w:rPr>
          <w:rFonts w:ascii="Times New Roman" w:hAnsi="Times New Roman"/>
          <w:b/>
          <w:color w:val="548DD4"/>
        </w:rPr>
        <w:t>*</w:t>
      </w:r>
    </w:p>
    <w:p w:rsidR="003903BB" w:rsidRPr="003903BB" w:rsidRDefault="003903BB" w:rsidP="003903BB">
      <w:pPr>
        <w:rPr>
          <w:rFonts w:ascii="Times New Roman" w:hAnsi="Times New Roman"/>
          <w:b/>
          <w:color w:val="548DD4"/>
        </w:rPr>
      </w:pPr>
      <w:r w:rsidRPr="003903BB">
        <w:rPr>
          <w:rFonts w:ascii="Times New Roman" w:hAnsi="Times New Roman"/>
          <w:b/>
          <w:color w:val="008000"/>
        </w:rPr>
        <w:t>EE</w:t>
      </w:r>
      <w:r w:rsidRPr="003903BB">
        <w:rPr>
          <w:rFonts w:ascii="Times New Roman" w:hAnsi="Times New Roman"/>
          <w:b/>
        </w:rPr>
        <w:t xml:space="preserve"> </w:t>
      </w:r>
      <w:r w:rsidRPr="003903BB">
        <w:rPr>
          <w:rFonts w:ascii="Times New Roman" w:hAnsi="Times New Roman"/>
          <w:b/>
        </w:rPr>
        <w:tab/>
        <w:t>Developmental Social-Pragmatic (DSP) model</w:t>
      </w:r>
      <w:r w:rsidRPr="003903BB">
        <w:rPr>
          <w:rFonts w:ascii="Times New Roman" w:hAnsi="Times New Roman"/>
          <w:b/>
          <w:color w:val="548DD4"/>
        </w:rPr>
        <w:t>*</w:t>
      </w:r>
    </w:p>
    <w:p w:rsidR="003903BB" w:rsidRPr="003903BB" w:rsidRDefault="003903BB" w:rsidP="003903BB">
      <w:pPr>
        <w:rPr>
          <w:rFonts w:ascii="Times New Roman" w:hAnsi="Times New Roman"/>
          <w:b/>
          <w:color w:val="548DD4"/>
        </w:rPr>
      </w:pPr>
      <w:proofErr w:type="gramStart"/>
      <w:r w:rsidRPr="003903BB">
        <w:rPr>
          <w:rFonts w:ascii="Times New Roman" w:hAnsi="Times New Roman"/>
          <w:b/>
          <w:color w:val="008000"/>
        </w:rPr>
        <w:t>EE</w:t>
      </w:r>
      <w:r w:rsidRPr="003903BB">
        <w:rPr>
          <w:rFonts w:ascii="Times New Roman" w:hAnsi="Times New Roman"/>
          <w:b/>
        </w:rPr>
        <w:t xml:space="preserve"> </w:t>
      </w:r>
      <w:r w:rsidRPr="003903BB">
        <w:rPr>
          <w:rFonts w:ascii="Times New Roman" w:hAnsi="Times New Roman"/>
          <w:b/>
        </w:rPr>
        <w:tab/>
        <w:t xml:space="preserve">RDI - </w:t>
      </w:r>
      <w:r w:rsidRPr="003903BB">
        <w:rPr>
          <w:rFonts w:ascii="Times New Roman" w:hAnsi="Times New Roman"/>
        </w:rPr>
        <w:t>Relationships Development Intervention</w:t>
      </w:r>
      <w:r w:rsidRPr="003903BB">
        <w:rPr>
          <w:rFonts w:ascii="Times New Roman" w:hAnsi="Times New Roman"/>
          <w:color w:val="548DD4"/>
        </w:rPr>
        <w:t>*</w:t>
      </w:r>
      <w:r w:rsidR="00FD1241">
        <w:rPr>
          <w:rFonts w:ascii="Times New Roman" w:hAnsi="Times New Roman"/>
          <w:color w:val="548DD4"/>
        </w:rPr>
        <w:t>.</w:t>
      </w:r>
      <w:proofErr w:type="gramEnd"/>
    </w:p>
    <w:p w:rsidR="003903BB" w:rsidRPr="003903BB" w:rsidRDefault="003903BB" w:rsidP="003903BB">
      <w:pPr>
        <w:ind w:left="720" w:hanging="720"/>
        <w:rPr>
          <w:rFonts w:ascii="Times New Roman" w:hAnsi="Times New Roman"/>
        </w:rPr>
      </w:pPr>
      <w:r w:rsidRPr="003903BB">
        <w:rPr>
          <w:rFonts w:ascii="Times New Roman" w:hAnsi="Times New Roman"/>
          <w:b/>
          <w:color w:val="008000"/>
        </w:rPr>
        <w:lastRenderedPageBreak/>
        <w:t>EE</w:t>
      </w:r>
      <w:r w:rsidRPr="003903BB">
        <w:rPr>
          <w:rFonts w:ascii="Times New Roman" w:hAnsi="Times New Roman"/>
          <w:b/>
        </w:rPr>
        <w:t xml:space="preserve"> </w:t>
      </w:r>
      <w:r w:rsidRPr="003903BB">
        <w:rPr>
          <w:rFonts w:ascii="Times New Roman" w:hAnsi="Times New Roman"/>
          <w:b/>
        </w:rPr>
        <w:tab/>
        <w:t xml:space="preserve">The P.L.A.Y. Project® - </w:t>
      </w:r>
      <w:r w:rsidRPr="003903BB">
        <w:rPr>
          <w:rFonts w:ascii="Times New Roman" w:hAnsi="Times New Roman"/>
        </w:rPr>
        <w:t xml:space="preserve">Play and Language for Autistic </w:t>
      </w:r>
      <w:r>
        <w:rPr>
          <w:rFonts w:ascii="Times New Roman" w:hAnsi="Times New Roman"/>
        </w:rPr>
        <w:t>y</w:t>
      </w:r>
      <w:r w:rsidRPr="003903BB">
        <w:rPr>
          <w:rFonts w:ascii="Times New Roman" w:hAnsi="Times New Roman"/>
        </w:rPr>
        <w:t>oungsters</w:t>
      </w:r>
      <w:r w:rsidR="00FD1241">
        <w:rPr>
          <w:rFonts w:ascii="Times New Roman" w:hAnsi="Times New Roman"/>
        </w:rPr>
        <w:t>.</w:t>
      </w:r>
    </w:p>
    <w:p w:rsidR="003903BB" w:rsidRDefault="003903BB" w:rsidP="003903BB">
      <w:pPr>
        <w:rPr>
          <w:rFonts w:ascii="Times New Roman" w:hAnsi="Times New Roman"/>
          <w:b/>
        </w:rPr>
      </w:pPr>
      <w:r w:rsidRPr="003903BB">
        <w:rPr>
          <w:rFonts w:ascii="Times New Roman" w:hAnsi="Times New Roman"/>
          <w:b/>
          <w:color w:val="FF0000"/>
        </w:rPr>
        <w:t>NE</w:t>
      </w:r>
      <w:r w:rsidRPr="003903BB">
        <w:rPr>
          <w:rFonts w:ascii="Times New Roman" w:hAnsi="Times New Roman"/>
          <w:b/>
        </w:rPr>
        <w:tab/>
        <w:t>Miller Method</w:t>
      </w:r>
    </w:p>
    <w:p w:rsidR="00F22D4A" w:rsidRPr="003903BB" w:rsidRDefault="00F22D4A" w:rsidP="003903BB">
      <w:pPr>
        <w:rPr>
          <w:rFonts w:ascii="Times New Roman" w:hAnsi="Times New Roman"/>
        </w:rPr>
      </w:pPr>
    </w:p>
    <w:p w:rsidR="003903BB" w:rsidRPr="003903BB" w:rsidRDefault="003903BB" w:rsidP="00D7551E">
      <w:pPr>
        <w:pStyle w:val="Heading2"/>
      </w:pPr>
      <w:r>
        <w:t>Service Based Treatments Specific to A</w:t>
      </w:r>
      <w:r w:rsidRPr="003903BB">
        <w:t>utism</w:t>
      </w:r>
    </w:p>
    <w:p w:rsidR="003903BB" w:rsidRPr="003903BB" w:rsidRDefault="003903BB" w:rsidP="003903BB">
      <w:pPr>
        <w:ind w:left="720" w:hanging="720"/>
        <w:rPr>
          <w:rFonts w:ascii="Times New Roman" w:hAnsi="Times New Roman"/>
          <w:iCs/>
        </w:rPr>
      </w:pPr>
      <w:proofErr w:type="gramStart"/>
      <w:r w:rsidRPr="003903BB">
        <w:rPr>
          <w:rFonts w:ascii="Times New Roman" w:hAnsi="Times New Roman"/>
          <w:b/>
          <w:color w:val="008000"/>
        </w:rPr>
        <w:t>EE</w:t>
      </w:r>
      <w:r w:rsidRPr="003903BB">
        <w:rPr>
          <w:rFonts w:ascii="Times New Roman" w:hAnsi="Times New Roman"/>
          <w:b/>
          <w:color w:val="008000"/>
        </w:rPr>
        <w:tab/>
      </w:r>
      <w:r w:rsidRPr="003903BB">
        <w:rPr>
          <w:rFonts w:ascii="Times New Roman" w:hAnsi="Times New Roman"/>
          <w:b/>
        </w:rPr>
        <w:t xml:space="preserve">SERVAM - </w:t>
      </w:r>
      <w:r w:rsidRPr="003903BB">
        <w:rPr>
          <w:rFonts w:ascii="Times New Roman" w:hAnsi="Times New Roman"/>
          <w:bCs/>
          <w:iCs/>
        </w:rPr>
        <w:t>S</w:t>
      </w:r>
      <w:r w:rsidRPr="003903BB">
        <w:rPr>
          <w:rFonts w:ascii="Times New Roman" w:hAnsi="Times New Roman"/>
          <w:iCs/>
        </w:rPr>
        <w:t>ensory considerations, Environmental management, Routines and planned change, Visual supports, Autism friendly communication, Motivation</w:t>
      </w:r>
      <w:r w:rsidR="00FD1241">
        <w:rPr>
          <w:rFonts w:ascii="Times New Roman" w:hAnsi="Times New Roman"/>
          <w:iCs/>
        </w:rPr>
        <w:t>.</w:t>
      </w:r>
      <w:proofErr w:type="gramEnd"/>
    </w:p>
    <w:p w:rsidR="003903BB" w:rsidRPr="003903BB" w:rsidRDefault="003903BB" w:rsidP="003903BB">
      <w:pPr>
        <w:rPr>
          <w:rFonts w:ascii="Times New Roman" w:hAnsi="Times New Roman"/>
          <w:iCs/>
        </w:rPr>
      </w:pPr>
      <w:r w:rsidRPr="003903BB">
        <w:rPr>
          <w:rFonts w:ascii="Times New Roman" w:hAnsi="Times New Roman"/>
          <w:b/>
          <w:color w:val="008000"/>
        </w:rPr>
        <w:t>EE</w:t>
      </w:r>
      <w:r w:rsidRPr="003903BB">
        <w:rPr>
          <w:rFonts w:ascii="Times New Roman" w:hAnsi="Times New Roman"/>
          <w:b/>
          <w:color w:val="008000"/>
        </w:rPr>
        <w:tab/>
      </w:r>
      <w:r w:rsidRPr="003903BB">
        <w:rPr>
          <w:rFonts w:ascii="Times New Roman" w:hAnsi="Times New Roman"/>
          <w:b/>
        </w:rPr>
        <w:t>Play Links</w:t>
      </w:r>
    </w:p>
    <w:p w:rsidR="003903BB" w:rsidRDefault="003903BB" w:rsidP="003903BB">
      <w:pPr>
        <w:ind w:left="720" w:hanging="720"/>
        <w:rPr>
          <w:rFonts w:ascii="Times New Roman" w:hAnsi="Times New Roman"/>
        </w:rPr>
      </w:pPr>
      <w:r w:rsidRPr="003903BB">
        <w:rPr>
          <w:rFonts w:ascii="Times New Roman" w:hAnsi="Times New Roman"/>
          <w:b/>
          <w:color w:val="008000"/>
        </w:rPr>
        <w:t>EE</w:t>
      </w:r>
      <w:r w:rsidRPr="003903BB">
        <w:rPr>
          <w:rFonts w:ascii="Times New Roman" w:hAnsi="Times New Roman"/>
          <w:b/>
          <w:color w:val="008000"/>
        </w:rPr>
        <w:tab/>
      </w:r>
      <w:r w:rsidRPr="003903BB">
        <w:rPr>
          <w:rFonts w:ascii="Times New Roman" w:hAnsi="Times New Roman"/>
          <w:b/>
        </w:rPr>
        <w:t xml:space="preserve">Autism Specific Long Day Care </w:t>
      </w:r>
      <w:r w:rsidRPr="003903BB">
        <w:rPr>
          <w:rFonts w:ascii="Times New Roman" w:hAnsi="Times New Roman"/>
        </w:rPr>
        <w:t xml:space="preserve">- Supported placement in inclusive long-day care setting. </w:t>
      </w:r>
      <w:proofErr w:type="gramStart"/>
      <w:r w:rsidRPr="003903BB">
        <w:rPr>
          <w:rFonts w:ascii="Times New Roman" w:hAnsi="Times New Roman"/>
        </w:rPr>
        <w:t>Regular IEPs, IFSPs, regular therapy sessions and consultations</w:t>
      </w:r>
      <w:r w:rsidR="00FD1241">
        <w:rPr>
          <w:rFonts w:ascii="Times New Roman" w:hAnsi="Times New Roman"/>
        </w:rPr>
        <w:t>.</w:t>
      </w:r>
      <w:proofErr w:type="gramEnd"/>
    </w:p>
    <w:p w:rsidR="006E67C1" w:rsidRPr="003903BB" w:rsidRDefault="006E67C1" w:rsidP="003903BB">
      <w:pPr>
        <w:ind w:left="720" w:hanging="720"/>
        <w:rPr>
          <w:rFonts w:ascii="Times New Roman" w:hAnsi="Times New Roman"/>
        </w:rPr>
      </w:pPr>
    </w:p>
    <w:p w:rsidR="003903BB" w:rsidRPr="003903BB" w:rsidRDefault="003903BB" w:rsidP="00D7551E">
      <w:pPr>
        <w:pStyle w:val="Heading2"/>
      </w:pPr>
      <w:r w:rsidRPr="003903BB">
        <w:t xml:space="preserve">Family </w:t>
      </w:r>
      <w:r>
        <w:t>Based I</w:t>
      </w:r>
      <w:r w:rsidRPr="003903BB">
        <w:t xml:space="preserve">ncluding </w:t>
      </w:r>
      <w:r>
        <w:t>Parent T</w:t>
      </w:r>
      <w:r w:rsidRPr="003903BB">
        <w:t>raining</w:t>
      </w:r>
    </w:p>
    <w:p w:rsidR="003903BB" w:rsidRPr="003903BB" w:rsidRDefault="003903BB" w:rsidP="003903BB">
      <w:pPr>
        <w:rPr>
          <w:rFonts w:ascii="Times New Roman" w:hAnsi="Times New Roman"/>
          <w:b/>
          <w:color w:val="548DD4"/>
        </w:rPr>
      </w:pPr>
      <w:r w:rsidRPr="003903BB">
        <w:rPr>
          <w:rFonts w:ascii="Times New Roman" w:hAnsi="Times New Roman"/>
          <w:b/>
          <w:color w:val="008000"/>
        </w:rPr>
        <w:t>EE</w:t>
      </w:r>
      <w:r w:rsidRPr="003903BB">
        <w:rPr>
          <w:rFonts w:ascii="Times New Roman" w:hAnsi="Times New Roman"/>
          <w:b/>
          <w:color w:val="008000"/>
        </w:rPr>
        <w:tab/>
      </w:r>
      <w:proofErr w:type="spellStart"/>
      <w:r w:rsidRPr="003903BB">
        <w:rPr>
          <w:rFonts w:ascii="Times New Roman" w:hAnsi="Times New Roman"/>
          <w:b/>
        </w:rPr>
        <w:t>Hanen</w:t>
      </w:r>
      <w:proofErr w:type="spellEnd"/>
      <w:r w:rsidRPr="003903BB">
        <w:rPr>
          <w:rFonts w:ascii="Times New Roman" w:hAnsi="Times New Roman"/>
          <w:b/>
        </w:rPr>
        <w:t xml:space="preserve"> ‘More than Words’</w:t>
      </w:r>
      <w:r w:rsidRPr="003903BB">
        <w:rPr>
          <w:rFonts w:ascii="Times New Roman" w:hAnsi="Times New Roman"/>
          <w:b/>
          <w:color w:val="66CCFF"/>
        </w:rPr>
        <w:t>*</w:t>
      </w:r>
    </w:p>
    <w:p w:rsidR="003903BB" w:rsidRPr="003903BB" w:rsidRDefault="003903BB" w:rsidP="003903BB">
      <w:pPr>
        <w:rPr>
          <w:rFonts w:ascii="Times New Roman" w:hAnsi="Times New Roman"/>
          <w:b/>
        </w:rPr>
      </w:pPr>
      <w:r w:rsidRPr="003903BB">
        <w:rPr>
          <w:rFonts w:ascii="Times New Roman" w:hAnsi="Times New Roman"/>
          <w:b/>
          <w:color w:val="FF0000"/>
        </w:rPr>
        <w:t>NE</w:t>
      </w:r>
      <w:r w:rsidRPr="003903BB">
        <w:rPr>
          <w:rFonts w:ascii="Times New Roman" w:hAnsi="Times New Roman"/>
        </w:rPr>
        <w:tab/>
      </w:r>
      <w:proofErr w:type="spellStart"/>
      <w:r w:rsidRPr="003903BB">
        <w:rPr>
          <w:rFonts w:ascii="Times New Roman" w:hAnsi="Times New Roman"/>
          <w:b/>
        </w:rPr>
        <w:t>Hanen</w:t>
      </w:r>
      <w:proofErr w:type="spellEnd"/>
      <w:r w:rsidRPr="003903BB">
        <w:rPr>
          <w:rFonts w:ascii="Times New Roman" w:hAnsi="Times New Roman"/>
          <w:b/>
        </w:rPr>
        <w:t xml:space="preserve"> ‘It takes two to talk’</w:t>
      </w:r>
    </w:p>
    <w:p w:rsidR="003903BB" w:rsidRPr="003903BB" w:rsidRDefault="003903BB" w:rsidP="003903BB">
      <w:pPr>
        <w:rPr>
          <w:rFonts w:ascii="Times New Roman" w:hAnsi="Times New Roman"/>
        </w:rPr>
      </w:pPr>
      <w:proofErr w:type="gramStart"/>
      <w:r w:rsidRPr="003903BB">
        <w:rPr>
          <w:rFonts w:ascii="Times New Roman" w:hAnsi="Times New Roman"/>
          <w:b/>
          <w:color w:val="008000"/>
        </w:rPr>
        <w:t>EE</w:t>
      </w:r>
      <w:r w:rsidRPr="003903BB">
        <w:rPr>
          <w:rFonts w:ascii="Times New Roman" w:hAnsi="Times New Roman"/>
          <w:b/>
          <w:color w:val="008000"/>
        </w:rPr>
        <w:tab/>
      </w:r>
      <w:r w:rsidRPr="003903BB">
        <w:rPr>
          <w:rFonts w:ascii="Times New Roman" w:hAnsi="Times New Roman"/>
          <w:b/>
        </w:rPr>
        <w:t xml:space="preserve">Pre-schoolers with Autism - </w:t>
      </w:r>
      <w:proofErr w:type="spellStart"/>
      <w:r w:rsidRPr="003903BB">
        <w:rPr>
          <w:rFonts w:ascii="Times New Roman" w:hAnsi="Times New Roman"/>
        </w:rPr>
        <w:t>Manualised</w:t>
      </w:r>
      <w:proofErr w:type="spellEnd"/>
      <w:r w:rsidRPr="003903BB">
        <w:rPr>
          <w:rFonts w:ascii="Times New Roman" w:hAnsi="Times New Roman"/>
        </w:rPr>
        <w:t xml:space="preserve"> parent training program</w:t>
      </w:r>
      <w:r w:rsidR="00FD1241">
        <w:rPr>
          <w:rFonts w:ascii="Times New Roman" w:hAnsi="Times New Roman"/>
        </w:rPr>
        <w:t>.</w:t>
      </w:r>
      <w:proofErr w:type="gramEnd"/>
    </w:p>
    <w:p w:rsidR="003903BB" w:rsidRPr="003903BB" w:rsidRDefault="003903BB" w:rsidP="003903BB">
      <w:pPr>
        <w:rPr>
          <w:rFonts w:ascii="Times New Roman" w:hAnsi="Times New Roman"/>
        </w:rPr>
      </w:pPr>
      <w:r w:rsidRPr="003903BB">
        <w:rPr>
          <w:rFonts w:ascii="Times New Roman" w:hAnsi="Times New Roman"/>
          <w:b/>
          <w:color w:val="008000"/>
        </w:rPr>
        <w:t>EE</w:t>
      </w:r>
      <w:r w:rsidRPr="003903BB">
        <w:rPr>
          <w:rFonts w:ascii="Times New Roman" w:hAnsi="Times New Roman"/>
          <w:b/>
          <w:color w:val="008000"/>
        </w:rPr>
        <w:tab/>
      </w:r>
      <w:r w:rsidRPr="003903BB">
        <w:rPr>
          <w:rFonts w:ascii="Times New Roman" w:hAnsi="Times New Roman"/>
          <w:b/>
          <w:color w:val="000000"/>
        </w:rPr>
        <w:t>Triple P – Stepping Stones adaptation</w:t>
      </w:r>
    </w:p>
    <w:p w:rsidR="003903BB" w:rsidRDefault="003903BB" w:rsidP="003903BB">
      <w:pPr>
        <w:ind w:left="709" w:hanging="709"/>
        <w:rPr>
          <w:rFonts w:ascii="Times New Roman" w:hAnsi="Times New Roman"/>
        </w:rPr>
      </w:pPr>
      <w:r w:rsidRPr="003903BB">
        <w:rPr>
          <w:rFonts w:ascii="Times New Roman" w:hAnsi="Times New Roman"/>
          <w:b/>
          <w:color w:val="008000"/>
        </w:rPr>
        <w:t>EE</w:t>
      </w:r>
      <w:r w:rsidRPr="003903BB">
        <w:rPr>
          <w:rFonts w:ascii="Times New Roman" w:hAnsi="Times New Roman"/>
          <w:b/>
          <w:color w:val="008000"/>
        </w:rPr>
        <w:tab/>
      </w:r>
      <w:r w:rsidRPr="003903BB">
        <w:rPr>
          <w:rFonts w:ascii="Times New Roman" w:hAnsi="Times New Roman"/>
          <w:b/>
        </w:rPr>
        <w:t>Other parent training programs</w:t>
      </w:r>
      <w:r w:rsidRPr="003903BB">
        <w:rPr>
          <w:rFonts w:ascii="Times New Roman" w:hAnsi="Times New Roman"/>
        </w:rPr>
        <w:t xml:space="preserve"> - Any training provided for parents/carers by approved service providers must adhere to the key elements of effective early intervention, must be autism specific, indivi</w:t>
      </w:r>
      <w:r w:rsidR="00FD1241">
        <w:rPr>
          <w:rFonts w:ascii="Times New Roman" w:hAnsi="Times New Roman"/>
        </w:rPr>
        <w:t>dualised and have a maximum of six</w:t>
      </w:r>
      <w:r w:rsidRPr="003903BB">
        <w:rPr>
          <w:rFonts w:ascii="Times New Roman" w:hAnsi="Times New Roman"/>
        </w:rPr>
        <w:t xml:space="preserve"> parents in a group.</w:t>
      </w:r>
    </w:p>
    <w:p w:rsidR="006E67C1" w:rsidRPr="003903BB" w:rsidRDefault="006E67C1" w:rsidP="003903BB">
      <w:pPr>
        <w:ind w:left="709" w:hanging="709"/>
        <w:rPr>
          <w:rFonts w:ascii="Times New Roman" w:hAnsi="Times New Roman"/>
        </w:rPr>
      </w:pPr>
    </w:p>
    <w:p w:rsidR="003903BB" w:rsidRPr="003903BB" w:rsidRDefault="003903BB" w:rsidP="00D7551E">
      <w:pPr>
        <w:pStyle w:val="Heading2"/>
      </w:pPr>
      <w:r>
        <w:t>Therapy B</w:t>
      </w:r>
      <w:r w:rsidRPr="003903BB">
        <w:t>ased</w:t>
      </w:r>
    </w:p>
    <w:p w:rsidR="003903BB" w:rsidRPr="003903BB" w:rsidRDefault="003903BB" w:rsidP="0067616E">
      <w:pPr>
        <w:ind w:left="720" w:hanging="720"/>
        <w:rPr>
          <w:rFonts w:ascii="Times New Roman" w:hAnsi="Times New Roman"/>
          <w:b/>
          <w:color w:val="548DD4"/>
        </w:rPr>
      </w:pPr>
      <w:r w:rsidRPr="003903BB">
        <w:rPr>
          <w:rFonts w:ascii="Times New Roman" w:hAnsi="Times New Roman"/>
          <w:b/>
          <w:color w:val="008000"/>
        </w:rPr>
        <w:t>EE</w:t>
      </w:r>
      <w:r w:rsidRPr="003903BB">
        <w:rPr>
          <w:rFonts w:ascii="Times New Roman" w:hAnsi="Times New Roman"/>
          <w:b/>
          <w:color w:val="008000"/>
        </w:rPr>
        <w:tab/>
      </w:r>
      <w:r w:rsidRPr="003903BB">
        <w:rPr>
          <w:rFonts w:ascii="Times New Roman" w:hAnsi="Times New Roman"/>
          <w:b/>
          <w:color w:val="000000"/>
        </w:rPr>
        <w:t>Speech Generating Devices (SGD) and other Augmentative &amp; Alternative Communication (AAC)</w:t>
      </w:r>
      <w:r w:rsidRPr="003903BB">
        <w:rPr>
          <w:rFonts w:ascii="Times New Roman" w:hAnsi="Times New Roman"/>
          <w:b/>
          <w:color w:val="548DD4"/>
        </w:rPr>
        <w:t>*</w:t>
      </w:r>
    </w:p>
    <w:p w:rsidR="003903BB" w:rsidRPr="003903BB" w:rsidRDefault="003903BB" w:rsidP="003903BB">
      <w:pPr>
        <w:rPr>
          <w:rFonts w:ascii="Times New Roman" w:hAnsi="Times New Roman"/>
        </w:rPr>
      </w:pPr>
      <w:proofErr w:type="gramStart"/>
      <w:r w:rsidRPr="003903BB">
        <w:rPr>
          <w:rFonts w:ascii="Times New Roman" w:hAnsi="Times New Roman"/>
          <w:b/>
          <w:color w:val="008000"/>
        </w:rPr>
        <w:t>EE</w:t>
      </w:r>
      <w:r w:rsidRPr="003903BB">
        <w:rPr>
          <w:rFonts w:ascii="Times New Roman" w:hAnsi="Times New Roman"/>
          <w:b/>
          <w:color w:val="008000"/>
        </w:rPr>
        <w:tab/>
      </w:r>
      <w:r w:rsidRPr="003903BB">
        <w:rPr>
          <w:rFonts w:ascii="Times New Roman" w:hAnsi="Times New Roman"/>
          <w:b/>
        </w:rPr>
        <w:t xml:space="preserve">PECS – </w:t>
      </w:r>
      <w:r w:rsidRPr="003903BB">
        <w:rPr>
          <w:rFonts w:ascii="Times New Roman" w:hAnsi="Times New Roman"/>
        </w:rPr>
        <w:t>Picture Exchange Communication System</w:t>
      </w:r>
      <w:r w:rsidRPr="003903BB">
        <w:rPr>
          <w:rFonts w:ascii="Times New Roman" w:hAnsi="Times New Roman"/>
          <w:b/>
          <w:color w:val="548DD4"/>
        </w:rPr>
        <w:t>*</w:t>
      </w:r>
      <w:r w:rsidR="00FD1241">
        <w:rPr>
          <w:rFonts w:ascii="Times New Roman" w:hAnsi="Times New Roman"/>
          <w:b/>
          <w:color w:val="548DD4"/>
        </w:rPr>
        <w:t>.</w:t>
      </w:r>
      <w:proofErr w:type="gramEnd"/>
    </w:p>
    <w:p w:rsidR="003903BB" w:rsidRPr="003903BB" w:rsidRDefault="003903BB" w:rsidP="003903BB">
      <w:pPr>
        <w:rPr>
          <w:rFonts w:ascii="Times New Roman" w:hAnsi="Times New Roman"/>
          <w:b/>
          <w:color w:val="548DD4"/>
        </w:rPr>
      </w:pPr>
      <w:r w:rsidRPr="003903BB">
        <w:rPr>
          <w:rFonts w:ascii="Times New Roman" w:hAnsi="Times New Roman"/>
          <w:b/>
          <w:color w:val="008000"/>
        </w:rPr>
        <w:t>EE</w:t>
      </w:r>
      <w:r w:rsidRPr="003903BB">
        <w:rPr>
          <w:rFonts w:ascii="Times New Roman" w:hAnsi="Times New Roman"/>
          <w:b/>
        </w:rPr>
        <w:t xml:space="preserve"> </w:t>
      </w:r>
      <w:r w:rsidRPr="003903BB">
        <w:rPr>
          <w:rFonts w:ascii="Times New Roman" w:hAnsi="Times New Roman"/>
          <w:b/>
        </w:rPr>
        <w:tab/>
        <w:t>Signing/Other AAC</w:t>
      </w:r>
      <w:r w:rsidRPr="003903BB">
        <w:rPr>
          <w:rFonts w:ascii="Times New Roman" w:hAnsi="Times New Roman"/>
          <w:b/>
          <w:color w:val="66CCFF"/>
        </w:rPr>
        <w:t>*</w:t>
      </w:r>
    </w:p>
    <w:p w:rsidR="003903BB" w:rsidRPr="003903BB" w:rsidRDefault="003903BB" w:rsidP="003903BB">
      <w:pPr>
        <w:ind w:left="720" w:hanging="720"/>
        <w:rPr>
          <w:rFonts w:ascii="Times New Roman" w:hAnsi="Times New Roman"/>
          <w:b/>
          <w:color w:val="548DD4"/>
        </w:rPr>
      </w:pPr>
      <w:r w:rsidRPr="003903BB">
        <w:rPr>
          <w:rFonts w:ascii="Times New Roman" w:hAnsi="Times New Roman"/>
          <w:b/>
          <w:color w:val="008000"/>
        </w:rPr>
        <w:t>EE</w:t>
      </w:r>
      <w:r w:rsidRPr="003903BB">
        <w:rPr>
          <w:rFonts w:ascii="Times New Roman" w:hAnsi="Times New Roman"/>
          <w:b/>
          <w:color w:val="008000"/>
        </w:rPr>
        <w:tab/>
      </w:r>
      <w:r w:rsidRPr="003903BB">
        <w:rPr>
          <w:rFonts w:ascii="Times New Roman" w:hAnsi="Times New Roman"/>
          <w:b/>
        </w:rPr>
        <w:t>Alert Program for self-regulation</w:t>
      </w:r>
    </w:p>
    <w:p w:rsidR="003903BB" w:rsidRPr="003903BB" w:rsidRDefault="003903BB" w:rsidP="003903BB">
      <w:pPr>
        <w:ind w:left="720" w:hanging="720"/>
        <w:rPr>
          <w:rFonts w:ascii="Times New Roman" w:hAnsi="Times New Roman"/>
          <w:b/>
        </w:rPr>
      </w:pPr>
      <w:r w:rsidRPr="00C10EDC">
        <w:rPr>
          <w:rFonts w:ascii="Times New Roman" w:hAnsi="Times New Roman"/>
          <w:b/>
          <w:color w:val="E36C0A" w:themeColor="accent6" w:themeShade="BF"/>
        </w:rPr>
        <w:t>EO</w:t>
      </w:r>
      <w:r w:rsidRPr="003903BB">
        <w:rPr>
          <w:rFonts w:ascii="Times New Roman" w:hAnsi="Times New Roman"/>
          <w:b/>
          <w:color w:val="008000"/>
        </w:rPr>
        <w:tab/>
      </w:r>
      <w:r w:rsidRPr="003903BB">
        <w:rPr>
          <w:rFonts w:ascii="Times New Roman" w:hAnsi="Times New Roman"/>
          <w:b/>
        </w:rPr>
        <w:t>Social Stories</w:t>
      </w:r>
      <w:r w:rsidRPr="003903BB">
        <w:rPr>
          <w:rFonts w:ascii="Times New Roman" w:hAnsi="Times New Roman"/>
          <w:b/>
          <w:color w:val="66CCFF"/>
        </w:rPr>
        <w:t>*</w:t>
      </w:r>
    </w:p>
    <w:p w:rsidR="003903BB" w:rsidRPr="003903BB" w:rsidRDefault="003903BB" w:rsidP="003903BB">
      <w:pPr>
        <w:ind w:left="720" w:hanging="720"/>
        <w:rPr>
          <w:rFonts w:ascii="Times New Roman" w:hAnsi="Times New Roman"/>
          <w:b/>
        </w:rPr>
      </w:pPr>
      <w:r w:rsidRPr="00C10EDC">
        <w:rPr>
          <w:rFonts w:ascii="Times New Roman" w:hAnsi="Times New Roman"/>
          <w:b/>
          <w:color w:val="E36C0A" w:themeColor="accent6" w:themeShade="BF"/>
        </w:rPr>
        <w:lastRenderedPageBreak/>
        <w:t xml:space="preserve">EO </w:t>
      </w:r>
      <w:r w:rsidRPr="003903BB">
        <w:rPr>
          <w:rFonts w:ascii="Times New Roman" w:hAnsi="Times New Roman"/>
          <w:b/>
          <w:color w:val="FFC000"/>
        </w:rPr>
        <w:tab/>
      </w:r>
      <w:r w:rsidRPr="003903BB">
        <w:rPr>
          <w:rFonts w:ascii="Times New Roman" w:hAnsi="Times New Roman"/>
          <w:b/>
        </w:rPr>
        <w:t>Pragmatic Language Groups</w:t>
      </w:r>
    </w:p>
    <w:p w:rsidR="003903BB" w:rsidRPr="003903BB" w:rsidRDefault="003903BB" w:rsidP="003903BB">
      <w:pPr>
        <w:ind w:left="720" w:hanging="720"/>
        <w:rPr>
          <w:rFonts w:ascii="Times New Roman" w:hAnsi="Times New Roman"/>
          <w:b/>
          <w:color w:val="548DD4"/>
        </w:rPr>
      </w:pPr>
      <w:r w:rsidRPr="00C10EDC">
        <w:rPr>
          <w:rFonts w:ascii="Times New Roman" w:hAnsi="Times New Roman"/>
          <w:b/>
          <w:color w:val="E36C0A" w:themeColor="accent6" w:themeShade="BF"/>
        </w:rPr>
        <w:t>EO</w:t>
      </w:r>
      <w:r w:rsidRPr="003903BB">
        <w:rPr>
          <w:rFonts w:ascii="Times New Roman" w:hAnsi="Times New Roman"/>
          <w:b/>
          <w:color w:val="FFC000"/>
        </w:rPr>
        <w:tab/>
      </w:r>
      <w:r w:rsidRPr="003903BB">
        <w:rPr>
          <w:rFonts w:ascii="Times New Roman" w:hAnsi="Times New Roman"/>
          <w:b/>
        </w:rPr>
        <w:t xml:space="preserve">Aquatic OT Programs – </w:t>
      </w:r>
      <w:r w:rsidRPr="003903BB">
        <w:rPr>
          <w:rFonts w:ascii="Times New Roman" w:hAnsi="Times New Roman"/>
        </w:rPr>
        <w:t>Autism specific</w:t>
      </w:r>
      <w:r w:rsidR="00FD1241">
        <w:rPr>
          <w:rFonts w:ascii="Times New Roman" w:hAnsi="Times New Roman"/>
        </w:rPr>
        <w:t>.</w:t>
      </w:r>
    </w:p>
    <w:p w:rsidR="003903BB" w:rsidRPr="003903BB" w:rsidRDefault="003903BB" w:rsidP="003903BB">
      <w:pPr>
        <w:ind w:left="720" w:hanging="720"/>
        <w:rPr>
          <w:rFonts w:ascii="Times New Roman" w:hAnsi="Times New Roman"/>
          <w:b/>
        </w:rPr>
      </w:pPr>
      <w:r w:rsidRPr="003903BB">
        <w:rPr>
          <w:rFonts w:ascii="Times New Roman" w:hAnsi="Times New Roman"/>
          <w:b/>
          <w:color w:val="FF0000"/>
        </w:rPr>
        <w:t>NE</w:t>
      </w:r>
      <w:r w:rsidRPr="003903BB">
        <w:rPr>
          <w:rFonts w:ascii="Times New Roman" w:hAnsi="Times New Roman"/>
          <w:b/>
          <w:color w:val="008000"/>
        </w:rPr>
        <w:tab/>
      </w:r>
      <w:r w:rsidRPr="003903BB">
        <w:rPr>
          <w:rFonts w:ascii="Times New Roman" w:hAnsi="Times New Roman"/>
          <w:b/>
        </w:rPr>
        <w:t>Cognitive Behaviour Therapy</w:t>
      </w:r>
    </w:p>
    <w:p w:rsidR="003903BB" w:rsidRPr="003903BB" w:rsidRDefault="003903BB" w:rsidP="003903BB">
      <w:pPr>
        <w:ind w:left="720" w:hanging="720"/>
        <w:rPr>
          <w:rFonts w:ascii="Times New Roman" w:hAnsi="Times New Roman"/>
          <w:b/>
        </w:rPr>
      </w:pPr>
      <w:r w:rsidRPr="003903BB">
        <w:rPr>
          <w:rFonts w:ascii="Times New Roman" w:hAnsi="Times New Roman"/>
          <w:b/>
          <w:color w:val="FF0000"/>
        </w:rPr>
        <w:t>NE</w:t>
      </w:r>
      <w:r w:rsidRPr="003903BB">
        <w:rPr>
          <w:rFonts w:ascii="Times New Roman" w:hAnsi="Times New Roman"/>
          <w:b/>
          <w:color w:val="FF0000"/>
        </w:rPr>
        <w:tab/>
      </w:r>
      <w:r w:rsidRPr="003903BB">
        <w:rPr>
          <w:rFonts w:ascii="Times New Roman" w:hAnsi="Times New Roman"/>
          <w:b/>
        </w:rPr>
        <w:t>Phonological Awareness/Literacy Groups</w:t>
      </w:r>
    </w:p>
    <w:p w:rsidR="003903BB" w:rsidRPr="003903BB" w:rsidRDefault="003903BB" w:rsidP="003903BB">
      <w:pPr>
        <w:ind w:left="720" w:hanging="720"/>
        <w:rPr>
          <w:rFonts w:ascii="Times New Roman" w:hAnsi="Times New Roman"/>
          <w:b/>
          <w:color w:val="008000"/>
        </w:rPr>
      </w:pPr>
      <w:r w:rsidRPr="003903BB">
        <w:rPr>
          <w:rFonts w:ascii="Times New Roman" w:hAnsi="Times New Roman"/>
          <w:b/>
          <w:color w:val="FF0000"/>
        </w:rPr>
        <w:t>NE</w:t>
      </w:r>
      <w:r w:rsidRPr="003903BB">
        <w:rPr>
          <w:rFonts w:ascii="Times New Roman" w:hAnsi="Times New Roman"/>
          <w:b/>
          <w:color w:val="008000"/>
        </w:rPr>
        <w:tab/>
      </w:r>
      <w:r w:rsidRPr="003903BB">
        <w:rPr>
          <w:rFonts w:ascii="Times New Roman" w:hAnsi="Times New Roman"/>
          <w:b/>
        </w:rPr>
        <w:t>Sensory Integration Therapy/Sensory Diet/Multi-sensory Environment</w:t>
      </w:r>
    </w:p>
    <w:p w:rsidR="003903BB" w:rsidRPr="003903BB" w:rsidRDefault="003903BB" w:rsidP="003903BB">
      <w:pPr>
        <w:ind w:left="720" w:hanging="720"/>
        <w:rPr>
          <w:rFonts w:ascii="Times New Roman" w:hAnsi="Times New Roman"/>
          <w:b/>
        </w:rPr>
      </w:pPr>
      <w:r w:rsidRPr="003903BB">
        <w:rPr>
          <w:rFonts w:ascii="Times New Roman" w:hAnsi="Times New Roman"/>
          <w:b/>
          <w:color w:val="FF0000"/>
        </w:rPr>
        <w:t>NE</w:t>
      </w:r>
      <w:r w:rsidRPr="003903BB">
        <w:rPr>
          <w:rFonts w:ascii="Times New Roman" w:hAnsi="Times New Roman"/>
          <w:b/>
          <w:color w:val="FF0000"/>
        </w:rPr>
        <w:tab/>
      </w:r>
      <w:r w:rsidRPr="003903BB">
        <w:rPr>
          <w:rFonts w:ascii="Times New Roman" w:hAnsi="Times New Roman"/>
          <w:b/>
        </w:rPr>
        <w:t>Auditory Integration Therapy</w:t>
      </w:r>
      <w:r w:rsidRPr="003903BB">
        <w:rPr>
          <w:rFonts w:ascii="Times New Roman" w:hAnsi="Times New Roman"/>
          <w:b/>
          <w:color w:val="66CCFF"/>
        </w:rPr>
        <w:t>*</w:t>
      </w:r>
    </w:p>
    <w:p w:rsidR="0067616E" w:rsidRDefault="003903BB" w:rsidP="003903BB">
      <w:pPr>
        <w:ind w:left="720" w:hanging="720"/>
        <w:rPr>
          <w:rFonts w:ascii="Times New Roman" w:hAnsi="Times New Roman"/>
          <w:b/>
        </w:rPr>
      </w:pPr>
      <w:r w:rsidRPr="003903BB">
        <w:rPr>
          <w:rFonts w:ascii="Times New Roman" w:hAnsi="Times New Roman"/>
          <w:b/>
          <w:color w:val="FF0000"/>
        </w:rPr>
        <w:t>NE</w:t>
      </w:r>
      <w:r w:rsidRPr="003903BB">
        <w:rPr>
          <w:rFonts w:ascii="Times New Roman" w:hAnsi="Times New Roman"/>
          <w:b/>
          <w:color w:val="FF0000"/>
        </w:rPr>
        <w:tab/>
      </w:r>
      <w:r w:rsidRPr="003903BB">
        <w:rPr>
          <w:rFonts w:ascii="Times New Roman" w:hAnsi="Times New Roman"/>
          <w:b/>
        </w:rPr>
        <w:t xml:space="preserve">Fast </w:t>
      </w:r>
      <w:proofErr w:type="spellStart"/>
      <w:r w:rsidRPr="003903BB">
        <w:rPr>
          <w:rFonts w:ascii="Times New Roman" w:hAnsi="Times New Roman"/>
          <w:b/>
        </w:rPr>
        <w:t>ForWord</w:t>
      </w:r>
      <w:proofErr w:type="spellEnd"/>
      <w:r w:rsidRPr="003903BB">
        <w:rPr>
          <w:rFonts w:ascii="Times New Roman" w:hAnsi="Times New Roman"/>
          <w:b/>
        </w:rPr>
        <w:t xml:space="preserve"> Program</w:t>
      </w:r>
    </w:p>
    <w:p w:rsidR="003903BB" w:rsidRDefault="003903BB" w:rsidP="003903BB">
      <w:pPr>
        <w:ind w:left="720" w:hanging="720"/>
        <w:rPr>
          <w:rFonts w:ascii="Times New Roman" w:hAnsi="Times New Roman"/>
        </w:rPr>
      </w:pPr>
      <w:r w:rsidRPr="003903BB">
        <w:rPr>
          <w:rFonts w:ascii="Times New Roman" w:hAnsi="Times New Roman"/>
          <w:b/>
          <w:color w:val="FF0000"/>
        </w:rPr>
        <w:t>NE</w:t>
      </w:r>
      <w:r w:rsidRPr="003903BB">
        <w:rPr>
          <w:rFonts w:ascii="Times New Roman" w:hAnsi="Times New Roman"/>
          <w:b/>
          <w:color w:val="FF0000"/>
        </w:rPr>
        <w:tab/>
      </w:r>
      <w:r w:rsidRPr="003903BB">
        <w:rPr>
          <w:rFonts w:ascii="Times New Roman" w:hAnsi="Times New Roman"/>
          <w:b/>
        </w:rPr>
        <w:t xml:space="preserve">PROMPT </w:t>
      </w:r>
      <w:r w:rsidRPr="003903BB">
        <w:rPr>
          <w:rFonts w:ascii="Times New Roman" w:hAnsi="Times New Roman"/>
        </w:rPr>
        <w:t>(PROMPTS for Restructuring Oral Muscular Phonetic Target)</w:t>
      </w:r>
      <w:r w:rsidR="00FD1241">
        <w:rPr>
          <w:rFonts w:ascii="Times New Roman" w:hAnsi="Times New Roman"/>
        </w:rPr>
        <w:t>.</w:t>
      </w:r>
    </w:p>
    <w:p w:rsidR="006E67C1" w:rsidRPr="003903BB" w:rsidRDefault="006E67C1" w:rsidP="003903BB">
      <w:pPr>
        <w:ind w:left="720" w:hanging="720"/>
        <w:rPr>
          <w:rFonts w:ascii="Times New Roman" w:hAnsi="Times New Roman"/>
        </w:rPr>
      </w:pPr>
    </w:p>
    <w:p w:rsidR="003903BB" w:rsidRPr="003903BB" w:rsidRDefault="003903BB" w:rsidP="006E67C1">
      <w:pPr>
        <w:pStyle w:val="Heading2"/>
      </w:pPr>
      <w:r>
        <w:t>Single Element Components Addressing One A</w:t>
      </w:r>
      <w:r w:rsidRPr="003903BB">
        <w:t>spect of ASD</w:t>
      </w:r>
    </w:p>
    <w:p w:rsidR="003903BB" w:rsidRPr="003903BB" w:rsidRDefault="003903BB" w:rsidP="003903BB">
      <w:pPr>
        <w:ind w:left="720" w:hanging="720"/>
        <w:rPr>
          <w:rFonts w:ascii="Times New Roman" w:hAnsi="Times New Roman"/>
        </w:rPr>
      </w:pPr>
      <w:r w:rsidRPr="00C10EDC">
        <w:rPr>
          <w:rFonts w:ascii="Times New Roman" w:hAnsi="Times New Roman"/>
          <w:b/>
          <w:color w:val="E36C0A" w:themeColor="accent6" w:themeShade="BF"/>
        </w:rPr>
        <w:t xml:space="preserve">EO </w:t>
      </w:r>
      <w:r w:rsidRPr="003903BB">
        <w:rPr>
          <w:rFonts w:ascii="Times New Roman" w:hAnsi="Times New Roman"/>
          <w:b/>
        </w:rPr>
        <w:tab/>
      </w:r>
      <w:proofErr w:type="spellStart"/>
      <w:r w:rsidRPr="003903BB">
        <w:rPr>
          <w:rFonts w:ascii="Times New Roman" w:hAnsi="Times New Roman"/>
          <w:b/>
        </w:rPr>
        <w:t>Sleepwise</w:t>
      </w:r>
      <w:proofErr w:type="spellEnd"/>
      <w:r w:rsidRPr="003903BB">
        <w:rPr>
          <w:rFonts w:ascii="Times New Roman" w:hAnsi="Times New Roman"/>
          <w:b/>
        </w:rPr>
        <w:t xml:space="preserve">© - </w:t>
      </w:r>
      <w:r w:rsidRPr="003903BB">
        <w:rPr>
          <w:rFonts w:ascii="Times New Roman" w:hAnsi="Times New Roman"/>
        </w:rPr>
        <w:t>Positive Sleeping Practices for Young Children with Developmental Delay</w:t>
      </w:r>
      <w:r w:rsidR="00FD1241">
        <w:rPr>
          <w:rFonts w:ascii="Times New Roman" w:hAnsi="Times New Roman"/>
        </w:rPr>
        <w:t>.</w:t>
      </w:r>
    </w:p>
    <w:p w:rsidR="003903BB" w:rsidRPr="003903BB" w:rsidRDefault="003903BB" w:rsidP="003903BB">
      <w:pPr>
        <w:rPr>
          <w:rFonts w:ascii="Times New Roman" w:hAnsi="Times New Roman"/>
        </w:rPr>
      </w:pPr>
      <w:r w:rsidRPr="00C10EDC">
        <w:rPr>
          <w:rFonts w:ascii="Times New Roman" w:hAnsi="Times New Roman"/>
          <w:b/>
          <w:color w:val="E36C0A" w:themeColor="accent6" w:themeShade="BF"/>
        </w:rPr>
        <w:t>EO</w:t>
      </w:r>
      <w:r w:rsidRPr="003903BB">
        <w:rPr>
          <w:rFonts w:ascii="Times New Roman" w:hAnsi="Times New Roman"/>
          <w:b/>
          <w:color w:val="E36C0A"/>
        </w:rPr>
        <w:tab/>
      </w:r>
      <w:r w:rsidRPr="003903BB">
        <w:rPr>
          <w:rFonts w:ascii="Times New Roman" w:hAnsi="Times New Roman"/>
          <w:b/>
        </w:rPr>
        <w:t xml:space="preserve">PALS Social Skills Program </w:t>
      </w:r>
      <w:r w:rsidRPr="003903BB">
        <w:rPr>
          <w:rFonts w:ascii="Times New Roman" w:hAnsi="Times New Roman"/>
        </w:rPr>
        <w:t>- Playing and Learning to Socialise</w:t>
      </w:r>
    </w:p>
    <w:p w:rsidR="003903BB" w:rsidRPr="003903BB" w:rsidRDefault="003903BB" w:rsidP="00FD1241">
      <w:pPr>
        <w:ind w:left="720" w:hanging="720"/>
        <w:rPr>
          <w:rFonts w:ascii="Times New Roman" w:hAnsi="Times New Roman"/>
        </w:rPr>
      </w:pPr>
      <w:r w:rsidRPr="00C10EDC">
        <w:rPr>
          <w:rFonts w:ascii="Times New Roman" w:hAnsi="Times New Roman"/>
          <w:b/>
          <w:color w:val="E36C0A" w:themeColor="accent6" w:themeShade="BF"/>
        </w:rPr>
        <w:t>EO</w:t>
      </w:r>
      <w:r w:rsidRPr="003903BB">
        <w:rPr>
          <w:rFonts w:ascii="Times New Roman" w:hAnsi="Times New Roman"/>
          <w:b/>
          <w:color w:val="E36C0A"/>
        </w:rPr>
        <w:tab/>
      </w:r>
      <w:r w:rsidRPr="003903BB">
        <w:rPr>
          <w:rFonts w:ascii="Times New Roman" w:hAnsi="Times New Roman"/>
          <w:b/>
        </w:rPr>
        <w:t xml:space="preserve">Toilet Time© - </w:t>
      </w:r>
      <w:r w:rsidRPr="003903BB">
        <w:rPr>
          <w:rFonts w:ascii="Times New Roman" w:hAnsi="Times New Roman"/>
        </w:rPr>
        <w:t>Toilet Training for Young Children with Developmental Delay</w:t>
      </w:r>
      <w:r w:rsidR="00FD1241">
        <w:rPr>
          <w:rFonts w:ascii="Times New Roman" w:hAnsi="Times New Roman"/>
        </w:rPr>
        <w:t>.</w:t>
      </w:r>
    </w:p>
    <w:p w:rsidR="003903BB" w:rsidRPr="003903BB" w:rsidRDefault="003903BB" w:rsidP="003903BB">
      <w:pPr>
        <w:rPr>
          <w:rFonts w:ascii="Times New Roman" w:hAnsi="Times New Roman"/>
        </w:rPr>
      </w:pPr>
      <w:r w:rsidRPr="00C10EDC">
        <w:rPr>
          <w:rFonts w:ascii="Times New Roman" w:hAnsi="Times New Roman"/>
          <w:b/>
          <w:color w:val="E36C0A" w:themeColor="accent6" w:themeShade="BF"/>
        </w:rPr>
        <w:t xml:space="preserve">EO </w:t>
      </w:r>
      <w:r w:rsidRPr="003903BB">
        <w:rPr>
          <w:rFonts w:ascii="Times New Roman" w:hAnsi="Times New Roman"/>
          <w:b/>
        </w:rPr>
        <w:tab/>
        <w:t xml:space="preserve">Music therapy </w:t>
      </w:r>
      <w:r w:rsidRPr="003903BB">
        <w:rPr>
          <w:rFonts w:ascii="Times New Roman" w:hAnsi="Times New Roman"/>
        </w:rPr>
        <w:t>(when autism specific)</w:t>
      </w:r>
      <w:r w:rsidRPr="003903BB">
        <w:rPr>
          <w:rFonts w:ascii="Times New Roman" w:hAnsi="Times New Roman"/>
          <w:b/>
          <w:color w:val="548DD4"/>
        </w:rPr>
        <w:t>*</w:t>
      </w:r>
      <w:r w:rsidR="00FD1241">
        <w:rPr>
          <w:rFonts w:ascii="Times New Roman" w:hAnsi="Times New Roman"/>
          <w:b/>
          <w:color w:val="548DD4"/>
        </w:rPr>
        <w:t>.</w:t>
      </w:r>
    </w:p>
    <w:p w:rsidR="003903BB" w:rsidRPr="003903BB" w:rsidRDefault="003903BB" w:rsidP="003903BB">
      <w:pPr>
        <w:rPr>
          <w:rFonts w:ascii="Times New Roman" w:hAnsi="Times New Roman"/>
        </w:rPr>
      </w:pPr>
      <w:r w:rsidRPr="003903BB">
        <w:rPr>
          <w:rFonts w:ascii="Times New Roman" w:hAnsi="Times New Roman"/>
          <w:b/>
          <w:color w:val="FF0000"/>
        </w:rPr>
        <w:t>NE</w:t>
      </w:r>
      <w:r w:rsidRPr="003903BB">
        <w:rPr>
          <w:rFonts w:ascii="Times New Roman" w:hAnsi="Times New Roman"/>
          <w:b/>
          <w:color w:val="E36C0A"/>
        </w:rPr>
        <w:tab/>
      </w:r>
      <w:proofErr w:type="spellStart"/>
      <w:r w:rsidRPr="003903BB">
        <w:rPr>
          <w:rFonts w:ascii="Times New Roman" w:hAnsi="Times New Roman"/>
          <w:b/>
        </w:rPr>
        <w:t>SoSAFE</w:t>
      </w:r>
      <w:proofErr w:type="spellEnd"/>
      <w:r w:rsidRPr="003903BB">
        <w:rPr>
          <w:rFonts w:ascii="Times New Roman" w:hAnsi="Times New Roman"/>
          <w:b/>
        </w:rPr>
        <w:t xml:space="preserve">! </w:t>
      </w:r>
      <w:r w:rsidRPr="003903BB">
        <w:rPr>
          <w:rFonts w:ascii="Times New Roman" w:hAnsi="Times New Roman"/>
        </w:rPr>
        <w:t>(</w:t>
      </w:r>
      <w:proofErr w:type="gramStart"/>
      <w:r w:rsidRPr="003903BB">
        <w:rPr>
          <w:rFonts w:ascii="Times New Roman" w:hAnsi="Times New Roman"/>
        </w:rPr>
        <w:t>not</w:t>
      </w:r>
      <w:proofErr w:type="gramEnd"/>
      <w:r w:rsidRPr="003903BB">
        <w:rPr>
          <w:rFonts w:ascii="Times New Roman" w:hAnsi="Times New Roman"/>
        </w:rPr>
        <w:t xml:space="preserve"> relevant to early intervention age-group)</w:t>
      </w:r>
      <w:r w:rsidR="00FD1241">
        <w:rPr>
          <w:rFonts w:ascii="Times New Roman" w:hAnsi="Times New Roman"/>
        </w:rPr>
        <w:t>.</w:t>
      </w:r>
    </w:p>
    <w:p w:rsidR="003903BB" w:rsidRPr="003903BB" w:rsidRDefault="003903BB" w:rsidP="003903BB">
      <w:pPr>
        <w:rPr>
          <w:rFonts w:ascii="Times New Roman" w:hAnsi="Times New Roman"/>
        </w:rPr>
      </w:pPr>
      <w:r w:rsidRPr="003903BB">
        <w:rPr>
          <w:rFonts w:ascii="Times New Roman" w:hAnsi="Times New Roman"/>
          <w:b/>
          <w:color w:val="FF0000"/>
        </w:rPr>
        <w:t>NE</w:t>
      </w:r>
      <w:r w:rsidRPr="003903BB">
        <w:rPr>
          <w:rFonts w:ascii="Times New Roman" w:hAnsi="Times New Roman"/>
          <w:b/>
        </w:rPr>
        <w:t xml:space="preserve"> </w:t>
      </w:r>
      <w:r w:rsidRPr="003903BB">
        <w:rPr>
          <w:rFonts w:ascii="Times New Roman" w:hAnsi="Times New Roman"/>
          <w:b/>
        </w:rPr>
        <w:tab/>
        <w:t>“Social Eyes” </w:t>
      </w:r>
    </w:p>
    <w:p w:rsidR="003903BB" w:rsidRPr="003903BB" w:rsidRDefault="003903BB" w:rsidP="00FD1241">
      <w:pPr>
        <w:ind w:left="720" w:hanging="720"/>
        <w:rPr>
          <w:rFonts w:ascii="Times New Roman" w:hAnsi="Times New Roman"/>
          <w:b/>
          <w:color w:val="FF0000"/>
        </w:rPr>
      </w:pPr>
      <w:r w:rsidRPr="00C10EDC">
        <w:rPr>
          <w:rFonts w:ascii="Times New Roman" w:hAnsi="Times New Roman"/>
          <w:b/>
          <w:color w:val="E36C0A" w:themeColor="accent6" w:themeShade="BF"/>
        </w:rPr>
        <w:t>EO</w:t>
      </w:r>
      <w:r w:rsidRPr="003903BB">
        <w:rPr>
          <w:rFonts w:ascii="Times New Roman" w:hAnsi="Times New Roman"/>
          <w:b/>
          <w:color w:val="FFC000"/>
        </w:rPr>
        <w:tab/>
      </w:r>
      <w:r w:rsidRPr="003903BB">
        <w:rPr>
          <w:rFonts w:ascii="Times New Roman" w:hAnsi="Times New Roman"/>
          <w:b/>
        </w:rPr>
        <w:t>Circles of Support</w:t>
      </w:r>
      <w:r w:rsidRPr="003903BB">
        <w:rPr>
          <w:rFonts w:ascii="Times New Roman" w:hAnsi="Times New Roman"/>
        </w:rPr>
        <w:t xml:space="preserve"> - inclusion program encourage other children to help the child participate in activities</w:t>
      </w:r>
      <w:r w:rsidR="00FD1241">
        <w:rPr>
          <w:rFonts w:ascii="Times New Roman" w:hAnsi="Times New Roman"/>
        </w:rPr>
        <w:t>.</w:t>
      </w:r>
    </w:p>
    <w:p w:rsidR="003903BB" w:rsidRPr="003903BB" w:rsidRDefault="003903BB" w:rsidP="00FD1241">
      <w:pPr>
        <w:ind w:left="720" w:hanging="720"/>
        <w:rPr>
          <w:rFonts w:ascii="Times New Roman" w:hAnsi="Times New Roman"/>
        </w:rPr>
      </w:pPr>
      <w:r w:rsidRPr="003903BB">
        <w:rPr>
          <w:rFonts w:ascii="Times New Roman" w:hAnsi="Times New Roman"/>
          <w:b/>
          <w:color w:val="FF0000"/>
        </w:rPr>
        <w:t>NE</w:t>
      </w:r>
      <w:r w:rsidRPr="003903BB">
        <w:rPr>
          <w:rFonts w:ascii="Times New Roman" w:hAnsi="Times New Roman"/>
          <w:b/>
          <w:color w:val="FF0000"/>
        </w:rPr>
        <w:tab/>
      </w:r>
      <w:r w:rsidRPr="003903BB">
        <w:rPr>
          <w:rFonts w:ascii="Times New Roman" w:hAnsi="Times New Roman"/>
          <w:b/>
        </w:rPr>
        <w:t>“Super-nanny”</w:t>
      </w:r>
      <w:r w:rsidRPr="003903BB">
        <w:rPr>
          <w:rFonts w:ascii="Times New Roman" w:hAnsi="Times New Roman"/>
        </w:rPr>
        <w:t xml:space="preserve"> - whole family support provided by a mental health nurse in the home</w:t>
      </w:r>
      <w:r w:rsidR="00FD1241">
        <w:rPr>
          <w:rFonts w:ascii="Times New Roman" w:hAnsi="Times New Roman"/>
        </w:rPr>
        <w:t>.</w:t>
      </w:r>
      <w:r w:rsidRPr="003903BB">
        <w:rPr>
          <w:rFonts w:ascii="Times New Roman" w:hAnsi="Times New Roman"/>
        </w:rPr>
        <w:t xml:space="preserve"> </w:t>
      </w:r>
    </w:p>
    <w:p w:rsidR="003903BB" w:rsidRPr="003903BB" w:rsidRDefault="003903BB" w:rsidP="003903BB">
      <w:pPr>
        <w:rPr>
          <w:rFonts w:ascii="Times New Roman" w:hAnsi="Times New Roman"/>
          <w:b/>
        </w:rPr>
      </w:pPr>
      <w:r w:rsidRPr="003903BB">
        <w:rPr>
          <w:rFonts w:ascii="Times New Roman" w:hAnsi="Times New Roman"/>
          <w:b/>
          <w:color w:val="FF0000"/>
        </w:rPr>
        <w:t>NE</w:t>
      </w:r>
      <w:r w:rsidRPr="003903BB">
        <w:rPr>
          <w:rFonts w:ascii="Times New Roman" w:hAnsi="Times New Roman"/>
          <w:b/>
          <w:color w:val="FF0000"/>
        </w:rPr>
        <w:tab/>
      </w:r>
      <w:r w:rsidRPr="003903BB">
        <w:rPr>
          <w:rFonts w:ascii="Times New Roman" w:hAnsi="Times New Roman"/>
          <w:b/>
        </w:rPr>
        <w:t>Narrative therapy</w:t>
      </w:r>
    </w:p>
    <w:p w:rsidR="003903BB" w:rsidRPr="003903BB" w:rsidRDefault="003903BB" w:rsidP="00FD1241">
      <w:pPr>
        <w:ind w:left="720" w:hanging="720"/>
        <w:rPr>
          <w:rFonts w:ascii="Times New Roman" w:hAnsi="Times New Roman"/>
        </w:rPr>
      </w:pPr>
      <w:r w:rsidRPr="003903BB">
        <w:rPr>
          <w:rFonts w:ascii="Times New Roman" w:hAnsi="Times New Roman"/>
          <w:b/>
          <w:color w:val="FF0000"/>
        </w:rPr>
        <w:t>NE</w:t>
      </w:r>
      <w:r w:rsidRPr="003903BB">
        <w:rPr>
          <w:rFonts w:ascii="Times New Roman" w:hAnsi="Times New Roman"/>
          <w:b/>
          <w:color w:val="FF0000"/>
        </w:rPr>
        <w:tab/>
      </w:r>
      <w:r w:rsidRPr="003903BB">
        <w:rPr>
          <w:rFonts w:ascii="Times New Roman" w:hAnsi="Times New Roman"/>
          <w:b/>
        </w:rPr>
        <w:t xml:space="preserve">Physiotherapy / motor </w:t>
      </w:r>
      <w:proofErr w:type="gramStart"/>
      <w:r w:rsidRPr="003903BB">
        <w:rPr>
          <w:rFonts w:ascii="Times New Roman" w:hAnsi="Times New Roman"/>
          <w:b/>
        </w:rPr>
        <w:t xml:space="preserve">skills </w:t>
      </w:r>
      <w:r w:rsidRPr="003903BB">
        <w:rPr>
          <w:rFonts w:ascii="Times New Roman" w:hAnsi="Times New Roman"/>
        </w:rPr>
        <w:t xml:space="preserve"> NOTE</w:t>
      </w:r>
      <w:proofErr w:type="gramEnd"/>
      <w:r w:rsidRPr="003903BB">
        <w:rPr>
          <w:rFonts w:ascii="Times New Roman" w:hAnsi="Times New Roman"/>
        </w:rPr>
        <w:t xml:space="preserve">: with exceptions made for children with </w:t>
      </w:r>
      <w:proofErr w:type="spellStart"/>
      <w:r w:rsidRPr="003903BB">
        <w:rPr>
          <w:rFonts w:ascii="Times New Roman" w:hAnsi="Times New Roman"/>
        </w:rPr>
        <w:t>Rett</w:t>
      </w:r>
      <w:proofErr w:type="spellEnd"/>
      <w:r w:rsidRPr="003903BB">
        <w:rPr>
          <w:rFonts w:ascii="Times New Roman" w:hAnsi="Times New Roman"/>
        </w:rPr>
        <w:t xml:space="preserve"> Syndrome</w:t>
      </w:r>
      <w:r w:rsidR="00FD1241">
        <w:rPr>
          <w:rFonts w:ascii="Times New Roman" w:hAnsi="Times New Roman"/>
        </w:rPr>
        <w:t>.</w:t>
      </w:r>
    </w:p>
    <w:p w:rsidR="003903BB" w:rsidRDefault="003903BB" w:rsidP="003903BB">
      <w:pPr>
        <w:jc w:val="center"/>
        <w:rPr>
          <w:rFonts w:ascii="Times New Roman" w:hAnsi="Times New Roman"/>
          <w:b/>
        </w:rPr>
      </w:pPr>
    </w:p>
    <w:p w:rsidR="003903BB" w:rsidRPr="003903BB" w:rsidRDefault="003903BB" w:rsidP="00D7551E">
      <w:pPr>
        <w:pStyle w:val="Heading2"/>
      </w:pPr>
      <w:r>
        <w:t>Teacher/ Centre S</w:t>
      </w:r>
      <w:r w:rsidRPr="003903BB">
        <w:t>upport</w:t>
      </w:r>
    </w:p>
    <w:p w:rsidR="003903BB" w:rsidRDefault="003903BB" w:rsidP="00FD1241">
      <w:pPr>
        <w:ind w:left="720" w:hanging="720"/>
        <w:rPr>
          <w:rFonts w:ascii="Times New Roman" w:hAnsi="Times New Roman"/>
        </w:rPr>
      </w:pPr>
      <w:r w:rsidRPr="003903BB">
        <w:rPr>
          <w:rFonts w:ascii="Times New Roman" w:hAnsi="Times New Roman"/>
          <w:b/>
          <w:color w:val="FF0000"/>
        </w:rPr>
        <w:lastRenderedPageBreak/>
        <w:t>NE</w:t>
      </w:r>
      <w:r w:rsidRPr="003903BB">
        <w:rPr>
          <w:rFonts w:ascii="Times New Roman" w:hAnsi="Times New Roman"/>
          <w:b/>
        </w:rPr>
        <w:t xml:space="preserve"> </w:t>
      </w:r>
      <w:r w:rsidRPr="003903BB">
        <w:rPr>
          <w:rFonts w:ascii="Times New Roman" w:hAnsi="Times New Roman"/>
          <w:b/>
        </w:rPr>
        <w:tab/>
        <w:t>Teacher training –</w:t>
      </w:r>
      <w:r w:rsidRPr="003903BB">
        <w:rPr>
          <w:rFonts w:ascii="Times New Roman" w:hAnsi="Times New Roman"/>
        </w:rPr>
        <w:t xml:space="preserve"> NOTE: exceptions may be made when individualised or small group training is required to assist the transition of a child to pre-school or school</w:t>
      </w:r>
      <w:r w:rsidR="00FD1241">
        <w:rPr>
          <w:rFonts w:ascii="Times New Roman" w:hAnsi="Times New Roman"/>
        </w:rPr>
        <w:t>.</w:t>
      </w:r>
    </w:p>
    <w:p w:rsidR="000D60F2" w:rsidRDefault="000D60F2" w:rsidP="003903BB">
      <w:pPr>
        <w:rPr>
          <w:rFonts w:ascii="Times New Roman" w:hAnsi="Times New Roman"/>
        </w:rPr>
      </w:pPr>
    </w:p>
    <w:p w:rsidR="00FD1241" w:rsidRDefault="003903BB" w:rsidP="000D60F2">
      <w:pPr>
        <w:jc w:val="center"/>
        <w:rPr>
          <w:rFonts w:ascii="Times New Roman" w:hAnsi="Times New Roman"/>
        </w:rPr>
      </w:pPr>
      <w:r w:rsidRPr="00037375">
        <w:rPr>
          <w:rFonts w:ascii="Times New Roman" w:hAnsi="Times New Roman"/>
          <w:i/>
        </w:rPr>
        <w:t>*</w:t>
      </w:r>
      <w:r w:rsidRPr="00FD1241">
        <w:rPr>
          <w:rFonts w:ascii="Times New Roman" w:hAnsi="Times New Roman"/>
        </w:rPr>
        <w:t>From Prior, M., Roberts, J. M.A., Rodger, S., Wil</w:t>
      </w:r>
      <w:r w:rsidR="00FD1241" w:rsidRPr="00FD1241">
        <w:rPr>
          <w:rFonts w:ascii="Times New Roman" w:hAnsi="Times New Roman"/>
        </w:rPr>
        <w:t>liams, K.&amp; Sutherland, R.(2011)</w:t>
      </w:r>
      <w:r w:rsidR="00FD1241">
        <w:rPr>
          <w:rFonts w:ascii="Times New Roman" w:hAnsi="Times New Roman"/>
          <w:i/>
        </w:rPr>
        <w:t>,</w:t>
      </w:r>
      <w:r w:rsidRPr="00037375">
        <w:rPr>
          <w:rFonts w:ascii="Times New Roman" w:hAnsi="Times New Roman"/>
          <w:i/>
        </w:rPr>
        <w:t xml:space="preserve"> A review o</w:t>
      </w:r>
      <w:r w:rsidR="00FD1241">
        <w:rPr>
          <w:rFonts w:ascii="Times New Roman" w:hAnsi="Times New Roman"/>
          <w:i/>
        </w:rPr>
        <w:t xml:space="preserve">f the research to identify the </w:t>
      </w:r>
      <w:r w:rsidRPr="00037375">
        <w:rPr>
          <w:rFonts w:ascii="Times New Roman" w:hAnsi="Times New Roman"/>
          <w:i/>
        </w:rPr>
        <w:t xml:space="preserve">most effective models of practice in early intervention of children with autism spectrum disorders. </w:t>
      </w:r>
      <w:proofErr w:type="gramStart"/>
      <w:r w:rsidRPr="00FD1241">
        <w:rPr>
          <w:rFonts w:ascii="Times New Roman" w:hAnsi="Times New Roman"/>
        </w:rPr>
        <w:t>Department of Families, Housing, Community Services and Indigenous Affairs, Australia.</w:t>
      </w:r>
      <w:proofErr w:type="gramEnd"/>
      <w:r w:rsidRPr="00FD1241">
        <w:rPr>
          <w:rFonts w:ascii="Times New Roman" w:hAnsi="Times New Roman"/>
        </w:rPr>
        <w:t xml:space="preserve"> </w:t>
      </w:r>
    </w:p>
    <w:p w:rsidR="003903BB" w:rsidRPr="00FD1241" w:rsidRDefault="003903BB" w:rsidP="000D60F2">
      <w:pPr>
        <w:jc w:val="center"/>
        <w:rPr>
          <w:rFonts w:ascii="Times New Roman" w:hAnsi="Times New Roman"/>
        </w:rPr>
      </w:pPr>
      <w:r w:rsidRPr="00FD1241">
        <w:rPr>
          <w:rFonts w:ascii="Times New Roman" w:hAnsi="Times New Roman"/>
        </w:rPr>
        <w:t>Published on</w:t>
      </w:r>
      <w:r w:rsidR="00AA5CB3">
        <w:rPr>
          <w:rFonts w:ascii="Times New Roman" w:hAnsi="Times New Roman"/>
        </w:rPr>
        <w:t xml:space="preserve"> the </w:t>
      </w:r>
      <w:hyperlink r:id="rId15" w:history="1">
        <w:r w:rsidR="00AA5CB3" w:rsidRPr="00AA5CB3">
          <w:rPr>
            <w:rStyle w:val="Hyperlink"/>
            <w:rFonts w:ascii="Times New Roman" w:hAnsi="Times New Roman"/>
          </w:rPr>
          <w:t>Department of Families, Housing, Community Services and Indigenous Affairs</w:t>
        </w:r>
      </w:hyperlink>
      <w:r w:rsidR="00AA5CB3">
        <w:rPr>
          <w:rFonts w:ascii="Times New Roman" w:hAnsi="Times New Roman"/>
        </w:rPr>
        <w:t xml:space="preserve"> website</w:t>
      </w:r>
      <w:r w:rsidRPr="00FD1241">
        <w:rPr>
          <w:rFonts w:ascii="Times New Roman" w:hAnsi="Times New Roman"/>
        </w:rPr>
        <w:t xml:space="preserve"> </w:t>
      </w:r>
    </w:p>
    <w:p w:rsidR="003903BB" w:rsidRPr="003903BB" w:rsidRDefault="003903BB" w:rsidP="003903BB">
      <w:pPr>
        <w:pBdr>
          <w:top w:val="single" w:sz="4" w:space="1" w:color="auto"/>
          <w:left w:val="single" w:sz="4" w:space="4" w:color="auto"/>
          <w:bottom w:val="single" w:sz="4" w:space="1" w:color="auto"/>
          <w:right w:val="single" w:sz="4" w:space="4" w:color="auto"/>
        </w:pBdr>
        <w:spacing w:before="120"/>
        <w:jc w:val="center"/>
        <w:rPr>
          <w:rFonts w:ascii="Times New Roman" w:hAnsi="Times New Roman"/>
        </w:rPr>
      </w:pPr>
      <w:r w:rsidRPr="003903BB">
        <w:rPr>
          <w:rFonts w:ascii="Times New Roman" w:hAnsi="Times New Roman"/>
          <w:b/>
          <w:color w:val="548DD4"/>
        </w:rPr>
        <w:t>*</w:t>
      </w:r>
      <w:r w:rsidRPr="003903BB">
        <w:rPr>
          <w:rFonts w:ascii="Times New Roman" w:hAnsi="Times New Roman"/>
        </w:rPr>
        <w:t>More information on these interventions can be found on the autism spectrum disorder (ASD) specific pages of the </w:t>
      </w:r>
      <w:hyperlink r:id="rId16" w:history="1">
        <w:r w:rsidRPr="00AA5CB3">
          <w:rPr>
            <w:rStyle w:val="Hyperlink"/>
            <w:rFonts w:ascii="Times New Roman" w:hAnsi="Times New Roman"/>
          </w:rPr>
          <w:t>Rais</w:t>
        </w:r>
        <w:r w:rsidR="00AA5CB3" w:rsidRPr="00AA5CB3">
          <w:rPr>
            <w:rStyle w:val="Hyperlink"/>
            <w:rFonts w:ascii="Times New Roman" w:hAnsi="Times New Roman"/>
          </w:rPr>
          <w:t>ing Children’s Network</w:t>
        </w:r>
      </w:hyperlink>
      <w:r w:rsidR="00AA5CB3">
        <w:rPr>
          <w:rFonts w:ascii="Times New Roman" w:hAnsi="Times New Roman"/>
        </w:rPr>
        <w:t xml:space="preserve"> website. </w:t>
      </w:r>
    </w:p>
    <w:p w:rsidR="003903BB" w:rsidRPr="003903BB" w:rsidRDefault="003903BB" w:rsidP="003903BB">
      <w:pPr>
        <w:pBdr>
          <w:top w:val="single" w:sz="4" w:space="1" w:color="auto"/>
          <w:left w:val="single" w:sz="4" w:space="4" w:color="auto"/>
          <w:bottom w:val="single" w:sz="4" w:space="1" w:color="auto"/>
          <w:right w:val="single" w:sz="4" w:space="4" w:color="auto"/>
        </w:pBdr>
        <w:spacing w:before="120"/>
        <w:jc w:val="center"/>
        <w:rPr>
          <w:rFonts w:ascii="Times New Roman" w:hAnsi="Times New Roman"/>
        </w:rPr>
      </w:pPr>
      <w:r w:rsidRPr="003903BB">
        <w:rPr>
          <w:rFonts w:ascii="Times New Roman" w:hAnsi="Times New Roman"/>
        </w:rPr>
        <w:t xml:space="preserve">Please note that the list of interventions identified in the table above is not exhaustive and is intended to be a guide only. </w:t>
      </w:r>
      <w:proofErr w:type="spellStart"/>
      <w:r w:rsidR="00FD1241">
        <w:rPr>
          <w:rFonts w:ascii="Times New Roman" w:hAnsi="Times New Roman"/>
        </w:rPr>
        <w:t>FaHCSIA</w:t>
      </w:r>
      <w:proofErr w:type="spellEnd"/>
      <w:r w:rsidRPr="003903BB">
        <w:rPr>
          <w:rFonts w:ascii="Times New Roman" w:hAnsi="Times New Roman"/>
        </w:rPr>
        <w:t xml:space="preserve"> will regularly review the list of eligible and ineligible early interventions.</w:t>
      </w:r>
    </w:p>
    <w:p w:rsidR="003903BB" w:rsidRDefault="003903BB" w:rsidP="00FD1241">
      <w:pPr>
        <w:pBdr>
          <w:top w:val="single" w:sz="4" w:space="1" w:color="auto"/>
          <w:left w:val="single" w:sz="4" w:space="4" w:color="auto"/>
          <w:bottom w:val="single" w:sz="4" w:space="1" w:color="auto"/>
          <w:right w:val="single" w:sz="4" w:space="4" w:color="auto"/>
        </w:pBdr>
        <w:jc w:val="center"/>
        <w:rPr>
          <w:rFonts w:ascii="Times New Roman" w:hAnsi="Times New Roman"/>
          <w:color w:val="FF0000"/>
          <w:lang w:eastAsia="en-AU"/>
        </w:rPr>
      </w:pPr>
      <w:r w:rsidRPr="003903BB">
        <w:rPr>
          <w:rFonts w:ascii="Times New Roman" w:hAnsi="Times New Roman"/>
        </w:rPr>
        <w:t xml:space="preserve">For more information contact the ASD Support Helpdesk on 1800 778 581 or email </w:t>
      </w:r>
      <w:hyperlink r:id="rId17" w:history="1">
        <w:r w:rsidRPr="00037375">
          <w:rPr>
            <w:rStyle w:val="Hyperlink"/>
            <w:rFonts w:ascii="Times New Roman" w:hAnsi="Times New Roman"/>
            <w:b/>
            <w:color w:val="554173"/>
          </w:rPr>
          <w:t>ASD.Support@fahcsia.gov.au</w:t>
        </w:r>
      </w:hyperlink>
    </w:p>
    <w:p w:rsidR="00DD34B9" w:rsidRDefault="00DD34B9" w:rsidP="003903BB">
      <w:pPr>
        <w:pBdr>
          <w:top w:val="single" w:sz="4" w:space="1" w:color="auto"/>
          <w:left w:val="single" w:sz="4" w:space="4" w:color="auto"/>
          <w:bottom w:val="single" w:sz="4" w:space="1" w:color="auto"/>
          <w:right w:val="single" w:sz="4" w:space="4" w:color="auto"/>
        </w:pBdr>
        <w:rPr>
          <w:rFonts w:ascii="Times New Roman" w:hAnsi="Times New Roman"/>
          <w:lang w:eastAsia="en-AU"/>
        </w:rPr>
      </w:pPr>
    </w:p>
    <w:p w:rsidR="00DD34B9" w:rsidRDefault="00DD34B9" w:rsidP="003903BB">
      <w:pPr>
        <w:pBdr>
          <w:top w:val="single" w:sz="4" w:space="1" w:color="auto"/>
          <w:left w:val="single" w:sz="4" w:space="4" w:color="auto"/>
          <w:bottom w:val="single" w:sz="4" w:space="1" w:color="auto"/>
          <w:right w:val="single" w:sz="4" w:space="4" w:color="auto"/>
        </w:pBdr>
        <w:rPr>
          <w:rFonts w:ascii="Times New Roman" w:hAnsi="Times New Roman"/>
          <w:lang w:eastAsia="en-AU"/>
        </w:rPr>
        <w:sectPr w:rsidR="00DD34B9" w:rsidSect="004D4EA3">
          <w:pgSz w:w="8391" w:h="11906" w:code="11"/>
          <w:pgMar w:top="1418" w:right="567" w:bottom="1440" w:left="567" w:header="708" w:footer="708" w:gutter="0"/>
          <w:cols w:space="708"/>
          <w:docGrid w:linePitch="360"/>
        </w:sectPr>
      </w:pPr>
    </w:p>
    <w:p w:rsidR="006E67C1" w:rsidRPr="00F22D4A" w:rsidRDefault="006E67C1" w:rsidP="00F22D4A">
      <w:pPr>
        <w:pStyle w:val="Heading1"/>
      </w:pPr>
      <w:r w:rsidRPr="00F22D4A">
        <w:rPr>
          <w:rStyle w:val="Heading2Char"/>
          <w:rFonts w:asciiTheme="majorHAnsi" w:hAnsiTheme="majorHAnsi"/>
          <w:b/>
          <w:sz w:val="40"/>
          <w:szCs w:val="40"/>
        </w:rPr>
        <w:lastRenderedPageBreak/>
        <w:t>The Positive Partnerships Planning Matrix</w:t>
      </w:r>
    </w:p>
    <w:p w:rsidR="00C915E2" w:rsidRPr="00146432" w:rsidRDefault="00C915E2" w:rsidP="00DD34B9">
      <w:pPr>
        <w:spacing w:before="120"/>
        <w:rPr>
          <w:rFonts w:ascii="Times New Roman" w:hAnsi="Times New Roman"/>
          <w:b/>
          <w:i/>
        </w:rPr>
      </w:pPr>
      <w:r w:rsidRPr="004B6E80">
        <w:rPr>
          <w:rFonts w:ascii="Times New Roman" w:hAnsi="Times New Roman"/>
          <w:b/>
          <w:i/>
          <w:color w:val="0E110E"/>
          <w:sz w:val="48"/>
          <w:szCs w:val="48"/>
          <w:lang w:val="en-US"/>
        </w:rPr>
        <w:t>T</w:t>
      </w:r>
      <w:r w:rsidRPr="00146432">
        <w:rPr>
          <w:rFonts w:ascii="Times New Roman" w:hAnsi="Times New Roman"/>
          <w:color w:val="0E110E"/>
          <w:lang w:val="en-US"/>
        </w:rPr>
        <w:t xml:space="preserve">he following information is taken from the </w:t>
      </w:r>
      <w:hyperlink r:id="rId18" w:history="1">
        <w:r w:rsidRPr="00AA5CB3">
          <w:rPr>
            <w:rStyle w:val="Hyperlink"/>
            <w:rFonts w:ascii="Times New Roman" w:hAnsi="Times New Roman"/>
            <w:lang w:val="en-US"/>
          </w:rPr>
          <w:t>Positive Partnerships</w:t>
        </w:r>
      </w:hyperlink>
      <w:r w:rsidRPr="00146432">
        <w:rPr>
          <w:rFonts w:ascii="Times New Roman" w:hAnsi="Times New Roman"/>
          <w:color w:val="0E110E"/>
          <w:lang w:val="en-US"/>
        </w:rPr>
        <w:t xml:space="preserve"> web</w:t>
      </w:r>
      <w:r w:rsidR="00AA5CB3">
        <w:rPr>
          <w:rFonts w:ascii="Times New Roman" w:hAnsi="Times New Roman"/>
          <w:color w:val="0E110E"/>
          <w:lang w:val="en-US"/>
        </w:rPr>
        <w:t>site</w:t>
      </w:r>
      <w:r w:rsidR="00DD34B9">
        <w:rPr>
          <w:rFonts w:ascii="Times New Roman" w:hAnsi="Times New Roman"/>
          <w:color w:val="554173"/>
          <w:lang w:val="en-US"/>
        </w:rPr>
        <w:t>.</w:t>
      </w:r>
      <w:r w:rsidR="008C213D">
        <w:rPr>
          <w:rFonts w:ascii="Times New Roman" w:hAnsi="Times New Roman"/>
          <w:color w:val="554173"/>
          <w:lang w:val="en-US"/>
        </w:rPr>
        <w:t xml:space="preserve"> </w:t>
      </w:r>
      <w:r w:rsidR="008C213D" w:rsidRPr="008C213D">
        <w:rPr>
          <w:rFonts w:ascii="Times New Roman" w:hAnsi="Times New Roman"/>
          <w:lang w:val="en-US"/>
        </w:rPr>
        <w:t>See page 22</w:t>
      </w:r>
      <w:r w:rsidR="00CA4A31">
        <w:rPr>
          <w:rFonts w:ascii="Times New Roman" w:hAnsi="Times New Roman"/>
          <w:lang w:val="en-US"/>
        </w:rPr>
        <w:t xml:space="preserve"> for more information on Positive Partnerships.</w:t>
      </w:r>
    </w:p>
    <w:p w:rsidR="00C915E2" w:rsidRPr="00146432" w:rsidRDefault="00C915E2" w:rsidP="00283921">
      <w:pPr>
        <w:rPr>
          <w:rFonts w:ascii="Times New Roman" w:hAnsi="Times New Roman"/>
          <w:b/>
          <w:i/>
        </w:rPr>
      </w:pPr>
    </w:p>
    <w:p w:rsidR="00C915E2" w:rsidRDefault="00C915E2" w:rsidP="00283921">
      <w:pPr>
        <w:rPr>
          <w:rFonts w:ascii="Times New Roman" w:hAnsi="Times New Roman"/>
          <w:lang w:val="en-US"/>
        </w:rPr>
      </w:pPr>
      <w:r w:rsidRPr="00146432">
        <w:rPr>
          <w:rFonts w:ascii="Times New Roman" w:hAnsi="Times New Roman"/>
        </w:rPr>
        <w:t xml:space="preserve">Often a student/child with autism will have many people involved in their support team.  Sharing up to date information about the individual, the impact that autism has on the student/child’s functioning, and the strategies that are known to be successful (or not successful) can be challenging. </w:t>
      </w:r>
      <w:r w:rsidR="00FD1241">
        <w:rPr>
          <w:rFonts w:ascii="Times New Roman" w:hAnsi="Times New Roman"/>
          <w:lang w:val="en-US"/>
        </w:rPr>
        <w:t>The M</w:t>
      </w:r>
      <w:r w:rsidRPr="00146432">
        <w:rPr>
          <w:rFonts w:ascii="Times New Roman" w:hAnsi="Times New Roman"/>
          <w:lang w:val="en-US"/>
        </w:rPr>
        <w:t>atrix is a tool which may be valuable in this situation.</w:t>
      </w:r>
    </w:p>
    <w:p w:rsidR="001E20AA" w:rsidRDefault="001E20AA" w:rsidP="00283921">
      <w:pPr>
        <w:rPr>
          <w:rFonts w:ascii="Times New Roman" w:hAnsi="Times New Roman"/>
          <w:lang w:val="en-US"/>
        </w:rPr>
      </w:pPr>
    </w:p>
    <w:p w:rsidR="001E20AA" w:rsidRDefault="001E20AA" w:rsidP="001E20AA">
      <w:pPr>
        <w:numPr>
          <w:ilvl w:val="0"/>
          <w:numId w:val="33"/>
        </w:numPr>
        <w:rPr>
          <w:rFonts w:ascii="Times New Roman" w:hAnsi="Times New Roman"/>
          <w:lang w:val="en-US"/>
        </w:rPr>
      </w:pPr>
      <w:r>
        <w:rPr>
          <w:rFonts w:ascii="Times New Roman" w:hAnsi="Times New Roman"/>
          <w:lang w:val="en-US"/>
        </w:rPr>
        <w:t xml:space="preserve">Communications; </w:t>
      </w:r>
    </w:p>
    <w:p w:rsidR="001E20AA" w:rsidRDefault="001E20AA" w:rsidP="001E20AA">
      <w:pPr>
        <w:numPr>
          <w:ilvl w:val="0"/>
          <w:numId w:val="33"/>
        </w:numPr>
        <w:rPr>
          <w:rFonts w:ascii="Times New Roman" w:hAnsi="Times New Roman"/>
          <w:lang w:val="en-US"/>
        </w:rPr>
      </w:pPr>
      <w:r>
        <w:rPr>
          <w:rFonts w:ascii="Times New Roman" w:hAnsi="Times New Roman"/>
          <w:lang w:val="en-US"/>
        </w:rPr>
        <w:t xml:space="preserve">Social Interaction; </w:t>
      </w:r>
    </w:p>
    <w:p w:rsidR="001E20AA" w:rsidRDefault="001E20AA" w:rsidP="001E20AA">
      <w:pPr>
        <w:numPr>
          <w:ilvl w:val="0"/>
          <w:numId w:val="33"/>
        </w:numPr>
        <w:rPr>
          <w:rFonts w:ascii="Times New Roman" w:hAnsi="Times New Roman"/>
          <w:lang w:val="en-US"/>
        </w:rPr>
      </w:pPr>
      <w:r>
        <w:rPr>
          <w:rFonts w:ascii="Times New Roman" w:hAnsi="Times New Roman"/>
          <w:lang w:val="en-US"/>
        </w:rPr>
        <w:t xml:space="preserve">Rigid &amp; Repetitive </w:t>
      </w:r>
      <w:proofErr w:type="spellStart"/>
      <w:r>
        <w:rPr>
          <w:rFonts w:ascii="Times New Roman" w:hAnsi="Times New Roman"/>
          <w:lang w:val="en-US"/>
        </w:rPr>
        <w:t>Behaviour</w:t>
      </w:r>
      <w:proofErr w:type="spellEnd"/>
      <w:r>
        <w:rPr>
          <w:rFonts w:ascii="Times New Roman" w:hAnsi="Times New Roman"/>
          <w:lang w:val="en-US"/>
        </w:rPr>
        <w:t>; and</w:t>
      </w:r>
    </w:p>
    <w:p w:rsidR="001E20AA" w:rsidRDefault="001E20AA" w:rsidP="001E20AA">
      <w:pPr>
        <w:numPr>
          <w:ilvl w:val="0"/>
          <w:numId w:val="33"/>
        </w:numPr>
        <w:rPr>
          <w:rFonts w:ascii="Times New Roman" w:hAnsi="Times New Roman"/>
          <w:lang w:val="en-US"/>
        </w:rPr>
      </w:pPr>
      <w:r>
        <w:rPr>
          <w:rFonts w:ascii="Times New Roman" w:hAnsi="Times New Roman"/>
          <w:lang w:val="en-US"/>
        </w:rPr>
        <w:t>Learning Style.</w:t>
      </w:r>
    </w:p>
    <w:p w:rsidR="001E20AA" w:rsidRDefault="001E20AA" w:rsidP="001E20AA">
      <w:pPr>
        <w:rPr>
          <w:rFonts w:ascii="Times New Roman" w:hAnsi="Times New Roman"/>
          <w:lang w:val="en-US"/>
        </w:rPr>
      </w:pPr>
    </w:p>
    <w:p w:rsidR="001E20AA" w:rsidRPr="001E20AA" w:rsidRDefault="001E20AA" w:rsidP="001E20AA">
      <w:pPr>
        <w:numPr>
          <w:ilvl w:val="0"/>
          <w:numId w:val="33"/>
        </w:numPr>
        <w:rPr>
          <w:rFonts w:ascii="Times New Roman" w:hAnsi="Times New Roman"/>
          <w:lang w:val="en-US"/>
        </w:rPr>
      </w:pPr>
      <w:r w:rsidRPr="001E20AA">
        <w:rPr>
          <w:rFonts w:ascii="Times New Roman" w:hAnsi="Times New Roman"/>
          <w:lang w:val="en-US"/>
        </w:rPr>
        <w:t>Characteristics</w:t>
      </w:r>
      <w:r>
        <w:rPr>
          <w:rFonts w:ascii="Times New Roman" w:hAnsi="Times New Roman"/>
          <w:lang w:val="en-US"/>
        </w:rPr>
        <w:t xml:space="preserve">; </w:t>
      </w:r>
    </w:p>
    <w:p w:rsidR="001E20AA" w:rsidRPr="001E20AA" w:rsidRDefault="001E20AA" w:rsidP="001E20AA">
      <w:pPr>
        <w:numPr>
          <w:ilvl w:val="0"/>
          <w:numId w:val="33"/>
        </w:numPr>
        <w:rPr>
          <w:rFonts w:ascii="Times New Roman" w:hAnsi="Times New Roman"/>
          <w:lang w:val="en-US"/>
        </w:rPr>
      </w:pPr>
      <w:r w:rsidRPr="001E20AA">
        <w:rPr>
          <w:rFonts w:ascii="Times New Roman" w:hAnsi="Times New Roman"/>
          <w:lang w:val="en-US"/>
        </w:rPr>
        <w:t>Impact</w:t>
      </w:r>
      <w:r>
        <w:rPr>
          <w:rFonts w:ascii="Times New Roman" w:hAnsi="Times New Roman"/>
          <w:lang w:val="en-US"/>
        </w:rPr>
        <w:t>; and</w:t>
      </w:r>
    </w:p>
    <w:p w:rsidR="001E20AA" w:rsidRPr="001E20AA" w:rsidRDefault="001E20AA" w:rsidP="001E20AA">
      <w:pPr>
        <w:numPr>
          <w:ilvl w:val="0"/>
          <w:numId w:val="33"/>
        </w:numPr>
        <w:rPr>
          <w:rFonts w:ascii="Times New Roman" w:hAnsi="Times New Roman"/>
          <w:lang w:val="en-US"/>
        </w:rPr>
      </w:pPr>
      <w:r>
        <w:rPr>
          <w:rFonts w:ascii="Times New Roman" w:hAnsi="Times New Roman"/>
          <w:lang w:val="en-US"/>
        </w:rPr>
        <w:t>Strategies.</w:t>
      </w:r>
    </w:p>
    <w:p w:rsidR="001E20AA" w:rsidRPr="00146432" w:rsidRDefault="001E20AA" w:rsidP="001E20AA">
      <w:pPr>
        <w:rPr>
          <w:rFonts w:ascii="Times New Roman" w:hAnsi="Times New Roman"/>
          <w:lang w:val="en-US"/>
        </w:rPr>
      </w:pPr>
    </w:p>
    <w:p w:rsidR="006E67C1" w:rsidRDefault="00C915E2" w:rsidP="006E67C1">
      <w:pPr>
        <w:jc w:val="center"/>
        <w:rPr>
          <w:rStyle w:val="Heading2Char"/>
        </w:rPr>
      </w:pPr>
      <w:r w:rsidRPr="006E67C1">
        <w:rPr>
          <w:rStyle w:val="Heading2Char"/>
        </w:rPr>
        <w:t>What is the Matrix?</w:t>
      </w:r>
    </w:p>
    <w:p w:rsidR="00C915E2" w:rsidRPr="00146432" w:rsidRDefault="00FD1241" w:rsidP="006E67C1">
      <w:pPr>
        <w:rPr>
          <w:rFonts w:ascii="Times New Roman" w:hAnsi="Times New Roman"/>
        </w:rPr>
      </w:pPr>
      <w:r>
        <w:rPr>
          <w:rFonts w:ascii="Times New Roman" w:hAnsi="Times New Roman"/>
          <w:lang w:val="en-US"/>
        </w:rPr>
        <w:t>The M</w:t>
      </w:r>
      <w:r w:rsidR="00C915E2" w:rsidRPr="00146432">
        <w:rPr>
          <w:rFonts w:ascii="Times New Roman" w:hAnsi="Times New Roman"/>
          <w:lang w:val="en-US"/>
        </w:rPr>
        <w:t>atrix is a simple yet highly useful tool that can enable parents and others working with individuals with autism, to create a snapshot of the individual.  It clearly describes how autism impacts on their life and the key strategies that work for a specific student/child.</w:t>
      </w:r>
    </w:p>
    <w:p w:rsidR="00C915E2" w:rsidRPr="00146432" w:rsidRDefault="00C915E2" w:rsidP="009616AA">
      <w:pPr>
        <w:rPr>
          <w:rFonts w:ascii="Times New Roman" w:hAnsi="Times New Roman"/>
        </w:rPr>
      </w:pPr>
    </w:p>
    <w:p w:rsidR="006E67C1" w:rsidRDefault="0095792E" w:rsidP="006E67C1">
      <w:pPr>
        <w:jc w:val="center"/>
        <w:rPr>
          <w:rStyle w:val="Heading2Char"/>
        </w:rPr>
      </w:pPr>
      <w:r>
        <w:rPr>
          <w:rStyle w:val="Heading2Char"/>
        </w:rPr>
        <w:br w:type="page"/>
      </w:r>
      <w:r w:rsidR="00C915E2" w:rsidRPr="006E67C1">
        <w:rPr>
          <w:rStyle w:val="Heading2Char"/>
        </w:rPr>
        <w:lastRenderedPageBreak/>
        <w:t>Who can complete the Matrix?</w:t>
      </w:r>
    </w:p>
    <w:p w:rsidR="00F22D4A" w:rsidRDefault="00FD1241" w:rsidP="00F22D4A">
      <w:pPr>
        <w:rPr>
          <w:rFonts w:ascii="Times New Roman" w:hAnsi="Times New Roman"/>
        </w:rPr>
      </w:pPr>
      <w:r>
        <w:rPr>
          <w:rFonts w:ascii="Times New Roman" w:hAnsi="Times New Roman"/>
        </w:rPr>
        <w:t>The M</w:t>
      </w:r>
      <w:r w:rsidR="00C915E2" w:rsidRPr="00146432">
        <w:rPr>
          <w:rFonts w:ascii="Times New Roman" w:hAnsi="Times New Roman"/>
        </w:rPr>
        <w:t>atrix is completed by a child’s support team. This will include parents/carers, school personnel and allied health</w:t>
      </w:r>
      <w:r>
        <w:rPr>
          <w:rFonts w:ascii="Times New Roman" w:hAnsi="Times New Roman"/>
        </w:rPr>
        <w:t xml:space="preserve"> professionals. Completing the M</w:t>
      </w:r>
      <w:r w:rsidR="00C915E2" w:rsidRPr="00146432">
        <w:rPr>
          <w:rFonts w:ascii="Times New Roman" w:hAnsi="Times New Roman"/>
        </w:rPr>
        <w:t>atrix can be done collectively or as individuals.</w:t>
      </w:r>
      <w:r w:rsidR="00F22D4A">
        <w:rPr>
          <w:rFonts w:ascii="Times New Roman" w:hAnsi="Times New Roman"/>
        </w:rPr>
        <w:t xml:space="preserve"> </w:t>
      </w:r>
    </w:p>
    <w:p w:rsidR="00F22D4A" w:rsidRDefault="00F22D4A" w:rsidP="00F22D4A">
      <w:pPr>
        <w:rPr>
          <w:rFonts w:ascii="Times New Roman" w:hAnsi="Times New Roman"/>
        </w:rPr>
      </w:pPr>
    </w:p>
    <w:p w:rsidR="00C915E2" w:rsidRPr="00D87F9F" w:rsidRDefault="00C915E2" w:rsidP="00F22D4A">
      <w:pPr>
        <w:pStyle w:val="Heading2"/>
      </w:pPr>
      <w:r w:rsidRPr="00D87F9F">
        <w:t>When would a Matrix be completed?</w:t>
      </w:r>
    </w:p>
    <w:p w:rsidR="00F22D4A" w:rsidRDefault="00F22D4A" w:rsidP="009616AA">
      <w:pPr>
        <w:shd w:val="clear" w:color="auto" w:fill="FFFFFF"/>
        <w:rPr>
          <w:rFonts w:ascii="Times New Roman" w:hAnsi="Times New Roman"/>
        </w:rPr>
      </w:pPr>
    </w:p>
    <w:p w:rsidR="00C915E2" w:rsidRPr="00146432" w:rsidRDefault="00FD1241" w:rsidP="009616AA">
      <w:pPr>
        <w:shd w:val="clear" w:color="auto" w:fill="FFFFFF"/>
        <w:rPr>
          <w:rFonts w:ascii="Times New Roman" w:hAnsi="Times New Roman"/>
        </w:rPr>
      </w:pPr>
      <w:r>
        <w:rPr>
          <w:rFonts w:ascii="Times New Roman" w:hAnsi="Times New Roman"/>
        </w:rPr>
        <w:t>Ideally, a M</w:t>
      </w:r>
      <w:r w:rsidR="00C915E2" w:rsidRPr="00146432">
        <w:rPr>
          <w:rFonts w:ascii="Times New Roman" w:hAnsi="Times New Roman"/>
        </w:rPr>
        <w:t>atrix would be completed when a</w:t>
      </w:r>
      <w:r w:rsidR="00A267EE" w:rsidRPr="00146432">
        <w:rPr>
          <w:rFonts w:ascii="Times New Roman" w:hAnsi="Times New Roman"/>
        </w:rPr>
        <w:t xml:space="preserve"> child receives the</w:t>
      </w:r>
      <w:r w:rsidR="00C915E2" w:rsidRPr="00146432">
        <w:rPr>
          <w:rFonts w:ascii="Times New Roman" w:hAnsi="Times New Roman"/>
        </w:rPr>
        <w:t xml:space="preserve"> diagnosis of autism, or when they start in a new </w:t>
      </w:r>
      <w:r>
        <w:rPr>
          <w:rFonts w:ascii="Times New Roman" w:hAnsi="Times New Roman"/>
        </w:rPr>
        <w:t xml:space="preserve">environment (e.g. </w:t>
      </w:r>
      <w:proofErr w:type="gramStart"/>
      <w:r>
        <w:rPr>
          <w:rFonts w:ascii="Times New Roman" w:hAnsi="Times New Roman"/>
        </w:rPr>
        <w:t>school</w:t>
      </w:r>
      <w:proofErr w:type="gramEnd"/>
      <w:r>
        <w:rPr>
          <w:rFonts w:ascii="Times New Roman" w:hAnsi="Times New Roman"/>
        </w:rPr>
        <w:t>). The M</w:t>
      </w:r>
      <w:r w:rsidR="00C915E2" w:rsidRPr="00146432">
        <w:rPr>
          <w:rFonts w:ascii="Times New Roman" w:hAnsi="Times New Roman"/>
        </w:rPr>
        <w:t>atrix is</w:t>
      </w:r>
      <w:r w:rsidR="00A267EE" w:rsidRPr="00146432">
        <w:rPr>
          <w:rFonts w:ascii="Times New Roman" w:hAnsi="Times New Roman"/>
        </w:rPr>
        <w:t xml:space="preserve"> designed to be an evolving</w:t>
      </w:r>
      <w:r w:rsidR="00C915E2" w:rsidRPr="00146432">
        <w:rPr>
          <w:rFonts w:ascii="Times New Roman" w:hAnsi="Times New Roman"/>
        </w:rPr>
        <w:t xml:space="preserve"> document, reviewed regularly with information added to and changed as needed.</w:t>
      </w:r>
    </w:p>
    <w:p w:rsidR="00C915E2" w:rsidRPr="00146432" w:rsidRDefault="00C915E2" w:rsidP="009616AA">
      <w:pPr>
        <w:shd w:val="clear" w:color="auto" w:fill="FFFFFF"/>
        <w:rPr>
          <w:rFonts w:ascii="Times New Roman" w:hAnsi="Times New Roman"/>
          <w:b/>
        </w:rPr>
      </w:pPr>
    </w:p>
    <w:p w:rsidR="00692CBE" w:rsidRDefault="00C915E2" w:rsidP="006E67C1">
      <w:pPr>
        <w:pStyle w:val="Heading2"/>
      </w:pPr>
      <w:r w:rsidRPr="00D87F9F">
        <w:t>What are the components of the Matrix and what do the components mean?</w:t>
      </w:r>
    </w:p>
    <w:p w:rsidR="00C915E2" w:rsidRPr="00146432" w:rsidRDefault="00C915E2" w:rsidP="006E67C1">
      <w:pPr>
        <w:pStyle w:val="Heading3"/>
      </w:pPr>
      <w:proofErr w:type="gramStart"/>
      <w:r w:rsidRPr="00146432">
        <w:t>Across the top...</w:t>
      </w:r>
      <w:proofErr w:type="gramEnd"/>
    </w:p>
    <w:p w:rsidR="00C915E2" w:rsidRPr="00146432" w:rsidRDefault="00C915E2" w:rsidP="009616AA">
      <w:pPr>
        <w:numPr>
          <w:ilvl w:val="0"/>
          <w:numId w:val="17"/>
        </w:numPr>
        <w:shd w:val="clear" w:color="auto" w:fill="FFFFFF"/>
        <w:spacing w:line="276" w:lineRule="auto"/>
        <w:ind w:left="426" w:hanging="284"/>
        <w:rPr>
          <w:rFonts w:ascii="Times New Roman" w:hAnsi="Times New Roman"/>
        </w:rPr>
      </w:pPr>
      <w:r w:rsidRPr="00146432">
        <w:rPr>
          <w:rFonts w:ascii="Times New Roman" w:hAnsi="Times New Roman"/>
          <w:i/>
        </w:rPr>
        <w:t>Communication:</w:t>
      </w:r>
      <w:r w:rsidRPr="00146432">
        <w:rPr>
          <w:rFonts w:ascii="Times New Roman" w:hAnsi="Times New Roman"/>
        </w:rPr>
        <w:t xml:space="preserve"> How the child communicates with others. Including how they express themselves and </w:t>
      </w:r>
      <w:r w:rsidR="00A267EE" w:rsidRPr="00146432">
        <w:rPr>
          <w:rFonts w:ascii="Times New Roman" w:hAnsi="Times New Roman"/>
        </w:rPr>
        <w:t>their ability to understand</w:t>
      </w:r>
      <w:r w:rsidRPr="00146432">
        <w:rPr>
          <w:rFonts w:ascii="Times New Roman" w:hAnsi="Times New Roman"/>
        </w:rPr>
        <w:t xml:space="preserve"> what is communicated to them</w:t>
      </w:r>
      <w:r w:rsidR="00FD1241">
        <w:rPr>
          <w:rFonts w:ascii="Times New Roman" w:hAnsi="Times New Roman"/>
        </w:rPr>
        <w:t>.</w:t>
      </w:r>
    </w:p>
    <w:p w:rsidR="00C915E2" w:rsidRPr="00146432" w:rsidRDefault="00C915E2" w:rsidP="009616AA">
      <w:pPr>
        <w:numPr>
          <w:ilvl w:val="0"/>
          <w:numId w:val="17"/>
        </w:numPr>
        <w:shd w:val="clear" w:color="auto" w:fill="FFFFFF"/>
        <w:spacing w:line="276" w:lineRule="auto"/>
        <w:ind w:left="426" w:hanging="284"/>
        <w:rPr>
          <w:rFonts w:ascii="Times New Roman" w:hAnsi="Times New Roman"/>
        </w:rPr>
      </w:pPr>
      <w:r w:rsidRPr="00146432">
        <w:rPr>
          <w:rFonts w:ascii="Times New Roman" w:hAnsi="Times New Roman"/>
          <w:i/>
        </w:rPr>
        <w:t>Social skills</w:t>
      </w:r>
      <w:r w:rsidRPr="00146432">
        <w:rPr>
          <w:rFonts w:ascii="Times New Roman" w:hAnsi="Times New Roman"/>
        </w:rPr>
        <w:t>: The child’s understanding of social rules, their ability to make and maintain friendships, their understanding of emotions and reading and responding to other people</w:t>
      </w:r>
      <w:r w:rsidR="00FD1241">
        <w:rPr>
          <w:rFonts w:ascii="Times New Roman" w:hAnsi="Times New Roman"/>
        </w:rPr>
        <w:t>.</w:t>
      </w:r>
    </w:p>
    <w:p w:rsidR="00C915E2" w:rsidRPr="00146432" w:rsidRDefault="00C915E2" w:rsidP="009616AA">
      <w:pPr>
        <w:numPr>
          <w:ilvl w:val="0"/>
          <w:numId w:val="17"/>
        </w:numPr>
        <w:shd w:val="clear" w:color="auto" w:fill="FFFFFF"/>
        <w:spacing w:line="276" w:lineRule="auto"/>
        <w:ind w:left="426" w:hanging="284"/>
        <w:rPr>
          <w:rFonts w:ascii="Times New Roman" w:hAnsi="Times New Roman"/>
        </w:rPr>
      </w:pPr>
      <w:r w:rsidRPr="00146432">
        <w:rPr>
          <w:rFonts w:ascii="Times New Roman" w:hAnsi="Times New Roman"/>
          <w:i/>
        </w:rPr>
        <w:t>Rigid and repetitive behaviours</w:t>
      </w:r>
      <w:r w:rsidRPr="00146432">
        <w:rPr>
          <w:rFonts w:ascii="Times New Roman" w:hAnsi="Times New Roman"/>
        </w:rPr>
        <w:t>: How the child responds to routines and change, presence or absence of unusual movements or vocalisations, their special interest/s</w:t>
      </w:r>
      <w:r w:rsidR="00FD1241">
        <w:rPr>
          <w:rFonts w:ascii="Times New Roman" w:hAnsi="Times New Roman"/>
        </w:rPr>
        <w:t>.</w:t>
      </w:r>
    </w:p>
    <w:p w:rsidR="00C915E2" w:rsidRPr="00146432" w:rsidRDefault="00C915E2" w:rsidP="009616AA">
      <w:pPr>
        <w:numPr>
          <w:ilvl w:val="0"/>
          <w:numId w:val="17"/>
        </w:numPr>
        <w:shd w:val="clear" w:color="auto" w:fill="FFFFFF"/>
        <w:spacing w:line="276" w:lineRule="auto"/>
        <w:ind w:left="426" w:hanging="284"/>
        <w:rPr>
          <w:rFonts w:ascii="Times New Roman" w:hAnsi="Times New Roman"/>
        </w:rPr>
      </w:pPr>
      <w:r w:rsidRPr="00146432">
        <w:rPr>
          <w:rFonts w:ascii="Times New Roman" w:hAnsi="Times New Roman"/>
          <w:i/>
        </w:rPr>
        <w:t>Sensory processing</w:t>
      </w:r>
      <w:r w:rsidRPr="00146432">
        <w:rPr>
          <w:rFonts w:ascii="Times New Roman" w:hAnsi="Times New Roman"/>
        </w:rPr>
        <w:t xml:space="preserve">: whether the child is sensitive, neutral or minimally responsive to touch, taste, smell, </w:t>
      </w:r>
      <w:r w:rsidR="00A267EE" w:rsidRPr="00146432">
        <w:rPr>
          <w:rFonts w:ascii="Times New Roman" w:hAnsi="Times New Roman"/>
        </w:rPr>
        <w:t>sights</w:t>
      </w:r>
      <w:r w:rsidRPr="00146432">
        <w:rPr>
          <w:rFonts w:ascii="Times New Roman" w:hAnsi="Times New Roman"/>
        </w:rPr>
        <w:t xml:space="preserve">, </w:t>
      </w:r>
      <w:r w:rsidR="00A267EE" w:rsidRPr="00146432">
        <w:rPr>
          <w:rFonts w:ascii="Times New Roman" w:hAnsi="Times New Roman"/>
        </w:rPr>
        <w:t>sounds</w:t>
      </w:r>
      <w:r w:rsidRPr="00146432">
        <w:rPr>
          <w:rFonts w:ascii="Times New Roman" w:hAnsi="Times New Roman"/>
        </w:rPr>
        <w:t xml:space="preserve">, </w:t>
      </w:r>
      <w:r w:rsidR="00A267EE" w:rsidRPr="00146432">
        <w:rPr>
          <w:rFonts w:ascii="Times New Roman" w:hAnsi="Times New Roman"/>
        </w:rPr>
        <w:t>balance and sense of their body in space.</w:t>
      </w:r>
      <w:r w:rsidRPr="00146432">
        <w:rPr>
          <w:rFonts w:ascii="Times New Roman" w:hAnsi="Times New Roman"/>
        </w:rPr>
        <w:t xml:space="preserve"> </w:t>
      </w:r>
    </w:p>
    <w:p w:rsidR="00C915E2" w:rsidRPr="00146432" w:rsidRDefault="00C915E2" w:rsidP="009616AA">
      <w:pPr>
        <w:numPr>
          <w:ilvl w:val="0"/>
          <w:numId w:val="17"/>
        </w:numPr>
        <w:shd w:val="clear" w:color="auto" w:fill="FFFFFF"/>
        <w:spacing w:line="276" w:lineRule="auto"/>
        <w:ind w:left="426" w:hanging="284"/>
        <w:rPr>
          <w:rFonts w:ascii="Times New Roman" w:hAnsi="Times New Roman"/>
        </w:rPr>
      </w:pPr>
      <w:r w:rsidRPr="00146432">
        <w:rPr>
          <w:rFonts w:ascii="Times New Roman" w:hAnsi="Times New Roman"/>
          <w:i/>
        </w:rPr>
        <w:lastRenderedPageBreak/>
        <w:t>Learning styles</w:t>
      </w:r>
      <w:r w:rsidRPr="00146432">
        <w:rPr>
          <w:rFonts w:ascii="Times New Roman" w:hAnsi="Times New Roman"/>
        </w:rPr>
        <w:t>: their ability to plan ahead, their learning strengths and difficulties, how they prefer to learn e.g. visual versus auditory input</w:t>
      </w:r>
      <w:r w:rsidR="00FD1241">
        <w:rPr>
          <w:rFonts w:ascii="Times New Roman" w:hAnsi="Times New Roman"/>
        </w:rPr>
        <w:t>.</w:t>
      </w:r>
    </w:p>
    <w:p w:rsidR="00C915E2" w:rsidRPr="00146432" w:rsidRDefault="00692CBE" w:rsidP="006E67C1">
      <w:pPr>
        <w:pStyle w:val="Heading3"/>
      </w:pPr>
      <w:proofErr w:type="gramStart"/>
      <w:r>
        <w:t>Do</w:t>
      </w:r>
      <w:r w:rsidR="00C915E2" w:rsidRPr="00146432">
        <w:t>wn the side...</w:t>
      </w:r>
      <w:proofErr w:type="gramEnd"/>
    </w:p>
    <w:p w:rsidR="00C915E2" w:rsidRPr="00146432" w:rsidRDefault="00C915E2" w:rsidP="009616AA">
      <w:pPr>
        <w:numPr>
          <w:ilvl w:val="0"/>
          <w:numId w:val="18"/>
        </w:numPr>
        <w:shd w:val="clear" w:color="auto" w:fill="FFFFFF"/>
        <w:spacing w:line="276" w:lineRule="auto"/>
        <w:ind w:left="426" w:hanging="284"/>
        <w:rPr>
          <w:rFonts w:ascii="Times New Roman" w:hAnsi="Times New Roman"/>
        </w:rPr>
      </w:pPr>
      <w:r w:rsidRPr="00146432">
        <w:rPr>
          <w:rFonts w:ascii="Times New Roman" w:hAnsi="Times New Roman"/>
          <w:i/>
        </w:rPr>
        <w:t>Characteristics</w:t>
      </w:r>
      <w:r w:rsidRPr="00146432">
        <w:rPr>
          <w:rFonts w:ascii="Times New Roman" w:hAnsi="Times New Roman"/>
        </w:rPr>
        <w:t>: the features, difficulties, strengths and differences that the child displays in each of the areas above.</w:t>
      </w:r>
    </w:p>
    <w:p w:rsidR="00C915E2" w:rsidRPr="00146432" w:rsidRDefault="00C915E2" w:rsidP="009616AA">
      <w:pPr>
        <w:numPr>
          <w:ilvl w:val="0"/>
          <w:numId w:val="18"/>
        </w:numPr>
        <w:shd w:val="clear" w:color="auto" w:fill="FFFFFF"/>
        <w:spacing w:line="276" w:lineRule="auto"/>
        <w:ind w:left="426" w:hanging="284"/>
        <w:rPr>
          <w:rFonts w:ascii="Times New Roman" w:hAnsi="Times New Roman"/>
        </w:rPr>
      </w:pPr>
      <w:r w:rsidRPr="00146432">
        <w:rPr>
          <w:rFonts w:ascii="Times New Roman" w:hAnsi="Times New Roman"/>
          <w:i/>
        </w:rPr>
        <w:t>Impact</w:t>
      </w:r>
      <w:r w:rsidRPr="00146432">
        <w:rPr>
          <w:rFonts w:ascii="Times New Roman" w:hAnsi="Times New Roman"/>
        </w:rPr>
        <w:t xml:space="preserve">: what </w:t>
      </w:r>
      <w:proofErr w:type="gramStart"/>
      <w:r w:rsidRPr="00146432">
        <w:rPr>
          <w:rFonts w:ascii="Times New Roman" w:hAnsi="Times New Roman"/>
        </w:rPr>
        <w:t>effect</w:t>
      </w:r>
      <w:proofErr w:type="gramEnd"/>
      <w:r w:rsidRPr="00146432">
        <w:rPr>
          <w:rFonts w:ascii="Times New Roman" w:hAnsi="Times New Roman"/>
        </w:rPr>
        <w:t xml:space="preserve"> a particular characteristic has on the </w:t>
      </w:r>
      <w:r w:rsidR="00A267EE" w:rsidRPr="00146432">
        <w:rPr>
          <w:rFonts w:ascii="Times New Roman" w:hAnsi="Times New Roman"/>
        </w:rPr>
        <w:t>child at home, at school and</w:t>
      </w:r>
      <w:r w:rsidRPr="00146432">
        <w:rPr>
          <w:rFonts w:ascii="Times New Roman" w:hAnsi="Times New Roman"/>
        </w:rPr>
        <w:t xml:space="preserve"> in the community</w:t>
      </w:r>
      <w:r w:rsidR="00FD1241">
        <w:rPr>
          <w:rFonts w:ascii="Times New Roman" w:hAnsi="Times New Roman"/>
        </w:rPr>
        <w:t>.</w:t>
      </w:r>
    </w:p>
    <w:p w:rsidR="00C915E2" w:rsidRPr="00845456" w:rsidRDefault="00C915E2" w:rsidP="008C213D">
      <w:pPr>
        <w:numPr>
          <w:ilvl w:val="0"/>
          <w:numId w:val="18"/>
        </w:numPr>
        <w:shd w:val="clear" w:color="auto" w:fill="FFFFFF"/>
        <w:spacing w:line="276" w:lineRule="auto"/>
        <w:rPr>
          <w:rFonts w:ascii="Times New Roman" w:hAnsi="Times New Roman"/>
        </w:rPr>
      </w:pPr>
      <w:r w:rsidRPr="00146432">
        <w:rPr>
          <w:rFonts w:ascii="Times New Roman" w:hAnsi="Times New Roman"/>
          <w:i/>
        </w:rPr>
        <w:t>Strategies</w:t>
      </w:r>
      <w:r w:rsidRPr="00146432">
        <w:rPr>
          <w:rFonts w:ascii="Times New Roman" w:hAnsi="Times New Roman"/>
        </w:rPr>
        <w:t xml:space="preserve">: What you are doing or would like to be doing to support the child. In an educational setting, this will include adjustments to the curriculum, instruction and the learning environment. </w:t>
      </w:r>
      <w:r w:rsidR="008C213D">
        <w:rPr>
          <w:rFonts w:ascii="Times New Roman" w:hAnsi="Times New Roman"/>
        </w:rPr>
        <w:t xml:space="preserve">(Florida’s PBS project at the </w:t>
      </w:r>
      <w:hyperlink r:id="rId19" w:history="1">
        <w:r w:rsidRPr="00AA5CB3">
          <w:rPr>
            <w:rStyle w:val="Hyperlink"/>
            <w:rFonts w:ascii="Times New Roman" w:hAnsi="Times New Roman"/>
          </w:rPr>
          <w:t>UCF</w:t>
        </w:r>
      </w:hyperlink>
      <w:r w:rsidRPr="000953A1">
        <w:rPr>
          <w:rFonts w:ascii="Times New Roman" w:hAnsi="Times New Roman"/>
        </w:rPr>
        <w:t xml:space="preserve"> website</w:t>
      </w:r>
      <w:r w:rsidR="00FD1241" w:rsidRPr="00845456">
        <w:rPr>
          <w:rFonts w:ascii="Times New Roman" w:hAnsi="Times New Roman"/>
        </w:rPr>
        <w:t>.</w:t>
      </w:r>
    </w:p>
    <w:p w:rsidR="00C915E2" w:rsidRPr="00146432" w:rsidRDefault="00C915E2" w:rsidP="009616AA">
      <w:pPr>
        <w:shd w:val="clear" w:color="auto" w:fill="FFFFFF"/>
        <w:rPr>
          <w:rFonts w:ascii="Times New Roman" w:hAnsi="Times New Roman"/>
          <w:b/>
          <w:i/>
        </w:rPr>
      </w:pPr>
    </w:p>
    <w:p w:rsidR="00C915E2" w:rsidRPr="00146432" w:rsidRDefault="00C915E2" w:rsidP="009616AA">
      <w:pPr>
        <w:rPr>
          <w:rFonts w:ascii="Times New Roman" w:hAnsi="Times New Roman"/>
        </w:rPr>
      </w:pPr>
      <w:r w:rsidRPr="006E67C1">
        <w:rPr>
          <w:rStyle w:val="Heading2Char"/>
        </w:rPr>
        <w:t>What are some possible uses and value of the Matrix?</w:t>
      </w:r>
      <w:r w:rsidRPr="000953A1">
        <w:rPr>
          <w:rFonts w:ascii="Times New Roman" w:hAnsi="Times New Roman"/>
          <w:i/>
          <w:color w:val="4D3078"/>
        </w:rPr>
        <w:br/>
      </w:r>
      <w:r w:rsidR="00FD1241">
        <w:rPr>
          <w:rFonts w:ascii="Times New Roman" w:hAnsi="Times New Roman"/>
        </w:rPr>
        <w:t>The M</w:t>
      </w:r>
      <w:r w:rsidRPr="00146432">
        <w:rPr>
          <w:rFonts w:ascii="Times New Roman" w:hAnsi="Times New Roman"/>
        </w:rPr>
        <w:t xml:space="preserve">atrix is a way to systematically gather and record information about the characteristics and impact of autism, relevant to the child. </w:t>
      </w:r>
    </w:p>
    <w:p w:rsidR="00C915E2" w:rsidRPr="00146432" w:rsidRDefault="00FD1241" w:rsidP="009616AA">
      <w:pPr>
        <w:rPr>
          <w:rFonts w:ascii="Times New Roman" w:hAnsi="Times New Roman"/>
        </w:rPr>
      </w:pPr>
      <w:r>
        <w:rPr>
          <w:rFonts w:ascii="Times New Roman" w:hAnsi="Times New Roman"/>
        </w:rPr>
        <w:t>A completed M</w:t>
      </w:r>
      <w:r w:rsidR="00C915E2" w:rsidRPr="00146432">
        <w:rPr>
          <w:rFonts w:ascii="Times New Roman" w:hAnsi="Times New Roman"/>
        </w:rPr>
        <w:t>atrix:</w:t>
      </w:r>
    </w:p>
    <w:p w:rsidR="00C915E2" w:rsidRPr="00146432" w:rsidRDefault="00C915E2" w:rsidP="009616AA">
      <w:pPr>
        <w:pStyle w:val="ListParagraph"/>
        <w:numPr>
          <w:ilvl w:val="0"/>
          <w:numId w:val="19"/>
        </w:numPr>
        <w:spacing w:line="276" w:lineRule="auto"/>
        <w:rPr>
          <w:rFonts w:ascii="Times New Roman" w:hAnsi="Times New Roman"/>
        </w:rPr>
      </w:pPr>
      <w:r w:rsidRPr="00146432">
        <w:rPr>
          <w:rFonts w:ascii="Times New Roman" w:hAnsi="Times New Roman"/>
        </w:rPr>
        <w:t xml:space="preserve">Will be a “snapshot” of the child. As the child develops and changes, </w:t>
      </w:r>
      <w:r w:rsidR="00FD1241">
        <w:rPr>
          <w:rFonts w:ascii="Times New Roman" w:hAnsi="Times New Roman"/>
        </w:rPr>
        <w:t>the M</w:t>
      </w:r>
      <w:r w:rsidR="00A267EE" w:rsidRPr="00146432">
        <w:rPr>
          <w:rFonts w:ascii="Times New Roman" w:hAnsi="Times New Roman"/>
        </w:rPr>
        <w:t xml:space="preserve">atrix is </w:t>
      </w:r>
      <w:r w:rsidRPr="00146432">
        <w:rPr>
          <w:rFonts w:ascii="Times New Roman" w:hAnsi="Times New Roman"/>
        </w:rPr>
        <w:t>adapt</w:t>
      </w:r>
      <w:r w:rsidR="00A267EE" w:rsidRPr="00146432">
        <w:rPr>
          <w:rFonts w:ascii="Times New Roman" w:hAnsi="Times New Roman"/>
        </w:rPr>
        <w:t>ed</w:t>
      </w:r>
      <w:r w:rsidRPr="00146432">
        <w:rPr>
          <w:rFonts w:ascii="Times New Roman" w:hAnsi="Times New Roman"/>
        </w:rPr>
        <w:t xml:space="preserve"> and update</w:t>
      </w:r>
      <w:r w:rsidR="00A267EE" w:rsidRPr="00146432">
        <w:rPr>
          <w:rFonts w:ascii="Times New Roman" w:hAnsi="Times New Roman"/>
        </w:rPr>
        <w:t>d</w:t>
      </w:r>
      <w:r w:rsidRPr="00146432">
        <w:rPr>
          <w:rFonts w:ascii="Times New Roman" w:hAnsi="Times New Roman"/>
        </w:rPr>
        <w:t xml:space="preserve">. </w:t>
      </w:r>
    </w:p>
    <w:p w:rsidR="00C915E2" w:rsidRPr="00146432" w:rsidRDefault="00C915E2" w:rsidP="009616AA">
      <w:pPr>
        <w:pStyle w:val="ListParagraph"/>
        <w:numPr>
          <w:ilvl w:val="0"/>
          <w:numId w:val="19"/>
        </w:numPr>
        <w:spacing w:line="276" w:lineRule="auto"/>
        <w:rPr>
          <w:rFonts w:ascii="Times New Roman" w:hAnsi="Times New Roman"/>
        </w:rPr>
      </w:pPr>
      <w:r w:rsidRPr="00146432">
        <w:rPr>
          <w:rFonts w:ascii="Times New Roman" w:hAnsi="Times New Roman"/>
        </w:rPr>
        <w:t xml:space="preserve">Is a tool </w:t>
      </w:r>
      <w:r w:rsidR="0097492B" w:rsidRPr="00146432">
        <w:rPr>
          <w:rFonts w:ascii="Times New Roman" w:hAnsi="Times New Roman"/>
        </w:rPr>
        <w:t xml:space="preserve">to enable </w:t>
      </w:r>
      <w:r w:rsidRPr="00146432">
        <w:rPr>
          <w:rFonts w:ascii="Times New Roman" w:hAnsi="Times New Roman"/>
        </w:rPr>
        <w:t>family, school staff and other professionals</w:t>
      </w:r>
      <w:r w:rsidR="00FD1241">
        <w:rPr>
          <w:rFonts w:ascii="Times New Roman" w:hAnsi="Times New Roman"/>
        </w:rPr>
        <w:t xml:space="preserve"> to work </w:t>
      </w:r>
      <w:proofErr w:type="gramStart"/>
      <w:r w:rsidR="00FD1241">
        <w:rPr>
          <w:rFonts w:ascii="Times New Roman" w:hAnsi="Times New Roman"/>
        </w:rPr>
        <w:t>collaboratively</w:t>
      </w:r>
      <w:r w:rsidRPr="00146432">
        <w:rPr>
          <w:rFonts w:ascii="Times New Roman" w:hAnsi="Times New Roman"/>
        </w:rPr>
        <w:t>.</w:t>
      </w:r>
      <w:proofErr w:type="gramEnd"/>
      <w:r w:rsidRPr="00146432">
        <w:rPr>
          <w:rFonts w:ascii="Times New Roman" w:hAnsi="Times New Roman"/>
        </w:rPr>
        <w:t xml:space="preserve"> </w:t>
      </w:r>
      <w:r w:rsidR="0097492B" w:rsidRPr="00146432">
        <w:rPr>
          <w:rFonts w:ascii="Times New Roman" w:hAnsi="Times New Roman"/>
        </w:rPr>
        <w:t>T</w:t>
      </w:r>
      <w:r w:rsidR="00FD1241">
        <w:rPr>
          <w:rFonts w:ascii="Times New Roman" w:hAnsi="Times New Roman"/>
        </w:rPr>
        <w:t>he M</w:t>
      </w:r>
      <w:r w:rsidRPr="00146432">
        <w:rPr>
          <w:rFonts w:ascii="Times New Roman" w:hAnsi="Times New Roman"/>
        </w:rPr>
        <w:t xml:space="preserve">atrix allows you to describe </w:t>
      </w:r>
      <w:r w:rsidR="0097492B" w:rsidRPr="00146432">
        <w:rPr>
          <w:rFonts w:ascii="Times New Roman" w:hAnsi="Times New Roman"/>
        </w:rPr>
        <w:t xml:space="preserve">the child’s strengths and needs, </w:t>
      </w:r>
      <w:r w:rsidRPr="00146432">
        <w:rPr>
          <w:rFonts w:ascii="Times New Roman" w:hAnsi="Times New Roman"/>
        </w:rPr>
        <w:t xml:space="preserve">the impact of these characteristics and </w:t>
      </w:r>
      <w:r w:rsidR="0097492B" w:rsidRPr="00146432">
        <w:rPr>
          <w:rFonts w:ascii="Times New Roman" w:hAnsi="Times New Roman"/>
        </w:rPr>
        <w:t xml:space="preserve">strategies to </w:t>
      </w:r>
      <w:r w:rsidRPr="00146432">
        <w:rPr>
          <w:rFonts w:ascii="Times New Roman" w:hAnsi="Times New Roman"/>
        </w:rPr>
        <w:t>support the child.</w:t>
      </w:r>
    </w:p>
    <w:p w:rsidR="00C915E2" w:rsidRPr="00146432" w:rsidRDefault="00C915E2" w:rsidP="009616AA">
      <w:pPr>
        <w:pStyle w:val="ListParagraph"/>
        <w:numPr>
          <w:ilvl w:val="0"/>
          <w:numId w:val="19"/>
        </w:numPr>
        <w:spacing w:line="276" w:lineRule="auto"/>
        <w:rPr>
          <w:rFonts w:ascii="Times New Roman" w:hAnsi="Times New Roman"/>
        </w:rPr>
      </w:pPr>
      <w:r w:rsidRPr="00146432">
        <w:rPr>
          <w:rFonts w:ascii="Times New Roman" w:hAnsi="Times New Roman"/>
        </w:rPr>
        <w:t>Can be used to support planning and transition.</w:t>
      </w:r>
    </w:p>
    <w:p w:rsidR="00C915E2" w:rsidRPr="00146432" w:rsidRDefault="00C915E2" w:rsidP="009616AA">
      <w:pPr>
        <w:pStyle w:val="ListParagraph"/>
        <w:numPr>
          <w:ilvl w:val="0"/>
          <w:numId w:val="19"/>
        </w:numPr>
        <w:spacing w:line="276" w:lineRule="auto"/>
        <w:rPr>
          <w:rFonts w:ascii="Times New Roman" w:hAnsi="Times New Roman"/>
        </w:rPr>
      </w:pPr>
      <w:r w:rsidRPr="00146432">
        <w:rPr>
          <w:rFonts w:ascii="Times New Roman" w:hAnsi="Times New Roman"/>
        </w:rPr>
        <w:t>Can be used to communicate the important information about the impact of autism to siblings, extended family members, baby sitters, sports coaches, future employers etc.</w:t>
      </w:r>
    </w:p>
    <w:p w:rsidR="00C915E2" w:rsidRPr="00146432" w:rsidRDefault="00C915E2" w:rsidP="00BC1CC8">
      <w:pPr>
        <w:rPr>
          <w:rFonts w:ascii="Times New Roman" w:hAnsi="Times New Roman"/>
          <w:color w:val="0E110E"/>
          <w:lang w:val="en-US"/>
        </w:rPr>
      </w:pPr>
    </w:p>
    <w:p w:rsidR="005631FE" w:rsidRDefault="00C915E2" w:rsidP="00BC1CC8">
      <w:pPr>
        <w:rPr>
          <w:rFonts w:ascii="Times New Roman" w:hAnsi="Times New Roman"/>
          <w:b/>
          <w:i/>
          <w:color w:val="554173"/>
        </w:rPr>
        <w:sectPr w:rsidR="005631FE" w:rsidSect="004D4EA3">
          <w:pgSz w:w="8391" w:h="11906" w:code="11"/>
          <w:pgMar w:top="1418" w:right="567" w:bottom="1440" w:left="567" w:header="709" w:footer="709" w:gutter="0"/>
          <w:cols w:space="708"/>
          <w:docGrid w:linePitch="360"/>
        </w:sectPr>
      </w:pPr>
      <w:r w:rsidRPr="00146432">
        <w:rPr>
          <w:rFonts w:ascii="Times New Roman" w:hAnsi="Times New Roman"/>
          <w:color w:val="0E110E"/>
          <w:lang w:val="en-US"/>
        </w:rPr>
        <w:t>For more detailed information</w:t>
      </w:r>
      <w:r w:rsidR="0097492B" w:rsidRPr="00146432">
        <w:rPr>
          <w:rFonts w:ascii="Times New Roman" w:hAnsi="Times New Roman"/>
          <w:color w:val="0E110E"/>
          <w:lang w:val="en-US"/>
        </w:rPr>
        <w:t>,</w:t>
      </w:r>
      <w:r w:rsidRPr="00146432">
        <w:rPr>
          <w:rFonts w:ascii="Times New Roman" w:hAnsi="Times New Roman"/>
          <w:color w:val="0E110E"/>
          <w:lang w:val="en-US"/>
        </w:rPr>
        <w:t xml:space="preserve"> including </w:t>
      </w:r>
      <w:r w:rsidR="000953A1">
        <w:rPr>
          <w:rFonts w:ascii="Times New Roman" w:hAnsi="Times New Roman"/>
          <w:color w:val="0E110E"/>
          <w:lang w:val="en-US"/>
        </w:rPr>
        <w:t xml:space="preserve">a </w:t>
      </w:r>
      <w:r w:rsidRPr="00146432">
        <w:rPr>
          <w:rFonts w:ascii="Times New Roman" w:hAnsi="Times New Roman"/>
          <w:color w:val="0E110E"/>
          <w:lang w:val="en-US"/>
        </w:rPr>
        <w:t>video see</w:t>
      </w:r>
      <w:r w:rsidR="00AA5CB3">
        <w:rPr>
          <w:rFonts w:ascii="Times New Roman" w:hAnsi="Times New Roman"/>
          <w:color w:val="0E110E"/>
          <w:lang w:val="en-US"/>
        </w:rPr>
        <w:t xml:space="preserve"> the </w:t>
      </w:r>
      <w:hyperlink r:id="rId20" w:history="1">
        <w:r w:rsidR="00AA5CB3" w:rsidRPr="00AA5CB3">
          <w:rPr>
            <w:rStyle w:val="Hyperlink"/>
            <w:rFonts w:ascii="Times New Roman" w:hAnsi="Times New Roman"/>
            <w:lang w:val="en-US"/>
          </w:rPr>
          <w:t>Positive Partnerships</w:t>
        </w:r>
      </w:hyperlink>
      <w:r w:rsidR="00AA5CB3">
        <w:rPr>
          <w:rFonts w:ascii="Times New Roman" w:hAnsi="Times New Roman"/>
          <w:color w:val="0E110E"/>
          <w:lang w:val="en-US"/>
        </w:rPr>
        <w:t xml:space="preserve"> website</w:t>
      </w:r>
      <w:r w:rsidR="00DD34B9">
        <w:rPr>
          <w:rFonts w:ascii="Times New Roman" w:hAnsi="Times New Roman"/>
          <w:b/>
          <w:i/>
          <w:color w:val="554173"/>
        </w:rPr>
        <w:t>.</w:t>
      </w:r>
    </w:p>
    <w:p w:rsidR="006E67C1" w:rsidRPr="000953A1" w:rsidRDefault="006E67C1" w:rsidP="00F22D4A">
      <w:pPr>
        <w:pStyle w:val="Heading1"/>
      </w:pPr>
      <w:r>
        <w:lastRenderedPageBreak/>
        <w:t xml:space="preserve">Australian </w:t>
      </w:r>
      <w:r w:rsidRPr="000953A1">
        <w:t>Government Services for children with ASD and their families and carers</w:t>
      </w:r>
    </w:p>
    <w:p w:rsidR="000953A1" w:rsidRDefault="0097796F" w:rsidP="002A1934">
      <w:r>
        <w:t xml:space="preserve">Since </w:t>
      </w:r>
      <w:r w:rsidR="00305B10" w:rsidRPr="00146432">
        <w:t>the Helping Children with Autism (HCWA) Package</w:t>
      </w:r>
      <w:r w:rsidR="00A755D7">
        <w:t xml:space="preserve"> was announced in October 2007, over $220 million in services have been provided and the Government has committed to continuing to fund this Package</w:t>
      </w:r>
      <w:r w:rsidR="00305B10" w:rsidRPr="00146432">
        <w:t xml:space="preserve">. The HCWA Package aims to address the need for services for children with Autism Spectrum Disorder (ASD), their families and carers and </w:t>
      </w:r>
      <w:r w:rsidR="00BD7CEA" w:rsidRPr="00146432">
        <w:t xml:space="preserve">is being delivered by </w:t>
      </w:r>
      <w:proofErr w:type="spellStart"/>
      <w:r w:rsidR="00BD7CEA" w:rsidRPr="00146432">
        <w:t>FaHCSIA</w:t>
      </w:r>
      <w:proofErr w:type="spellEnd"/>
      <w:r w:rsidR="00BD7CEA" w:rsidRPr="00146432">
        <w:t xml:space="preserve">, </w:t>
      </w:r>
      <w:proofErr w:type="spellStart"/>
      <w:r w:rsidR="00BD7CEA" w:rsidRPr="00146432">
        <w:t>DoHA</w:t>
      </w:r>
      <w:proofErr w:type="spellEnd"/>
      <w:r w:rsidR="00BD7CEA" w:rsidRPr="00146432">
        <w:t xml:space="preserve"> and </w:t>
      </w:r>
      <w:r w:rsidR="00CA4A31">
        <w:t>the Department of Education, Employment and Workplace Relations (</w:t>
      </w:r>
      <w:r w:rsidR="00BD7CEA" w:rsidRPr="00146432">
        <w:t>DEEWR</w:t>
      </w:r>
      <w:r w:rsidR="00CA4A31">
        <w:t>)</w:t>
      </w:r>
      <w:r w:rsidR="00BD7CEA" w:rsidRPr="00146432">
        <w:t>.</w:t>
      </w:r>
    </w:p>
    <w:p w:rsidR="00BD7CEA" w:rsidRPr="00146432" w:rsidRDefault="00BD7CEA" w:rsidP="000953A1">
      <w:pPr>
        <w:spacing w:before="120" w:after="120"/>
        <w:rPr>
          <w:rFonts w:ascii="Times New Roman" w:hAnsi="Times New Roman"/>
        </w:rPr>
      </w:pPr>
      <w:r w:rsidRPr="00146432">
        <w:rPr>
          <w:rFonts w:ascii="Times New Roman" w:hAnsi="Times New Roman"/>
        </w:rPr>
        <w:t>The objectives of the HCWA funding are to:</w:t>
      </w:r>
    </w:p>
    <w:p w:rsidR="00BD7CEA" w:rsidRPr="00146432" w:rsidRDefault="00BD7CEA" w:rsidP="001F012F">
      <w:pPr>
        <w:pStyle w:val="ListParagraph"/>
        <w:numPr>
          <w:ilvl w:val="0"/>
          <w:numId w:val="20"/>
        </w:numPr>
        <w:spacing w:after="240"/>
        <w:rPr>
          <w:rFonts w:ascii="Times New Roman" w:hAnsi="Times New Roman"/>
        </w:rPr>
      </w:pPr>
      <w:r w:rsidRPr="00146432">
        <w:rPr>
          <w:rFonts w:ascii="Times New Roman" w:hAnsi="Times New Roman"/>
        </w:rPr>
        <w:t xml:space="preserve">provide families with best practice early intervention support services including financial assistance, as well as providing education and support through better access to these services; and </w:t>
      </w:r>
    </w:p>
    <w:p w:rsidR="00BD7CEA" w:rsidRPr="00146432" w:rsidRDefault="00BD7CEA" w:rsidP="0097796F">
      <w:pPr>
        <w:pStyle w:val="ListParagraph"/>
        <w:numPr>
          <w:ilvl w:val="0"/>
          <w:numId w:val="20"/>
        </w:numPr>
        <w:spacing w:after="120"/>
        <w:rPr>
          <w:rFonts w:ascii="Times New Roman" w:hAnsi="Times New Roman"/>
        </w:rPr>
      </w:pPr>
      <w:proofErr w:type="gramStart"/>
      <w:r w:rsidRPr="00146432">
        <w:rPr>
          <w:rFonts w:ascii="Times New Roman" w:hAnsi="Times New Roman"/>
        </w:rPr>
        <w:t>enhance</w:t>
      </w:r>
      <w:proofErr w:type="gramEnd"/>
      <w:r w:rsidRPr="00146432">
        <w:rPr>
          <w:rFonts w:ascii="Times New Roman" w:hAnsi="Times New Roman"/>
        </w:rPr>
        <w:t xml:space="preserve"> the service system to increase the availability of best practice early intervention services, advisory services, education and support, and relevant information. </w:t>
      </w:r>
    </w:p>
    <w:p w:rsidR="00BD7CEA" w:rsidRPr="0097796F" w:rsidRDefault="00BD7CEA" w:rsidP="006E67C1">
      <w:pPr>
        <w:pStyle w:val="Heading2"/>
      </w:pPr>
      <w:r w:rsidRPr="0097796F">
        <w:t>Initiatives funded under HCWA Package include:</w:t>
      </w:r>
    </w:p>
    <w:p w:rsidR="00BD7CEA" w:rsidRPr="0097796F" w:rsidRDefault="00BD7CEA" w:rsidP="006E67C1">
      <w:pPr>
        <w:pStyle w:val="Heading3"/>
      </w:pPr>
      <w:r w:rsidRPr="0097796F">
        <w:t>Early Intervention service</w:t>
      </w:r>
    </w:p>
    <w:p w:rsidR="005631FE" w:rsidRDefault="00BD7CEA" w:rsidP="000953A1">
      <w:pPr>
        <w:rPr>
          <w:rFonts w:ascii="Times New Roman" w:hAnsi="Times New Roman"/>
          <w:b/>
          <w:color w:val="554173"/>
        </w:rPr>
        <w:sectPr w:rsidR="005631FE" w:rsidSect="004D4EA3">
          <w:pgSz w:w="8391" w:h="11906" w:code="11"/>
          <w:pgMar w:top="1418" w:right="567" w:bottom="1440" w:left="567" w:header="709" w:footer="709" w:gutter="0"/>
          <w:cols w:space="708"/>
          <w:docGrid w:linePitch="360"/>
        </w:sectPr>
      </w:pPr>
      <w:r w:rsidRPr="00146432">
        <w:rPr>
          <w:rFonts w:ascii="Times New Roman" w:hAnsi="Times New Roman"/>
        </w:rPr>
        <w:t>The Early Intervention service provides assistance for families of children diagnosed with ASD up to the age of six, to access funding of up to $12,000 (maximum of $6,000 in a financial year) until their seventh birthdays.  To be eligible for the Early Intervention services children must be registered by an Autism Advisor as eligible to access the services before their sixth birthdays. More information is available</w:t>
      </w:r>
      <w:r w:rsidR="008C213D">
        <w:rPr>
          <w:rFonts w:ascii="Times New Roman" w:hAnsi="Times New Roman"/>
        </w:rPr>
        <w:t xml:space="preserve"> </w:t>
      </w:r>
      <w:r w:rsidR="00AA5CB3">
        <w:rPr>
          <w:rFonts w:ascii="Times New Roman" w:hAnsi="Times New Roman"/>
        </w:rPr>
        <w:t xml:space="preserve">on the </w:t>
      </w:r>
      <w:hyperlink r:id="rId21" w:history="1">
        <w:r w:rsidR="00AA5CB3" w:rsidRPr="00AA5CB3">
          <w:rPr>
            <w:rStyle w:val="Hyperlink"/>
            <w:rFonts w:ascii="Times New Roman" w:hAnsi="Times New Roman"/>
          </w:rPr>
          <w:t>Department of Families, Housing, Community Services and Indigenous Affairs</w:t>
        </w:r>
      </w:hyperlink>
      <w:r w:rsidR="00AA5CB3">
        <w:rPr>
          <w:rFonts w:ascii="Times New Roman" w:hAnsi="Times New Roman"/>
        </w:rPr>
        <w:t xml:space="preserve"> website. </w:t>
      </w:r>
      <w:r w:rsidRPr="00146432">
        <w:rPr>
          <w:rFonts w:ascii="Times New Roman" w:hAnsi="Times New Roman"/>
        </w:rPr>
        <w:t xml:space="preserve"> </w:t>
      </w:r>
    </w:p>
    <w:p w:rsidR="00BD7CEA" w:rsidRPr="0097796F" w:rsidRDefault="00BD7CEA" w:rsidP="006E67C1">
      <w:pPr>
        <w:pStyle w:val="Heading3"/>
      </w:pPr>
      <w:r w:rsidRPr="0097796F">
        <w:lastRenderedPageBreak/>
        <w:t>Autism Advisor service</w:t>
      </w:r>
    </w:p>
    <w:p w:rsidR="00BD7CEA" w:rsidRPr="00146432" w:rsidRDefault="00BD7CEA" w:rsidP="00692CBE">
      <w:pPr>
        <w:spacing w:before="120" w:after="120"/>
        <w:rPr>
          <w:rFonts w:ascii="Times New Roman" w:hAnsi="Times New Roman"/>
        </w:rPr>
      </w:pPr>
      <w:r w:rsidRPr="00146432">
        <w:rPr>
          <w:rFonts w:ascii="Times New Roman" w:hAnsi="Times New Roman"/>
        </w:rPr>
        <w:t>The full-time equivalent of 32 Autism Advisors are funded nationally to provide specific information and support for parents and carers about access to early intervention funding and appropriate early intervention services.  Autism Advisors provide a link between clinical diagnosis and access to early intervention and support services. The Autism Advisor service is provided by the Autism Associations in each state and territory – see contact details below.</w:t>
      </w:r>
    </w:p>
    <w:p w:rsidR="00BD7CEA" w:rsidRPr="0097796F" w:rsidRDefault="00BD7CEA" w:rsidP="006E67C1">
      <w:pPr>
        <w:pStyle w:val="Heading3"/>
      </w:pPr>
      <w:r w:rsidRPr="0097796F">
        <w:t>ASD Playgroups (</w:t>
      </w:r>
      <w:proofErr w:type="spellStart"/>
      <w:r w:rsidRPr="0097796F">
        <w:t>PlayConnect</w:t>
      </w:r>
      <w:proofErr w:type="spellEnd"/>
      <w:r w:rsidRPr="0097796F">
        <w:t>)</w:t>
      </w:r>
    </w:p>
    <w:p w:rsidR="00BD7CEA" w:rsidRPr="00146432" w:rsidRDefault="00BD7CEA" w:rsidP="00692CBE">
      <w:pPr>
        <w:spacing w:before="120" w:after="120"/>
        <w:rPr>
          <w:rFonts w:ascii="Times New Roman" w:hAnsi="Times New Roman"/>
        </w:rPr>
      </w:pPr>
      <w:proofErr w:type="spellStart"/>
      <w:r w:rsidRPr="00146432">
        <w:rPr>
          <w:rFonts w:ascii="Times New Roman" w:hAnsi="Times New Roman"/>
        </w:rPr>
        <w:t>PlayConnect</w:t>
      </w:r>
      <w:proofErr w:type="spellEnd"/>
      <w:r w:rsidRPr="00146432">
        <w:rPr>
          <w:rFonts w:ascii="Times New Roman" w:hAnsi="Times New Roman"/>
        </w:rPr>
        <w:t xml:space="preserve"> provides play based learning opportunities for children up to six years of age with ASD or ASD like symptoms.  The groups are conducted in a secure, supportive environm</w:t>
      </w:r>
      <w:r w:rsidR="00FD1241">
        <w:rPr>
          <w:rFonts w:ascii="Times New Roman" w:hAnsi="Times New Roman"/>
        </w:rPr>
        <w:t>ent with parents and carers.  A </w:t>
      </w:r>
      <w:r w:rsidRPr="00146432">
        <w:rPr>
          <w:rFonts w:ascii="Times New Roman" w:hAnsi="Times New Roman"/>
        </w:rPr>
        <w:t xml:space="preserve">child does not require a formal ASD diagnosis to join a playgroup and siblings are welcome to attend. </w:t>
      </w:r>
      <w:r w:rsidR="0097796F">
        <w:rPr>
          <w:rFonts w:ascii="Times New Roman" w:hAnsi="Times New Roman"/>
        </w:rPr>
        <w:t xml:space="preserve"> </w:t>
      </w:r>
      <w:proofErr w:type="spellStart"/>
      <w:r w:rsidRPr="00146432">
        <w:rPr>
          <w:rFonts w:ascii="Times New Roman" w:hAnsi="Times New Roman"/>
        </w:rPr>
        <w:t>PlayConnect</w:t>
      </w:r>
      <w:proofErr w:type="spellEnd"/>
      <w:r w:rsidRPr="00146432">
        <w:rPr>
          <w:rFonts w:ascii="Times New Roman" w:hAnsi="Times New Roman"/>
        </w:rPr>
        <w:t xml:space="preserve"> Playgroups are coordinated by Playgroups Australia, which can be contacted on 1800 171 882.</w:t>
      </w:r>
    </w:p>
    <w:p w:rsidR="00BD7CEA" w:rsidRPr="0097796F" w:rsidRDefault="00BD7CEA" w:rsidP="006E67C1">
      <w:pPr>
        <w:pStyle w:val="Heading3"/>
      </w:pPr>
      <w:r w:rsidRPr="0097796F">
        <w:t>ASD Website</w:t>
      </w:r>
    </w:p>
    <w:p w:rsidR="00BD7CEA" w:rsidRPr="00146432" w:rsidRDefault="00BD7CEA" w:rsidP="00692CBE">
      <w:pPr>
        <w:spacing w:before="120" w:after="120"/>
        <w:rPr>
          <w:rFonts w:ascii="Times New Roman" w:hAnsi="Times New Roman"/>
        </w:rPr>
      </w:pPr>
      <w:r w:rsidRPr="00146432">
        <w:rPr>
          <w:rFonts w:ascii="Times New Roman" w:hAnsi="Times New Roman"/>
        </w:rPr>
        <w:t>The Raising Children Network website is funded to provide ASD specific information, online resources and interactive functions to support parents, carers and professionals.  The website informs families and carers about services available for their children.  It also provides information that helps families and carers to cope with pressures they face in raising their children and helps to maximise the day to day</w:t>
      </w:r>
      <w:r w:rsidR="00FD1241">
        <w:rPr>
          <w:rFonts w:ascii="Times New Roman" w:hAnsi="Times New Roman"/>
        </w:rPr>
        <w:t xml:space="preserve"> functioning of the family. See </w:t>
      </w:r>
      <w:r w:rsidR="00AA5CB3">
        <w:rPr>
          <w:rFonts w:ascii="Times New Roman" w:hAnsi="Times New Roman"/>
        </w:rPr>
        <w:t xml:space="preserve">the </w:t>
      </w:r>
      <w:hyperlink r:id="rId22" w:history="1">
        <w:r w:rsidR="00AA5CB3" w:rsidRPr="00AA5CB3">
          <w:rPr>
            <w:rStyle w:val="Hyperlink"/>
            <w:rFonts w:ascii="Times New Roman" w:hAnsi="Times New Roman"/>
          </w:rPr>
          <w:t>Raising Children’s Network</w:t>
        </w:r>
      </w:hyperlink>
      <w:r w:rsidR="00AA5CB3">
        <w:rPr>
          <w:rFonts w:ascii="Times New Roman" w:hAnsi="Times New Roman"/>
        </w:rPr>
        <w:t xml:space="preserve"> website.</w:t>
      </w:r>
    </w:p>
    <w:p w:rsidR="00BD7CEA" w:rsidRPr="0097796F" w:rsidRDefault="00BD7CEA" w:rsidP="006E67C1">
      <w:pPr>
        <w:pStyle w:val="Heading3"/>
      </w:pPr>
      <w:r w:rsidRPr="0097796F">
        <w:t>ASD Workshops (Early Days workshops)</w:t>
      </w:r>
    </w:p>
    <w:p w:rsidR="00BD7CEA" w:rsidRPr="00146432" w:rsidRDefault="00BD7CEA" w:rsidP="00FD1241">
      <w:pPr>
        <w:spacing w:before="120" w:after="120"/>
        <w:rPr>
          <w:rFonts w:ascii="Times New Roman" w:hAnsi="Times New Roman"/>
        </w:rPr>
      </w:pPr>
      <w:r w:rsidRPr="00146432">
        <w:rPr>
          <w:rFonts w:ascii="Times New Roman" w:hAnsi="Times New Roman"/>
        </w:rPr>
        <w:t>Education and support workshops provide flexible, meaningful options through a national program of information that includes practical strategies to assist families and carers.  The workshops, referred to as Early Days Workshops, will be provided to family members or carers of children aged up to six years with ASD or ASD like symptoms. Workshops are provided</w:t>
      </w:r>
      <w:r w:rsidR="00FD1241">
        <w:rPr>
          <w:rFonts w:ascii="Times New Roman" w:hAnsi="Times New Roman"/>
        </w:rPr>
        <w:t xml:space="preserve"> </w:t>
      </w:r>
      <w:r w:rsidR="00692CBE">
        <w:rPr>
          <w:rFonts w:ascii="Times New Roman" w:hAnsi="Times New Roman"/>
        </w:rPr>
        <w:t>b</w:t>
      </w:r>
      <w:r w:rsidRPr="00146432">
        <w:rPr>
          <w:rFonts w:ascii="Times New Roman" w:hAnsi="Times New Roman"/>
        </w:rPr>
        <w:t>y the Autism Associations in each state and territory with online workshops available on the Raising Children website (see above).</w:t>
      </w:r>
    </w:p>
    <w:p w:rsidR="00BD7CEA" w:rsidRPr="0097796F" w:rsidRDefault="00BD7CEA" w:rsidP="006E67C1">
      <w:pPr>
        <w:pStyle w:val="Heading3"/>
      </w:pPr>
      <w:r w:rsidRPr="0097796F">
        <w:t xml:space="preserve">Autism Specific Early Learning and Care Centres (ASELCCs) </w:t>
      </w:r>
    </w:p>
    <w:p w:rsidR="00BD7CEA" w:rsidRPr="00146432" w:rsidRDefault="00BD7CEA" w:rsidP="00692CBE">
      <w:pPr>
        <w:spacing w:before="120"/>
        <w:rPr>
          <w:rFonts w:ascii="Times New Roman" w:hAnsi="Times New Roman"/>
        </w:rPr>
      </w:pPr>
      <w:r w:rsidRPr="00146432">
        <w:rPr>
          <w:rFonts w:ascii="Times New Roman" w:hAnsi="Times New Roman"/>
        </w:rPr>
        <w:t>ASELCCs provide early learning programs and specific support to children aged up to six years with ASD in a long day care setting.  ASELCCs provide parents with support in the care of their children, give them the opportunity to participate more fully in the community and have a positive impact on the children’s long term life outcomes.  The six ASELCCs funded under this program are located in: South Western Sydney, Brisbane, Adelaide, North West Tasmania, Melbourne, and Perth.  Further information on locations is available at</w:t>
      </w:r>
      <w:r w:rsidR="00AA5CB3">
        <w:rPr>
          <w:rFonts w:ascii="Times New Roman" w:hAnsi="Times New Roman"/>
        </w:rPr>
        <w:t xml:space="preserve"> the </w:t>
      </w:r>
      <w:hyperlink r:id="rId23" w:history="1">
        <w:r w:rsidR="00AA5CB3" w:rsidRPr="00AA5CB3">
          <w:rPr>
            <w:rStyle w:val="Hyperlink"/>
            <w:rFonts w:ascii="Times New Roman" w:hAnsi="Times New Roman"/>
          </w:rPr>
          <w:t>Department of Families, Housing, Community Services and Indigenous Affairs</w:t>
        </w:r>
      </w:hyperlink>
      <w:r w:rsidR="00AA5CB3">
        <w:rPr>
          <w:rFonts w:ascii="Times New Roman" w:hAnsi="Times New Roman"/>
        </w:rPr>
        <w:t xml:space="preserve"> website. </w:t>
      </w:r>
      <w:r w:rsidRPr="00037375">
        <w:rPr>
          <w:rFonts w:ascii="Times New Roman" w:hAnsi="Times New Roman"/>
          <w:b/>
          <w:color w:val="554173"/>
        </w:rPr>
        <w:t xml:space="preserve"> </w:t>
      </w:r>
    </w:p>
    <w:p w:rsidR="00EE4294" w:rsidRPr="0097796F" w:rsidRDefault="00EE4294" w:rsidP="006E67C1">
      <w:pPr>
        <w:pStyle w:val="Heading3"/>
      </w:pPr>
      <w:r w:rsidRPr="0097796F">
        <w:t>Medicare Items (Department of Health and Ageing)</w:t>
      </w:r>
    </w:p>
    <w:p w:rsidR="00EE4294" w:rsidRPr="00146432" w:rsidRDefault="00EE4294" w:rsidP="00692CBE">
      <w:pPr>
        <w:spacing w:before="120"/>
        <w:rPr>
          <w:rFonts w:ascii="Times New Roman" w:hAnsi="Times New Roman"/>
        </w:rPr>
      </w:pPr>
      <w:r w:rsidRPr="00146432">
        <w:rPr>
          <w:rFonts w:ascii="Times New Roman" w:hAnsi="Times New Roman"/>
        </w:rPr>
        <w:t>Under the HCWA Package, children with ASD (including those over the age of six) may also be eligible for Medicare items.  A Medicare item for the development of a treatment and management plan is available for children under the age of 13.  Medicare items are also available for up to four allied health diagnostic services and 20 allied health services (in total) for every eligible child.</w:t>
      </w:r>
    </w:p>
    <w:p w:rsidR="00EE4294" w:rsidRPr="00146432" w:rsidRDefault="00EE4294" w:rsidP="0097796F">
      <w:pPr>
        <w:spacing w:before="120" w:after="120"/>
        <w:rPr>
          <w:rFonts w:ascii="Times New Roman" w:hAnsi="Times New Roman"/>
        </w:rPr>
      </w:pPr>
      <w:r w:rsidRPr="00146432">
        <w:rPr>
          <w:rFonts w:ascii="Times New Roman" w:hAnsi="Times New Roman"/>
        </w:rPr>
        <w:t>Specifically, Medicare items are available for:</w:t>
      </w:r>
    </w:p>
    <w:p w:rsidR="00EE4294" w:rsidRPr="00A755D7" w:rsidRDefault="00EE4294" w:rsidP="00A755D7">
      <w:pPr>
        <w:pStyle w:val="ListParagraph"/>
        <w:numPr>
          <w:ilvl w:val="0"/>
          <w:numId w:val="17"/>
        </w:numPr>
        <w:spacing w:before="120" w:after="120"/>
        <w:rPr>
          <w:rFonts w:ascii="Times New Roman" w:hAnsi="Times New Roman"/>
        </w:rPr>
      </w:pPr>
      <w:r w:rsidRPr="00146432">
        <w:rPr>
          <w:rFonts w:ascii="Times New Roman" w:hAnsi="Times New Roman"/>
        </w:rPr>
        <w:lastRenderedPageBreak/>
        <w:t>paediatricians and psychiatrists to diagnose and develop a treatment and management plan for a child aged under 13 years on refer</w:t>
      </w:r>
      <w:r w:rsidR="00A755D7">
        <w:rPr>
          <w:rFonts w:ascii="Times New Roman" w:hAnsi="Times New Roman"/>
        </w:rPr>
        <w:t>ral from a general practitioner,</w:t>
      </w:r>
      <w:r w:rsidRPr="00A755D7">
        <w:rPr>
          <w:rFonts w:ascii="Times New Roman" w:hAnsi="Times New Roman"/>
        </w:rPr>
        <w:t xml:space="preserve"> </w:t>
      </w:r>
    </w:p>
    <w:p w:rsidR="00EE4294" w:rsidRPr="00146432" w:rsidRDefault="00EE4294" w:rsidP="00A755D7">
      <w:pPr>
        <w:pStyle w:val="ListParagraph"/>
        <w:numPr>
          <w:ilvl w:val="0"/>
          <w:numId w:val="17"/>
        </w:numPr>
        <w:spacing w:before="120" w:after="120"/>
        <w:rPr>
          <w:rFonts w:ascii="Times New Roman" w:hAnsi="Times New Roman"/>
        </w:rPr>
      </w:pPr>
      <w:r w:rsidRPr="00146432">
        <w:rPr>
          <w:rFonts w:ascii="Times New Roman" w:hAnsi="Times New Roman"/>
        </w:rPr>
        <w:t xml:space="preserve">audiologists, occupational therapists, optometrists, </w:t>
      </w:r>
      <w:proofErr w:type="spellStart"/>
      <w:r w:rsidRPr="00146432">
        <w:rPr>
          <w:rFonts w:ascii="Times New Roman" w:hAnsi="Times New Roman"/>
        </w:rPr>
        <w:t>orthoptists</w:t>
      </w:r>
      <w:proofErr w:type="spellEnd"/>
      <w:r w:rsidRPr="00146432">
        <w:rPr>
          <w:rFonts w:ascii="Times New Roman" w:hAnsi="Times New Roman"/>
        </w:rPr>
        <w:t>, physiotherapists, psychologists and speech pathologists to provide up to four services in total per child per lifetime, to collaborate with the paediatrician or psychiatrist on the diagnosis, where required.  These services must be provided b</w:t>
      </w:r>
      <w:r w:rsidR="00A755D7">
        <w:rPr>
          <w:rFonts w:ascii="Times New Roman" w:hAnsi="Times New Roman"/>
        </w:rPr>
        <w:t>efore the child’s 13th birthday,</w:t>
      </w:r>
      <w:r w:rsidRPr="00146432">
        <w:rPr>
          <w:rFonts w:ascii="Times New Roman" w:hAnsi="Times New Roman"/>
        </w:rPr>
        <w:t xml:space="preserve"> and </w:t>
      </w:r>
    </w:p>
    <w:p w:rsidR="00EE4294" w:rsidRPr="00146432" w:rsidRDefault="00EE4294" w:rsidP="0097796F">
      <w:pPr>
        <w:pStyle w:val="ListParagraph"/>
        <w:numPr>
          <w:ilvl w:val="0"/>
          <w:numId w:val="17"/>
        </w:numPr>
        <w:spacing w:after="120"/>
        <w:rPr>
          <w:rFonts w:ascii="Times New Roman" w:hAnsi="Times New Roman"/>
        </w:rPr>
      </w:pPr>
      <w:r w:rsidRPr="00146432">
        <w:rPr>
          <w:rFonts w:ascii="Times New Roman" w:hAnsi="Times New Roman"/>
        </w:rPr>
        <w:t xml:space="preserve">audiologists, occupational therapists, optometrists, </w:t>
      </w:r>
      <w:proofErr w:type="spellStart"/>
      <w:r w:rsidRPr="00146432">
        <w:rPr>
          <w:rFonts w:ascii="Times New Roman" w:hAnsi="Times New Roman"/>
        </w:rPr>
        <w:t>orthoptists</w:t>
      </w:r>
      <w:proofErr w:type="spellEnd"/>
      <w:r w:rsidRPr="00146432">
        <w:rPr>
          <w:rFonts w:ascii="Times New Roman" w:hAnsi="Times New Roman"/>
        </w:rPr>
        <w:t>, physiotherapists, psychologists and speech pathologists to provide up to 20 early intervention treatment services in total per child per lifetime following a diagnosis of autism/PDD for the child, and consistent with the treatment and management plan prepared by the referring practitioner.  These services must be provided before the child’s 15th birthday, provided an autism/PDD treatment and management plan was in place before the child’s 13th birthday.</w:t>
      </w:r>
    </w:p>
    <w:p w:rsidR="00EE4294" w:rsidRPr="00146432" w:rsidRDefault="00EE4294" w:rsidP="0097796F">
      <w:pPr>
        <w:spacing w:after="120"/>
        <w:rPr>
          <w:rFonts w:ascii="Times New Roman" w:hAnsi="Times New Roman"/>
        </w:rPr>
      </w:pPr>
      <w:r w:rsidRPr="00146432">
        <w:rPr>
          <w:rFonts w:ascii="Times New Roman" w:hAnsi="Times New Roman"/>
        </w:rPr>
        <w:t>More information is at</w:t>
      </w:r>
      <w:r w:rsidR="00AA5CB3">
        <w:rPr>
          <w:rFonts w:ascii="Times New Roman" w:hAnsi="Times New Roman"/>
        </w:rPr>
        <w:t xml:space="preserve"> the </w:t>
      </w:r>
      <w:hyperlink r:id="rId24" w:history="1">
        <w:r w:rsidR="00AA5CB3" w:rsidRPr="00AA5CB3">
          <w:rPr>
            <w:rStyle w:val="Hyperlink"/>
            <w:rFonts w:ascii="Times New Roman" w:hAnsi="Times New Roman"/>
          </w:rPr>
          <w:t>Department of Health’s</w:t>
        </w:r>
      </w:hyperlink>
      <w:r w:rsidR="00AA5CB3">
        <w:rPr>
          <w:rFonts w:ascii="Times New Roman" w:hAnsi="Times New Roman"/>
        </w:rPr>
        <w:t xml:space="preserve"> website. </w:t>
      </w:r>
      <w:r w:rsidRPr="00146432">
        <w:rPr>
          <w:rFonts w:ascii="Times New Roman" w:hAnsi="Times New Roman"/>
        </w:rPr>
        <w:t xml:space="preserve"> </w:t>
      </w:r>
    </w:p>
    <w:p w:rsidR="00EE4294" w:rsidRPr="00146432" w:rsidRDefault="00EE4294" w:rsidP="0097796F">
      <w:pPr>
        <w:spacing w:after="120"/>
        <w:rPr>
          <w:rFonts w:ascii="Times New Roman" w:hAnsi="Times New Roman"/>
        </w:rPr>
      </w:pPr>
      <w:r w:rsidRPr="0097796F">
        <w:rPr>
          <w:rFonts w:ascii="Times New Roman" w:hAnsi="Times New Roman"/>
          <w:b/>
        </w:rPr>
        <w:t>Note:</w:t>
      </w:r>
      <w:r w:rsidRPr="00146432">
        <w:rPr>
          <w:rFonts w:ascii="Times New Roman" w:hAnsi="Times New Roman"/>
        </w:rPr>
        <w:t xml:space="preserve"> Children </w:t>
      </w:r>
      <w:r w:rsidR="009B456F" w:rsidRPr="00146432">
        <w:rPr>
          <w:rFonts w:ascii="Times New Roman" w:hAnsi="Times New Roman"/>
        </w:rPr>
        <w:t xml:space="preserve">and young people </w:t>
      </w:r>
      <w:r w:rsidRPr="00146432">
        <w:rPr>
          <w:rFonts w:ascii="Times New Roman" w:hAnsi="Times New Roman"/>
        </w:rPr>
        <w:t>with ASD</w:t>
      </w:r>
      <w:r w:rsidR="009B456F" w:rsidRPr="00146432">
        <w:rPr>
          <w:rFonts w:ascii="Times New Roman" w:hAnsi="Times New Roman"/>
        </w:rPr>
        <w:t xml:space="preserve"> may also be eligible for the Enhanced Primary Care and Better Outcomes for</w:t>
      </w:r>
      <w:r w:rsidR="0097796F">
        <w:rPr>
          <w:rFonts w:ascii="Times New Roman" w:hAnsi="Times New Roman"/>
        </w:rPr>
        <w:t xml:space="preserve"> Mental Health Medicare Health C</w:t>
      </w:r>
      <w:r w:rsidR="009B456F" w:rsidRPr="00146432">
        <w:rPr>
          <w:rFonts w:ascii="Times New Roman" w:hAnsi="Times New Roman"/>
        </w:rPr>
        <w:t>are Plans</w:t>
      </w:r>
    </w:p>
    <w:p w:rsidR="00EE4294" w:rsidRPr="0097796F" w:rsidRDefault="00EE4294" w:rsidP="006E67C1">
      <w:pPr>
        <w:pStyle w:val="Heading3"/>
      </w:pPr>
      <w:r w:rsidRPr="0097796F">
        <w:t>Positive Partnerships</w:t>
      </w:r>
    </w:p>
    <w:p w:rsidR="00EE4294" w:rsidRPr="00146432" w:rsidRDefault="001F012F" w:rsidP="00692CBE">
      <w:pPr>
        <w:spacing w:before="120" w:after="120"/>
        <w:rPr>
          <w:rFonts w:ascii="Times New Roman" w:hAnsi="Times New Roman"/>
        </w:rPr>
      </w:pPr>
      <w:r w:rsidRPr="00146432">
        <w:rPr>
          <w:rFonts w:ascii="Times New Roman" w:hAnsi="Times New Roman"/>
        </w:rPr>
        <w:t>DEEWR</w:t>
      </w:r>
      <w:r w:rsidR="00EE4294" w:rsidRPr="00146432">
        <w:rPr>
          <w:rFonts w:ascii="Times New Roman" w:hAnsi="Times New Roman"/>
        </w:rPr>
        <w:t xml:space="preserve"> is delivering two initiatives under the HCWA Package which aim to foster positive partnerships between schools and families to improve the educational outcomes of children with ASD.  The initiatives, which have been named Positive Partnerships, provide:</w:t>
      </w:r>
    </w:p>
    <w:p w:rsidR="00EE4294" w:rsidRPr="00146432" w:rsidRDefault="00EE4294" w:rsidP="001F012F">
      <w:pPr>
        <w:pStyle w:val="ListParagraph"/>
        <w:numPr>
          <w:ilvl w:val="0"/>
          <w:numId w:val="23"/>
        </w:numPr>
        <w:spacing w:after="240"/>
        <w:rPr>
          <w:rFonts w:ascii="Times New Roman" w:hAnsi="Times New Roman"/>
        </w:rPr>
      </w:pPr>
      <w:r w:rsidRPr="00146432">
        <w:rPr>
          <w:rFonts w:ascii="Times New Roman" w:hAnsi="Times New Roman"/>
        </w:rPr>
        <w:t>professional development for teachers and other school staff who are working with students with ASD to increase their understanding, skills and expertise in working with those students; and</w:t>
      </w:r>
    </w:p>
    <w:p w:rsidR="00EE4294" w:rsidRPr="00146432" w:rsidRDefault="00EE4294" w:rsidP="0097796F">
      <w:pPr>
        <w:pStyle w:val="ListParagraph"/>
        <w:numPr>
          <w:ilvl w:val="0"/>
          <w:numId w:val="23"/>
        </w:numPr>
        <w:spacing w:after="120"/>
        <w:rPr>
          <w:rFonts w:ascii="Times New Roman" w:hAnsi="Times New Roman"/>
        </w:rPr>
      </w:pPr>
      <w:proofErr w:type="gramStart"/>
      <w:r w:rsidRPr="00146432">
        <w:rPr>
          <w:rFonts w:ascii="Times New Roman" w:hAnsi="Times New Roman"/>
        </w:rPr>
        <w:t>workshops</w:t>
      </w:r>
      <w:proofErr w:type="gramEnd"/>
      <w:r w:rsidRPr="00146432">
        <w:rPr>
          <w:rFonts w:ascii="Times New Roman" w:hAnsi="Times New Roman"/>
        </w:rPr>
        <w:t xml:space="preserve"> and information sessions for parents and carers of school aged children with ASD to assist them to develop productive partnerships with their child’s school teachers and school leaders.</w:t>
      </w:r>
    </w:p>
    <w:p w:rsidR="00EE4294" w:rsidRPr="00146432" w:rsidRDefault="00EE4294" w:rsidP="00EE4294">
      <w:pPr>
        <w:spacing w:after="240"/>
        <w:rPr>
          <w:rFonts w:ascii="Times New Roman" w:hAnsi="Times New Roman"/>
        </w:rPr>
      </w:pPr>
      <w:r w:rsidRPr="00146432">
        <w:rPr>
          <w:rFonts w:ascii="Times New Roman" w:hAnsi="Times New Roman"/>
        </w:rPr>
        <w:t xml:space="preserve">For more information on Positive Partnerships please visit the </w:t>
      </w:r>
      <w:hyperlink r:id="rId25" w:history="1">
        <w:r w:rsidR="00AA5CB3" w:rsidRPr="00AA5CB3">
          <w:rPr>
            <w:rStyle w:val="Hyperlink"/>
            <w:rFonts w:ascii="Times New Roman" w:hAnsi="Times New Roman"/>
          </w:rPr>
          <w:t>Positive Partnerships</w:t>
        </w:r>
      </w:hyperlink>
      <w:r w:rsidR="00AA5CB3">
        <w:rPr>
          <w:rFonts w:ascii="Times New Roman" w:hAnsi="Times New Roman"/>
        </w:rPr>
        <w:t xml:space="preserve"> website</w:t>
      </w:r>
      <w:r w:rsidRPr="00146432">
        <w:rPr>
          <w:rFonts w:ascii="Times New Roman" w:hAnsi="Times New Roman"/>
        </w:rPr>
        <w:t xml:space="preserve">.  For more information on current </w:t>
      </w:r>
      <w:r w:rsidR="008C213D">
        <w:rPr>
          <w:rFonts w:ascii="Times New Roman" w:hAnsi="Times New Roman"/>
        </w:rPr>
        <w:t xml:space="preserve">Australian </w:t>
      </w:r>
      <w:r w:rsidRPr="00146432">
        <w:rPr>
          <w:rFonts w:ascii="Times New Roman" w:hAnsi="Times New Roman"/>
        </w:rPr>
        <w:t xml:space="preserve">Government support for students with disability please visit </w:t>
      </w:r>
      <w:r w:rsidR="00EB41DD">
        <w:rPr>
          <w:rFonts w:ascii="Times New Roman" w:hAnsi="Times New Roman"/>
        </w:rPr>
        <w:t xml:space="preserve">the </w:t>
      </w:r>
      <w:hyperlink r:id="rId26" w:history="1">
        <w:r w:rsidR="00EB41DD" w:rsidRPr="00EB41DD">
          <w:rPr>
            <w:rStyle w:val="Hyperlink"/>
            <w:rFonts w:ascii="Times New Roman" w:hAnsi="Times New Roman"/>
          </w:rPr>
          <w:t>Department of Education, Employment and Workplace Relations</w:t>
        </w:r>
      </w:hyperlink>
      <w:r w:rsidR="00EB41DD">
        <w:rPr>
          <w:rFonts w:ascii="Times New Roman" w:hAnsi="Times New Roman"/>
        </w:rPr>
        <w:t xml:space="preserve"> website</w:t>
      </w:r>
      <w:proofErr w:type="gramStart"/>
      <w:r w:rsidR="00EB41DD">
        <w:rPr>
          <w:rFonts w:ascii="Times New Roman" w:hAnsi="Times New Roman"/>
        </w:rPr>
        <w:t>.</w:t>
      </w:r>
      <w:r w:rsidRPr="00146432">
        <w:rPr>
          <w:rFonts w:ascii="Times New Roman" w:hAnsi="Times New Roman"/>
        </w:rPr>
        <w:t>.</w:t>
      </w:r>
      <w:proofErr w:type="gramEnd"/>
    </w:p>
    <w:p w:rsidR="00692CBE" w:rsidRDefault="00692CBE" w:rsidP="00C922CD">
      <w:pPr>
        <w:rPr>
          <w:rFonts w:ascii="Times New Roman" w:hAnsi="Times New Roman"/>
        </w:rPr>
      </w:pPr>
    </w:p>
    <w:p w:rsidR="00305B10" w:rsidRDefault="00305B10" w:rsidP="00037375">
      <w:pPr>
        <w:spacing w:after="240"/>
        <w:rPr>
          <w:rFonts w:ascii="Times New Roman" w:hAnsi="Times New Roman"/>
        </w:rPr>
      </w:pPr>
      <w:r w:rsidRPr="00146432">
        <w:rPr>
          <w:rFonts w:ascii="Times New Roman" w:hAnsi="Times New Roman"/>
        </w:rPr>
        <w:t xml:space="preserve">More detailed information regarding the HCWA Package can be found at </w:t>
      </w:r>
      <w:r w:rsidR="00EB41DD">
        <w:rPr>
          <w:rFonts w:ascii="Times New Roman" w:hAnsi="Times New Roman"/>
        </w:rPr>
        <w:t xml:space="preserve">the </w:t>
      </w:r>
      <w:hyperlink r:id="rId27" w:history="1">
        <w:r w:rsidR="00EB41DD" w:rsidRPr="00077069">
          <w:rPr>
            <w:rStyle w:val="Hyperlink"/>
            <w:rFonts w:ascii="Times New Roman" w:hAnsi="Times New Roman"/>
          </w:rPr>
          <w:t>Department of Families, Housing, Community Services</w:t>
        </w:r>
        <w:r w:rsidR="00077069" w:rsidRPr="00077069">
          <w:rPr>
            <w:rStyle w:val="Hyperlink"/>
            <w:rFonts w:ascii="Times New Roman" w:hAnsi="Times New Roman"/>
          </w:rPr>
          <w:t xml:space="preserve"> and Indigenous Affairs</w:t>
        </w:r>
      </w:hyperlink>
      <w:r w:rsidR="00077069">
        <w:rPr>
          <w:rFonts w:ascii="Times New Roman" w:hAnsi="Times New Roman"/>
        </w:rPr>
        <w:t xml:space="preserve"> website</w:t>
      </w:r>
      <w:r w:rsidRPr="00146432">
        <w:rPr>
          <w:rFonts w:ascii="Times New Roman" w:hAnsi="Times New Roman"/>
        </w:rPr>
        <w:t xml:space="preserve"> or you can call the </w:t>
      </w:r>
      <w:r w:rsidR="008C213D">
        <w:rPr>
          <w:rFonts w:ascii="Times New Roman" w:hAnsi="Times New Roman"/>
        </w:rPr>
        <w:t>ASD Support Helpdesk</w:t>
      </w:r>
      <w:r w:rsidR="00C922CD">
        <w:rPr>
          <w:rFonts w:ascii="Times New Roman" w:hAnsi="Times New Roman"/>
        </w:rPr>
        <w:t xml:space="preserve"> on 1800 778 581. </w:t>
      </w:r>
      <w:r w:rsidRPr="00146432">
        <w:rPr>
          <w:rFonts w:ascii="Times New Roman" w:hAnsi="Times New Roman"/>
        </w:rPr>
        <w:t xml:space="preserve">Enquiries can also be emailed to </w:t>
      </w:r>
      <w:hyperlink r:id="rId28" w:history="1">
        <w:r w:rsidR="008C213D" w:rsidRPr="008C213D">
          <w:rPr>
            <w:rStyle w:val="Hyperlink"/>
            <w:rFonts w:ascii="Times New Roman" w:hAnsi="Times New Roman"/>
            <w:b/>
            <w:color w:val="443E6A"/>
          </w:rPr>
          <w:t>ASD.Support@fahcsia.gov.au</w:t>
        </w:r>
      </w:hyperlink>
      <w:r w:rsidR="00A755D7">
        <w:rPr>
          <w:rFonts w:ascii="Times New Roman" w:hAnsi="Times New Roman"/>
        </w:rPr>
        <w:t xml:space="preserve"> </w:t>
      </w:r>
      <w:r w:rsidRPr="00146432">
        <w:rPr>
          <w:rFonts w:ascii="Times New Roman" w:hAnsi="Times New Roman"/>
        </w:rPr>
        <w:t>.</w:t>
      </w:r>
    </w:p>
    <w:p w:rsidR="00A47ADB" w:rsidRPr="00B944AF" w:rsidRDefault="0095792E" w:rsidP="00B944AF">
      <w:pPr>
        <w:pStyle w:val="Heading2"/>
        <w:rPr>
          <w:rStyle w:val="BookTitle"/>
          <w:i w:val="0"/>
          <w:iCs w:val="0"/>
          <w:smallCaps w:val="0"/>
          <w:spacing w:val="0"/>
        </w:rPr>
      </w:pPr>
      <w:r>
        <w:rPr>
          <w:rStyle w:val="BookTitle"/>
          <w:i w:val="0"/>
          <w:iCs w:val="0"/>
          <w:smallCaps w:val="0"/>
          <w:spacing w:val="0"/>
        </w:rPr>
        <w:br w:type="page"/>
      </w:r>
      <w:r w:rsidR="00A47ADB" w:rsidRPr="00B944AF">
        <w:rPr>
          <w:rStyle w:val="BookTitle"/>
          <w:i w:val="0"/>
          <w:iCs w:val="0"/>
          <w:smallCaps w:val="0"/>
          <w:spacing w:val="0"/>
        </w:rPr>
        <w:lastRenderedPageBreak/>
        <w:t>State and Territory Government services for children with ASD and/or other disability</w:t>
      </w:r>
    </w:p>
    <w:p w:rsidR="0095792E" w:rsidRDefault="0095792E" w:rsidP="00A47ADB">
      <w:pPr>
        <w:pStyle w:val="Heading3"/>
        <w:rPr>
          <w:rStyle w:val="BookTitle"/>
          <w:i w:val="0"/>
          <w:iCs w:val="0"/>
          <w:smallCaps w:val="0"/>
        </w:rPr>
        <w:sectPr w:rsidR="0095792E">
          <w:pgSz w:w="11906" w:h="16838"/>
          <w:pgMar w:top="1440" w:right="1440" w:bottom="1440" w:left="1440" w:header="708" w:footer="708" w:gutter="0"/>
          <w:cols w:space="708"/>
          <w:docGrid w:linePitch="360"/>
        </w:sectPr>
      </w:pPr>
    </w:p>
    <w:p w:rsidR="00A47ADB" w:rsidRDefault="00A47ADB" w:rsidP="00A47ADB">
      <w:pPr>
        <w:pStyle w:val="Heading3"/>
        <w:rPr>
          <w:rStyle w:val="BookTitle"/>
          <w:i w:val="0"/>
          <w:iCs w:val="0"/>
          <w:smallCaps w:val="0"/>
        </w:rPr>
      </w:pPr>
      <w:r>
        <w:rPr>
          <w:rStyle w:val="BookTitle"/>
          <w:i w:val="0"/>
          <w:iCs w:val="0"/>
          <w:smallCaps w:val="0"/>
        </w:rPr>
        <w:lastRenderedPageBreak/>
        <w:t>NSW</w:t>
      </w:r>
    </w:p>
    <w:p w:rsidR="00A47ADB" w:rsidRPr="002303F2" w:rsidRDefault="00A47ADB" w:rsidP="00A47ADB">
      <w:pPr>
        <w:rPr>
          <w:rFonts w:ascii="Times New Roman" w:hAnsi="Times New Roman"/>
        </w:rPr>
      </w:pPr>
      <w:r w:rsidRPr="002303F2">
        <w:rPr>
          <w:rFonts w:ascii="Times New Roman" w:hAnsi="Times New Roman"/>
        </w:rPr>
        <w:t xml:space="preserve">Information, referral and intake office details are at </w:t>
      </w:r>
      <w:r w:rsidR="00AF432B">
        <w:rPr>
          <w:rFonts w:ascii="Times New Roman" w:hAnsi="Times New Roman"/>
        </w:rPr>
        <w:t xml:space="preserve">the </w:t>
      </w:r>
      <w:hyperlink r:id="rId29" w:history="1">
        <w:r w:rsidR="00AF432B" w:rsidRPr="00AF432B">
          <w:rPr>
            <w:rStyle w:val="Hyperlink"/>
            <w:rFonts w:ascii="Times New Roman" w:hAnsi="Times New Roman"/>
          </w:rPr>
          <w:t>ADHC</w:t>
        </w:r>
      </w:hyperlink>
      <w:r w:rsidR="00AF432B">
        <w:rPr>
          <w:rFonts w:ascii="Times New Roman" w:hAnsi="Times New Roman"/>
        </w:rPr>
        <w:t xml:space="preserve"> </w:t>
      </w:r>
      <w:r w:rsidR="00A7695A">
        <w:rPr>
          <w:rFonts w:ascii="Times New Roman" w:hAnsi="Times New Roman"/>
        </w:rPr>
        <w:t xml:space="preserve">website </w:t>
      </w:r>
      <w:r w:rsidRPr="002303F2">
        <w:rPr>
          <w:rFonts w:ascii="Times New Roman" w:hAnsi="Times New Roman"/>
        </w:rPr>
        <w:t>or call ADHC Central Office on 02 9377</w:t>
      </w:r>
      <w:r w:rsidR="0095792E">
        <w:rPr>
          <w:rFonts w:ascii="Times New Roman" w:hAnsi="Times New Roman"/>
        </w:rPr>
        <w:t> </w:t>
      </w:r>
      <w:r w:rsidRPr="002303F2">
        <w:rPr>
          <w:rFonts w:ascii="Times New Roman" w:hAnsi="Times New Roman"/>
        </w:rPr>
        <w:t>6000</w:t>
      </w:r>
    </w:p>
    <w:p w:rsidR="00A47ADB" w:rsidRDefault="00A47ADB" w:rsidP="00A47ADB">
      <w:pPr>
        <w:rPr>
          <w:rFonts w:ascii="Times New Roman" w:hAnsi="Times New Roman"/>
          <w:b/>
        </w:rPr>
      </w:pPr>
    </w:p>
    <w:p w:rsidR="00A47ADB" w:rsidRPr="002303F2" w:rsidRDefault="00A47ADB" w:rsidP="00A47ADB">
      <w:pPr>
        <w:pStyle w:val="Heading3"/>
        <w:rPr>
          <w:rStyle w:val="BookTitle"/>
          <w:i w:val="0"/>
          <w:spacing w:val="0"/>
        </w:rPr>
      </w:pPr>
      <w:r w:rsidRPr="002303F2">
        <w:rPr>
          <w:rStyle w:val="BookTitle"/>
          <w:i w:val="0"/>
          <w:spacing w:val="0"/>
        </w:rPr>
        <w:t>VIC</w:t>
      </w:r>
    </w:p>
    <w:p w:rsidR="00A47ADB" w:rsidRPr="002303F2" w:rsidRDefault="00A47ADB" w:rsidP="00A47ADB">
      <w:pPr>
        <w:rPr>
          <w:rStyle w:val="Hyperlink"/>
          <w:rFonts w:ascii="Times New Roman" w:hAnsi="Times New Roman"/>
          <w:color w:val="554173"/>
        </w:rPr>
      </w:pPr>
      <w:r w:rsidRPr="002303F2">
        <w:rPr>
          <w:rFonts w:ascii="Times New Roman" w:hAnsi="Times New Roman"/>
        </w:rPr>
        <w:t xml:space="preserve">Contact Intake and Response on 1800 783 783, TTY 1800 008 149 or email </w:t>
      </w:r>
      <w:hyperlink r:id="rId30" w:history="1">
        <w:r w:rsidRPr="002303F2">
          <w:rPr>
            <w:rStyle w:val="Hyperlink"/>
            <w:rFonts w:ascii="Times New Roman" w:hAnsi="Times New Roman"/>
            <w:color w:val="554173"/>
          </w:rPr>
          <w:t>disability.services@dhs.vic.gov.au</w:t>
        </w:r>
      </w:hyperlink>
    </w:p>
    <w:p w:rsidR="00A47ADB" w:rsidRDefault="00A47ADB" w:rsidP="00A47ADB">
      <w:pPr>
        <w:rPr>
          <w:rStyle w:val="Hyperlink"/>
          <w:rFonts w:ascii="Times New Roman" w:hAnsi="Times New Roman"/>
          <w:b/>
          <w:color w:val="554173"/>
        </w:rPr>
      </w:pPr>
    </w:p>
    <w:p w:rsidR="00A47ADB" w:rsidRPr="002303F2" w:rsidRDefault="00A47ADB" w:rsidP="00A47ADB">
      <w:pPr>
        <w:pStyle w:val="Heading3"/>
        <w:rPr>
          <w:rStyle w:val="BookTitle"/>
          <w:i w:val="0"/>
          <w:spacing w:val="0"/>
        </w:rPr>
      </w:pPr>
      <w:r w:rsidRPr="002303F2">
        <w:rPr>
          <w:rStyle w:val="BookTitle"/>
          <w:i w:val="0"/>
          <w:spacing w:val="0"/>
        </w:rPr>
        <w:t>WA</w:t>
      </w:r>
    </w:p>
    <w:p w:rsidR="00A47ADB" w:rsidRDefault="00A47ADB" w:rsidP="00A47ADB">
      <w:pPr>
        <w:rPr>
          <w:rStyle w:val="Hyperlink"/>
          <w:rFonts w:ascii="Times New Roman" w:hAnsi="Times New Roman"/>
          <w:color w:val="554173"/>
        </w:rPr>
      </w:pPr>
      <w:r w:rsidRPr="002303F2">
        <w:rPr>
          <w:rFonts w:ascii="Times New Roman" w:hAnsi="Times New Roman"/>
        </w:rPr>
        <w:t xml:space="preserve">Disability Services Commission general enquiries to (08) 9426 9200 or 1800 998 214 (country), TTY (08) 9426 9315 or </w:t>
      </w:r>
      <w:hyperlink r:id="rId31" w:history="1">
        <w:r w:rsidRPr="002303F2">
          <w:rPr>
            <w:rStyle w:val="Hyperlink"/>
            <w:rFonts w:ascii="Times New Roman" w:hAnsi="Times New Roman"/>
            <w:color w:val="554173"/>
          </w:rPr>
          <w:t>dsc@dsc.wa.gov.au</w:t>
        </w:r>
      </w:hyperlink>
    </w:p>
    <w:p w:rsidR="00A47ADB" w:rsidRDefault="00A47ADB" w:rsidP="00A47ADB">
      <w:pPr>
        <w:rPr>
          <w:rStyle w:val="Hyperlink"/>
          <w:rFonts w:ascii="Times New Roman" w:hAnsi="Times New Roman"/>
          <w:color w:val="554173"/>
        </w:rPr>
      </w:pPr>
    </w:p>
    <w:p w:rsidR="00A47ADB" w:rsidRPr="002303F2" w:rsidRDefault="00A47ADB" w:rsidP="0095792E">
      <w:pPr>
        <w:pStyle w:val="Heading3"/>
        <w:rPr>
          <w:rStyle w:val="BookTitle"/>
          <w:i w:val="0"/>
          <w:spacing w:val="0"/>
        </w:rPr>
      </w:pPr>
      <w:r w:rsidRPr="002303F2">
        <w:rPr>
          <w:rStyle w:val="BookTitle"/>
          <w:i w:val="0"/>
          <w:spacing w:val="0"/>
        </w:rPr>
        <w:t>QLD</w:t>
      </w:r>
    </w:p>
    <w:p w:rsidR="00A47ADB" w:rsidRPr="002303F2" w:rsidRDefault="00A47ADB" w:rsidP="0095792E">
      <w:pPr>
        <w:spacing w:before="120"/>
        <w:rPr>
          <w:rFonts w:ascii="Times New Roman" w:hAnsi="Times New Roman"/>
        </w:rPr>
      </w:pPr>
      <w:r w:rsidRPr="002303F2">
        <w:rPr>
          <w:rFonts w:ascii="Times New Roman" w:hAnsi="Times New Roman"/>
        </w:rPr>
        <w:t xml:space="preserve">Contact Disability Services on 1800 177 120, TTY 1800 010 222 or email </w:t>
      </w:r>
      <w:hyperlink r:id="rId32" w:history="1">
        <w:r w:rsidRPr="002303F2">
          <w:rPr>
            <w:rStyle w:val="Hyperlink"/>
            <w:rFonts w:ascii="Times New Roman" w:hAnsi="Times New Roman"/>
            <w:color w:val="554173"/>
            <w:shd w:val="clear" w:color="auto" w:fill="FFFFFF"/>
          </w:rPr>
          <w:t>disabilityinfo@disability.qld.gov.au</w:t>
        </w:r>
      </w:hyperlink>
    </w:p>
    <w:p w:rsidR="00A47ADB" w:rsidRPr="002303F2" w:rsidRDefault="00A47ADB" w:rsidP="00A47ADB">
      <w:pPr>
        <w:pStyle w:val="Heading3"/>
        <w:rPr>
          <w:rStyle w:val="BookTitle"/>
          <w:i w:val="0"/>
          <w:spacing w:val="0"/>
        </w:rPr>
      </w:pPr>
      <w:r w:rsidRPr="002303F2">
        <w:rPr>
          <w:rStyle w:val="BookTitle"/>
          <w:i w:val="0"/>
          <w:spacing w:val="0"/>
        </w:rPr>
        <w:lastRenderedPageBreak/>
        <w:t>ACT</w:t>
      </w:r>
    </w:p>
    <w:p w:rsidR="00A47ADB" w:rsidRDefault="00A47ADB" w:rsidP="00A47ADB">
      <w:pPr>
        <w:rPr>
          <w:rStyle w:val="Hyperlink"/>
          <w:rFonts w:ascii="Times New Roman" w:hAnsi="Times New Roman"/>
          <w:color w:val="554173"/>
        </w:rPr>
      </w:pPr>
      <w:r w:rsidRPr="002303F2">
        <w:rPr>
          <w:rFonts w:ascii="Times New Roman" w:hAnsi="Times New Roman"/>
        </w:rPr>
        <w:t xml:space="preserve">Contact Disability ACT General Enquiries on 133 427, Disability Information Service (02) 6207 1086, TTY (02) 6205 0888 or email </w:t>
      </w:r>
      <w:hyperlink r:id="rId33" w:history="1">
        <w:r w:rsidRPr="002303F2">
          <w:rPr>
            <w:rStyle w:val="Hyperlink"/>
            <w:rFonts w:ascii="Times New Roman" w:hAnsi="Times New Roman"/>
            <w:color w:val="554173"/>
          </w:rPr>
          <w:t>DisabilityACT@act.gov.au</w:t>
        </w:r>
      </w:hyperlink>
    </w:p>
    <w:p w:rsidR="00A47ADB" w:rsidRPr="002303F2" w:rsidRDefault="00A47ADB" w:rsidP="00A47ADB">
      <w:pPr>
        <w:rPr>
          <w:rStyle w:val="BookTitle"/>
          <w:i w:val="0"/>
          <w:spacing w:val="0"/>
        </w:rPr>
      </w:pPr>
    </w:p>
    <w:p w:rsidR="00A47ADB" w:rsidRPr="002303F2" w:rsidRDefault="00A47ADB" w:rsidP="00A47ADB">
      <w:pPr>
        <w:pStyle w:val="Heading3"/>
        <w:rPr>
          <w:rStyle w:val="BookTitle"/>
          <w:i w:val="0"/>
          <w:spacing w:val="0"/>
        </w:rPr>
      </w:pPr>
      <w:r w:rsidRPr="002303F2">
        <w:rPr>
          <w:rStyle w:val="BookTitle"/>
          <w:i w:val="0"/>
          <w:spacing w:val="0"/>
        </w:rPr>
        <w:t>SA</w:t>
      </w:r>
    </w:p>
    <w:p w:rsidR="00A47ADB" w:rsidRPr="002303F2" w:rsidRDefault="00A47ADB" w:rsidP="00A47ADB">
      <w:pPr>
        <w:rPr>
          <w:rFonts w:ascii="Times New Roman" w:hAnsi="Times New Roman"/>
        </w:rPr>
      </w:pPr>
      <w:r w:rsidRPr="002303F2">
        <w:rPr>
          <w:rFonts w:ascii="Times New Roman" w:hAnsi="Times New Roman"/>
        </w:rPr>
        <w:t>Contact Disability Information Services on 1300 786 117 or TTY/Voice 133 677</w:t>
      </w:r>
    </w:p>
    <w:p w:rsidR="00A47ADB" w:rsidRPr="002303F2" w:rsidRDefault="00A47ADB" w:rsidP="00A47ADB">
      <w:pPr>
        <w:rPr>
          <w:rStyle w:val="BookTitle"/>
          <w:i w:val="0"/>
          <w:spacing w:val="0"/>
        </w:rPr>
      </w:pPr>
    </w:p>
    <w:p w:rsidR="00A47ADB" w:rsidRPr="002303F2" w:rsidRDefault="00A47ADB" w:rsidP="00A47ADB">
      <w:pPr>
        <w:pStyle w:val="Heading3"/>
        <w:rPr>
          <w:rStyle w:val="BookTitle"/>
          <w:i w:val="0"/>
        </w:rPr>
      </w:pPr>
      <w:r w:rsidRPr="002303F2">
        <w:rPr>
          <w:rStyle w:val="BookTitle"/>
          <w:i w:val="0"/>
          <w:spacing w:val="0"/>
        </w:rPr>
        <w:t>NT</w:t>
      </w:r>
    </w:p>
    <w:p w:rsidR="00A47ADB" w:rsidRPr="002303F2" w:rsidRDefault="00A47ADB" w:rsidP="00A47ADB">
      <w:pPr>
        <w:rPr>
          <w:rStyle w:val="BookTitle"/>
          <w:i w:val="0"/>
          <w:spacing w:val="0"/>
        </w:rPr>
      </w:pPr>
      <w:r w:rsidRPr="002303F2">
        <w:rPr>
          <w:rFonts w:ascii="Times New Roman" w:hAnsi="Times New Roman"/>
        </w:rPr>
        <w:t>Contact the Office of Disability on 1800 139 656</w:t>
      </w:r>
    </w:p>
    <w:p w:rsidR="00A47ADB" w:rsidRPr="002303F2" w:rsidRDefault="00A47ADB" w:rsidP="00A47ADB">
      <w:pPr>
        <w:rPr>
          <w:rStyle w:val="BookTitle"/>
          <w:i w:val="0"/>
          <w:spacing w:val="0"/>
        </w:rPr>
      </w:pPr>
    </w:p>
    <w:p w:rsidR="00A47ADB" w:rsidRPr="002303F2" w:rsidRDefault="00A47ADB" w:rsidP="00A47ADB">
      <w:pPr>
        <w:pStyle w:val="Heading3"/>
        <w:rPr>
          <w:rStyle w:val="BookTitle"/>
          <w:i w:val="0"/>
        </w:rPr>
      </w:pPr>
      <w:r w:rsidRPr="002303F2">
        <w:rPr>
          <w:rStyle w:val="BookTitle"/>
          <w:i w:val="0"/>
          <w:spacing w:val="0"/>
        </w:rPr>
        <w:t>TAS</w:t>
      </w:r>
    </w:p>
    <w:p w:rsidR="00A47ADB" w:rsidRDefault="00A47ADB" w:rsidP="00A47ADB">
      <w:pPr>
        <w:spacing w:before="120"/>
        <w:rPr>
          <w:rFonts w:ascii="Times New Roman" w:hAnsi="Times New Roman"/>
        </w:rPr>
      </w:pPr>
      <w:r w:rsidRPr="002303F2">
        <w:rPr>
          <w:rFonts w:ascii="Times New Roman" w:hAnsi="Times New Roman"/>
        </w:rPr>
        <w:t>Contact Gateway Services on 1800 171 233</w:t>
      </w:r>
    </w:p>
    <w:p w:rsidR="0095792E" w:rsidRDefault="0095792E" w:rsidP="00A47ADB">
      <w:pPr>
        <w:spacing w:before="120"/>
        <w:rPr>
          <w:rFonts w:ascii="Times New Roman" w:hAnsi="Times New Roman"/>
        </w:rPr>
        <w:sectPr w:rsidR="0095792E" w:rsidSect="0095792E">
          <w:type w:val="continuous"/>
          <w:pgSz w:w="11906" w:h="16838"/>
          <w:pgMar w:top="1440" w:right="1440" w:bottom="1440" w:left="1440" w:header="708" w:footer="708" w:gutter="0"/>
          <w:cols w:num="2" w:space="708"/>
          <w:docGrid w:linePitch="360"/>
        </w:sectPr>
      </w:pPr>
    </w:p>
    <w:p w:rsidR="00162D50" w:rsidRDefault="00162D50" w:rsidP="00B944AF">
      <w:pPr>
        <w:pStyle w:val="Heading2"/>
        <w:rPr>
          <w:rStyle w:val="BookTitle"/>
          <w:i w:val="0"/>
          <w:iCs w:val="0"/>
          <w:smallCaps w:val="0"/>
          <w:spacing w:val="0"/>
        </w:rPr>
      </w:pPr>
    </w:p>
    <w:p w:rsidR="00A47ADB" w:rsidRPr="00B944AF" w:rsidRDefault="00A47ADB" w:rsidP="00B944AF">
      <w:pPr>
        <w:pStyle w:val="Heading2"/>
        <w:rPr>
          <w:rStyle w:val="BookTitle"/>
          <w:i w:val="0"/>
          <w:iCs w:val="0"/>
          <w:smallCaps w:val="0"/>
          <w:spacing w:val="0"/>
        </w:rPr>
      </w:pPr>
      <w:r w:rsidRPr="00B944AF">
        <w:rPr>
          <w:rStyle w:val="BookTitle"/>
          <w:i w:val="0"/>
          <w:iCs w:val="0"/>
          <w:smallCaps w:val="0"/>
          <w:spacing w:val="0"/>
        </w:rPr>
        <w:t>Autism Associations</w:t>
      </w:r>
    </w:p>
    <w:p w:rsidR="00B944AF" w:rsidRDefault="00B944AF" w:rsidP="00A47ADB">
      <w:pPr>
        <w:pStyle w:val="Heading3"/>
        <w:rPr>
          <w:rStyle w:val="BookTitle"/>
          <w:i w:val="0"/>
          <w:iCs w:val="0"/>
          <w:smallCaps w:val="0"/>
        </w:rPr>
        <w:sectPr w:rsidR="00B944AF" w:rsidSect="0095792E">
          <w:type w:val="continuous"/>
          <w:pgSz w:w="11906" w:h="16838"/>
          <w:pgMar w:top="1440" w:right="1440" w:bottom="1440" w:left="1440" w:header="708" w:footer="708" w:gutter="0"/>
          <w:cols w:space="708"/>
          <w:docGrid w:linePitch="360"/>
        </w:sectPr>
      </w:pPr>
    </w:p>
    <w:p w:rsidR="00A47ADB" w:rsidRDefault="00A47ADB" w:rsidP="00A47ADB">
      <w:pPr>
        <w:pStyle w:val="Heading3"/>
        <w:rPr>
          <w:rStyle w:val="BookTitle"/>
          <w:i w:val="0"/>
          <w:iCs w:val="0"/>
          <w:smallCaps w:val="0"/>
        </w:rPr>
      </w:pPr>
      <w:r>
        <w:rPr>
          <w:rStyle w:val="BookTitle"/>
          <w:i w:val="0"/>
          <w:iCs w:val="0"/>
          <w:smallCaps w:val="0"/>
        </w:rPr>
        <w:lastRenderedPageBreak/>
        <w:t>NSW</w:t>
      </w:r>
    </w:p>
    <w:p w:rsidR="00A47ADB" w:rsidRPr="00A7695A" w:rsidRDefault="00A47ADB" w:rsidP="00A47ADB">
      <w:pPr>
        <w:spacing w:before="120" w:after="120"/>
        <w:rPr>
          <w:rFonts w:ascii="Times New Roman" w:hAnsi="Times New Roman"/>
          <w:color w:val="FF0000"/>
        </w:rPr>
      </w:pPr>
      <w:r w:rsidRPr="00A7695A">
        <w:rPr>
          <w:rFonts w:ascii="Times New Roman" w:hAnsi="Times New Roman"/>
        </w:rPr>
        <w:t>1800 069 978 or (02) 8977 8300</w:t>
      </w:r>
    </w:p>
    <w:p w:rsidR="00A47ADB" w:rsidRPr="00A7695A" w:rsidRDefault="00A7695A" w:rsidP="00A47ADB">
      <w:pPr>
        <w:rPr>
          <w:rStyle w:val="BookTitle"/>
          <w:rFonts w:ascii="Times New Roman" w:hAnsi="Times New Roman"/>
          <w:i w:val="0"/>
          <w:iCs w:val="0"/>
          <w:smallCaps w:val="0"/>
        </w:rPr>
      </w:pPr>
      <w:hyperlink r:id="rId34" w:history="1">
        <w:r w:rsidR="00125929" w:rsidRPr="00A7695A">
          <w:rPr>
            <w:rStyle w:val="Hyperlink"/>
            <w:rFonts w:ascii="Times New Roman" w:hAnsi="Times New Roman"/>
            <w:spacing w:val="5"/>
          </w:rPr>
          <w:t>Autism Spectrum</w:t>
        </w:r>
      </w:hyperlink>
      <w:r w:rsidRPr="00A7695A">
        <w:rPr>
          <w:rStyle w:val="BookTitle"/>
          <w:rFonts w:ascii="Times New Roman" w:hAnsi="Times New Roman"/>
          <w:i w:val="0"/>
          <w:iCs w:val="0"/>
          <w:smallCaps w:val="0"/>
        </w:rPr>
        <w:t xml:space="preserve"> website</w:t>
      </w:r>
    </w:p>
    <w:p w:rsidR="00A7695A" w:rsidRPr="00A47ADB" w:rsidRDefault="00A7695A" w:rsidP="00A47ADB">
      <w:pPr>
        <w:rPr>
          <w:rStyle w:val="BookTitle"/>
          <w:i w:val="0"/>
          <w:iCs w:val="0"/>
          <w:smallCaps w:val="0"/>
        </w:rPr>
      </w:pPr>
    </w:p>
    <w:p w:rsidR="00A47ADB" w:rsidRPr="00A47ADB" w:rsidRDefault="00A47ADB" w:rsidP="00A47ADB">
      <w:pPr>
        <w:pStyle w:val="Heading3"/>
        <w:rPr>
          <w:rStyle w:val="BookTitle"/>
          <w:i w:val="0"/>
          <w:iCs w:val="0"/>
          <w:smallCaps w:val="0"/>
        </w:rPr>
      </w:pPr>
      <w:r w:rsidRPr="00A47ADB">
        <w:rPr>
          <w:rStyle w:val="BookTitle"/>
          <w:i w:val="0"/>
          <w:iCs w:val="0"/>
          <w:smallCaps w:val="0"/>
        </w:rPr>
        <w:t>VIC</w:t>
      </w:r>
    </w:p>
    <w:p w:rsidR="00A47ADB" w:rsidRPr="00A7695A" w:rsidRDefault="00A47ADB" w:rsidP="00A47ADB">
      <w:pPr>
        <w:spacing w:before="120" w:after="120"/>
        <w:rPr>
          <w:rFonts w:ascii="Times New Roman" w:hAnsi="Times New Roman"/>
        </w:rPr>
      </w:pPr>
      <w:r w:rsidRPr="00A7695A">
        <w:rPr>
          <w:rFonts w:ascii="Times New Roman" w:hAnsi="Times New Roman"/>
        </w:rPr>
        <w:t>1300 308 699 or (03) 9657 1605</w:t>
      </w:r>
    </w:p>
    <w:p w:rsidR="00A47ADB" w:rsidRPr="00A7695A" w:rsidRDefault="00A7695A" w:rsidP="00A47ADB">
      <w:pPr>
        <w:rPr>
          <w:rStyle w:val="BookTitle"/>
          <w:rFonts w:ascii="Times New Roman" w:hAnsi="Times New Roman"/>
          <w:i w:val="0"/>
          <w:iCs w:val="0"/>
          <w:smallCaps w:val="0"/>
        </w:rPr>
      </w:pPr>
      <w:hyperlink r:id="rId35" w:history="1">
        <w:r w:rsidR="00125929" w:rsidRPr="00A7695A">
          <w:rPr>
            <w:rStyle w:val="Hyperlink"/>
            <w:rFonts w:ascii="Times New Roman" w:hAnsi="Times New Roman"/>
            <w:spacing w:val="5"/>
          </w:rPr>
          <w:t>Amaze</w:t>
        </w:r>
      </w:hyperlink>
      <w:r w:rsidRPr="00A7695A">
        <w:rPr>
          <w:rStyle w:val="BookTitle"/>
          <w:rFonts w:ascii="Times New Roman" w:hAnsi="Times New Roman"/>
          <w:i w:val="0"/>
          <w:iCs w:val="0"/>
          <w:smallCaps w:val="0"/>
        </w:rPr>
        <w:t xml:space="preserve"> website</w:t>
      </w:r>
    </w:p>
    <w:p w:rsidR="00A47ADB" w:rsidRPr="00A47ADB" w:rsidRDefault="00A47ADB" w:rsidP="00A47ADB">
      <w:pPr>
        <w:rPr>
          <w:rStyle w:val="BookTitle"/>
          <w:i w:val="0"/>
          <w:iCs w:val="0"/>
          <w:smallCaps w:val="0"/>
        </w:rPr>
      </w:pPr>
    </w:p>
    <w:p w:rsidR="00A47ADB" w:rsidRPr="00A47ADB" w:rsidRDefault="00A47ADB" w:rsidP="00A47ADB">
      <w:pPr>
        <w:pStyle w:val="Heading3"/>
        <w:rPr>
          <w:rStyle w:val="BookTitle"/>
          <w:i w:val="0"/>
          <w:iCs w:val="0"/>
          <w:smallCaps w:val="0"/>
        </w:rPr>
      </w:pPr>
      <w:r w:rsidRPr="00A47ADB">
        <w:rPr>
          <w:rStyle w:val="BookTitle"/>
          <w:i w:val="0"/>
          <w:iCs w:val="0"/>
          <w:smallCaps w:val="0"/>
        </w:rPr>
        <w:t>WA</w:t>
      </w:r>
    </w:p>
    <w:p w:rsidR="00A47ADB" w:rsidRPr="00A7695A" w:rsidRDefault="00A47ADB" w:rsidP="00A47ADB">
      <w:pPr>
        <w:spacing w:before="120" w:after="120"/>
        <w:rPr>
          <w:rFonts w:ascii="Times New Roman" w:hAnsi="Times New Roman"/>
        </w:rPr>
      </w:pPr>
      <w:r w:rsidRPr="00A7695A">
        <w:rPr>
          <w:rFonts w:ascii="Times New Roman" w:hAnsi="Times New Roman"/>
        </w:rPr>
        <w:t>1800 636 427 or (08) 9489 8900</w:t>
      </w:r>
    </w:p>
    <w:p w:rsidR="00A47ADB" w:rsidRPr="00A7695A" w:rsidRDefault="00A7695A" w:rsidP="00A47ADB">
      <w:pPr>
        <w:rPr>
          <w:rStyle w:val="Hyperlink"/>
          <w:rFonts w:ascii="Times New Roman" w:hAnsi="Times New Roman"/>
          <w:color w:val="554173"/>
        </w:rPr>
      </w:pPr>
      <w:hyperlink r:id="rId36" w:history="1">
        <w:r w:rsidR="00125929" w:rsidRPr="00A7695A">
          <w:rPr>
            <w:rStyle w:val="Hyperlink"/>
            <w:rFonts w:ascii="Times New Roman" w:hAnsi="Times New Roman"/>
          </w:rPr>
          <w:t>Autism</w:t>
        </w:r>
      </w:hyperlink>
      <w:r w:rsidRPr="00A7695A">
        <w:rPr>
          <w:rStyle w:val="BookTitle"/>
          <w:rFonts w:ascii="Times New Roman" w:hAnsi="Times New Roman"/>
          <w:i w:val="0"/>
          <w:iCs w:val="0"/>
          <w:smallCaps w:val="0"/>
        </w:rPr>
        <w:t xml:space="preserve"> website</w:t>
      </w:r>
    </w:p>
    <w:p w:rsidR="00A47ADB" w:rsidRPr="00A47ADB" w:rsidRDefault="00A47ADB" w:rsidP="00A47ADB">
      <w:pPr>
        <w:rPr>
          <w:rStyle w:val="BookTitle"/>
          <w:i w:val="0"/>
          <w:iCs w:val="0"/>
          <w:smallCaps w:val="0"/>
        </w:rPr>
      </w:pPr>
    </w:p>
    <w:p w:rsidR="00A47ADB" w:rsidRPr="00A47ADB" w:rsidRDefault="00A47ADB" w:rsidP="00A47ADB">
      <w:pPr>
        <w:pStyle w:val="Heading3"/>
        <w:rPr>
          <w:rStyle w:val="BookTitle"/>
          <w:i w:val="0"/>
          <w:iCs w:val="0"/>
          <w:smallCaps w:val="0"/>
          <w:spacing w:val="0"/>
        </w:rPr>
      </w:pPr>
      <w:r w:rsidRPr="00A47ADB">
        <w:rPr>
          <w:rStyle w:val="BookTitle"/>
          <w:i w:val="0"/>
          <w:iCs w:val="0"/>
          <w:smallCaps w:val="0"/>
          <w:spacing w:val="0"/>
        </w:rPr>
        <w:t>QLD</w:t>
      </w:r>
    </w:p>
    <w:p w:rsidR="00A47ADB" w:rsidRPr="00A7695A" w:rsidRDefault="00A47ADB" w:rsidP="00A47ADB">
      <w:pPr>
        <w:spacing w:before="120" w:after="120"/>
        <w:rPr>
          <w:rFonts w:ascii="Times New Roman" w:hAnsi="Times New Roman"/>
        </w:rPr>
      </w:pPr>
      <w:r w:rsidRPr="00A7695A">
        <w:rPr>
          <w:rFonts w:ascii="Times New Roman" w:hAnsi="Times New Roman"/>
        </w:rPr>
        <w:t>(07) 3273 0000</w:t>
      </w:r>
    </w:p>
    <w:p w:rsidR="00A47ADB" w:rsidRPr="00A7695A" w:rsidRDefault="00A7695A" w:rsidP="00A47ADB">
      <w:pPr>
        <w:rPr>
          <w:rStyle w:val="Hyperlink"/>
          <w:rFonts w:ascii="Times New Roman" w:hAnsi="Times New Roman"/>
          <w:color w:val="554173"/>
        </w:rPr>
      </w:pPr>
      <w:hyperlink r:id="rId37" w:history="1">
        <w:r w:rsidR="00125929" w:rsidRPr="00A7695A">
          <w:rPr>
            <w:rStyle w:val="Hyperlink"/>
            <w:rFonts w:ascii="Times New Roman" w:hAnsi="Times New Roman"/>
          </w:rPr>
          <w:t>Autism QLD</w:t>
        </w:r>
      </w:hyperlink>
      <w:r w:rsidRPr="00A7695A">
        <w:rPr>
          <w:rStyle w:val="BookTitle"/>
          <w:rFonts w:ascii="Times New Roman" w:hAnsi="Times New Roman"/>
          <w:i w:val="0"/>
          <w:iCs w:val="0"/>
          <w:smallCaps w:val="0"/>
        </w:rPr>
        <w:t xml:space="preserve"> website</w:t>
      </w:r>
    </w:p>
    <w:p w:rsidR="00A47ADB" w:rsidRPr="00A47ADB" w:rsidRDefault="00A47ADB" w:rsidP="00A47ADB">
      <w:pPr>
        <w:rPr>
          <w:rStyle w:val="BookTitle"/>
          <w:i w:val="0"/>
          <w:iCs w:val="0"/>
          <w:smallCaps w:val="0"/>
        </w:rPr>
      </w:pPr>
    </w:p>
    <w:p w:rsidR="00A47ADB" w:rsidRPr="00A47ADB" w:rsidRDefault="00A47ADB" w:rsidP="00A47ADB">
      <w:pPr>
        <w:pStyle w:val="Heading3"/>
        <w:rPr>
          <w:rStyle w:val="BookTitle"/>
          <w:i w:val="0"/>
          <w:iCs w:val="0"/>
          <w:smallCaps w:val="0"/>
        </w:rPr>
      </w:pPr>
      <w:r w:rsidRPr="00A47ADB">
        <w:rPr>
          <w:rStyle w:val="BookTitle"/>
          <w:i w:val="0"/>
          <w:iCs w:val="0"/>
          <w:smallCaps w:val="0"/>
        </w:rPr>
        <w:lastRenderedPageBreak/>
        <w:t>ACT</w:t>
      </w:r>
    </w:p>
    <w:p w:rsidR="00A47ADB" w:rsidRPr="00A7695A" w:rsidRDefault="00A47ADB" w:rsidP="00A47ADB">
      <w:pPr>
        <w:spacing w:before="120" w:after="120"/>
        <w:rPr>
          <w:rFonts w:ascii="Times New Roman" w:hAnsi="Times New Roman"/>
        </w:rPr>
      </w:pPr>
      <w:r w:rsidRPr="00A7695A">
        <w:rPr>
          <w:rFonts w:ascii="Times New Roman" w:hAnsi="Times New Roman"/>
        </w:rPr>
        <w:t>(02) 6176 0514</w:t>
      </w:r>
    </w:p>
    <w:p w:rsidR="00A47ADB" w:rsidRPr="00A7695A" w:rsidRDefault="00A7695A" w:rsidP="00A47ADB">
      <w:pPr>
        <w:rPr>
          <w:rStyle w:val="Hyperlink"/>
          <w:rFonts w:ascii="Times New Roman" w:hAnsi="Times New Roman"/>
          <w:color w:val="554173"/>
        </w:rPr>
      </w:pPr>
      <w:hyperlink r:id="rId38" w:history="1">
        <w:r w:rsidR="00125929" w:rsidRPr="00A7695A">
          <w:rPr>
            <w:rStyle w:val="Hyperlink"/>
            <w:rFonts w:ascii="Times New Roman" w:hAnsi="Times New Roman"/>
          </w:rPr>
          <w:t>Autism Asperger</w:t>
        </w:r>
      </w:hyperlink>
      <w:r w:rsidRPr="00A7695A">
        <w:rPr>
          <w:rStyle w:val="BookTitle"/>
          <w:rFonts w:ascii="Times New Roman" w:hAnsi="Times New Roman"/>
          <w:i w:val="0"/>
          <w:iCs w:val="0"/>
          <w:smallCaps w:val="0"/>
        </w:rPr>
        <w:t xml:space="preserve"> website</w:t>
      </w:r>
    </w:p>
    <w:p w:rsidR="00A47ADB" w:rsidRPr="00A47ADB" w:rsidRDefault="00A47ADB" w:rsidP="00A47ADB">
      <w:pPr>
        <w:rPr>
          <w:rStyle w:val="BookTitle"/>
          <w:i w:val="0"/>
          <w:iCs w:val="0"/>
          <w:smallCaps w:val="0"/>
        </w:rPr>
      </w:pPr>
    </w:p>
    <w:p w:rsidR="00A47ADB" w:rsidRPr="00A47ADB" w:rsidRDefault="00A47ADB" w:rsidP="00A47ADB">
      <w:pPr>
        <w:pStyle w:val="Heading3"/>
        <w:rPr>
          <w:rStyle w:val="BookTitle"/>
          <w:i w:val="0"/>
          <w:iCs w:val="0"/>
          <w:smallCaps w:val="0"/>
          <w:spacing w:val="0"/>
        </w:rPr>
      </w:pPr>
      <w:r w:rsidRPr="00A47ADB">
        <w:rPr>
          <w:rStyle w:val="BookTitle"/>
          <w:i w:val="0"/>
          <w:iCs w:val="0"/>
          <w:smallCaps w:val="0"/>
          <w:spacing w:val="0"/>
        </w:rPr>
        <w:t>SA</w:t>
      </w:r>
    </w:p>
    <w:p w:rsidR="00A47ADB" w:rsidRPr="00A7695A" w:rsidRDefault="00A47ADB" w:rsidP="00A47ADB">
      <w:pPr>
        <w:spacing w:before="120" w:after="120"/>
        <w:rPr>
          <w:rFonts w:ascii="Times New Roman" w:hAnsi="Times New Roman"/>
        </w:rPr>
      </w:pPr>
      <w:r w:rsidRPr="00A7695A">
        <w:rPr>
          <w:rFonts w:ascii="Times New Roman" w:hAnsi="Times New Roman"/>
        </w:rPr>
        <w:t>1300 288 476 or (08) 8379 6976</w:t>
      </w:r>
    </w:p>
    <w:p w:rsidR="00A47ADB" w:rsidRPr="00A7695A" w:rsidRDefault="00A7695A" w:rsidP="00A47ADB">
      <w:pPr>
        <w:rPr>
          <w:rStyle w:val="Hyperlink"/>
          <w:rFonts w:ascii="Times New Roman" w:hAnsi="Times New Roman"/>
          <w:color w:val="474177"/>
        </w:rPr>
      </w:pPr>
      <w:hyperlink r:id="rId39" w:history="1">
        <w:r w:rsidR="00125929" w:rsidRPr="00A7695A">
          <w:rPr>
            <w:rStyle w:val="Hyperlink"/>
            <w:rFonts w:ascii="Times New Roman" w:hAnsi="Times New Roman"/>
          </w:rPr>
          <w:t>Autism SA</w:t>
        </w:r>
      </w:hyperlink>
      <w:r w:rsidRPr="00A7695A">
        <w:rPr>
          <w:rStyle w:val="BookTitle"/>
          <w:rFonts w:ascii="Times New Roman" w:hAnsi="Times New Roman"/>
          <w:i w:val="0"/>
          <w:iCs w:val="0"/>
          <w:smallCaps w:val="0"/>
        </w:rPr>
        <w:t xml:space="preserve"> website</w:t>
      </w:r>
    </w:p>
    <w:p w:rsidR="00A47ADB" w:rsidRPr="00A47ADB" w:rsidRDefault="00A47ADB" w:rsidP="00A47ADB">
      <w:pPr>
        <w:rPr>
          <w:rStyle w:val="BookTitle"/>
          <w:i w:val="0"/>
          <w:iCs w:val="0"/>
          <w:smallCaps w:val="0"/>
        </w:rPr>
      </w:pPr>
    </w:p>
    <w:p w:rsidR="00A47ADB" w:rsidRPr="00A47ADB" w:rsidRDefault="00A47ADB" w:rsidP="00A47ADB">
      <w:pPr>
        <w:pStyle w:val="Heading3"/>
        <w:rPr>
          <w:rStyle w:val="BookTitle"/>
          <w:i w:val="0"/>
          <w:iCs w:val="0"/>
          <w:smallCaps w:val="0"/>
          <w:spacing w:val="0"/>
        </w:rPr>
      </w:pPr>
      <w:r w:rsidRPr="00A47ADB">
        <w:rPr>
          <w:rStyle w:val="BookTitle"/>
          <w:i w:val="0"/>
          <w:iCs w:val="0"/>
          <w:smallCaps w:val="0"/>
          <w:spacing w:val="0"/>
        </w:rPr>
        <w:t>NT</w:t>
      </w:r>
    </w:p>
    <w:p w:rsidR="00A47ADB" w:rsidRPr="00A7695A" w:rsidRDefault="00A47ADB" w:rsidP="00A47ADB">
      <w:pPr>
        <w:spacing w:before="120" w:after="120"/>
        <w:rPr>
          <w:rFonts w:ascii="Times New Roman" w:hAnsi="Times New Roman"/>
        </w:rPr>
      </w:pPr>
      <w:r w:rsidRPr="00A7695A">
        <w:rPr>
          <w:rFonts w:ascii="Times New Roman" w:hAnsi="Times New Roman"/>
        </w:rPr>
        <w:t xml:space="preserve">(08) 8948 4424 </w:t>
      </w:r>
      <w:hyperlink r:id="rId40" w:history="1">
        <w:r w:rsidR="00125929" w:rsidRPr="00A7695A">
          <w:rPr>
            <w:rStyle w:val="Hyperlink"/>
            <w:rFonts w:ascii="Times New Roman" w:hAnsi="Times New Roman"/>
          </w:rPr>
          <w:t>Autism NT</w:t>
        </w:r>
      </w:hyperlink>
      <w:r w:rsidR="00A7695A" w:rsidRPr="00A7695A">
        <w:rPr>
          <w:rStyle w:val="BookTitle"/>
          <w:rFonts w:ascii="Times New Roman" w:hAnsi="Times New Roman"/>
          <w:i w:val="0"/>
          <w:iCs w:val="0"/>
          <w:smallCaps w:val="0"/>
        </w:rPr>
        <w:t xml:space="preserve"> website</w:t>
      </w:r>
    </w:p>
    <w:p w:rsidR="00A47ADB" w:rsidRPr="00A7695A" w:rsidRDefault="00A47ADB" w:rsidP="00A47ADB">
      <w:pPr>
        <w:rPr>
          <w:rFonts w:ascii="Times New Roman" w:hAnsi="Times New Roman"/>
        </w:rPr>
      </w:pPr>
      <w:r w:rsidRPr="00A7695A">
        <w:rPr>
          <w:rFonts w:ascii="Times New Roman" w:hAnsi="Times New Roman"/>
        </w:rPr>
        <w:t>Fax: (08) 89484014</w:t>
      </w:r>
    </w:p>
    <w:p w:rsidR="00A47ADB" w:rsidRPr="00A47ADB" w:rsidRDefault="00A47ADB" w:rsidP="00A47ADB">
      <w:pPr>
        <w:rPr>
          <w:rStyle w:val="BookTitle"/>
          <w:i w:val="0"/>
          <w:iCs w:val="0"/>
          <w:smallCaps w:val="0"/>
        </w:rPr>
      </w:pPr>
    </w:p>
    <w:p w:rsidR="00A47ADB" w:rsidRPr="00A47ADB" w:rsidRDefault="00A47ADB" w:rsidP="00A47ADB">
      <w:pPr>
        <w:pStyle w:val="Heading3"/>
        <w:rPr>
          <w:rStyle w:val="BookTitle"/>
          <w:i w:val="0"/>
          <w:iCs w:val="0"/>
          <w:smallCaps w:val="0"/>
          <w:spacing w:val="0"/>
        </w:rPr>
      </w:pPr>
      <w:r w:rsidRPr="00A47ADB">
        <w:rPr>
          <w:rStyle w:val="BookTitle"/>
          <w:i w:val="0"/>
          <w:iCs w:val="0"/>
          <w:smallCaps w:val="0"/>
          <w:spacing w:val="0"/>
        </w:rPr>
        <w:t>TAS</w:t>
      </w:r>
    </w:p>
    <w:p w:rsidR="00A47ADB" w:rsidRPr="00A7695A" w:rsidRDefault="00A47ADB" w:rsidP="00A47ADB">
      <w:pPr>
        <w:spacing w:before="120" w:after="120"/>
        <w:rPr>
          <w:rFonts w:ascii="Times New Roman" w:hAnsi="Times New Roman"/>
        </w:rPr>
      </w:pPr>
      <w:r w:rsidRPr="00A7695A">
        <w:rPr>
          <w:rFonts w:ascii="Times New Roman" w:hAnsi="Times New Roman"/>
        </w:rPr>
        <w:t>1300 288 476 or (03) 6423 2288</w:t>
      </w:r>
    </w:p>
    <w:p w:rsidR="00A47ADB" w:rsidRPr="00A7695A" w:rsidRDefault="00A7695A" w:rsidP="00A47ADB">
      <w:pPr>
        <w:rPr>
          <w:rStyle w:val="BookTitle"/>
          <w:rFonts w:ascii="Times New Roman" w:hAnsi="Times New Roman"/>
          <w:i w:val="0"/>
          <w:iCs w:val="0"/>
          <w:smallCaps w:val="0"/>
        </w:rPr>
      </w:pPr>
      <w:hyperlink r:id="rId41" w:history="1">
        <w:r w:rsidR="00125929" w:rsidRPr="00A7695A">
          <w:rPr>
            <w:rStyle w:val="Hyperlink"/>
            <w:rFonts w:ascii="Times New Roman" w:hAnsi="Times New Roman"/>
            <w:spacing w:val="5"/>
          </w:rPr>
          <w:t>Autism TAS</w:t>
        </w:r>
      </w:hyperlink>
      <w:r w:rsidRPr="00A7695A">
        <w:rPr>
          <w:rStyle w:val="BookTitle"/>
          <w:rFonts w:ascii="Times New Roman" w:hAnsi="Times New Roman"/>
          <w:i w:val="0"/>
          <w:iCs w:val="0"/>
          <w:smallCaps w:val="0"/>
        </w:rPr>
        <w:t xml:space="preserve"> website</w:t>
      </w:r>
    </w:p>
    <w:p w:rsidR="00C915E2" w:rsidRPr="00A47ADB" w:rsidRDefault="00C915E2" w:rsidP="00C922CD">
      <w:pPr>
        <w:rPr>
          <w:rFonts w:ascii="Times New Roman" w:hAnsi="Times New Roman"/>
        </w:rPr>
      </w:pPr>
    </w:p>
    <w:sectPr w:rsidR="00C915E2" w:rsidRPr="00A47ADB" w:rsidSect="00B944AF">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F3B" w:rsidRDefault="00092F3B" w:rsidP="00017C8F">
      <w:r>
        <w:separator/>
      </w:r>
    </w:p>
  </w:endnote>
  <w:endnote w:type="continuationSeparator" w:id="0">
    <w:p w:rsidR="00092F3B" w:rsidRDefault="00092F3B" w:rsidP="00017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dale WT">
    <w:panose1 w:val="020B0502000000000004"/>
    <w:charset w:val="80"/>
    <w:family w:val="swiss"/>
    <w:pitch w:val="variable"/>
    <w:sig w:usb0="8300AAEF" w:usb1="E90F79FF" w:usb2="00000018" w:usb3="00000000" w:csb0="001F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13D" w:rsidRDefault="008C213D" w:rsidP="00A755D7">
    <w:pPr>
      <w:pStyle w:val="Footer"/>
      <w:jc w:val="center"/>
    </w:pPr>
    <w:r>
      <w:fldChar w:fldCharType="begin"/>
    </w:r>
    <w:r>
      <w:instrText xml:space="preserve"> PAGE   \* MERGEFORMAT </w:instrText>
    </w:r>
    <w:r>
      <w:fldChar w:fldCharType="separate"/>
    </w:r>
    <w:r w:rsidR="00A7695A">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F3B" w:rsidRDefault="00092F3B" w:rsidP="00017C8F">
      <w:r>
        <w:separator/>
      </w:r>
    </w:p>
  </w:footnote>
  <w:footnote w:type="continuationSeparator" w:id="0">
    <w:p w:rsidR="00092F3B" w:rsidRDefault="00092F3B" w:rsidP="00017C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13D" w:rsidRDefault="00F22D4A" w:rsidP="00092F3B">
    <w:pPr>
      <w:pStyle w:val="Header"/>
      <w:tabs>
        <w:tab w:val="clear" w:pos="4153"/>
        <w:tab w:val="clear" w:pos="8306"/>
        <w:tab w:val="center" w:pos="3629"/>
      </w:tabs>
    </w:pPr>
    <w:r>
      <w:rPr>
        <w:noProof/>
        <w:lang w:eastAsia="en-AU"/>
      </w:rPr>
      <w:drawing>
        <wp:inline distT="0" distB="0" distL="0" distR="0">
          <wp:extent cx="5067300" cy="829945"/>
          <wp:effectExtent l="0" t="0" r="0" b="8255"/>
          <wp:docPr id="4" name="Picture 4" title="Header picture with 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title="Header picture with circl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0" cy="829945"/>
                  </a:xfrm>
                  <a:prstGeom prst="rect">
                    <a:avLst/>
                  </a:prstGeom>
                  <a:noFill/>
                  <a:ln>
                    <a:noFill/>
                  </a:ln>
                </pic:spPr>
              </pic:pic>
            </a:graphicData>
          </a:graphic>
        </wp:inline>
      </w:drawing>
    </w:r>
    <w:r w:rsidR="00092F3B">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D4A" w:rsidRDefault="00F22D4A" w:rsidP="00F22D4A">
    <w:pPr>
      <w:pStyle w:val="Header"/>
      <w:tabs>
        <w:tab w:val="clear" w:pos="4153"/>
        <w:tab w:val="clear" w:pos="8306"/>
        <w:tab w:val="center" w:pos="3629"/>
      </w:tabs>
    </w:pPr>
    <w:r>
      <w:rPr>
        <w:noProof/>
        <w:lang w:eastAsia="en-AU"/>
      </w:rPr>
      <w:drawing>
        <wp:inline distT="0" distB="0" distL="0" distR="0" wp14:anchorId="60FC58A0" wp14:editId="4BE0EDAE">
          <wp:extent cx="4724400" cy="828040"/>
          <wp:effectExtent l="0" t="0" r="0" b="0"/>
          <wp:docPr id="1" name="Picture 1" title="Header picture with 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title="Header picture with circl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0" cy="8280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E3B97"/>
    <w:multiLevelType w:val="hybridMultilevel"/>
    <w:tmpl w:val="82207AA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
    <w:nsid w:val="0A940359"/>
    <w:multiLevelType w:val="hybridMultilevel"/>
    <w:tmpl w:val="7D4C36FC"/>
    <w:lvl w:ilvl="0" w:tplc="2CFC15D2">
      <w:numFmt w:val="bullet"/>
      <w:lvlText w:val="•"/>
      <w:lvlJc w:val="left"/>
      <w:pPr>
        <w:ind w:left="1080" w:hanging="720"/>
      </w:pPr>
      <w:rPr>
        <w:rFonts w:ascii="Calibri" w:eastAsia="MS ??"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B10656B"/>
    <w:multiLevelType w:val="hybridMultilevel"/>
    <w:tmpl w:val="F4CAB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CE0055D"/>
    <w:multiLevelType w:val="hybridMultilevel"/>
    <w:tmpl w:val="DBF6E758"/>
    <w:lvl w:ilvl="0" w:tplc="0C090001">
      <w:start w:val="1"/>
      <w:numFmt w:val="bullet"/>
      <w:lvlText w:val=""/>
      <w:lvlJc w:val="left"/>
      <w:pPr>
        <w:ind w:left="720" w:hanging="360"/>
      </w:pPr>
      <w:rPr>
        <w:rFonts w:ascii="Symbol" w:hAnsi="Symbol" w:hint="default"/>
      </w:rPr>
    </w:lvl>
    <w:lvl w:ilvl="1" w:tplc="AE2A357E">
      <w:numFmt w:val="bullet"/>
      <w:lvlText w:val="•"/>
      <w:lvlJc w:val="left"/>
      <w:pPr>
        <w:ind w:left="1800" w:hanging="720"/>
      </w:pPr>
      <w:rPr>
        <w:rFonts w:ascii="Calibri" w:eastAsia="MS ??"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EEC6896"/>
    <w:multiLevelType w:val="hybridMultilevel"/>
    <w:tmpl w:val="0CE64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17131FD"/>
    <w:multiLevelType w:val="hybridMultilevel"/>
    <w:tmpl w:val="EE526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2611E05"/>
    <w:multiLevelType w:val="hybridMultilevel"/>
    <w:tmpl w:val="09EE4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2CA5B79"/>
    <w:multiLevelType w:val="hybridMultilevel"/>
    <w:tmpl w:val="F7E0D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3F401D7"/>
    <w:multiLevelType w:val="hybridMultilevel"/>
    <w:tmpl w:val="7DB63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DCA561A"/>
    <w:multiLevelType w:val="hybridMultilevel"/>
    <w:tmpl w:val="CC5C8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CA5254"/>
    <w:multiLevelType w:val="hybridMultilevel"/>
    <w:tmpl w:val="379CCC3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nsid w:val="36424D2C"/>
    <w:multiLevelType w:val="hybridMultilevel"/>
    <w:tmpl w:val="9B6CEA72"/>
    <w:lvl w:ilvl="0" w:tplc="E9703506">
      <w:start w:val="1"/>
      <w:numFmt w:val="bullet"/>
      <w:lvlText w:val=""/>
      <w:lvlJc w:val="left"/>
      <w:pPr>
        <w:tabs>
          <w:tab w:val="num" w:pos="714"/>
        </w:tabs>
        <w:ind w:left="714" w:hanging="357"/>
      </w:pPr>
      <w:rPr>
        <w:rFonts w:ascii="Symbol" w:hAnsi="Symbol" w:hint="default"/>
        <w:sz w:val="24"/>
      </w:rPr>
    </w:lvl>
    <w:lvl w:ilvl="1" w:tplc="0C090003" w:tentative="1">
      <w:start w:val="1"/>
      <w:numFmt w:val="bullet"/>
      <w:lvlText w:val="o"/>
      <w:lvlJc w:val="left"/>
      <w:pPr>
        <w:tabs>
          <w:tab w:val="num" w:pos="1797"/>
        </w:tabs>
        <w:ind w:left="1797" w:hanging="360"/>
      </w:pPr>
      <w:rPr>
        <w:rFonts w:ascii="Courier New" w:hAnsi="Courier New" w:hint="default"/>
      </w:rPr>
    </w:lvl>
    <w:lvl w:ilvl="2" w:tplc="0C090005" w:tentative="1">
      <w:start w:val="1"/>
      <w:numFmt w:val="bullet"/>
      <w:lvlText w:val=""/>
      <w:lvlJc w:val="left"/>
      <w:pPr>
        <w:tabs>
          <w:tab w:val="num" w:pos="2517"/>
        </w:tabs>
        <w:ind w:left="2517" w:hanging="360"/>
      </w:pPr>
      <w:rPr>
        <w:rFonts w:ascii="Wingdings" w:hAnsi="Wingdings" w:hint="default"/>
      </w:rPr>
    </w:lvl>
    <w:lvl w:ilvl="3" w:tplc="0C090001" w:tentative="1">
      <w:start w:val="1"/>
      <w:numFmt w:val="bullet"/>
      <w:lvlText w:val=""/>
      <w:lvlJc w:val="left"/>
      <w:pPr>
        <w:tabs>
          <w:tab w:val="num" w:pos="3237"/>
        </w:tabs>
        <w:ind w:left="3237" w:hanging="360"/>
      </w:pPr>
      <w:rPr>
        <w:rFonts w:ascii="Symbol" w:hAnsi="Symbol" w:hint="default"/>
      </w:rPr>
    </w:lvl>
    <w:lvl w:ilvl="4" w:tplc="0C090003" w:tentative="1">
      <w:start w:val="1"/>
      <w:numFmt w:val="bullet"/>
      <w:lvlText w:val="o"/>
      <w:lvlJc w:val="left"/>
      <w:pPr>
        <w:tabs>
          <w:tab w:val="num" w:pos="3957"/>
        </w:tabs>
        <w:ind w:left="3957" w:hanging="360"/>
      </w:pPr>
      <w:rPr>
        <w:rFonts w:ascii="Courier New" w:hAnsi="Courier New" w:hint="default"/>
      </w:rPr>
    </w:lvl>
    <w:lvl w:ilvl="5" w:tplc="0C090005" w:tentative="1">
      <w:start w:val="1"/>
      <w:numFmt w:val="bullet"/>
      <w:lvlText w:val=""/>
      <w:lvlJc w:val="left"/>
      <w:pPr>
        <w:tabs>
          <w:tab w:val="num" w:pos="4677"/>
        </w:tabs>
        <w:ind w:left="4677" w:hanging="360"/>
      </w:pPr>
      <w:rPr>
        <w:rFonts w:ascii="Wingdings" w:hAnsi="Wingdings" w:hint="default"/>
      </w:rPr>
    </w:lvl>
    <w:lvl w:ilvl="6" w:tplc="0C090001" w:tentative="1">
      <w:start w:val="1"/>
      <w:numFmt w:val="bullet"/>
      <w:lvlText w:val=""/>
      <w:lvlJc w:val="left"/>
      <w:pPr>
        <w:tabs>
          <w:tab w:val="num" w:pos="5397"/>
        </w:tabs>
        <w:ind w:left="5397" w:hanging="360"/>
      </w:pPr>
      <w:rPr>
        <w:rFonts w:ascii="Symbol" w:hAnsi="Symbol" w:hint="default"/>
      </w:rPr>
    </w:lvl>
    <w:lvl w:ilvl="7" w:tplc="0C090003" w:tentative="1">
      <w:start w:val="1"/>
      <w:numFmt w:val="bullet"/>
      <w:lvlText w:val="o"/>
      <w:lvlJc w:val="left"/>
      <w:pPr>
        <w:tabs>
          <w:tab w:val="num" w:pos="6117"/>
        </w:tabs>
        <w:ind w:left="6117" w:hanging="360"/>
      </w:pPr>
      <w:rPr>
        <w:rFonts w:ascii="Courier New" w:hAnsi="Courier New" w:hint="default"/>
      </w:rPr>
    </w:lvl>
    <w:lvl w:ilvl="8" w:tplc="0C090005" w:tentative="1">
      <w:start w:val="1"/>
      <w:numFmt w:val="bullet"/>
      <w:lvlText w:val=""/>
      <w:lvlJc w:val="left"/>
      <w:pPr>
        <w:tabs>
          <w:tab w:val="num" w:pos="6837"/>
        </w:tabs>
        <w:ind w:left="6837" w:hanging="360"/>
      </w:pPr>
      <w:rPr>
        <w:rFonts w:ascii="Wingdings" w:hAnsi="Wingdings" w:hint="default"/>
      </w:rPr>
    </w:lvl>
  </w:abstractNum>
  <w:abstractNum w:abstractNumId="12">
    <w:nsid w:val="42C70FA5"/>
    <w:multiLevelType w:val="hybridMultilevel"/>
    <w:tmpl w:val="A14A0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38F0D27"/>
    <w:multiLevelType w:val="hybridMultilevel"/>
    <w:tmpl w:val="650E5A4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43B66531"/>
    <w:multiLevelType w:val="hybridMultilevel"/>
    <w:tmpl w:val="B7C20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089625D"/>
    <w:multiLevelType w:val="hybridMultilevel"/>
    <w:tmpl w:val="9E747A4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nsid w:val="50D26190"/>
    <w:multiLevelType w:val="hybridMultilevel"/>
    <w:tmpl w:val="A75E6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2E033DC"/>
    <w:multiLevelType w:val="hybridMultilevel"/>
    <w:tmpl w:val="7D48B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3F519D9"/>
    <w:multiLevelType w:val="hybridMultilevel"/>
    <w:tmpl w:val="A05202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54447377"/>
    <w:multiLevelType w:val="hybridMultilevel"/>
    <w:tmpl w:val="E794B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54D39D2"/>
    <w:multiLevelType w:val="hybridMultilevel"/>
    <w:tmpl w:val="C3786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9443DB4"/>
    <w:multiLevelType w:val="hybridMultilevel"/>
    <w:tmpl w:val="A2ECE9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5D2770CD"/>
    <w:multiLevelType w:val="hybridMultilevel"/>
    <w:tmpl w:val="4F2E1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03E0302"/>
    <w:multiLevelType w:val="hybridMultilevel"/>
    <w:tmpl w:val="167AB208"/>
    <w:lvl w:ilvl="0" w:tplc="E9703506">
      <w:start w:val="1"/>
      <w:numFmt w:val="bullet"/>
      <w:lvlText w:val=""/>
      <w:lvlJc w:val="left"/>
      <w:pPr>
        <w:tabs>
          <w:tab w:val="num" w:pos="1077"/>
        </w:tabs>
        <w:ind w:left="1077" w:hanging="357"/>
      </w:pPr>
      <w:rPr>
        <w:rFonts w:ascii="Symbol" w:hAnsi="Symbol" w:hint="default"/>
      </w:rPr>
    </w:lvl>
    <w:lvl w:ilvl="1" w:tplc="0C090003">
      <w:start w:val="1"/>
      <w:numFmt w:val="bullet"/>
      <w:lvlText w:val="o"/>
      <w:lvlJc w:val="left"/>
      <w:pPr>
        <w:tabs>
          <w:tab w:val="num" w:pos="720"/>
        </w:tabs>
        <w:ind w:left="720" w:hanging="360"/>
      </w:pPr>
      <w:rPr>
        <w:rFonts w:ascii="Courier New" w:hAnsi="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24">
    <w:nsid w:val="68E555AA"/>
    <w:multiLevelType w:val="hybridMultilevel"/>
    <w:tmpl w:val="618E0E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69552910"/>
    <w:multiLevelType w:val="hybridMultilevel"/>
    <w:tmpl w:val="02AE1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7862B0"/>
    <w:multiLevelType w:val="hybridMultilevel"/>
    <w:tmpl w:val="66BE03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73097867"/>
    <w:multiLevelType w:val="hybridMultilevel"/>
    <w:tmpl w:val="D5CC9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4D618C3"/>
    <w:multiLevelType w:val="hybridMultilevel"/>
    <w:tmpl w:val="2962D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DD674D"/>
    <w:multiLevelType w:val="hybridMultilevel"/>
    <w:tmpl w:val="6E64872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0">
    <w:nsid w:val="7BBC2B44"/>
    <w:multiLevelType w:val="hybridMultilevel"/>
    <w:tmpl w:val="F1562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C081A08"/>
    <w:multiLevelType w:val="hybridMultilevel"/>
    <w:tmpl w:val="AFCA5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E6D6CFE"/>
    <w:multiLevelType w:val="hybridMultilevel"/>
    <w:tmpl w:val="5998B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25"/>
  </w:num>
  <w:num w:numId="3">
    <w:abstractNumId w:val="28"/>
  </w:num>
  <w:num w:numId="4">
    <w:abstractNumId w:val="9"/>
  </w:num>
  <w:num w:numId="5">
    <w:abstractNumId w:val="16"/>
  </w:num>
  <w:num w:numId="6">
    <w:abstractNumId w:val="10"/>
  </w:num>
  <w:num w:numId="7">
    <w:abstractNumId w:val="2"/>
  </w:num>
  <w:num w:numId="8">
    <w:abstractNumId w:val="15"/>
  </w:num>
  <w:num w:numId="9">
    <w:abstractNumId w:val="19"/>
  </w:num>
  <w:num w:numId="10">
    <w:abstractNumId w:val="27"/>
  </w:num>
  <w:num w:numId="11">
    <w:abstractNumId w:val="23"/>
  </w:num>
  <w:num w:numId="12">
    <w:abstractNumId w:val="22"/>
  </w:num>
  <w:num w:numId="13">
    <w:abstractNumId w:val="29"/>
  </w:num>
  <w:num w:numId="14">
    <w:abstractNumId w:val="32"/>
  </w:num>
  <w:num w:numId="15">
    <w:abstractNumId w:val="4"/>
  </w:num>
  <w:num w:numId="16">
    <w:abstractNumId w:val="6"/>
  </w:num>
  <w:num w:numId="17">
    <w:abstractNumId w:val="3"/>
  </w:num>
  <w:num w:numId="18">
    <w:abstractNumId w:val="7"/>
  </w:num>
  <w:num w:numId="19">
    <w:abstractNumId w:val="24"/>
  </w:num>
  <w:num w:numId="20">
    <w:abstractNumId w:val="12"/>
  </w:num>
  <w:num w:numId="21">
    <w:abstractNumId w:val="17"/>
  </w:num>
  <w:num w:numId="22">
    <w:abstractNumId w:val="5"/>
  </w:num>
  <w:num w:numId="23">
    <w:abstractNumId w:val="1"/>
  </w:num>
  <w:num w:numId="24">
    <w:abstractNumId w:val="21"/>
  </w:num>
  <w:num w:numId="25">
    <w:abstractNumId w:val="13"/>
  </w:num>
  <w:num w:numId="26">
    <w:abstractNumId w:val="0"/>
  </w:num>
  <w:num w:numId="27">
    <w:abstractNumId w:val="14"/>
  </w:num>
  <w:num w:numId="28">
    <w:abstractNumId w:val="26"/>
  </w:num>
  <w:num w:numId="29">
    <w:abstractNumId w:val="31"/>
  </w:num>
  <w:num w:numId="30">
    <w:abstractNumId w:val="30"/>
  </w:num>
  <w:num w:numId="31">
    <w:abstractNumId w:val="8"/>
  </w:num>
  <w:num w:numId="32">
    <w:abstractNumId w:val="20"/>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oNotTrackMoves/>
  <w:defaultTabStop w:val="720"/>
  <w:characterSpacingControl w:val="doNotCompress"/>
  <w:hdrShapeDefaults>
    <o:shapedefaults v:ext="edit" spidmax="1228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6FA4"/>
    <w:rsid w:val="00017C8F"/>
    <w:rsid w:val="00021EB5"/>
    <w:rsid w:val="00037375"/>
    <w:rsid w:val="0005797C"/>
    <w:rsid w:val="00077069"/>
    <w:rsid w:val="00092F3B"/>
    <w:rsid w:val="00094258"/>
    <w:rsid w:val="00094E3D"/>
    <w:rsid w:val="000953A1"/>
    <w:rsid w:val="000B3D71"/>
    <w:rsid w:val="000C3C71"/>
    <w:rsid w:val="000C4A66"/>
    <w:rsid w:val="000D60F2"/>
    <w:rsid w:val="000F513E"/>
    <w:rsid w:val="00103D4F"/>
    <w:rsid w:val="0011293A"/>
    <w:rsid w:val="00115DE9"/>
    <w:rsid w:val="00117D28"/>
    <w:rsid w:val="00125929"/>
    <w:rsid w:val="00131C33"/>
    <w:rsid w:val="00146432"/>
    <w:rsid w:val="00146DA7"/>
    <w:rsid w:val="00156722"/>
    <w:rsid w:val="00157564"/>
    <w:rsid w:val="00162D50"/>
    <w:rsid w:val="0018114C"/>
    <w:rsid w:val="001B2047"/>
    <w:rsid w:val="001B3CFE"/>
    <w:rsid w:val="001B64A7"/>
    <w:rsid w:val="001E20AA"/>
    <w:rsid w:val="001E3FB3"/>
    <w:rsid w:val="001F012F"/>
    <w:rsid w:val="00220998"/>
    <w:rsid w:val="00231833"/>
    <w:rsid w:val="00262D63"/>
    <w:rsid w:val="0026753C"/>
    <w:rsid w:val="002743E4"/>
    <w:rsid w:val="002772ED"/>
    <w:rsid w:val="00283737"/>
    <w:rsid w:val="00283921"/>
    <w:rsid w:val="00293263"/>
    <w:rsid w:val="002948A8"/>
    <w:rsid w:val="0029616A"/>
    <w:rsid w:val="002A1934"/>
    <w:rsid w:val="002A7603"/>
    <w:rsid w:val="002B39BA"/>
    <w:rsid w:val="002C2E37"/>
    <w:rsid w:val="002D0EB0"/>
    <w:rsid w:val="002D5D00"/>
    <w:rsid w:val="002E009E"/>
    <w:rsid w:val="002F6923"/>
    <w:rsid w:val="00303818"/>
    <w:rsid w:val="00305B10"/>
    <w:rsid w:val="00322306"/>
    <w:rsid w:val="00324965"/>
    <w:rsid w:val="0034765E"/>
    <w:rsid w:val="003621A9"/>
    <w:rsid w:val="00381215"/>
    <w:rsid w:val="0038709A"/>
    <w:rsid w:val="003903BB"/>
    <w:rsid w:val="003A0294"/>
    <w:rsid w:val="003A34AF"/>
    <w:rsid w:val="003B45C3"/>
    <w:rsid w:val="003C5FD3"/>
    <w:rsid w:val="003E786A"/>
    <w:rsid w:val="003F571E"/>
    <w:rsid w:val="00400C91"/>
    <w:rsid w:val="004201A2"/>
    <w:rsid w:val="00432AFB"/>
    <w:rsid w:val="0043603A"/>
    <w:rsid w:val="0045794E"/>
    <w:rsid w:val="0046162E"/>
    <w:rsid w:val="004622AA"/>
    <w:rsid w:val="00474DC9"/>
    <w:rsid w:val="00480B5B"/>
    <w:rsid w:val="00480EC8"/>
    <w:rsid w:val="004B6E80"/>
    <w:rsid w:val="004C5CCB"/>
    <w:rsid w:val="004D4EA3"/>
    <w:rsid w:val="004D7229"/>
    <w:rsid w:val="004E0DAD"/>
    <w:rsid w:val="004F3599"/>
    <w:rsid w:val="004F7F77"/>
    <w:rsid w:val="005202DA"/>
    <w:rsid w:val="005308C7"/>
    <w:rsid w:val="00530DC1"/>
    <w:rsid w:val="005323CF"/>
    <w:rsid w:val="00543965"/>
    <w:rsid w:val="00547D45"/>
    <w:rsid w:val="00553A58"/>
    <w:rsid w:val="00561B60"/>
    <w:rsid w:val="005631FE"/>
    <w:rsid w:val="00576A5F"/>
    <w:rsid w:val="005808F4"/>
    <w:rsid w:val="00580CDF"/>
    <w:rsid w:val="005A0BB0"/>
    <w:rsid w:val="005B47DB"/>
    <w:rsid w:val="006249DA"/>
    <w:rsid w:val="0063503D"/>
    <w:rsid w:val="0064708A"/>
    <w:rsid w:val="00667D03"/>
    <w:rsid w:val="006735A1"/>
    <w:rsid w:val="0067616E"/>
    <w:rsid w:val="006818D7"/>
    <w:rsid w:val="00692CBE"/>
    <w:rsid w:val="006E1F6D"/>
    <w:rsid w:val="006E67C1"/>
    <w:rsid w:val="00746699"/>
    <w:rsid w:val="00762464"/>
    <w:rsid w:val="0077255D"/>
    <w:rsid w:val="0079215C"/>
    <w:rsid w:val="00796FFD"/>
    <w:rsid w:val="007A05A0"/>
    <w:rsid w:val="007A696B"/>
    <w:rsid w:val="007A7931"/>
    <w:rsid w:val="007C0072"/>
    <w:rsid w:val="007C6F12"/>
    <w:rsid w:val="007D7ECD"/>
    <w:rsid w:val="007F0A23"/>
    <w:rsid w:val="007F1A01"/>
    <w:rsid w:val="00812884"/>
    <w:rsid w:val="00815AAC"/>
    <w:rsid w:val="0081696C"/>
    <w:rsid w:val="008259D6"/>
    <w:rsid w:val="00845456"/>
    <w:rsid w:val="00894029"/>
    <w:rsid w:val="008966BA"/>
    <w:rsid w:val="008B421B"/>
    <w:rsid w:val="008B6FA4"/>
    <w:rsid w:val="008C213D"/>
    <w:rsid w:val="008C7582"/>
    <w:rsid w:val="008D0BE5"/>
    <w:rsid w:val="008D238B"/>
    <w:rsid w:val="008F438F"/>
    <w:rsid w:val="008F4CAF"/>
    <w:rsid w:val="00901352"/>
    <w:rsid w:val="009125AD"/>
    <w:rsid w:val="0091355E"/>
    <w:rsid w:val="00935CC0"/>
    <w:rsid w:val="00946249"/>
    <w:rsid w:val="0095459F"/>
    <w:rsid w:val="0095792E"/>
    <w:rsid w:val="00957CF1"/>
    <w:rsid w:val="009616AA"/>
    <w:rsid w:val="0097192D"/>
    <w:rsid w:val="0097492B"/>
    <w:rsid w:val="0097796F"/>
    <w:rsid w:val="0099570D"/>
    <w:rsid w:val="009A0E2A"/>
    <w:rsid w:val="009A232F"/>
    <w:rsid w:val="009A3E8F"/>
    <w:rsid w:val="009A75C7"/>
    <w:rsid w:val="009B0FCF"/>
    <w:rsid w:val="009B456F"/>
    <w:rsid w:val="009B4C40"/>
    <w:rsid w:val="009D4999"/>
    <w:rsid w:val="009E1834"/>
    <w:rsid w:val="009E2158"/>
    <w:rsid w:val="009F5E8C"/>
    <w:rsid w:val="00A00869"/>
    <w:rsid w:val="00A05D0E"/>
    <w:rsid w:val="00A15500"/>
    <w:rsid w:val="00A267EE"/>
    <w:rsid w:val="00A36AD3"/>
    <w:rsid w:val="00A473B2"/>
    <w:rsid w:val="00A47ADB"/>
    <w:rsid w:val="00A50BFC"/>
    <w:rsid w:val="00A550F9"/>
    <w:rsid w:val="00A755D7"/>
    <w:rsid w:val="00A7695A"/>
    <w:rsid w:val="00A87951"/>
    <w:rsid w:val="00A92EE1"/>
    <w:rsid w:val="00AA5CB3"/>
    <w:rsid w:val="00AC3364"/>
    <w:rsid w:val="00AD3C72"/>
    <w:rsid w:val="00AD5C3A"/>
    <w:rsid w:val="00AE70B4"/>
    <w:rsid w:val="00AF41D0"/>
    <w:rsid w:val="00AF432B"/>
    <w:rsid w:val="00B04AFE"/>
    <w:rsid w:val="00B21AF3"/>
    <w:rsid w:val="00B231A0"/>
    <w:rsid w:val="00B2587D"/>
    <w:rsid w:val="00B30BFD"/>
    <w:rsid w:val="00B46A73"/>
    <w:rsid w:val="00B91F18"/>
    <w:rsid w:val="00B944AF"/>
    <w:rsid w:val="00BC1CC8"/>
    <w:rsid w:val="00BC6328"/>
    <w:rsid w:val="00BD01A1"/>
    <w:rsid w:val="00BD7CEA"/>
    <w:rsid w:val="00BE09DC"/>
    <w:rsid w:val="00BE2C85"/>
    <w:rsid w:val="00BF1229"/>
    <w:rsid w:val="00BF59EA"/>
    <w:rsid w:val="00BF5F33"/>
    <w:rsid w:val="00C07F7B"/>
    <w:rsid w:val="00C10EDC"/>
    <w:rsid w:val="00C11429"/>
    <w:rsid w:val="00C12590"/>
    <w:rsid w:val="00C13787"/>
    <w:rsid w:val="00C548A1"/>
    <w:rsid w:val="00C84504"/>
    <w:rsid w:val="00C915E2"/>
    <w:rsid w:val="00C922CD"/>
    <w:rsid w:val="00CA4A31"/>
    <w:rsid w:val="00CA5DA6"/>
    <w:rsid w:val="00CB3595"/>
    <w:rsid w:val="00CE05E3"/>
    <w:rsid w:val="00CF2C73"/>
    <w:rsid w:val="00D03BE0"/>
    <w:rsid w:val="00D05E82"/>
    <w:rsid w:val="00D7551E"/>
    <w:rsid w:val="00D87F9F"/>
    <w:rsid w:val="00DA50A6"/>
    <w:rsid w:val="00DA50DF"/>
    <w:rsid w:val="00DD34B9"/>
    <w:rsid w:val="00DE24F5"/>
    <w:rsid w:val="00DE7C87"/>
    <w:rsid w:val="00DF3C81"/>
    <w:rsid w:val="00E02FE7"/>
    <w:rsid w:val="00E0304F"/>
    <w:rsid w:val="00E04CA6"/>
    <w:rsid w:val="00E05CE3"/>
    <w:rsid w:val="00E07A24"/>
    <w:rsid w:val="00E11050"/>
    <w:rsid w:val="00E3288E"/>
    <w:rsid w:val="00E41C16"/>
    <w:rsid w:val="00E601C7"/>
    <w:rsid w:val="00E74D96"/>
    <w:rsid w:val="00E96373"/>
    <w:rsid w:val="00EA3A6C"/>
    <w:rsid w:val="00EA7DAC"/>
    <w:rsid w:val="00EB41DD"/>
    <w:rsid w:val="00EB7D0E"/>
    <w:rsid w:val="00EC4B4F"/>
    <w:rsid w:val="00ED433B"/>
    <w:rsid w:val="00EE4294"/>
    <w:rsid w:val="00EE4AAD"/>
    <w:rsid w:val="00EE64FA"/>
    <w:rsid w:val="00EE7D53"/>
    <w:rsid w:val="00F034F5"/>
    <w:rsid w:val="00F10C05"/>
    <w:rsid w:val="00F22D4A"/>
    <w:rsid w:val="00F2401C"/>
    <w:rsid w:val="00F25755"/>
    <w:rsid w:val="00F52FF9"/>
    <w:rsid w:val="00F6666C"/>
    <w:rsid w:val="00F73EEA"/>
    <w:rsid w:val="00F745F1"/>
    <w:rsid w:val="00F86536"/>
    <w:rsid w:val="00F90465"/>
    <w:rsid w:val="00FB1C9E"/>
    <w:rsid w:val="00FD1241"/>
    <w:rsid w:val="00FE0B71"/>
    <w:rsid w:val="00FF130C"/>
    <w:rsid w:val="00FF20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047"/>
    <w:rPr>
      <w:sz w:val="24"/>
      <w:szCs w:val="24"/>
      <w:lang w:eastAsia="en-US"/>
    </w:rPr>
  </w:style>
  <w:style w:type="paragraph" w:styleId="Heading1">
    <w:name w:val="heading 1"/>
    <w:basedOn w:val="Normal"/>
    <w:next w:val="Normal"/>
    <w:link w:val="Heading1Char"/>
    <w:qFormat/>
    <w:locked/>
    <w:rsid w:val="00F22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pPr>
    <w:rPr>
      <w:rFonts w:asciiTheme="majorHAnsi" w:hAnsiTheme="majorHAnsi" w:cs="Calibri"/>
      <w:b/>
      <w:sz w:val="40"/>
      <w:szCs w:val="40"/>
    </w:rPr>
  </w:style>
  <w:style w:type="paragraph" w:styleId="Heading2">
    <w:name w:val="heading 2"/>
    <w:basedOn w:val="Normal"/>
    <w:next w:val="Normal"/>
    <w:link w:val="Heading2Char"/>
    <w:unhideWhenUsed/>
    <w:qFormat/>
    <w:locked/>
    <w:rsid w:val="00D7551E"/>
    <w:pPr>
      <w:jc w:val="center"/>
      <w:outlineLvl w:val="1"/>
    </w:pPr>
    <w:rPr>
      <w:rFonts w:ascii="Times New Roman" w:hAnsi="Times New Roman"/>
      <w:b/>
      <w:sz w:val="28"/>
      <w:szCs w:val="28"/>
    </w:rPr>
  </w:style>
  <w:style w:type="paragraph" w:styleId="Heading3">
    <w:name w:val="heading 3"/>
    <w:basedOn w:val="Normal"/>
    <w:next w:val="Normal"/>
    <w:link w:val="Heading3Char"/>
    <w:unhideWhenUsed/>
    <w:qFormat/>
    <w:locked/>
    <w:rsid w:val="00D7551E"/>
    <w:pPr>
      <w:spacing w:before="120"/>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F3C81"/>
    <w:pPr>
      <w:ind w:left="720"/>
      <w:contextualSpacing/>
    </w:pPr>
  </w:style>
  <w:style w:type="character" w:styleId="CommentReference">
    <w:name w:val="annotation reference"/>
    <w:uiPriority w:val="99"/>
    <w:semiHidden/>
    <w:rsid w:val="00812884"/>
    <w:rPr>
      <w:rFonts w:cs="Times New Roman"/>
      <w:sz w:val="18"/>
      <w:szCs w:val="18"/>
    </w:rPr>
  </w:style>
  <w:style w:type="paragraph" w:styleId="CommentText">
    <w:name w:val="annotation text"/>
    <w:basedOn w:val="Normal"/>
    <w:link w:val="CommentTextChar"/>
    <w:uiPriority w:val="99"/>
    <w:semiHidden/>
    <w:rsid w:val="00812884"/>
  </w:style>
  <w:style w:type="character" w:customStyle="1" w:styleId="CommentTextChar">
    <w:name w:val="Comment Text Char"/>
    <w:link w:val="CommentText"/>
    <w:uiPriority w:val="99"/>
    <w:semiHidden/>
    <w:locked/>
    <w:rsid w:val="00812884"/>
    <w:rPr>
      <w:rFonts w:cs="Times New Roman"/>
    </w:rPr>
  </w:style>
  <w:style w:type="paragraph" w:styleId="CommentSubject">
    <w:name w:val="annotation subject"/>
    <w:basedOn w:val="CommentText"/>
    <w:next w:val="CommentText"/>
    <w:link w:val="CommentSubjectChar"/>
    <w:uiPriority w:val="99"/>
    <w:semiHidden/>
    <w:rsid w:val="00812884"/>
    <w:rPr>
      <w:b/>
      <w:bCs/>
      <w:sz w:val="20"/>
      <w:szCs w:val="20"/>
    </w:rPr>
  </w:style>
  <w:style w:type="character" w:customStyle="1" w:styleId="CommentSubjectChar">
    <w:name w:val="Comment Subject Char"/>
    <w:link w:val="CommentSubject"/>
    <w:uiPriority w:val="99"/>
    <w:semiHidden/>
    <w:locked/>
    <w:rsid w:val="00812884"/>
    <w:rPr>
      <w:rFonts w:cs="Times New Roman"/>
      <w:b/>
      <w:bCs/>
      <w:sz w:val="20"/>
      <w:szCs w:val="20"/>
    </w:rPr>
  </w:style>
  <w:style w:type="paragraph" w:styleId="BalloonText">
    <w:name w:val="Balloon Text"/>
    <w:basedOn w:val="Normal"/>
    <w:link w:val="BalloonTextChar"/>
    <w:uiPriority w:val="99"/>
    <w:semiHidden/>
    <w:rsid w:val="00812884"/>
    <w:rPr>
      <w:rFonts w:ascii="Lucida Grande" w:hAnsi="Lucida Grande" w:cs="Lucida Grande"/>
      <w:sz w:val="18"/>
      <w:szCs w:val="18"/>
    </w:rPr>
  </w:style>
  <w:style w:type="character" w:customStyle="1" w:styleId="BalloonTextChar">
    <w:name w:val="Balloon Text Char"/>
    <w:link w:val="BalloonText"/>
    <w:uiPriority w:val="99"/>
    <w:semiHidden/>
    <w:locked/>
    <w:rsid w:val="00812884"/>
    <w:rPr>
      <w:rFonts w:ascii="Lucida Grande" w:hAnsi="Lucida Grande" w:cs="Lucida Grande"/>
      <w:sz w:val="18"/>
      <w:szCs w:val="18"/>
    </w:rPr>
  </w:style>
  <w:style w:type="character" w:styleId="Hyperlink">
    <w:name w:val="Hyperlink"/>
    <w:uiPriority w:val="99"/>
    <w:rsid w:val="006818D7"/>
    <w:rPr>
      <w:rFonts w:cs="Times New Roman"/>
      <w:color w:val="0000FF"/>
      <w:u w:val="single"/>
    </w:rPr>
  </w:style>
  <w:style w:type="paragraph" w:styleId="DocumentMap">
    <w:name w:val="Document Map"/>
    <w:basedOn w:val="Normal"/>
    <w:link w:val="DocumentMapChar"/>
    <w:uiPriority w:val="99"/>
    <w:semiHidden/>
    <w:rsid w:val="00580CDF"/>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8F4CAF"/>
    <w:rPr>
      <w:rFonts w:ascii="Times New Roman" w:hAnsi="Times New Roman" w:cs="Times New Roman"/>
      <w:sz w:val="2"/>
      <w:lang w:val="en-AU"/>
    </w:rPr>
  </w:style>
  <w:style w:type="paragraph" w:styleId="Revision">
    <w:name w:val="Revision"/>
    <w:hidden/>
    <w:uiPriority w:val="99"/>
    <w:semiHidden/>
    <w:rsid w:val="004F3599"/>
    <w:rPr>
      <w:sz w:val="24"/>
      <w:szCs w:val="24"/>
      <w:lang w:eastAsia="en-US"/>
    </w:rPr>
  </w:style>
  <w:style w:type="paragraph" w:styleId="Header">
    <w:name w:val="header"/>
    <w:basedOn w:val="Normal"/>
    <w:link w:val="HeaderChar"/>
    <w:rsid w:val="00E02FE7"/>
    <w:pPr>
      <w:tabs>
        <w:tab w:val="center" w:pos="4153"/>
        <w:tab w:val="right" w:pos="8306"/>
      </w:tabs>
    </w:pPr>
  </w:style>
  <w:style w:type="character" w:customStyle="1" w:styleId="HeaderChar">
    <w:name w:val="Header Char"/>
    <w:link w:val="Header"/>
    <w:locked/>
    <w:rsid w:val="00E02FE7"/>
    <w:rPr>
      <w:rFonts w:eastAsia="Times New Roman" w:cs="Times New Roman"/>
      <w:sz w:val="24"/>
      <w:szCs w:val="24"/>
      <w:lang w:val="en-AU"/>
    </w:rPr>
  </w:style>
  <w:style w:type="paragraph" w:styleId="FootnoteText">
    <w:name w:val="footnote text"/>
    <w:basedOn w:val="Normal"/>
    <w:link w:val="FootnoteTextChar"/>
    <w:rsid w:val="00017C8F"/>
  </w:style>
  <w:style w:type="character" w:customStyle="1" w:styleId="FootnoteTextChar">
    <w:name w:val="Footnote Text Char"/>
    <w:link w:val="FootnoteText"/>
    <w:locked/>
    <w:rsid w:val="00017C8F"/>
    <w:rPr>
      <w:rFonts w:cs="Times New Roman"/>
      <w:sz w:val="24"/>
      <w:szCs w:val="24"/>
      <w:lang w:val="en-AU"/>
    </w:rPr>
  </w:style>
  <w:style w:type="character" w:styleId="FootnoteReference">
    <w:name w:val="footnote reference"/>
    <w:rsid w:val="00017C8F"/>
    <w:rPr>
      <w:rFonts w:cs="Times New Roman"/>
      <w:vertAlign w:val="superscript"/>
    </w:rPr>
  </w:style>
  <w:style w:type="character" w:styleId="FollowedHyperlink">
    <w:name w:val="FollowedHyperlink"/>
    <w:uiPriority w:val="99"/>
    <w:semiHidden/>
    <w:unhideWhenUsed/>
    <w:rsid w:val="00EE4294"/>
    <w:rPr>
      <w:color w:val="800080"/>
      <w:u w:val="single"/>
    </w:rPr>
  </w:style>
  <w:style w:type="character" w:customStyle="1" w:styleId="Heading1Char">
    <w:name w:val="Heading 1 Char"/>
    <w:link w:val="Heading1"/>
    <w:rsid w:val="00F22D4A"/>
    <w:rPr>
      <w:rFonts w:asciiTheme="majorHAnsi" w:hAnsiTheme="majorHAnsi" w:cs="Calibri"/>
      <w:b/>
      <w:sz w:val="40"/>
      <w:szCs w:val="40"/>
      <w:lang w:eastAsia="en-US"/>
    </w:rPr>
  </w:style>
  <w:style w:type="paragraph" w:styleId="Footer">
    <w:name w:val="footer"/>
    <w:basedOn w:val="Normal"/>
    <w:link w:val="FooterChar"/>
    <w:uiPriority w:val="99"/>
    <w:unhideWhenUsed/>
    <w:rsid w:val="00146432"/>
    <w:pPr>
      <w:tabs>
        <w:tab w:val="center" w:pos="4513"/>
        <w:tab w:val="right" w:pos="9026"/>
      </w:tabs>
    </w:pPr>
  </w:style>
  <w:style w:type="character" w:customStyle="1" w:styleId="FooterChar">
    <w:name w:val="Footer Char"/>
    <w:link w:val="Footer"/>
    <w:uiPriority w:val="99"/>
    <w:rsid w:val="00146432"/>
    <w:rPr>
      <w:sz w:val="24"/>
      <w:szCs w:val="24"/>
      <w:lang w:val="en-AU"/>
    </w:rPr>
  </w:style>
  <w:style w:type="table" w:styleId="TableGrid">
    <w:name w:val="Table Grid"/>
    <w:basedOn w:val="TableNormal"/>
    <w:locked/>
    <w:rsid w:val="003249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D7551E"/>
    <w:rPr>
      <w:rFonts w:ascii="Times New Roman" w:hAnsi="Times New Roman"/>
      <w:b/>
      <w:sz w:val="28"/>
      <w:szCs w:val="28"/>
      <w:lang w:eastAsia="en-US"/>
    </w:rPr>
  </w:style>
  <w:style w:type="character" w:customStyle="1" w:styleId="Heading3Char">
    <w:name w:val="Heading 3 Char"/>
    <w:link w:val="Heading3"/>
    <w:rsid w:val="00D7551E"/>
    <w:rPr>
      <w:b/>
      <w:sz w:val="22"/>
      <w:szCs w:val="24"/>
      <w:lang w:eastAsia="en-US"/>
    </w:rPr>
  </w:style>
  <w:style w:type="character" w:styleId="BookTitle">
    <w:name w:val="Book Title"/>
    <w:uiPriority w:val="33"/>
    <w:qFormat/>
    <w:rsid w:val="001E20AA"/>
    <w:rPr>
      <w:i/>
      <w:iCs/>
      <w:smallCaps/>
      <w:spacing w:val="5"/>
    </w:rPr>
  </w:style>
  <w:style w:type="paragraph" w:styleId="Title">
    <w:name w:val="Title"/>
    <w:basedOn w:val="Heading1"/>
    <w:next w:val="Normal"/>
    <w:link w:val="TitleChar"/>
    <w:qFormat/>
    <w:locked/>
    <w:rsid w:val="00125929"/>
  </w:style>
  <w:style w:type="character" w:customStyle="1" w:styleId="TitleChar">
    <w:name w:val="Title Char"/>
    <w:basedOn w:val="DefaultParagraphFont"/>
    <w:link w:val="Title"/>
    <w:rsid w:val="00125929"/>
    <w:rPr>
      <w:rFonts w:asciiTheme="majorHAnsi" w:hAnsiTheme="majorHAnsi" w:cs="Calibri"/>
      <w:b/>
      <w:sz w:val="40"/>
      <w:szCs w:val="4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047"/>
    <w:rPr>
      <w:sz w:val="24"/>
      <w:szCs w:val="24"/>
      <w:lang w:eastAsia="en-US"/>
    </w:rPr>
  </w:style>
  <w:style w:type="paragraph" w:styleId="Heading1">
    <w:name w:val="heading 1"/>
    <w:basedOn w:val="Normal"/>
    <w:next w:val="Normal"/>
    <w:link w:val="Heading1Char"/>
    <w:qFormat/>
    <w:locked/>
    <w:rsid w:val="00F22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pPr>
    <w:rPr>
      <w:rFonts w:asciiTheme="majorHAnsi" w:hAnsiTheme="majorHAnsi" w:cs="Calibri"/>
      <w:b/>
      <w:sz w:val="40"/>
      <w:szCs w:val="40"/>
    </w:rPr>
  </w:style>
  <w:style w:type="paragraph" w:styleId="Heading2">
    <w:name w:val="heading 2"/>
    <w:basedOn w:val="Normal"/>
    <w:next w:val="Normal"/>
    <w:link w:val="Heading2Char"/>
    <w:unhideWhenUsed/>
    <w:qFormat/>
    <w:locked/>
    <w:rsid w:val="00D7551E"/>
    <w:pPr>
      <w:jc w:val="center"/>
      <w:outlineLvl w:val="1"/>
    </w:pPr>
    <w:rPr>
      <w:rFonts w:ascii="Times New Roman" w:hAnsi="Times New Roman"/>
      <w:b/>
      <w:sz w:val="28"/>
      <w:szCs w:val="28"/>
    </w:rPr>
  </w:style>
  <w:style w:type="paragraph" w:styleId="Heading3">
    <w:name w:val="heading 3"/>
    <w:basedOn w:val="Normal"/>
    <w:next w:val="Normal"/>
    <w:link w:val="Heading3Char"/>
    <w:unhideWhenUsed/>
    <w:qFormat/>
    <w:locked/>
    <w:rsid w:val="00D7551E"/>
    <w:pPr>
      <w:spacing w:before="120"/>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F3C81"/>
    <w:pPr>
      <w:ind w:left="720"/>
      <w:contextualSpacing/>
    </w:pPr>
  </w:style>
  <w:style w:type="character" w:styleId="CommentReference">
    <w:name w:val="annotation reference"/>
    <w:uiPriority w:val="99"/>
    <w:semiHidden/>
    <w:rsid w:val="00812884"/>
    <w:rPr>
      <w:rFonts w:cs="Times New Roman"/>
      <w:sz w:val="18"/>
      <w:szCs w:val="18"/>
    </w:rPr>
  </w:style>
  <w:style w:type="paragraph" w:styleId="CommentText">
    <w:name w:val="annotation text"/>
    <w:basedOn w:val="Normal"/>
    <w:link w:val="CommentTextChar"/>
    <w:uiPriority w:val="99"/>
    <w:semiHidden/>
    <w:rsid w:val="00812884"/>
  </w:style>
  <w:style w:type="character" w:customStyle="1" w:styleId="CommentTextChar">
    <w:name w:val="Comment Text Char"/>
    <w:link w:val="CommentText"/>
    <w:uiPriority w:val="99"/>
    <w:semiHidden/>
    <w:locked/>
    <w:rsid w:val="00812884"/>
    <w:rPr>
      <w:rFonts w:cs="Times New Roman"/>
    </w:rPr>
  </w:style>
  <w:style w:type="paragraph" w:styleId="CommentSubject">
    <w:name w:val="annotation subject"/>
    <w:basedOn w:val="CommentText"/>
    <w:next w:val="CommentText"/>
    <w:link w:val="CommentSubjectChar"/>
    <w:uiPriority w:val="99"/>
    <w:semiHidden/>
    <w:rsid w:val="00812884"/>
    <w:rPr>
      <w:b/>
      <w:bCs/>
      <w:sz w:val="20"/>
      <w:szCs w:val="20"/>
    </w:rPr>
  </w:style>
  <w:style w:type="character" w:customStyle="1" w:styleId="CommentSubjectChar">
    <w:name w:val="Comment Subject Char"/>
    <w:link w:val="CommentSubject"/>
    <w:uiPriority w:val="99"/>
    <w:semiHidden/>
    <w:locked/>
    <w:rsid w:val="00812884"/>
    <w:rPr>
      <w:rFonts w:cs="Times New Roman"/>
      <w:b/>
      <w:bCs/>
      <w:sz w:val="20"/>
      <w:szCs w:val="20"/>
    </w:rPr>
  </w:style>
  <w:style w:type="paragraph" w:styleId="BalloonText">
    <w:name w:val="Balloon Text"/>
    <w:basedOn w:val="Normal"/>
    <w:link w:val="BalloonTextChar"/>
    <w:uiPriority w:val="99"/>
    <w:semiHidden/>
    <w:rsid w:val="00812884"/>
    <w:rPr>
      <w:rFonts w:ascii="Lucida Grande" w:hAnsi="Lucida Grande" w:cs="Lucida Grande"/>
      <w:sz w:val="18"/>
      <w:szCs w:val="18"/>
    </w:rPr>
  </w:style>
  <w:style w:type="character" w:customStyle="1" w:styleId="BalloonTextChar">
    <w:name w:val="Balloon Text Char"/>
    <w:link w:val="BalloonText"/>
    <w:uiPriority w:val="99"/>
    <w:semiHidden/>
    <w:locked/>
    <w:rsid w:val="00812884"/>
    <w:rPr>
      <w:rFonts w:ascii="Lucida Grande" w:hAnsi="Lucida Grande" w:cs="Lucida Grande"/>
      <w:sz w:val="18"/>
      <w:szCs w:val="18"/>
    </w:rPr>
  </w:style>
  <w:style w:type="character" w:styleId="Hyperlink">
    <w:name w:val="Hyperlink"/>
    <w:uiPriority w:val="99"/>
    <w:rsid w:val="006818D7"/>
    <w:rPr>
      <w:rFonts w:cs="Times New Roman"/>
      <w:color w:val="0000FF"/>
      <w:u w:val="single"/>
    </w:rPr>
  </w:style>
  <w:style w:type="paragraph" w:styleId="DocumentMap">
    <w:name w:val="Document Map"/>
    <w:basedOn w:val="Normal"/>
    <w:link w:val="DocumentMapChar"/>
    <w:uiPriority w:val="99"/>
    <w:semiHidden/>
    <w:rsid w:val="00580CDF"/>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8F4CAF"/>
    <w:rPr>
      <w:rFonts w:ascii="Times New Roman" w:hAnsi="Times New Roman" w:cs="Times New Roman"/>
      <w:sz w:val="2"/>
      <w:lang w:val="en-AU"/>
    </w:rPr>
  </w:style>
  <w:style w:type="paragraph" w:styleId="Revision">
    <w:name w:val="Revision"/>
    <w:hidden/>
    <w:uiPriority w:val="99"/>
    <w:semiHidden/>
    <w:rsid w:val="004F3599"/>
    <w:rPr>
      <w:sz w:val="24"/>
      <w:szCs w:val="24"/>
      <w:lang w:eastAsia="en-US"/>
    </w:rPr>
  </w:style>
  <w:style w:type="paragraph" w:styleId="Header">
    <w:name w:val="header"/>
    <w:basedOn w:val="Normal"/>
    <w:link w:val="HeaderChar"/>
    <w:rsid w:val="00E02FE7"/>
    <w:pPr>
      <w:tabs>
        <w:tab w:val="center" w:pos="4153"/>
        <w:tab w:val="right" w:pos="8306"/>
      </w:tabs>
    </w:pPr>
  </w:style>
  <w:style w:type="character" w:customStyle="1" w:styleId="HeaderChar">
    <w:name w:val="Header Char"/>
    <w:link w:val="Header"/>
    <w:locked/>
    <w:rsid w:val="00E02FE7"/>
    <w:rPr>
      <w:rFonts w:eastAsia="Times New Roman" w:cs="Times New Roman"/>
      <w:sz w:val="24"/>
      <w:szCs w:val="24"/>
      <w:lang w:val="en-AU"/>
    </w:rPr>
  </w:style>
  <w:style w:type="paragraph" w:styleId="FootnoteText">
    <w:name w:val="footnote text"/>
    <w:basedOn w:val="Normal"/>
    <w:link w:val="FootnoteTextChar"/>
    <w:rsid w:val="00017C8F"/>
  </w:style>
  <w:style w:type="character" w:customStyle="1" w:styleId="FootnoteTextChar">
    <w:name w:val="Footnote Text Char"/>
    <w:link w:val="FootnoteText"/>
    <w:locked/>
    <w:rsid w:val="00017C8F"/>
    <w:rPr>
      <w:rFonts w:cs="Times New Roman"/>
      <w:sz w:val="24"/>
      <w:szCs w:val="24"/>
      <w:lang w:val="en-AU"/>
    </w:rPr>
  </w:style>
  <w:style w:type="character" w:styleId="FootnoteReference">
    <w:name w:val="footnote reference"/>
    <w:rsid w:val="00017C8F"/>
    <w:rPr>
      <w:rFonts w:cs="Times New Roman"/>
      <w:vertAlign w:val="superscript"/>
    </w:rPr>
  </w:style>
  <w:style w:type="character" w:styleId="FollowedHyperlink">
    <w:name w:val="FollowedHyperlink"/>
    <w:uiPriority w:val="99"/>
    <w:semiHidden/>
    <w:unhideWhenUsed/>
    <w:rsid w:val="00EE4294"/>
    <w:rPr>
      <w:color w:val="800080"/>
      <w:u w:val="single"/>
    </w:rPr>
  </w:style>
  <w:style w:type="character" w:customStyle="1" w:styleId="Heading1Char">
    <w:name w:val="Heading 1 Char"/>
    <w:link w:val="Heading1"/>
    <w:rsid w:val="00F22D4A"/>
    <w:rPr>
      <w:rFonts w:asciiTheme="majorHAnsi" w:hAnsiTheme="majorHAnsi" w:cs="Calibri"/>
      <w:b/>
      <w:sz w:val="40"/>
      <w:szCs w:val="40"/>
      <w:lang w:eastAsia="en-US"/>
    </w:rPr>
  </w:style>
  <w:style w:type="paragraph" w:styleId="Footer">
    <w:name w:val="footer"/>
    <w:basedOn w:val="Normal"/>
    <w:link w:val="FooterChar"/>
    <w:uiPriority w:val="99"/>
    <w:unhideWhenUsed/>
    <w:rsid w:val="00146432"/>
    <w:pPr>
      <w:tabs>
        <w:tab w:val="center" w:pos="4513"/>
        <w:tab w:val="right" w:pos="9026"/>
      </w:tabs>
    </w:pPr>
  </w:style>
  <w:style w:type="character" w:customStyle="1" w:styleId="FooterChar">
    <w:name w:val="Footer Char"/>
    <w:link w:val="Footer"/>
    <w:uiPriority w:val="99"/>
    <w:rsid w:val="00146432"/>
    <w:rPr>
      <w:sz w:val="24"/>
      <w:szCs w:val="24"/>
      <w:lang w:val="en-AU"/>
    </w:rPr>
  </w:style>
  <w:style w:type="table" w:styleId="TableGrid">
    <w:name w:val="Table Grid"/>
    <w:basedOn w:val="TableNormal"/>
    <w:locked/>
    <w:rsid w:val="003249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D7551E"/>
    <w:rPr>
      <w:rFonts w:ascii="Times New Roman" w:hAnsi="Times New Roman"/>
      <w:b/>
      <w:sz w:val="28"/>
      <w:szCs w:val="28"/>
      <w:lang w:eastAsia="en-US"/>
    </w:rPr>
  </w:style>
  <w:style w:type="character" w:customStyle="1" w:styleId="Heading3Char">
    <w:name w:val="Heading 3 Char"/>
    <w:link w:val="Heading3"/>
    <w:rsid w:val="00D7551E"/>
    <w:rPr>
      <w:b/>
      <w:sz w:val="22"/>
      <w:szCs w:val="24"/>
      <w:lang w:eastAsia="en-US"/>
    </w:rPr>
  </w:style>
  <w:style w:type="character" w:styleId="BookTitle">
    <w:name w:val="Book Title"/>
    <w:uiPriority w:val="33"/>
    <w:qFormat/>
    <w:rsid w:val="001E20AA"/>
    <w:rPr>
      <w:i/>
      <w:iCs/>
      <w:smallCaps/>
      <w:spacing w:val="5"/>
    </w:rPr>
  </w:style>
  <w:style w:type="paragraph" w:styleId="Title">
    <w:name w:val="Title"/>
    <w:basedOn w:val="Heading1"/>
    <w:next w:val="Normal"/>
    <w:link w:val="TitleChar"/>
    <w:qFormat/>
    <w:locked/>
    <w:rsid w:val="00125929"/>
  </w:style>
  <w:style w:type="character" w:customStyle="1" w:styleId="TitleChar">
    <w:name w:val="Title Char"/>
    <w:basedOn w:val="DefaultParagraphFont"/>
    <w:link w:val="Title"/>
    <w:rsid w:val="00125929"/>
    <w:rPr>
      <w:rFonts w:asciiTheme="majorHAnsi" w:hAnsiTheme="majorHAnsi" w:cs="Calibri"/>
      <w:b/>
      <w:sz w:val="40"/>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602239">
      <w:bodyDiv w:val="1"/>
      <w:marLeft w:val="0"/>
      <w:marRight w:val="0"/>
      <w:marTop w:val="0"/>
      <w:marBottom w:val="0"/>
      <w:divBdr>
        <w:top w:val="none" w:sz="0" w:space="0" w:color="auto"/>
        <w:left w:val="none" w:sz="0" w:space="0" w:color="auto"/>
        <w:bottom w:val="none" w:sz="0" w:space="0" w:color="auto"/>
        <w:right w:val="none" w:sz="0" w:space="0" w:color="auto"/>
      </w:divBdr>
    </w:div>
    <w:div w:id="1797484835">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713993135">
          <w:marLeft w:val="0"/>
          <w:marRight w:val="0"/>
          <w:marTop w:val="0"/>
          <w:marBottom w:val="0"/>
          <w:divBdr>
            <w:top w:val="none" w:sz="0" w:space="0" w:color="auto"/>
            <w:left w:val="none" w:sz="0" w:space="0" w:color="auto"/>
            <w:bottom w:val="none" w:sz="0" w:space="0" w:color="auto"/>
            <w:right w:val="none" w:sz="0" w:space="0" w:color="auto"/>
          </w:divBdr>
          <w:divsChild>
            <w:div w:id="2027362131">
              <w:marLeft w:val="0"/>
              <w:marRight w:val="0"/>
              <w:marTop w:val="0"/>
              <w:marBottom w:val="0"/>
              <w:divBdr>
                <w:top w:val="none" w:sz="0" w:space="0" w:color="auto"/>
                <w:left w:val="none" w:sz="0" w:space="0" w:color="auto"/>
                <w:bottom w:val="none" w:sz="0" w:space="0" w:color="auto"/>
                <w:right w:val="none" w:sz="0" w:space="0" w:color="auto"/>
              </w:divBdr>
              <w:divsChild>
                <w:div w:id="964428653">
                  <w:marLeft w:val="0"/>
                  <w:marRight w:val="0"/>
                  <w:marTop w:val="0"/>
                  <w:marBottom w:val="0"/>
                  <w:divBdr>
                    <w:top w:val="none" w:sz="0" w:space="0" w:color="auto"/>
                    <w:left w:val="none" w:sz="0" w:space="0" w:color="auto"/>
                    <w:bottom w:val="none" w:sz="0" w:space="0" w:color="auto"/>
                    <w:right w:val="none" w:sz="0" w:space="0" w:color="auto"/>
                  </w:divBdr>
                  <w:divsChild>
                    <w:div w:id="1025593541">
                      <w:marLeft w:val="0"/>
                      <w:marRight w:val="0"/>
                      <w:marTop w:val="0"/>
                      <w:marBottom w:val="0"/>
                      <w:divBdr>
                        <w:top w:val="none" w:sz="0" w:space="0" w:color="auto"/>
                        <w:left w:val="none" w:sz="0" w:space="0" w:color="auto"/>
                        <w:bottom w:val="none" w:sz="0" w:space="0" w:color="auto"/>
                        <w:right w:val="none" w:sz="0" w:space="0" w:color="auto"/>
                      </w:divBdr>
                      <w:divsChild>
                        <w:div w:id="801386591">
                          <w:marLeft w:val="0"/>
                          <w:marRight w:val="0"/>
                          <w:marTop w:val="0"/>
                          <w:marBottom w:val="0"/>
                          <w:divBdr>
                            <w:top w:val="none" w:sz="0" w:space="0" w:color="auto"/>
                            <w:left w:val="none" w:sz="0" w:space="0" w:color="auto"/>
                            <w:bottom w:val="none" w:sz="0" w:space="0" w:color="auto"/>
                            <w:right w:val="none" w:sz="0" w:space="0" w:color="auto"/>
                          </w:divBdr>
                          <w:divsChild>
                            <w:div w:id="17314941">
                              <w:marLeft w:val="0"/>
                              <w:marRight w:val="0"/>
                              <w:marTop w:val="0"/>
                              <w:marBottom w:val="0"/>
                              <w:divBdr>
                                <w:top w:val="none" w:sz="0" w:space="0" w:color="auto"/>
                                <w:left w:val="none" w:sz="0" w:space="0" w:color="auto"/>
                                <w:bottom w:val="none" w:sz="0" w:space="0" w:color="auto"/>
                                <w:right w:val="none" w:sz="0" w:space="0" w:color="auto"/>
                              </w:divBdr>
                              <w:divsChild>
                                <w:div w:id="1747191792">
                                  <w:marLeft w:val="0"/>
                                  <w:marRight w:val="0"/>
                                  <w:marTop w:val="100"/>
                                  <w:marBottom w:val="100"/>
                                  <w:divBdr>
                                    <w:top w:val="none" w:sz="0" w:space="0" w:color="auto"/>
                                    <w:left w:val="none" w:sz="0" w:space="0" w:color="auto"/>
                                    <w:bottom w:val="none" w:sz="0" w:space="0" w:color="auto"/>
                                    <w:right w:val="none" w:sz="0" w:space="0" w:color="auto"/>
                                  </w:divBdr>
                                  <w:divsChild>
                                    <w:div w:id="446241229">
                                      <w:marLeft w:val="0"/>
                                      <w:marRight w:val="0"/>
                                      <w:marTop w:val="0"/>
                                      <w:marBottom w:val="0"/>
                                      <w:divBdr>
                                        <w:top w:val="none" w:sz="0" w:space="0" w:color="auto"/>
                                        <w:left w:val="none" w:sz="0" w:space="0" w:color="auto"/>
                                        <w:bottom w:val="none" w:sz="0" w:space="0" w:color="auto"/>
                                        <w:right w:val="none" w:sz="0" w:space="0" w:color="auto"/>
                                      </w:divBdr>
                                      <w:divsChild>
                                        <w:div w:id="240337255">
                                          <w:marLeft w:val="0"/>
                                          <w:marRight w:val="0"/>
                                          <w:marTop w:val="0"/>
                                          <w:marBottom w:val="0"/>
                                          <w:divBdr>
                                            <w:top w:val="none" w:sz="0" w:space="0" w:color="auto"/>
                                            <w:left w:val="none" w:sz="0" w:space="0" w:color="auto"/>
                                            <w:bottom w:val="none" w:sz="0" w:space="0" w:color="auto"/>
                                            <w:right w:val="none" w:sz="0" w:space="0" w:color="auto"/>
                                          </w:divBdr>
                                          <w:divsChild>
                                            <w:div w:id="1092513353">
                                              <w:marLeft w:val="0"/>
                                              <w:marRight w:val="0"/>
                                              <w:marTop w:val="0"/>
                                              <w:marBottom w:val="0"/>
                                              <w:divBdr>
                                                <w:top w:val="none" w:sz="0" w:space="0" w:color="auto"/>
                                                <w:left w:val="none" w:sz="0" w:space="0" w:color="auto"/>
                                                <w:bottom w:val="none" w:sz="0" w:space="0" w:color="auto"/>
                                                <w:right w:val="none" w:sz="0" w:space="0" w:color="auto"/>
                                              </w:divBdr>
                                              <w:divsChild>
                                                <w:div w:id="1124617176">
                                                  <w:marLeft w:val="0"/>
                                                  <w:marRight w:val="0"/>
                                                  <w:marTop w:val="0"/>
                                                  <w:marBottom w:val="0"/>
                                                  <w:divBdr>
                                                    <w:top w:val="none" w:sz="0" w:space="0" w:color="auto"/>
                                                    <w:left w:val="none" w:sz="0" w:space="0" w:color="auto"/>
                                                    <w:bottom w:val="none" w:sz="0" w:space="0" w:color="auto"/>
                                                    <w:right w:val="none" w:sz="0" w:space="0" w:color="auto"/>
                                                  </w:divBdr>
                                                  <w:divsChild>
                                                    <w:div w:id="139258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utismtraining.com.au" TargetMode="External"/><Relationship Id="rId18" Type="http://schemas.openxmlformats.org/officeDocument/2006/relationships/hyperlink" Target="http://www.autismtraining.com.au" TargetMode="External"/><Relationship Id="rId26" Type="http://schemas.openxmlformats.org/officeDocument/2006/relationships/hyperlink" Target="http://www.deewr.gov.au" TargetMode="External"/><Relationship Id="rId39" Type="http://schemas.openxmlformats.org/officeDocument/2006/relationships/hyperlink" Target="http://www.autismsa.org.au" TargetMode="External"/><Relationship Id="rId3" Type="http://schemas.openxmlformats.org/officeDocument/2006/relationships/styles" Target="styles.xml"/><Relationship Id="rId21" Type="http://schemas.openxmlformats.org/officeDocument/2006/relationships/hyperlink" Target="http://www.fahcsia.gov.au/autism" TargetMode="External"/><Relationship Id="rId34" Type="http://schemas.openxmlformats.org/officeDocument/2006/relationships/hyperlink" Target="http://www.autismspectrum.org.au"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fahcsia.gov.au/autism" TargetMode="External"/><Relationship Id="rId17" Type="http://schemas.openxmlformats.org/officeDocument/2006/relationships/hyperlink" Target="mailto:ASD.Support@fahcsia.gov.au" TargetMode="External"/><Relationship Id="rId25" Type="http://schemas.openxmlformats.org/officeDocument/2006/relationships/hyperlink" Target="http://www.autismtraining.com.au/" TargetMode="External"/><Relationship Id="rId33" Type="http://schemas.openxmlformats.org/officeDocument/2006/relationships/hyperlink" Target="mailto:DisabilityACT@act.gov.au" TargetMode="External"/><Relationship Id="rId38" Type="http://schemas.openxmlformats.org/officeDocument/2006/relationships/hyperlink" Target="http://www.autismaspergeract.com.au" TargetMode="External"/><Relationship Id="rId2" Type="http://schemas.openxmlformats.org/officeDocument/2006/relationships/numbering" Target="numbering.xml"/><Relationship Id="rId16" Type="http://schemas.openxmlformats.org/officeDocument/2006/relationships/hyperlink" Target="http://www.raisingchildren.net.au/autism" TargetMode="External"/><Relationship Id="rId20" Type="http://schemas.openxmlformats.org/officeDocument/2006/relationships/hyperlink" Target="http://www.autismtraining.com.au/" TargetMode="External"/><Relationship Id="rId29" Type="http://schemas.openxmlformats.org/officeDocument/2006/relationships/hyperlink" Target="http://www.adhc.nsw.gov.au/contact_us" TargetMode="External"/><Relationship Id="rId41" Type="http://schemas.openxmlformats.org/officeDocument/2006/relationships/hyperlink" Target="http://www.autismtas.org.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health.gov.au/autism" TargetMode="External"/><Relationship Id="rId32" Type="http://schemas.openxmlformats.org/officeDocument/2006/relationships/hyperlink" Target="mailto:disabilityinfo@disability.qld.gov.au" TargetMode="External"/><Relationship Id="rId37" Type="http://schemas.openxmlformats.org/officeDocument/2006/relationships/hyperlink" Target="http://www.autismqld.com.au" TargetMode="External"/><Relationship Id="rId40" Type="http://schemas.openxmlformats.org/officeDocument/2006/relationships/hyperlink" Target="http://www.autismnt.com.au" TargetMode="External"/><Relationship Id="rId5" Type="http://schemas.openxmlformats.org/officeDocument/2006/relationships/settings" Target="settings.xml"/><Relationship Id="rId15" Type="http://schemas.openxmlformats.org/officeDocument/2006/relationships/hyperlink" Target="http://www.fahcsia.gov.au/autism" TargetMode="External"/><Relationship Id="rId23" Type="http://schemas.openxmlformats.org/officeDocument/2006/relationships/hyperlink" Target="http://www.fahcsia.gov.au/autism" TargetMode="External"/><Relationship Id="rId28" Type="http://schemas.openxmlformats.org/officeDocument/2006/relationships/hyperlink" Target="mailto:ASD.Support@fahcsia.gov.au" TargetMode="External"/><Relationship Id="rId36" Type="http://schemas.openxmlformats.org/officeDocument/2006/relationships/hyperlink" Target="http://www.autism.org.au" TargetMode="External"/><Relationship Id="rId10" Type="http://schemas.openxmlformats.org/officeDocument/2006/relationships/footer" Target="footer1.xml"/><Relationship Id="rId19" Type="http://schemas.openxmlformats.org/officeDocument/2006/relationships/hyperlink" Target="http://flpbs.fmhi.usf.edu/" TargetMode="External"/><Relationship Id="rId31" Type="http://schemas.openxmlformats.org/officeDocument/2006/relationships/hyperlink" Target="mailto:dsc@dsc.wa.gov.a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raisingchildren.net.au" TargetMode="External"/><Relationship Id="rId22" Type="http://schemas.openxmlformats.org/officeDocument/2006/relationships/hyperlink" Target="http://www.raisingchildren.net.au/autism" TargetMode="External"/><Relationship Id="rId27" Type="http://schemas.openxmlformats.org/officeDocument/2006/relationships/hyperlink" Target="http://www.fahcsia.gov.au/autism" TargetMode="External"/><Relationship Id="rId30" Type="http://schemas.openxmlformats.org/officeDocument/2006/relationships/hyperlink" Target="mailto:disability.services@dhs.vic.gov.au" TargetMode="External"/><Relationship Id="rId35" Type="http://schemas.openxmlformats.org/officeDocument/2006/relationships/hyperlink" Target="http://www.amaze.org.au"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D638A-A814-4CB8-BEA7-B9201534B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4826</Words>
  <Characters>29759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2011 update</vt:lpstr>
    </vt:vector>
  </TitlesOfParts>
  <Company>FaHCSIA</Company>
  <LinksUpToDate>false</LinksUpToDate>
  <CharactersWithSpaces>34516</CharactersWithSpaces>
  <SharedDoc>false</SharedDoc>
  <HLinks>
    <vt:vector size="180" baseType="variant">
      <vt:variant>
        <vt:i4>786503</vt:i4>
      </vt:variant>
      <vt:variant>
        <vt:i4>90</vt:i4>
      </vt:variant>
      <vt:variant>
        <vt:i4>0</vt:i4>
      </vt:variant>
      <vt:variant>
        <vt:i4>5</vt:i4>
      </vt:variant>
      <vt:variant>
        <vt:lpwstr>http://www.autismtas.org.au/</vt:lpwstr>
      </vt:variant>
      <vt:variant>
        <vt:lpwstr/>
      </vt:variant>
      <vt:variant>
        <vt:i4>3735610</vt:i4>
      </vt:variant>
      <vt:variant>
        <vt:i4>87</vt:i4>
      </vt:variant>
      <vt:variant>
        <vt:i4>0</vt:i4>
      </vt:variant>
      <vt:variant>
        <vt:i4>5</vt:i4>
      </vt:variant>
      <vt:variant>
        <vt:lpwstr>http://www.autismnt.com.au/</vt:lpwstr>
      </vt:variant>
      <vt:variant>
        <vt:lpwstr/>
      </vt:variant>
      <vt:variant>
        <vt:i4>3735593</vt:i4>
      </vt:variant>
      <vt:variant>
        <vt:i4>84</vt:i4>
      </vt:variant>
      <vt:variant>
        <vt:i4>0</vt:i4>
      </vt:variant>
      <vt:variant>
        <vt:i4>5</vt:i4>
      </vt:variant>
      <vt:variant>
        <vt:lpwstr>http://www.autismsa.org.au/</vt:lpwstr>
      </vt:variant>
      <vt:variant>
        <vt:lpwstr/>
      </vt:variant>
      <vt:variant>
        <vt:i4>1966171</vt:i4>
      </vt:variant>
      <vt:variant>
        <vt:i4>81</vt:i4>
      </vt:variant>
      <vt:variant>
        <vt:i4>0</vt:i4>
      </vt:variant>
      <vt:variant>
        <vt:i4>5</vt:i4>
      </vt:variant>
      <vt:variant>
        <vt:lpwstr>http://www.autismaspergeract.com.au/</vt:lpwstr>
      </vt:variant>
      <vt:variant>
        <vt:lpwstr/>
      </vt:variant>
      <vt:variant>
        <vt:i4>1572951</vt:i4>
      </vt:variant>
      <vt:variant>
        <vt:i4>78</vt:i4>
      </vt:variant>
      <vt:variant>
        <vt:i4>0</vt:i4>
      </vt:variant>
      <vt:variant>
        <vt:i4>5</vt:i4>
      </vt:variant>
      <vt:variant>
        <vt:lpwstr>http://www.autismqld.com.au/</vt:lpwstr>
      </vt:variant>
      <vt:variant>
        <vt:lpwstr/>
      </vt:variant>
      <vt:variant>
        <vt:i4>4849736</vt:i4>
      </vt:variant>
      <vt:variant>
        <vt:i4>75</vt:i4>
      </vt:variant>
      <vt:variant>
        <vt:i4>0</vt:i4>
      </vt:variant>
      <vt:variant>
        <vt:i4>5</vt:i4>
      </vt:variant>
      <vt:variant>
        <vt:lpwstr>http://www.autism.org.au/</vt:lpwstr>
      </vt:variant>
      <vt:variant>
        <vt:lpwstr/>
      </vt:variant>
      <vt:variant>
        <vt:i4>524352</vt:i4>
      </vt:variant>
      <vt:variant>
        <vt:i4>72</vt:i4>
      </vt:variant>
      <vt:variant>
        <vt:i4>0</vt:i4>
      </vt:variant>
      <vt:variant>
        <vt:i4>5</vt:i4>
      </vt:variant>
      <vt:variant>
        <vt:lpwstr>http://www.amaze.org.au/</vt:lpwstr>
      </vt:variant>
      <vt:variant>
        <vt:lpwstr/>
      </vt:variant>
      <vt:variant>
        <vt:i4>6094916</vt:i4>
      </vt:variant>
      <vt:variant>
        <vt:i4>69</vt:i4>
      </vt:variant>
      <vt:variant>
        <vt:i4>0</vt:i4>
      </vt:variant>
      <vt:variant>
        <vt:i4>5</vt:i4>
      </vt:variant>
      <vt:variant>
        <vt:lpwstr>http://www.autismspectrum.org.au/</vt:lpwstr>
      </vt:variant>
      <vt:variant>
        <vt:lpwstr/>
      </vt:variant>
      <vt:variant>
        <vt:i4>8323092</vt:i4>
      </vt:variant>
      <vt:variant>
        <vt:i4>66</vt:i4>
      </vt:variant>
      <vt:variant>
        <vt:i4>0</vt:i4>
      </vt:variant>
      <vt:variant>
        <vt:i4>5</vt:i4>
      </vt:variant>
      <vt:variant>
        <vt:lpwstr>mailto:DisabilityACT@act.gov.au</vt:lpwstr>
      </vt:variant>
      <vt:variant>
        <vt:lpwstr/>
      </vt:variant>
      <vt:variant>
        <vt:i4>5505146</vt:i4>
      </vt:variant>
      <vt:variant>
        <vt:i4>63</vt:i4>
      </vt:variant>
      <vt:variant>
        <vt:i4>0</vt:i4>
      </vt:variant>
      <vt:variant>
        <vt:i4>5</vt:i4>
      </vt:variant>
      <vt:variant>
        <vt:lpwstr>mailto:disabilityinfo@disability.qld.gov.au</vt:lpwstr>
      </vt:variant>
      <vt:variant>
        <vt:lpwstr/>
      </vt:variant>
      <vt:variant>
        <vt:i4>983093</vt:i4>
      </vt:variant>
      <vt:variant>
        <vt:i4>60</vt:i4>
      </vt:variant>
      <vt:variant>
        <vt:i4>0</vt:i4>
      </vt:variant>
      <vt:variant>
        <vt:i4>5</vt:i4>
      </vt:variant>
      <vt:variant>
        <vt:lpwstr>mailto:dsc@dsc.wa.gov.au</vt:lpwstr>
      </vt:variant>
      <vt:variant>
        <vt:lpwstr/>
      </vt:variant>
      <vt:variant>
        <vt:i4>5242934</vt:i4>
      </vt:variant>
      <vt:variant>
        <vt:i4>57</vt:i4>
      </vt:variant>
      <vt:variant>
        <vt:i4>0</vt:i4>
      </vt:variant>
      <vt:variant>
        <vt:i4>5</vt:i4>
      </vt:variant>
      <vt:variant>
        <vt:lpwstr>mailto:disability.services@dhs.vic.gov.au</vt:lpwstr>
      </vt:variant>
      <vt:variant>
        <vt:lpwstr/>
      </vt:variant>
      <vt:variant>
        <vt:i4>524342</vt:i4>
      </vt:variant>
      <vt:variant>
        <vt:i4>54</vt:i4>
      </vt:variant>
      <vt:variant>
        <vt:i4>0</vt:i4>
      </vt:variant>
      <vt:variant>
        <vt:i4>5</vt:i4>
      </vt:variant>
      <vt:variant>
        <vt:lpwstr>http://www.adhc.nsw.gov.au/contact_us</vt:lpwstr>
      </vt:variant>
      <vt:variant>
        <vt:lpwstr/>
      </vt:variant>
      <vt:variant>
        <vt:i4>1245220</vt:i4>
      </vt:variant>
      <vt:variant>
        <vt:i4>51</vt:i4>
      </vt:variant>
      <vt:variant>
        <vt:i4>0</vt:i4>
      </vt:variant>
      <vt:variant>
        <vt:i4>5</vt:i4>
      </vt:variant>
      <vt:variant>
        <vt:lpwstr>mailto:ASD.Support@fahcsia.gov.au</vt:lpwstr>
      </vt:variant>
      <vt:variant>
        <vt:lpwstr/>
      </vt:variant>
      <vt:variant>
        <vt:i4>1638471</vt:i4>
      </vt:variant>
      <vt:variant>
        <vt:i4>48</vt:i4>
      </vt:variant>
      <vt:variant>
        <vt:i4>0</vt:i4>
      </vt:variant>
      <vt:variant>
        <vt:i4>5</vt:i4>
      </vt:variant>
      <vt:variant>
        <vt:lpwstr>http://www.fahcsia.gov.au/autism</vt:lpwstr>
      </vt:variant>
      <vt:variant>
        <vt:lpwstr/>
      </vt:variant>
      <vt:variant>
        <vt:i4>458840</vt:i4>
      </vt:variant>
      <vt:variant>
        <vt:i4>45</vt:i4>
      </vt:variant>
      <vt:variant>
        <vt:i4>0</vt:i4>
      </vt:variant>
      <vt:variant>
        <vt:i4>5</vt:i4>
      </vt:variant>
      <vt:variant>
        <vt:lpwstr>http://www.deewr.gov.au/</vt:lpwstr>
      </vt:variant>
      <vt:variant>
        <vt:lpwstr/>
      </vt:variant>
      <vt:variant>
        <vt:i4>4325467</vt:i4>
      </vt:variant>
      <vt:variant>
        <vt:i4>42</vt:i4>
      </vt:variant>
      <vt:variant>
        <vt:i4>0</vt:i4>
      </vt:variant>
      <vt:variant>
        <vt:i4>5</vt:i4>
      </vt:variant>
      <vt:variant>
        <vt:lpwstr>http://www.autismtraining.com.au/</vt:lpwstr>
      </vt:variant>
      <vt:variant>
        <vt:lpwstr/>
      </vt:variant>
      <vt:variant>
        <vt:i4>2752626</vt:i4>
      </vt:variant>
      <vt:variant>
        <vt:i4>39</vt:i4>
      </vt:variant>
      <vt:variant>
        <vt:i4>0</vt:i4>
      </vt:variant>
      <vt:variant>
        <vt:i4>5</vt:i4>
      </vt:variant>
      <vt:variant>
        <vt:lpwstr>http://www.health.gov.au/autism</vt:lpwstr>
      </vt:variant>
      <vt:variant>
        <vt:lpwstr/>
      </vt:variant>
      <vt:variant>
        <vt:i4>1638471</vt:i4>
      </vt:variant>
      <vt:variant>
        <vt:i4>36</vt:i4>
      </vt:variant>
      <vt:variant>
        <vt:i4>0</vt:i4>
      </vt:variant>
      <vt:variant>
        <vt:i4>5</vt:i4>
      </vt:variant>
      <vt:variant>
        <vt:lpwstr>http://www.fahcsia.gov.au/autism</vt:lpwstr>
      </vt:variant>
      <vt:variant>
        <vt:lpwstr/>
      </vt:variant>
      <vt:variant>
        <vt:i4>7471159</vt:i4>
      </vt:variant>
      <vt:variant>
        <vt:i4>33</vt:i4>
      </vt:variant>
      <vt:variant>
        <vt:i4>0</vt:i4>
      </vt:variant>
      <vt:variant>
        <vt:i4>5</vt:i4>
      </vt:variant>
      <vt:variant>
        <vt:lpwstr>http://www.raisingchildren.net.au/</vt:lpwstr>
      </vt:variant>
      <vt:variant>
        <vt:lpwstr/>
      </vt:variant>
      <vt:variant>
        <vt:i4>1638471</vt:i4>
      </vt:variant>
      <vt:variant>
        <vt:i4>30</vt:i4>
      </vt:variant>
      <vt:variant>
        <vt:i4>0</vt:i4>
      </vt:variant>
      <vt:variant>
        <vt:i4>5</vt:i4>
      </vt:variant>
      <vt:variant>
        <vt:lpwstr>http://www.fahcsia.gov.au/autism</vt:lpwstr>
      </vt:variant>
      <vt:variant>
        <vt:lpwstr/>
      </vt:variant>
      <vt:variant>
        <vt:i4>4325467</vt:i4>
      </vt:variant>
      <vt:variant>
        <vt:i4>27</vt:i4>
      </vt:variant>
      <vt:variant>
        <vt:i4>0</vt:i4>
      </vt:variant>
      <vt:variant>
        <vt:i4>5</vt:i4>
      </vt:variant>
      <vt:variant>
        <vt:lpwstr>http://www.autismtraining.com.au/</vt:lpwstr>
      </vt:variant>
      <vt:variant>
        <vt:lpwstr/>
      </vt:variant>
      <vt:variant>
        <vt:i4>7864366</vt:i4>
      </vt:variant>
      <vt:variant>
        <vt:i4>24</vt:i4>
      </vt:variant>
      <vt:variant>
        <vt:i4>0</vt:i4>
      </vt:variant>
      <vt:variant>
        <vt:i4>5</vt:i4>
      </vt:variant>
      <vt:variant>
        <vt:lpwstr>http://flpbs.fmhi.usf.edu/</vt:lpwstr>
      </vt:variant>
      <vt:variant>
        <vt:lpwstr/>
      </vt:variant>
      <vt:variant>
        <vt:i4>4325467</vt:i4>
      </vt:variant>
      <vt:variant>
        <vt:i4>21</vt:i4>
      </vt:variant>
      <vt:variant>
        <vt:i4>0</vt:i4>
      </vt:variant>
      <vt:variant>
        <vt:i4>5</vt:i4>
      </vt:variant>
      <vt:variant>
        <vt:lpwstr>http://www.autismtraining.com.au/</vt:lpwstr>
      </vt:variant>
      <vt:variant>
        <vt:lpwstr/>
      </vt:variant>
      <vt:variant>
        <vt:i4>1245220</vt:i4>
      </vt:variant>
      <vt:variant>
        <vt:i4>18</vt:i4>
      </vt:variant>
      <vt:variant>
        <vt:i4>0</vt:i4>
      </vt:variant>
      <vt:variant>
        <vt:i4>5</vt:i4>
      </vt:variant>
      <vt:variant>
        <vt:lpwstr>mailto:ASD.Support@fahcsia.gov.au</vt:lpwstr>
      </vt:variant>
      <vt:variant>
        <vt:lpwstr/>
      </vt:variant>
      <vt:variant>
        <vt:i4>196689</vt:i4>
      </vt:variant>
      <vt:variant>
        <vt:i4>15</vt:i4>
      </vt:variant>
      <vt:variant>
        <vt:i4>0</vt:i4>
      </vt:variant>
      <vt:variant>
        <vt:i4>5</vt:i4>
      </vt:variant>
      <vt:variant>
        <vt:lpwstr>http://www.raisingchildren.net.au/autism</vt:lpwstr>
      </vt:variant>
      <vt:variant>
        <vt:lpwstr/>
      </vt:variant>
      <vt:variant>
        <vt:i4>1638471</vt:i4>
      </vt:variant>
      <vt:variant>
        <vt:i4>12</vt:i4>
      </vt:variant>
      <vt:variant>
        <vt:i4>0</vt:i4>
      </vt:variant>
      <vt:variant>
        <vt:i4>5</vt:i4>
      </vt:variant>
      <vt:variant>
        <vt:lpwstr>http://www.fahcsia.gov.au/autism</vt:lpwstr>
      </vt:variant>
      <vt:variant>
        <vt:lpwstr/>
      </vt:variant>
      <vt:variant>
        <vt:i4>7471159</vt:i4>
      </vt:variant>
      <vt:variant>
        <vt:i4>9</vt:i4>
      </vt:variant>
      <vt:variant>
        <vt:i4>0</vt:i4>
      </vt:variant>
      <vt:variant>
        <vt:i4>5</vt:i4>
      </vt:variant>
      <vt:variant>
        <vt:lpwstr>http://www.raisingchildren.net.au/</vt:lpwstr>
      </vt:variant>
      <vt:variant>
        <vt:lpwstr/>
      </vt:variant>
      <vt:variant>
        <vt:i4>4325467</vt:i4>
      </vt:variant>
      <vt:variant>
        <vt:i4>6</vt:i4>
      </vt:variant>
      <vt:variant>
        <vt:i4>0</vt:i4>
      </vt:variant>
      <vt:variant>
        <vt:i4>5</vt:i4>
      </vt:variant>
      <vt:variant>
        <vt:lpwstr>http://www.autismtraining.com.au/</vt:lpwstr>
      </vt:variant>
      <vt:variant>
        <vt:lpwstr/>
      </vt:variant>
      <vt:variant>
        <vt:i4>1638471</vt:i4>
      </vt:variant>
      <vt:variant>
        <vt:i4>0</vt:i4>
      </vt:variant>
      <vt:variant>
        <vt:i4>0</vt:i4>
      </vt:variant>
      <vt:variant>
        <vt:i4>5</vt:i4>
      </vt:variant>
      <vt:variant>
        <vt:lpwstr>http://www.fahcsia.gov.au/autism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 update</dc:title>
  <dc:subject>Early Inetrventions for children with ASD</dc:subject>
  <dc:creator>Jacqui Roberts</dc:creator>
  <cp:keywords>early intervention, autism, ASD</cp:keywords>
  <cp:lastModifiedBy>MILLER, Victoria</cp:lastModifiedBy>
  <cp:revision>3</cp:revision>
  <cp:lastPrinted>2012-11-19T05:11:00Z</cp:lastPrinted>
  <dcterms:created xsi:type="dcterms:W3CDTF">2014-08-14T02:40:00Z</dcterms:created>
  <dcterms:modified xsi:type="dcterms:W3CDTF">2014-08-14T02:53:00Z</dcterms:modified>
</cp:coreProperties>
</file>