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438" w:rsidRDefault="00D07438" w:rsidP="00D07438">
      <w:pPr>
        <w:pStyle w:val="BodyText"/>
        <w:rPr>
          <w:rFonts w:ascii="Times New Roman"/>
          <w:sz w:val="20"/>
        </w:rPr>
      </w:pPr>
      <w:r>
        <w:rPr>
          <w:noProof/>
          <w:lang w:val="en-AU" w:eastAsia="en-AU"/>
        </w:rPr>
        <mc:AlternateContent>
          <mc:Choice Requires="wps">
            <w:drawing>
              <wp:anchor distT="0" distB="0" distL="114300" distR="114300" simplePos="0" relativeHeight="251663360" behindDoc="1" locked="0" layoutInCell="1" allowOverlap="1" wp14:anchorId="64B0A1F4" wp14:editId="2C2347EE">
                <wp:simplePos x="0" y="0"/>
                <wp:positionH relativeFrom="page">
                  <wp:posOffset>3902710</wp:posOffset>
                </wp:positionH>
                <wp:positionV relativeFrom="page">
                  <wp:posOffset>10256520</wp:posOffset>
                </wp:positionV>
                <wp:extent cx="3239770" cy="162560"/>
                <wp:effectExtent l="0" t="0" r="1270" b="12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29" w:rsidRDefault="00DC7529" w:rsidP="00D07438">
                            <w:pPr>
                              <w:tabs>
                                <w:tab w:val="right" w:pos="5101"/>
                              </w:tabs>
                              <w:spacing w:before="3" w:line="253" w:lineRule="exact"/>
                              <w:rPr>
                                <w:sz w:val="20"/>
                              </w:rPr>
                            </w:pPr>
                            <w:r>
                              <w:rPr>
                                <w:color w:val="231F20"/>
                                <w:w w:val="105"/>
                                <w:sz w:val="20"/>
                              </w:rPr>
                              <w:t>Reconciliation</w:t>
                            </w:r>
                            <w:r>
                              <w:rPr>
                                <w:color w:val="231F20"/>
                                <w:spacing w:val="-23"/>
                                <w:w w:val="105"/>
                                <w:sz w:val="20"/>
                              </w:rPr>
                              <w:t xml:space="preserve"> </w:t>
                            </w:r>
                            <w:r>
                              <w:rPr>
                                <w:color w:val="231F20"/>
                                <w:w w:val="105"/>
                                <w:sz w:val="20"/>
                              </w:rPr>
                              <w:t>Action</w:t>
                            </w:r>
                            <w:r>
                              <w:rPr>
                                <w:color w:val="231F20"/>
                                <w:spacing w:val="-23"/>
                                <w:w w:val="105"/>
                                <w:sz w:val="20"/>
                              </w:rPr>
                              <w:t xml:space="preserve"> </w:t>
                            </w:r>
                            <w:r>
                              <w:rPr>
                                <w:color w:val="231F20"/>
                                <w:w w:val="105"/>
                                <w:sz w:val="20"/>
                              </w:rPr>
                              <w:t>Plan</w:t>
                            </w:r>
                            <w:r>
                              <w:rPr>
                                <w:color w:val="231F20"/>
                                <w:spacing w:val="-23"/>
                                <w:w w:val="105"/>
                                <w:sz w:val="20"/>
                              </w:rPr>
                              <w:t xml:space="preserve"> </w:t>
                            </w:r>
                            <w:r>
                              <w:rPr>
                                <w:color w:val="231F20"/>
                                <w:w w:val="105"/>
                                <w:sz w:val="20"/>
                              </w:rPr>
                              <w:t>July</w:t>
                            </w:r>
                            <w:r>
                              <w:rPr>
                                <w:color w:val="231F20"/>
                                <w:spacing w:val="-23"/>
                                <w:w w:val="105"/>
                                <w:sz w:val="20"/>
                              </w:rPr>
                              <w:t xml:space="preserve"> </w:t>
                            </w:r>
                            <w:r>
                              <w:rPr>
                                <w:color w:val="231F20"/>
                                <w:spacing w:val="-5"/>
                                <w:w w:val="105"/>
                                <w:sz w:val="20"/>
                              </w:rPr>
                              <w:t>2017</w:t>
                            </w:r>
                            <w:r>
                              <w:rPr>
                                <w:color w:val="231F20"/>
                                <w:spacing w:val="-23"/>
                                <w:w w:val="105"/>
                                <w:sz w:val="20"/>
                              </w:rPr>
                              <w:t xml:space="preserve"> </w:t>
                            </w:r>
                            <w:r>
                              <w:rPr>
                                <w:color w:val="231F20"/>
                                <w:w w:val="105"/>
                                <w:sz w:val="20"/>
                              </w:rPr>
                              <w:t>-</w:t>
                            </w:r>
                            <w:r>
                              <w:rPr>
                                <w:color w:val="231F20"/>
                                <w:spacing w:val="-23"/>
                                <w:w w:val="105"/>
                                <w:sz w:val="20"/>
                              </w:rPr>
                              <w:t xml:space="preserve"> </w:t>
                            </w:r>
                            <w:r>
                              <w:rPr>
                                <w:color w:val="231F20"/>
                                <w:w w:val="105"/>
                                <w:sz w:val="20"/>
                              </w:rPr>
                              <w:t>July</w:t>
                            </w:r>
                            <w:r>
                              <w:rPr>
                                <w:color w:val="231F20"/>
                                <w:spacing w:val="-23"/>
                                <w:w w:val="105"/>
                                <w:sz w:val="20"/>
                              </w:rPr>
                              <w:t xml:space="preserve"> </w:t>
                            </w:r>
                            <w:r>
                              <w:rPr>
                                <w:color w:val="231F20"/>
                                <w:w w:val="105"/>
                                <w:sz w:val="20"/>
                              </w:rPr>
                              <w:t xml:space="preserve">2020 </w:t>
                            </w:r>
                            <w:r>
                              <w:rPr>
                                <w:color w:val="231F20"/>
                                <w:spacing w:val="28"/>
                                <w:w w:val="105"/>
                                <w:sz w:val="20"/>
                              </w:rPr>
                              <w:t xml:space="preserve"> </w:t>
                            </w:r>
                            <w:r>
                              <w:rPr>
                                <w:rFonts w:ascii="Franklin Gothic Book"/>
                                <w:color w:val="231F20"/>
                                <w:w w:val="105"/>
                                <w:position w:val="-2"/>
                                <w:sz w:val="18"/>
                              </w:rPr>
                              <w:t>1</w:t>
                            </w:r>
                            <w:r>
                              <w:rPr>
                                <w:rFonts w:ascii="Franklin Gothic Book"/>
                                <w:color w:val="AE132A"/>
                                <w:w w:val="105"/>
                                <w:sz w:val="18"/>
                              </w:rPr>
                              <w:tab/>
                            </w:r>
                            <w:r>
                              <w:rPr>
                                <w:color w:val="AE132A"/>
                                <w:w w:val="105"/>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307.3pt;margin-top:807.6pt;width:255.1pt;height:12.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" filled="f" stroked="f">
                <v:textbox inset="0,0,0,0">
                  <w:txbxContent>
                    <w:p w:rsidR="00DC7529" w:rsidRDefault="00DC7529" w:rsidP="00D07438">
                      <w:pPr>
                        <w:tabs>
                          <w:tab w:val="right" w:pos="5101"/>
                        </w:tabs>
                        <w:spacing w:before="3" w:line="253" w:lineRule="exact"/>
                        <w:rPr>
                          <w:sz w:val="20"/>
                        </w:rPr>
                      </w:pPr>
                      <w:r>
                        <w:rPr>
                          <w:color w:val="231F20"/>
                          <w:w w:val="105"/>
                          <w:sz w:val="20"/>
                        </w:rPr>
                        <w:t>Reconciliation</w:t>
                      </w:r>
                      <w:r>
                        <w:rPr>
                          <w:color w:val="231F20"/>
                          <w:spacing w:val="-23"/>
                          <w:w w:val="105"/>
                          <w:sz w:val="20"/>
                        </w:rPr>
                        <w:t xml:space="preserve"> </w:t>
                      </w:r>
                      <w:r>
                        <w:rPr>
                          <w:color w:val="231F20"/>
                          <w:w w:val="105"/>
                          <w:sz w:val="20"/>
                        </w:rPr>
                        <w:t>Action</w:t>
                      </w:r>
                      <w:r>
                        <w:rPr>
                          <w:color w:val="231F20"/>
                          <w:spacing w:val="-23"/>
                          <w:w w:val="105"/>
                          <w:sz w:val="20"/>
                        </w:rPr>
                        <w:t xml:space="preserve"> </w:t>
                      </w:r>
                      <w:r>
                        <w:rPr>
                          <w:color w:val="231F20"/>
                          <w:w w:val="105"/>
                          <w:sz w:val="20"/>
                        </w:rPr>
                        <w:t>Plan</w:t>
                      </w:r>
                      <w:r>
                        <w:rPr>
                          <w:color w:val="231F20"/>
                          <w:spacing w:val="-23"/>
                          <w:w w:val="105"/>
                          <w:sz w:val="20"/>
                        </w:rPr>
                        <w:t xml:space="preserve"> </w:t>
                      </w:r>
                      <w:r>
                        <w:rPr>
                          <w:color w:val="231F20"/>
                          <w:w w:val="105"/>
                          <w:sz w:val="20"/>
                        </w:rPr>
                        <w:t>July</w:t>
                      </w:r>
                      <w:r>
                        <w:rPr>
                          <w:color w:val="231F20"/>
                          <w:spacing w:val="-23"/>
                          <w:w w:val="105"/>
                          <w:sz w:val="20"/>
                        </w:rPr>
                        <w:t xml:space="preserve"> </w:t>
                      </w:r>
                      <w:r>
                        <w:rPr>
                          <w:color w:val="231F20"/>
                          <w:spacing w:val="-5"/>
                          <w:w w:val="105"/>
                          <w:sz w:val="20"/>
                        </w:rPr>
                        <w:t>2017</w:t>
                      </w:r>
                      <w:r>
                        <w:rPr>
                          <w:color w:val="231F20"/>
                          <w:spacing w:val="-23"/>
                          <w:w w:val="105"/>
                          <w:sz w:val="20"/>
                        </w:rPr>
                        <w:t xml:space="preserve"> </w:t>
                      </w:r>
                      <w:r>
                        <w:rPr>
                          <w:color w:val="231F20"/>
                          <w:w w:val="105"/>
                          <w:sz w:val="20"/>
                        </w:rPr>
                        <w:t>-</w:t>
                      </w:r>
                      <w:r>
                        <w:rPr>
                          <w:color w:val="231F20"/>
                          <w:spacing w:val="-23"/>
                          <w:w w:val="105"/>
                          <w:sz w:val="20"/>
                        </w:rPr>
                        <w:t xml:space="preserve"> </w:t>
                      </w:r>
                      <w:r>
                        <w:rPr>
                          <w:color w:val="231F20"/>
                          <w:w w:val="105"/>
                          <w:sz w:val="20"/>
                        </w:rPr>
                        <w:t>July</w:t>
                      </w:r>
                      <w:r>
                        <w:rPr>
                          <w:color w:val="231F20"/>
                          <w:spacing w:val="-23"/>
                          <w:w w:val="105"/>
                          <w:sz w:val="20"/>
                        </w:rPr>
                        <w:t xml:space="preserve"> </w:t>
                      </w:r>
                      <w:r>
                        <w:rPr>
                          <w:color w:val="231F20"/>
                          <w:w w:val="105"/>
                          <w:sz w:val="20"/>
                        </w:rPr>
                        <w:t xml:space="preserve">2020 </w:t>
                      </w:r>
                      <w:r>
                        <w:rPr>
                          <w:color w:val="231F20"/>
                          <w:spacing w:val="28"/>
                          <w:w w:val="105"/>
                          <w:sz w:val="20"/>
                        </w:rPr>
                        <w:t xml:space="preserve"> </w:t>
                      </w:r>
                      <w:r>
                        <w:rPr>
                          <w:rFonts w:ascii="Franklin Gothic Book"/>
                          <w:color w:val="231F20"/>
                          <w:w w:val="105"/>
                          <w:position w:val="-2"/>
                          <w:sz w:val="18"/>
                        </w:rPr>
                        <w:t>1</w:t>
                      </w:r>
                      <w:r>
                        <w:rPr>
                          <w:rFonts w:ascii="Franklin Gothic Book"/>
                          <w:color w:val="AE132A"/>
                          <w:w w:val="105"/>
                          <w:sz w:val="18"/>
                        </w:rPr>
                        <w:tab/>
                      </w:r>
                      <w:r>
                        <w:rPr>
                          <w:color w:val="AE132A"/>
                          <w:w w:val="105"/>
                          <w:sz w:val="20"/>
                        </w:rPr>
                        <w:t>1</w:t>
                      </w:r>
                    </w:p>
                  </w:txbxContent>
                </v:textbox>
                <w10:wrap anchorx="page" anchory="page"/>
              </v:shape>
            </w:pict>
          </mc:Fallback>
        </mc:AlternateContent>
      </w:r>
    </w:p>
    <w:p w:rsidR="00D07438" w:rsidRDefault="00D07438" w:rsidP="00A946A7">
      <w:pPr>
        <w:spacing w:before="1418"/>
        <w:ind w:left="108"/>
        <w:rPr>
          <w:rFonts w:ascii="Georgia"/>
          <w:sz w:val="68"/>
        </w:rPr>
      </w:pPr>
      <w:r>
        <w:rPr>
          <w:rFonts w:ascii="Arial"/>
          <w:noProof/>
          <w:lang w:eastAsia="en-AU"/>
        </w:rPr>
        <mc:AlternateContent>
          <mc:Choice Requires="wps">
            <w:drawing>
              <wp:anchor distT="0" distB="0" distL="114300" distR="114300" simplePos="0" relativeHeight="251659264" behindDoc="0" locked="0" layoutInCell="1" allowOverlap="1" wp14:anchorId="690C0C51" wp14:editId="77F16AF2">
                <wp:simplePos x="0" y="0"/>
                <wp:positionH relativeFrom="page">
                  <wp:posOffset>7321550</wp:posOffset>
                </wp:positionH>
                <wp:positionV relativeFrom="paragraph">
                  <wp:posOffset>382270</wp:posOffset>
                </wp:positionV>
                <wp:extent cx="129540" cy="106362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06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29" w:rsidRDefault="00DC7529" w:rsidP="00D07438">
                            <w:pPr>
                              <w:spacing w:line="181" w:lineRule="exact"/>
                              <w:ind w:left="20" w:right="-601"/>
                              <w:rPr>
                                <w:rFonts w:ascii="Arial Unicode MS"/>
                                <w:sz w:val="12"/>
                              </w:rPr>
                            </w:pPr>
                            <w:r>
                              <w:rPr>
                                <w:rFonts w:ascii="Arial Unicode MS"/>
                                <w:color w:val="231F20"/>
                                <w:spacing w:val="-3"/>
                                <w:w w:val="98"/>
                                <w:sz w:val="12"/>
                              </w:rPr>
                              <w:t>2017_04.24_0</w:t>
                            </w:r>
                            <w:r>
                              <w:rPr>
                                <w:rFonts w:ascii="Arial Unicode MS"/>
                                <w:color w:val="231F20"/>
                                <w:w w:val="98"/>
                                <w:sz w:val="12"/>
                              </w:rPr>
                              <w:t>1</w:t>
                            </w:r>
                            <w:r>
                              <w:rPr>
                                <w:rFonts w:ascii="Arial Unicode MS"/>
                                <w:color w:val="231F20"/>
                                <w:spacing w:val="-4"/>
                                <w:sz w:val="12"/>
                              </w:rPr>
                              <w:t xml:space="preserve"> </w:t>
                            </w:r>
                            <w:r>
                              <w:rPr>
                                <w:rFonts w:ascii="Arial Unicode MS"/>
                                <w:color w:val="231F20"/>
                                <w:spacing w:val="-3"/>
                                <w:w w:val="87"/>
                                <w:sz w:val="12"/>
                              </w:rPr>
                              <w:t>DS</w:t>
                            </w:r>
                            <w:r>
                              <w:rPr>
                                <w:rFonts w:ascii="Arial Unicode MS"/>
                                <w:color w:val="231F20"/>
                                <w:w w:val="87"/>
                                <w:sz w:val="12"/>
                              </w:rPr>
                              <w:t>S</w:t>
                            </w:r>
                            <w:r>
                              <w:rPr>
                                <w:rFonts w:ascii="Arial Unicode MS"/>
                                <w:color w:val="231F20"/>
                                <w:spacing w:val="-4"/>
                                <w:sz w:val="12"/>
                              </w:rPr>
                              <w:t xml:space="preserve"> </w:t>
                            </w:r>
                            <w:r>
                              <w:rPr>
                                <w:rFonts w:ascii="Arial Unicode MS"/>
                                <w:color w:val="231F20"/>
                                <w:spacing w:val="-3"/>
                                <w:sz w:val="12"/>
                              </w:rPr>
                              <w:t>2112.04.17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576.5pt;margin-top:30.1pt;width:10.2pt;height:83.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nQsAIAALU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" filled="f" stroked="f">
                <v:textbox style="layout-flow:vertical;mso-layout-flow-alt:bottom-to-top" inset="0,0,0,0">
                  <w:txbxContent>
                    <w:p w:rsidR="00DC7529" w:rsidRDefault="00DC7529" w:rsidP="00D07438">
                      <w:pPr>
                        <w:spacing w:line="181" w:lineRule="exact"/>
                        <w:ind w:left="20" w:right="-601"/>
                        <w:rPr>
                          <w:rFonts w:ascii="Arial Unicode MS"/>
                          <w:sz w:val="12"/>
                        </w:rPr>
                      </w:pPr>
                      <w:r>
                        <w:rPr>
                          <w:rFonts w:ascii="Arial Unicode MS"/>
                          <w:color w:val="231F20"/>
                          <w:spacing w:val="-3"/>
                          <w:w w:val="98"/>
                          <w:sz w:val="12"/>
                        </w:rPr>
                        <w:t>2017_04.24_0</w:t>
                      </w:r>
                      <w:r>
                        <w:rPr>
                          <w:rFonts w:ascii="Arial Unicode MS"/>
                          <w:color w:val="231F20"/>
                          <w:w w:val="98"/>
                          <w:sz w:val="12"/>
                        </w:rPr>
                        <w:t>1</w:t>
                      </w:r>
                      <w:r>
                        <w:rPr>
                          <w:rFonts w:ascii="Arial Unicode MS"/>
                          <w:color w:val="231F20"/>
                          <w:spacing w:val="-4"/>
                          <w:sz w:val="12"/>
                        </w:rPr>
                        <w:t xml:space="preserve"> </w:t>
                      </w:r>
                      <w:r>
                        <w:rPr>
                          <w:rFonts w:ascii="Arial Unicode MS"/>
                          <w:color w:val="231F20"/>
                          <w:spacing w:val="-3"/>
                          <w:w w:val="87"/>
                          <w:sz w:val="12"/>
                        </w:rPr>
                        <w:t>DS</w:t>
                      </w:r>
                      <w:r>
                        <w:rPr>
                          <w:rFonts w:ascii="Arial Unicode MS"/>
                          <w:color w:val="231F20"/>
                          <w:w w:val="87"/>
                          <w:sz w:val="12"/>
                        </w:rPr>
                        <w:t>S</w:t>
                      </w:r>
                      <w:r>
                        <w:rPr>
                          <w:rFonts w:ascii="Arial Unicode MS"/>
                          <w:color w:val="231F20"/>
                          <w:spacing w:val="-4"/>
                          <w:sz w:val="12"/>
                        </w:rPr>
                        <w:t xml:space="preserve"> </w:t>
                      </w:r>
                      <w:r>
                        <w:rPr>
                          <w:rFonts w:ascii="Arial Unicode MS"/>
                          <w:color w:val="231F20"/>
                          <w:spacing w:val="-3"/>
                          <w:sz w:val="12"/>
                        </w:rPr>
                        <w:t>2112.04.17</w:t>
                      </w:r>
                    </w:p>
                  </w:txbxContent>
                </v:textbox>
                <w10:wrap anchorx="page"/>
              </v:shape>
            </w:pict>
          </mc:Fallback>
        </mc:AlternateContent>
      </w:r>
      <w:r>
        <w:rPr>
          <w:rFonts w:ascii="Georgia"/>
          <w:color w:val="231F20"/>
          <w:sz w:val="68"/>
        </w:rPr>
        <w:t>Reconciliation Action Plan</w:t>
      </w:r>
    </w:p>
    <w:p w:rsidR="00D07438" w:rsidRDefault="00D07438" w:rsidP="00D07438">
      <w:pPr>
        <w:spacing w:before="517"/>
        <w:ind w:left="108"/>
        <w:rPr>
          <w:rFonts w:ascii="Georgia"/>
          <w:sz w:val="48"/>
        </w:rPr>
      </w:pPr>
      <w:r>
        <w:rPr>
          <w:rFonts w:ascii="Georgia"/>
          <w:color w:val="231F20"/>
          <w:sz w:val="48"/>
        </w:rPr>
        <w:t>July 2017 - July 2020</w:t>
      </w:r>
    </w:p>
    <w:p w:rsidR="00D07438" w:rsidRDefault="00D07438" w:rsidP="00D07438">
      <w:pPr>
        <w:rPr>
          <w:rFonts w:ascii="Georgia"/>
          <w:sz w:val="48"/>
        </w:rPr>
        <w:sectPr w:rsidR="00D07438" w:rsidSect="00D07438">
          <w:headerReference w:type="even" r:id="rId9"/>
          <w:headerReference w:type="default" r:id="rId10"/>
          <w:footerReference w:type="even" r:id="rId11"/>
          <w:footerReference w:type="default" r:id="rId12"/>
          <w:headerReference w:type="first" r:id="rId13"/>
          <w:footerReference w:type="first" r:id="rId14"/>
          <w:pgSz w:w="11910" w:h="16840"/>
          <w:pgMar w:top="1580" w:right="0" w:bottom="0" w:left="440" w:header="720" w:footer="720" w:gutter="0"/>
          <w:cols w:space="720"/>
        </w:sectPr>
      </w:pPr>
    </w:p>
    <w:p w:rsidR="00D07438" w:rsidRPr="004E444E" w:rsidRDefault="00546437" w:rsidP="004E444E">
      <w:pPr>
        <w:pStyle w:val="Heading1"/>
        <w:ind w:left="231"/>
        <w:rPr>
          <w:sz w:val="40"/>
        </w:rPr>
      </w:pPr>
      <w:bookmarkStart w:id="0" w:name="_Toc486235911"/>
      <w:bookmarkStart w:id="1" w:name="_Toc486582165"/>
      <w:r>
        <w:rPr>
          <w:sz w:val="40"/>
        </w:rPr>
        <w:lastRenderedPageBreak/>
        <w:t>M</w:t>
      </w:r>
      <w:r w:rsidR="00D07438" w:rsidRPr="00546437">
        <w:rPr>
          <w:sz w:val="40"/>
        </w:rPr>
        <w:t>essage from the Secretary</w:t>
      </w:r>
      <w:bookmarkEnd w:id="0"/>
      <w:bookmarkEnd w:id="1"/>
    </w:p>
    <w:p w:rsidR="00D07438" w:rsidRDefault="00D07438" w:rsidP="00D07438">
      <w:pPr>
        <w:rPr>
          <w:rFonts w:ascii="Arial" w:hAnsi="Arial" w:cs="Arial"/>
        </w:rPr>
      </w:pPr>
      <w:r>
        <w:rPr>
          <w:rFonts w:ascii="Arial" w:eastAsia="Times New Roman" w:hAnsi="Arial" w:cs="Arial"/>
        </w:rPr>
        <w:t>2017 represents a</w:t>
      </w:r>
      <w:r w:rsidR="00091C1D">
        <w:rPr>
          <w:rFonts w:ascii="Arial" w:eastAsia="Times New Roman" w:hAnsi="Arial" w:cs="Arial"/>
        </w:rPr>
        <w:t>n important</w:t>
      </w:r>
      <w:r>
        <w:rPr>
          <w:rFonts w:ascii="Arial" w:eastAsia="Times New Roman" w:hAnsi="Arial" w:cs="Arial"/>
        </w:rPr>
        <w:t xml:space="preserve"> year in the history of our </w:t>
      </w:r>
      <w:r w:rsidR="00573E02">
        <w:rPr>
          <w:rFonts w:ascii="Arial" w:eastAsia="Times New Roman" w:hAnsi="Arial" w:cs="Arial"/>
        </w:rPr>
        <w:t>journey towards</w:t>
      </w:r>
      <w:r>
        <w:rPr>
          <w:rFonts w:ascii="Arial" w:eastAsia="Times New Roman" w:hAnsi="Arial" w:cs="Arial"/>
        </w:rPr>
        <w:t xml:space="preserve"> reconciliation. Fifty years ago we had our most successful referendum where Australians voted overwhelmingly to amend the constitution to include Aboriginal and Torres Strait Islander peoples in the census. It is also the 25</w:t>
      </w:r>
      <w:r w:rsidRPr="0025237D">
        <w:rPr>
          <w:rFonts w:ascii="Arial" w:eastAsia="Times New Roman" w:hAnsi="Arial" w:cs="Arial"/>
          <w:vertAlign w:val="superscript"/>
        </w:rPr>
        <w:t>th</w:t>
      </w:r>
      <w:r>
        <w:rPr>
          <w:rFonts w:ascii="Arial" w:eastAsia="Times New Roman" w:hAnsi="Arial" w:cs="Arial"/>
        </w:rPr>
        <w:t xml:space="preserve"> anniversary </w:t>
      </w:r>
      <w:r w:rsidRPr="000273B9">
        <w:rPr>
          <w:rFonts w:ascii="Arial" w:eastAsia="Times New Roman" w:hAnsi="Arial" w:cs="Arial"/>
        </w:rPr>
        <w:t>of the Mabo High Court decision</w:t>
      </w:r>
      <w:r>
        <w:rPr>
          <w:rFonts w:ascii="Arial" w:eastAsia="Times New Roman" w:hAnsi="Arial" w:cs="Arial"/>
        </w:rPr>
        <w:t xml:space="preserve"> </w:t>
      </w:r>
      <w:r>
        <w:rPr>
          <w:rFonts w:ascii="Arial" w:hAnsi="Arial" w:cs="Arial"/>
        </w:rPr>
        <w:t>which stated</w:t>
      </w:r>
      <w:r w:rsidRPr="0025237D">
        <w:rPr>
          <w:rFonts w:ascii="Arial" w:hAnsi="Arial" w:cs="Arial"/>
        </w:rPr>
        <w:t xml:space="preserve"> that </w:t>
      </w:r>
      <w:r>
        <w:rPr>
          <w:rFonts w:ascii="Arial" w:hAnsi="Arial" w:cs="Arial"/>
          <w:color w:val="313131"/>
          <w:spacing w:val="2"/>
          <w:shd w:val="clear" w:color="auto" w:fill="FFFFFF"/>
        </w:rPr>
        <w:t xml:space="preserve">the idea of 'terra nullius' – that Australia had been empty of people when settled by the British – was abandoned and the pre-existing rights of Indigenous Australians </w:t>
      </w:r>
      <w:r w:rsidR="00573E02">
        <w:rPr>
          <w:rFonts w:ascii="Arial" w:hAnsi="Arial" w:cs="Arial"/>
          <w:color w:val="313131"/>
          <w:spacing w:val="2"/>
          <w:shd w:val="clear" w:color="auto" w:fill="FFFFFF"/>
        </w:rPr>
        <w:t xml:space="preserve">were </w:t>
      </w:r>
      <w:r>
        <w:rPr>
          <w:rFonts w:ascii="Arial" w:hAnsi="Arial" w:cs="Arial"/>
          <w:color w:val="313131"/>
          <w:spacing w:val="2"/>
          <w:shd w:val="clear" w:color="auto" w:fill="FFFFFF"/>
        </w:rPr>
        <w:t>acknowledged</w:t>
      </w:r>
      <w:r>
        <w:rPr>
          <w:rStyle w:val="apple-converted-space"/>
          <w:rFonts w:cs="Arial"/>
          <w:color w:val="313131"/>
          <w:spacing w:val="2"/>
          <w:shd w:val="clear" w:color="auto" w:fill="FFFFFF"/>
        </w:rPr>
        <w:t>.</w:t>
      </w:r>
    </w:p>
    <w:p w:rsidR="00D07438" w:rsidRDefault="00D07438" w:rsidP="00D07438">
      <w:pPr>
        <w:rPr>
          <w:rFonts w:ascii="Arial" w:eastAsia="Times New Roman" w:hAnsi="Arial" w:cs="Arial"/>
        </w:rPr>
      </w:pPr>
      <w:r>
        <w:rPr>
          <w:rFonts w:ascii="Arial" w:eastAsia="Times New Roman" w:hAnsi="Arial" w:cs="Arial"/>
        </w:rPr>
        <w:t xml:space="preserve">So it is with pleasure that I release our second </w:t>
      </w:r>
      <w:r>
        <w:rPr>
          <w:rFonts w:ascii="Arial" w:eastAsia="Times New Roman" w:hAnsi="Arial" w:cs="Arial"/>
          <w:i/>
        </w:rPr>
        <w:t xml:space="preserve">Reconciliation Action Plan (RAP) </w:t>
      </w:r>
      <w:r w:rsidRPr="0025237D">
        <w:rPr>
          <w:rFonts w:ascii="Arial" w:eastAsia="Times New Roman" w:hAnsi="Arial" w:cs="Arial"/>
          <w:i/>
        </w:rPr>
        <w:t>2017–2</w:t>
      </w:r>
      <w:r>
        <w:rPr>
          <w:rFonts w:ascii="Arial" w:eastAsia="Times New Roman" w:hAnsi="Arial" w:cs="Arial"/>
          <w:i/>
        </w:rPr>
        <w:t>0</w:t>
      </w:r>
      <w:r>
        <w:rPr>
          <w:rFonts w:ascii="Arial" w:eastAsia="Times New Roman" w:hAnsi="Arial" w:cs="Arial"/>
        </w:rPr>
        <w:t>.</w:t>
      </w:r>
      <w:r w:rsidDel="004A717A">
        <w:rPr>
          <w:rFonts w:ascii="Arial" w:eastAsia="Times New Roman" w:hAnsi="Arial" w:cs="Arial"/>
        </w:rPr>
        <w:t xml:space="preserve"> </w:t>
      </w:r>
      <w:r>
        <w:rPr>
          <w:rFonts w:ascii="Arial" w:eastAsia="Times New Roman" w:hAnsi="Arial" w:cs="Arial"/>
          <w:bCs/>
          <w:lang w:val="en-US"/>
        </w:rPr>
        <w:t xml:space="preserve">This RAP will challenge us to extend our commitment to improve the lifetime wellbeing of Aboriginal and Torres Strait Islander peoples. We will achieve this through </w:t>
      </w:r>
      <w:r w:rsidR="00F6298D">
        <w:rPr>
          <w:rFonts w:ascii="Arial" w:eastAsia="Times New Roman" w:hAnsi="Arial" w:cs="Arial"/>
        </w:rPr>
        <w:t>fourteen</w:t>
      </w:r>
      <w:r>
        <w:rPr>
          <w:rFonts w:ascii="Arial" w:eastAsia="Times New Roman" w:hAnsi="Arial" w:cs="Arial"/>
        </w:rPr>
        <w:t xml:space="preserve"> a</w:t>
      </w:r>
      <w:r w:rsidRPr="00B87219">
        <w:rPr>
          <w:rFonts w:ascii="Arial" w:eastAsia="Times New Roman" w:hAnsi="Arial" w:cs="Arial"/>
        </w:rPr>
        <w:t xml:space="preserve">ction </w:t>
      </w:r>
      <w:r>
        <w:rPr>
          <w:rFonts w:ascii="Arial" w:eastAsia="Times New Roman" w:hAnsi="Arial" w:cs="Arial"/>
        </w:rPr>
        <w:t xml:space="preserve">items based </w:t>
      </w:r>
      <w:r w:rsidR="00091C1D">
        <w:rPr>
          <w:rFonts w:ascii="Arial" w:eastAsia="Times New Roman" w:hAnsi="Arial" w:cs="Arial"/>
        </w:rPr>
        <w:t xml:space="preserve">on </w:t>
      </w:r>
      <w:r>
        <w:rPr>
          <w:rFonts w:ascii="Arial" w:eastAsia="Times New Roman" w:hAnsi="Arial" w:cs="Arial"/>
        </w:rPr>
        <w:t>the themes of: relationships, respect and opportunities. These actions include:</w:t>
      </w:r>
    </w:p>
    <w:p w:rsidR="00D07438" w:rsidRPr="00546437" w:rsidRDefault="00B6323A" w:rsidP="00D07438">
      <w:pPr>
        <w:pStyle w:val="ListParagraph"/>
        <w:numPr>
          <w:ilvl w:val="0"/>
          <w:numId w:val="35"/>
        </w:numPr>
        <w:rPr>
          <w:rFonts w:ascii="Arial" w:eastAsia="Times New Roman" w:hAnsi="Arial" w:cs="Arial"/>
        </w:rPr>
      </w:pPr>
      <w:r>
        <w:rPr>
          <w:rFonts w:ascii="Arial" w:eastAsia="Times New Roman" w:hAnsi="Arial" w:cs="Arial"/>
        </w:rPr>
        <w:t>I</w:t>
      </w:r>
      <w:r w:rsidR="00D07438" w:rsidRPr="00546437">
        <w:rPr>
          <w:rFonts w:ascii="Arial" w:eastAsia="Times New Roman" w:hAnsi="Arial" w:cs="Arial"/>
        </w:rPr>
        <w:t>mproving relationships with Aboriginal and Torres Strait Islander peoples, communities and organisations to support positive outcomes</w:t>
      </w:r>
      <w:r>
        <w:rPr>
          <w:rFonts w:ascii="Arial" w:eastAsia="Times New Roman" w:hAnsi="Arial" w:cs="Arial"/>
        </w:rPr>
        <w:t>.</w:t>
      </w:r>
    </w:p>
    <w:p w:rsidR="00D07438" w:rsidRPr="00546437" w:rsidRDefault="00B6323A" w:rsidP="00D07438">
      <w:pPr>
        <w:pStyle w:val="ListParagraph"/>
        <w:numPr>
          <w:ilvl w:val="0"/>
          <w:numId w:val="35"/>
        </w:numPr>
        <w:rPr>
          <w:rFonts w:ascii="Arial" w:eastAsia="Times New Roman" w:hAnsi="Arial" w:cs="Arial"/>
        </w:rPr>
      </w:pPr>
      <w:r>
        <w:rPr>
          <w:rFonts w:ascii="Arial" w:hAnsi="Arial" w:cs="Arial"/>
        </w:rPr>
        <w:t>I</w:t>
      </w:r>
      <w:r w:rsidR="00D07438" w:rsidRPr="00546437">
        <w:rPr>
          <w:rFonts w:ascii="Arial" w:hAnsi="Arial" w:cs="Arial"/>
        </w:rPr>
        <w:t>ncreasing knowledge and understanding of Aboriginal and Torres Strait Islander cultures, histories and achievements</w:t>
      </w:r>
      <w:r>
        <w:rPr>
          <w:rFonts w:ascii="Arial" w:hAnsi="Arial" w:cs="Arial"/>
        </w:rPr>
        <w:t>.</w:t>
      </w:r>
    </w:p>
    <w:p w:rsidR="00D07438" w:rsidRPr="00546437" w:rsidRDefault="00B6323A" w:rsidP="00D07438">
      <w:pPr>
        <w:pStyle w:val="ListParagraph"/>
        <w:numPr>
          <w:ilvl w:val="0"/>
          <w:numId w:val="35"/>
        </w:numPr>
        <w:rPr>
          <w:rFonts w:ascii="Arial" w:eastAsia="Times New Roman" w:hAnsi="Arial" w:cs="Arial"/>
        </w:rPr>
      </w:pPr>
      <w:r>
        <w:rPr>
          <w:rFonts w:ascii="Arial" w:eastAsia="Times New Roman" w:hAnsi="Arial" w:cs="Arial"/>
        </w:rPr>
        <w:t>I</w:t>
      </w:r>
      <w:r w:rsidR="00D07438" w:rsidRPr="00546437">
        <w:rPr>
          <w:rFonts w:ascii="Arial" w:eastAsia="Times New Roman" w:hAnsi="Arial" w:cs="Arial"/>
        </w:rPr>
        <w:t>ncrease Aboriginal and Torres Strait Islander recruitment and retention.</w:t>
      </w:r>
    </w:p>
    <w:p w:rsidR="00D07438" w:rsidRDefault="00D07438" w:rsidP="00D07438">
      <w:pPr>
        <w:rPr>
          <w:rFonts w:ascii="Arial" w:eastAsia="Times New Roman" w:hAnsi="Arial" w:cs="Arial"/>
        </w:rPr>
      </w:pPr>
      <w:r w:rsidRPr="00546437">
        <w:rPr>
          <w:rFonts w:ascii="Arial" w:eastAsia="Times New Roman" w:hAnsi="Arial" w:cs="Arial"/>
        </w:rPr>
        <w:t>As the lead Government agency responsible for social policy these actions and themes will ensure we continue our commitment to closing the gap to improve the lives of Aboriginal and Torres Strait Islander peoples.</w:t>
      </w:r>
    </w:p>
    <w:p w:rsidR="001B02C0" w:rsidRPr="00B87219" w:rsidRDefault="001B02C0" w:rsidP="001B02C0">
      <w:pPr>
        <w:rPr>
          <w:rFonts w:ascii="Arial" w:eastAsia="Times New Roman" w:hAnsi="Arial" w:cs="Arial"/>
        </w:rPr>
      </w:pPr>
      <w:r>
        <w:rPr>
          <w:rFonts w:ascii="Arial" w:eastAsia="Times New Roman" w:hAnsi="Arial" w:cs="Arial"/>
        </w:rPr>
        <w:t>I thank all who have worked to implement our first RAP, and I look forward to working with you to implement the deliverables of our new RAP.</w:t>
      </w:r>
    </w:p>
    <w:p w:rsidR="001B02C0" w:rsidRPr="00546437" w:rsidRDefault="001B02C0" w:rsidP="00D07438">
      <w:pPr>
        <w:rPr>
          <w:rFonts w:ascii="Arial" w:eastAsia="Times New Roman" w:hAnsi="Arial" w:cs="Arial"/>
        </w:rPr>
      </w:pPr>
    </w:p>
    <w:p w:rsidR="00D07438" w:rsidRPr="00911C86" w:rsidRDefault="00911C86" w:rsidP="00911C86">
      <w:pPr>
        <w:spacing w:after="0"/>
        <w:rPr>
          <w:rStyle w:val="BookTitle"/>
          <w:rFonts w:ascii="Arial" w:hAnsi="Arial" w:cs="Arial"/>
          <w:i w:val="0"/>
          <w:iCs w:val="0"/>
          <w:smallCaps w:val="0"/>
        </w:rPr>
      </w:pPr>
      <w:r>
        <w:rPr>
          <w:rStyle w:val="BookTitle"/>
          <w:rFonts w:ascii="Arial" w:hAnsi="Arial" w:cs="Arial"/>
          <w:smallCaps w:val="0"/>
        </w:rPr>
        <w:t>Finn Pratt, AO PSM</w:t>
      </w:r>
    </w:p>
    <w:p w:rsidR="00911C86" w:rsidRDefault="00911C86" w:rsidP="00911C86">
      <w:pPr>
        <w:spacing w:after="0"/>
        <w:rPr>
          <w:rStyle w:val="BookTitle"/>
          <w:rFonts w:ascii="Arial" w:hAnsi="Arial" w:cs="Arial"/>
          <w:smallCaps w:val="0"/>
        </w:rPr>
      </w:pPr>
      <w:r>
        <w:rPr>
          <w:rStyle w:val="BookTitle"/>
          <w:rFonts w:ascii="Arial" w:hAnsi="Arial" w:cs="Arial"/>
          <w:smallCaps w:val="0"/>
        </w:rPr>
        <w:t>S</w:t>
      </w:r>
      <w:r w:rsidRPr="00911C86">
        <w:rPr>
          <w:rStyle w:val="BookTitle"/>
          <w:rFonts w:ascii="Arial" w:hAnsi="Arial" w:cs="Arial"/>
          <w:smallCaps w:val="0"/>
        </w:rPr>
        <w:t>ecretary</w:t>
      </w:r>
    </w:p>
    <w:p w:rsidR="00D07438" w:rsidRPr="00911C86" w:rsidRDefault="00911C86" w:rsidP="00911C86">
      <w:pPr>
        <w:spacing w:after="0"/>
        <w:rPr>
          <w:rStyle w:val="BookTitle"/>
          <w:rFonts w:ascii="Arial" w:hAnsi="Arial" w:cs="Arial"/>
          <w:smallCaps w:val="0"/>
        </w:rPr>
      </w:pPr>
      <w:r>
        <w:rPr>
          <w:rStyle w:val="BookTitle"/>
          <w:rFonts w:ascii="Arial" w:hAnsi="Arial" w:cs="Arial"/>
          <w:smallCaps w:val="0"/>
        </w:rPr>
        <w:t>Department of S</w:t>
      </w:r>
      <w:r w:rsidRPr="00911C86">
        <w:rPr>
          <w:rStyle w:val="BookTitle"/>
          <w:rFonts w:ascii="Arial" w:hAnsi="Arial" w:cs="Arial"/>
          <w:smallCaps w:val="0"/>
        </w:rPr>
        <w:t xml:space="preserve">ocial </w:t>
      </w:r>
      <w:r>
        <w:rPr>
          <w:rStyle w:val="BookTitle"/>
          <w:rFonts w:ascii="Arial" w:hAnsi="Arial" w:cs="Arial"/>
          <w:smallCaps w:val="0"/>
        </w:rPr>
        <w:t>S</w:t>
      </w:r>
      <w:r w:rsidRPr="00911C86">
        <w:rPr>
          <w:rStyle w:val="BookTitle"/>
          <w:rFonts w:ascii="Arial" w:hAnsi="Arial" w:cs="Arial"/>
          <w:smallCaps w:val="0"/>
        </w:rPr>
        <w:t>ervices</w:t>
      </w:r>
      <w:r w:rsidRPr="00911C86">
        <w:rPr>
          <w:rStyle w:val="BookTitle"/>
          <w:rFonts w:ascii="Arial" w:hAnsi="Arial" w:cs="Arial"/>
          <w:smallCaps w:val="0"/>
        </w:rPr>
        <w:br w:type="page"/>
      </w:r>
    </w:p>
    <w:p w:rsidR="004E444E" w:rsidRDefault="00F62185" w:rsidP="00F62185">
      <w:pPr>
        <w:pStyle w:val="TOCHeading"/>
      </w:pPr>
      <w:r>
        <w:lastRenderedPageBreak/>
        <w:t>Contents</w:t>
      </w:r>
    </w:p>
    <w:p w:rsidR="00062BA1" w:rsidRDefault="00F62185">
      <w:pPr>
        <w:pStyle w:val="TOC1"/>
        <w:rPr>
          <w:rFonts w:asciiTheme="minorHAnsi" w:eastAsiaTheme="minorEastAsia" w:hAnsiTheme="minorHAnsi" w:cstheme="minorBidi"/>
          <w:noProof/>
          <w:lang w:eastAsia="en-AU"/>
        </w:rPr>
      </w:pPr>
      <w:r>
        <w:rPr>
          <w:lang w:val="en-US" w:eastAsia="ja-JP"/>
        </w:rPr>
        <w:fldChar w:fldCharType="begin"/>
      </w:r>
      <w:r>
        <w:rPr>
          <w:lang w:val="en-US" w:eastAsia="ja-JP"/>
        </w:rPr>
        <w:instrText xml:space="preserve"> TOC \o "1-2" \h \z \u </w:instrText>
      </w:r>
      <w:r>
        <w:rPr>
          <w:lang w:val="en-US" w:eastAsia="ja-JP"/>
        </w:rPr>
        <w:fldChar w:fldCharType="separate"/>
      </w:r>
      <w:hyperlink w:anchor="_Toc486582165" w:history="1">
        <w:r w:rsidR="00062BA1" w:rsidRPr="001B1E2A">
          <w:rPr>
            <w:rStyle w:val="Hyperlink"/>
            <w:noProof/>
          </w:rPr>
          <w:t>Message from the Secretary</w:t>
        </w:r>
        <w:r w:rsidR="00062BA1">
          <w:rPr>
            <w:noProof/>
            <w:webHidden/>
          </w:rPr>
          <w:tab/>
        </w:r>
        <w:r w:rsidR="00062BA1">
          <w:rPr>
            <w:noProof/>
            <w:webHidden/>
          </w:rPr>
          <w:fldChar w:fldCharType="begin"/>
        </w:r>
        <w:r w:rsidR="00062BA1">
          <w:rPr>
            <w:noProof/>
            <w:webHidden/>
          </w:rPr>
          <w:instrText xml:space="preserve"> PAGEREF _Toc486582165 \h </w:instrText>
        </w:r>
        <w:r w:rsidR="00062BA1">
          <w:rPr>
            <w:noProof/>
            <w:webHidden/>
          </w:rPr>
        </w:r>
        <w:r w:rsidR="00062BA1">
          <w:rPr>
            <w:noProof/>
            <w:webHidden/>
          </w:rPr>
          <w:fldChar w:fldCharType="separate"/>
        </w:r>
        <w:r w:rsidR="00062BA1">
          <w:rPr>
            <w:noProof/>
            <w:webHidden/>
          </w:rPr>
          <w:t>2</w:t>
        </w:r>
        <w:r w:rsidR="00062BA1">
          <w:rPr>
            <w:noProof/>
            <w:webHidden/>
          </w:rPr>
          <w:fldChar w:fldCharType="end"/>
        </w:r>
      </w:hyperlink>
    </w:p>
    <w:p w:rsidR="00062BA1" w:rsidRDefault="003E47D5">
      <w:pPr>
        <w:pStyle w:val="TOC1"/>
        <w:rPr>
          <w:rFonts w:asciiTheme="minorHAnsi" w:eastAsiaTheme="minorEastAsia" w:hAnsiTheme="minorHAnsi" w:cstheme="minorBidi"/>
          <w:noProof/>
          <w:lang w:eastAsia="en-AU"/>
        </w:rPr>
      </w:pPr>
      <w:hyperlink w:anchor="_Toc486582166" w:history="1">
        <w:r w:rsidR="00062BA1" w:rsidRPr="001B1E2A">
          <w:rPr>
            <w:rStyle w:val="Hyperlink"/>
            <w:noProof/>
          </w:rPr>
          <w:t>Stretch Reconciliation Action Plan for the years July 2017 – July 2020</w:t>
        </w:r>
        <w:r w:rsidR="00062BA1">
          <w:rPr>
            <w:noProof/>
            <w:webHidden/>
          </w:rPr>
          <w:tab/>
        </w:r>
        <w:r w:rsidR="00062BA1">
          <w:rPr>
            <w:noProof/>
            <w:webHidden/>
          </w:rPr>
          <w:fldChar w:fldCharType="begin"/>
        </w:r>
        <w:r w:rsidR="00062BA1">
          <w:rPr>
            <w:noProof/>
            <w:webHidden/>
          </w:rPr>
          <w:instrText xml:space="preserve"> PAGEREF _Toc486582166 \h </w:instrText>
        </w:r>
        <w:r w:rsidR="00062BA1">
          <w:rPr>
            <w:noProof/>
            <w:webHidden/>
          </w:rPr>
        </w:r>
        <w:r w:rsidR="00062BA1">
          <w:rPr>
            <w:noProof/>
            <w:webHidden/>
          </w:rPr>
          <w:fldChar w:fldCharType="separate"/>
        </w:r>
        <w:r w:rsidR="00062BA1">
          <w:rPr>
            <w:noProof/>
            <w:webHidden/>
          </w:rPr>
          <w:t>4</w:t>
        </w:r>
        <w:r w:rsidR="00062BA1">
          <w:rPr>
            <w:noProof/>
            <w:webHidden/>
          </w:rPr>
          <w:fldChar w:fldCharType="end"/>
        </w:r>
      </w:hyperlink>
    </w:p>
    <w:p w:rsidR="00062BA1" w:rsidRDefault="003E47D5">
      <w:pPr>
        <w:pStyle w:val="TOC2"/>
        <w:rPr>
          <w:rFonts w:asciiTheme="minorHAnsi" w:eastAsiaTheme="minorEastAsia" w:hAnsiTheme="minorHAnsi" w:cstheme="minorBidi"/>
          <w:noProof/>
          <w:lang w:eastAsia="en-AU"/>
        </w:rPr>
      </w:pPr>
      <w:hyperlink w:anchor="_Toc486582167" w:history="1">
        <w:r w:rsidR="00062BA1" w:rsidRPr="001B1E2A">
          <w:rPr>
            <w:rStyle w:val="Hyperlink"/>
            <w:noProof/>
            <w:lang w:eastAsia="en-AU"/>
          </w:rPr>
          <w:t>Relationships</w:t>
        </w:r>
        <w:r w:rsidR="00062BA1">
          <w:rPr>
            <w:noProof/>
            <w:webHidden/>
          </w:rPr>
          <w:tab/>
        </w:r>
        <w:r w:rsidR="00062BA1">
          <w:rPr>
            <w:noProof/>
            <w:webHidden/>
          </w:rPr>
          <w:fldChar w:fldCharType="begin"/>
        </w:r>
        <w:r w:rsidR="00062BA1">
          <w:rPr>
            <w:noProof/>
            <w:webHidden/>
          </w:rPr>
          <w:instrText xml:space="preserve"> PAGEREF _Toc486582167 \h </w:instrText>
        </w:r>
        <w:r w:rsidR="00062BA1">
          <w:rPr>
            <w:noProof/>
            <w:webHidden/>
          </w:rPr>
        </w:r>
        <w:r w:rsidR="00062BA1">
          <w:rPr>
            <w:noProof/>
            <w:webHidden/>
          </w:rPr>
          <w:fldChar w:fldCharType="separate"/>
        </w:r>
        <w:r w:rsidR="00062BA1">
          <w:rPr>
            <w:noProof/>
            <w:webHidden/>
          </w:rPr>
          <w:t>7</w:t>
        </w:r>
        <w:r w:rsidR="00062BA1">
          <w:rPr>
            <w:noProof/>
            <w:webHidden/>
          </w:rPr>
          <w:fldChar w:fldCharType="end"/>
        </w:r>
      </w:hyperlink>
    </w:p>
    <w:p w:rsidR="00062BA1" w:rsidRDefault="003E47D5">
      <w:pPr>
        <w:pStyle w:val="TOC2"/>
        <w:rPr>
          <w:rFonts w:asciiTheme="minorHAnsi" w:eastAsiaTheme="minorEastAsia" w:hAnsiTheme="minorHAnsi" w:cstheme="minorBidi"/>
          <w:noProof/>
          <w:lang w:eastAsia="en-AU"/>
        </w:rPr>
      </w:pPr>
      <w:hyperlink w:anchor="_Toc486582168" w:history="1">
        <w:r w:rsidR="00062BA1" w:rsidRPr="001B1E2A">
          <w:rPr>
            <w:rStyle w:val="Hyperlink"/>
            <w:noProof/>
          </w:rPr>
          <w:t>Re</w:t>
        </w:r>
        <w:r w:rsidR="00062BA1" w:rsidRPr="001B1E2A">
          <w:rPr>
            <w:rStyle w:val="Hyperlink"/>
            <w:noProof/>
            <w:lang w:eastAsia="en-AU"/>
          </w:rPr>
          <w:t>spect</w:t>
        </w:r>
        <w:r w:rsidR="00062BA1">
          <w:rPr>
            <w:noProof/>
            <w:webHidden/>
          </w:rPr>
          <w:tab/>
        </w:r>
        <w:r w:rsidR="00062BA1">
          <w:rPr>
            <w:noProof/>
            <w:webHidden/>
          </w:rPr>
          <w:fldChar w:fldCharType="begin"/>
        </w:r>
        <w:r w:rsidR="00062BA1">
          <w:rPr>
            <w:noProof/>
            <w:webHidden/>
          </w:rPr>
          <w:instrText xml:space="preserve"> PAGEREF _Toc486582168 \h </w:instrText>
        </w:r>
        <w:r w:rsidR="00062BA1">
          <w:rPr>
            <w:noProof/>
            <w:webHidden/>
          </w:rPr>
        </w:r>
        <w:r w:rsidR="00062BA1">
          <w:rPr>
            <w:noProof/>
            <w:webHidden/>
          </w:rPr>
          <w:fldChar w:fldCharType="separate"/>
        </w:r>
        <w:r w:rsidR="00062BA1">
          <w:rPr>
            <w:noProof/>
            <w:webHidden/>
          </w:rPr>
          <w:t>13</w:t>
        </w:r>
        <w:r w:rsidR="00062BA1">
          <w:rPr>
            <w:noProof/>
            <w:webHidden/>
          </w:rPr>
          <w:fldChar w:fldCharType="end"/>
        </w:r>
      </w:hyperlink>
    </w:p>
    <w:p w:rsidR="00062BA1" w:rsidRDefault="003E47D5">
      <w:pPr>
        <w:pStyle w:val="TOC2"/>
        <w:rPr>
          <w:rFonts w:asciiTheme="minorHAnsi" w:eastAsiaTheme="minorEastAsia" w:hAnsiTheme="minorHAnsi" w:cstheme="minorBidi"/>
          <w:noProof/>
          <w:lang w:eastAsia="en-AU"/>
        </w:rPr>
      </w:pPr>
      <w:hyperlink w:anchor="_Toc486582169" w:history="1">
        <w:r w:rsidR="00062BA1" w:rsidRPr="001B1E2A">
          <w:rPr>
            <w:rStyle w:val="Hyperlink"/>
            <w:noProof/>
          </w:rPr>
          <w:t>Opportunities</w:t>
        </w:r>
        <w:r w:rsidR="00062BA1">
          <w:rPr>
            <w:noProof/>
            <w:webHidden/>
          </w:rPr>
          <w:tab/>
        </w:r>
        <w:r w:rsidR="00062BA1">
          <w:rPr>
            <w:noProof/>
            <w:webHidden/>
          </w:rPr>
          <w:fldChar w:fldCharType="begin"/>
        </w:r>
        <w:r w:rsidR="00062BA1">
          <w:rPr>
            <w:noProof/>
            <w:webHidden/>
          </w:rPr>
          <w:instrText xml:space="preserve"> PAGEREF _Toc486582169 \h </w:instrText>
        </w:r>
        <w:r w:rsidR="00062BA1">
          <w:rPr>
            <w:noProof/>
            <w:webHidden/>
          </w:rPr>
        </w:r>
        <w:r w:rsidR="00062BA1">
          <w:rPr>
            <w:noProof/>
            <w:webHidden/>
          </w:rPr>
          <w:fldChar w:fldCharType="separate"/>
        </w:r>
        <w:r w:rsidR="00062BA1">
          <w:rPr>
            <w:noProof/>
            <w:webHidden/>
          </w:rPr>
          <w:t>18</w:t>
        </w:r>
        <w:r w:rsidR="00062BA1">
          <w:rPr>
            <w:noProof/>
            <w:webHidden/>
          </w:rPr>
          <w:fldChar w:fldCharType="end"/>
        </w:r>
      </w:hyperlink>
    </w:p>
    <w:p w:rsidR="00062BA1" w:rsidRDefault="003E47D5">
      <w:pPr>
        <w:pStyle w:val="TOC2"/>
        <w:rPr>
          <w:rFonts w:asciiTheme="minorHAnsi" w:eastAsiaTheme="minorEastAsia" w:hAnsiTheme="minorHAnsi" w:cstheme="minorBidi"/>
          <w:noProof/>
          <w:lang w:eastAsia="en-AU"/>
        </w:rPr>
      </w:pPr>
      <w:hyperlink w:anchor="_Toc486582170" w:history="1">
        <w:r w:rsidR="00062BA1" w:rsidRPr="001B1E2A">
          <w:rPr>
            <w:rStyle w:val="Hyperlink"/>
            <w:noProof/>
            <w:lang w:eastAsia="en-AU"/>
          </w:rPr>
          <w:t>Tracking progress and reporting</w:t>
        </w:r>
        <w:r w:rsidR="00062BA1">
          <w:rPr>
            <w:noProof/>
            <w:webHidden/>
          </w:rPr>
          <w:tab/>
        </w:r>
        <w:r w:rsidR="00062BA1">
          <w:rPr>
            <w:noProof/>
            <w:webHidden/>
          </w:rPr>
          <w:fldChar w:fldCharType="begin"/>
        </w:r>
        <w:r w:rsidR="00062BA1">
          <w:rPr>
            <w:noProof/>
            <w:webHidden/>
          </w:rPr>
          <w:instrText xml:space="preserve"> PAGEREF _Toc486582170 \h </w:instrText>
        </w:r>
        <w:r w:rsidR="00062BA1">
          <w:rPr>
            <w:noProof/>
            <w:webHidden/>
          </w:rPr>
        </w:r>
        <w:r w:rsidR="00062BA1">
          <w:rPr>
            <w:noProof/>
            <w:webHidden/>
          </w:rPr>
          <w:fldChar w:fldCharType="separate"/>
        </w:r>
        <w:r w:rsidR="00062BA1">
          <w:rPr>
            <w:noProof/>
            <w:webHidden/>
          </w:rPr>
          <w:t>22</w:t>
        </w:r>
        <w:r w:rsidR="00062BA1">
          <w:rPr>
            <w:noProof/>
            <w:webHidden/>
          </w:rPr>
          <w:fldChar w:fldCharType="end"/>
        </w:r>
      </w:hyperlink>
    </w:p>
    <w:p w:rsidR="00F62185" w:rsidRPr="00F62185" w:rsidRDefault="00F62185" w:rsidP="00F62185">
      <w:pPr>
        <w:rPr>
          <w:lang w:val="en-US" w:eastAsia="ja-JP"/>
        </w:rPr>
      </w:pPr>
      <w:r>
        <w:rPr>
          <w:lang w:val="en-US" w:eastAsia="ja-JP"/>
        </w:rPr>
        <w:fldChar w:fldCharType="end"/>
      </w:r>
    </w:p>
    <w:p w:rsidR="00F62185" w:rsidRDefault="00F62185">
      <w:pPr>
        <w:spacing w:after="0" w:line="240" w:lineRule="auto"/>
        <w:rPr>
          <w:rFonts w:ascii="Georgia" w:eastAsia="Georgia" w:hAnsi="Georgia" w:cs="Georgia"/>
          <w:sz w:val="60"/>
          <w:szCs w:val="60"/>
          <w:lang w:val="en-US"/>
        </w:rPr>
      </w:pPr>
      <w:bookmarkStart w:id="2" w:name="_Toc486235912"/>
      <w:r>
        <w:br w:type="page"/>
      </w:r>
    </w:p>
    <w:p w:rsidR="006476FE" w:rsidRPr="004E444E" w:rsidRDefault="006476FE" w:rsidP="00F62185">
      <w:pPr>
        <w:pStyle w:val="Heading1"/>
      </w:pPr>
      <w:bookmarkStart w:id="3" w:name="_Toc486582166"/>
      <w:r w:rsidRPr="00F62185">
        <w:lastRenderedPageBreak/>
        <w:t>Stretch</w:t>
      </w:r>
      <w:r w:rsidRPr="00607C76">
        <w:t xml:space="preserve"> </w:t>
      </w:r>
      <w:r w:rsidRPr="00F62185">
        <w:t>Reconciliation</w:t>
      </w:r>
      <w:r w:rsidRPr="00607C76">
        <w:t xml:space="preserve"> Action Plan for the years July </w:t>
      </w:r>
      <w:r w:rsidRPr="00607C76">
        <w:rPr>
          <w:i/>
        </w:rPr>
        <w:t>2017 – July 2020</w:t>
      </w:r>
      <w:bookmarkEnd w:id="2"/>
      <w:bookmarkEnd w:id="3"/>
    </w:p>
    <w:p w:rsidR="009A4802" w:rsidRPr="009A4802" w:rsidRDefault="009A4802" w:rsidP="009A4802">
      <w:pPr>
        <w:spacing w:before="360"/>
        <w:ind w:left="459"/>
        <w:rPr>
          <w:rStyle w:val="Strong"/>
        </w:rPr>
      </w:pPr>
      <w:bookmarkStart w:id="4" w:name="_Toc486235913"/>
      <w:r w:rsidRPr="009A4802">
        <w:rPr>
          <w:rStyle w:val="Strong"/>
        </w:rPr>
        <w:t>Our vision for reconciliation</w:t>
      </w:r>
      <w:bookmarkEnd w:id="4"/>
    </w:p>
    <w:p w:rsidR="009A4802" w:rsidRPr="004E444E" w:rsidRDefault="009A4802" w:rsidP="001B02C0">
      <w:pPr>
        <w:spacing w:before="120" w:after="120"/>
        <w:ind w:left="460"/>
        <w:rPr>
          <w:rFonts w:ascii="Arial" w:eastAsia="Times New Roman" w:hAnsi="Arial" w:cs="Arial"/>
        </w:rPr>
      </w:pPr>
      <w:r w:rsidRPr="004E444E">
        <w:rPr>
          <w:rFonts w:ascii="Arial" w:eastAsia="Times New Roman" w:hAnsi="Arial" w:cs="Arial"/>
        </w:rPr>
        <w:t xml:space="preserve">Our vision is for all Australians to </w:t>
      </w:r>
      <w:r>
        <w:rPr>
          <w:rFonts w:ascii="Arial" w:eastAsia="Times New Roman" w:hAnsi="Arial" w:cs="Arial"/>
        </w:rPr>
        <w:t>live</w:t>
      </w:r>
      <w:r w:rsidRPr="004E444E">
        <w:rPr>
          <w:rFonts w:ascii="Arial" w:eastAsia="Times New Roman" w:hAnsi="Arial" w:cs="Arial"/>
        </w:rPr>
        <w:t xml:space="preserve"> with independence, as part of a cohesive society</w:t>
      </w:r>
      <w:r>
        <w:rPr>
          <w:rFonts w:ascii="Arial" w:eastAsia="Times New Roman" w:hAnsi="Arial" w:cs="Arial"/>
        </w:rPr>
        <w:t xml:space="preserve">, </w:t>
      </w:r>
    </w:p>
    <w:p w:rsidR="009A4802" w:rsidRDefault="009A4802" w:rsidP="001B02C0">
      <w:pPr>
        <w:spacing w:after="120" w:line="240" w:lineRule="auto"/>
        <w:ind w:left="460"/>
        <w:rPr>
          <w:rFonts w:ascii="Arial" w:hAnsi="Arial" w:cs="Arial"/>
        </w:rPr>
      </w:pPr>
      <w:r>
        <w:rPr>
          <w:rFonts w:ascii="Arial" w:eastAsia="Times New Roman" w:hAnsi="Arial" w:cs="Arial"/>
        </w:rPr>
        <w:t xml:space="preserve">As Australia’s pre-eminent social policy agency </w:t>
      </w:r>
      <w:r w:rsidRPr="004E444E">
        <w:rPr>
          <w:rFonts w:ascii="Arial" w:eastAsia="Times New Roman" w:hAnsi="Arial" w:cs="Arial"/>
        </w:rPr>
        <w:t xml:space="preserve">we will ensure the knowledge, diversity, skills and life experiences of Aboriginal and Torres Strait Islander peoples are </w:t>
      </w:r>
      <w:r>
        <w:rPr>
          <w:rFonts w:ascii="Arial" w:eastAsia="Times New Roman" w:hAnsi="Arial" w:cs="Arial"/>
        </w:rPr>
        <w:t>acknowledged</w:t>
      </w:r>
      <w:r w:rsidRPr="004E444E">
        <w:rPr>
          <w:rFonts w:ascii="Arial" w:eastAsia="Times New Roman" w:hAnsi="Arial" w:cs="Arial"/>
        </w:rPr>
        <w:t xml:space="preserve"> and respected.</w:t>
      </w:r>
      <w:r w:rsidRPr="004E444E">
        <w:rPr>
          <w:rFonts w:ascii="Arial" w:hAnsi="Arial" w:cs="Arial"/>
        </w:rPr>
        <w:t xml:space="preserve"> </w:t>
      </w:r>
    </w:p>
    <w:p w:rsidR="009A4802" w:rsidRPr="004E444E" w:rsidRDefault="009A4802" w:rsidP="001B02C0">
      <w:pPr>
        <w:spacing w:after="120" w:line="240" w:lineRule="auto"/>
        <w:ind w:left="460"/>
        <w:rPr>
          <w:rFonts w:ascii="Arial" w:eastAsia="Times New Roman" w:hAnsi="Arial" w:cs="Arial"/>
        </w:rPr>
      </w:pPr>
      <w:r w:rsidRPr="004E444E">
        <w:rPr>
          <w:rFonts w:ascii="Arial" w:hAnsi="Arial" w:cs="Arial"/>
        </w:rPr>
        <w:t>We will build productive and collaborative relationships with our stakeholders, including other departments, service providers, and the states and territories, and ensure these relationships work to achieve reconciliation</w:t>
      </w:r>
      <w:r>
        <w:rPr>
          <w:rFonts w:ascii="Arial" w:hAnsi="Arial" w:cs="Arial"/>
        </w:rPr>
        <w:t>.</w:t>
      </w:r>
    </w:p>
    <w:p w:rsidR="009A4802" w:rsidRPr="004E444E" w:rsidRDefault="009A4802" w:rsidP="001B02C0">
      <w:pPr>
        <w:spacing w:after="120" w:line="240" w:lineRule="auto"/>
        <w:ind w:left="460"/>
        <w:contextualSpacing/>
        <w:rPr>
          <w:rFonts w:ascii="Arial" w:eastAsia="Times New Roman" w:hAnsi="Arial" w:cs="Arial"/>
          <w:b/>
          <w:sz w:val="16"/>
          <w:szCs w:val="16"/>
        </w:rPr>
      </w:pPr>
      <w:r w:rsidRPr="004E444E">
        <w:rPr>
          <w:rFonts w:ascii="Arial" w:eastAsia="Times New Roman" w:hAnsi="Arial" w:cs="Arial"/>
        </w:rPr>
        <w:t xml:space="preserve">Through our staff, our experience, our knowledge and our social policy programs we </w:t>
      </w:r>
      <w:r w:rsidRPr="004E444E">
        <w:rPr>
          <w:rFonts w:ascii="Arial" w:hAnsi="Arial" w:cs="Arial"/>
          <w:bCs/>
        </w:rPr>
        <w:t>will continue to contribute to closing the gap between Aboriginal and Torres Strait Islander peoples and non-Indigenous Australians.</w:t>
      </w:r>
    </w:p>
    <w:p w:rsidR="009A4802" w:rsidRPr="009A4802" w:rsidRDefault="009A4802" w:rsidP="009A4802">
      <w:pPr>
        <w:spacing w:before="360"/>
        <w:ind w:left="459"/>
        <w:rPr>
          <w:rStyle w:val="Strong"/>
        </w:rPr>
      </w:pPr>
      <w:r w:rsidRPr="009A4802">
        <w:rPr>
          <w:rStyle w:val="Strong"/>
        </w:rPr>
        <w:t>Our business</w:t>
      </w:r>
    </w:p>
    <w:p w:rsidR="009A4802" w:rsidRPr="006476FE" w:rsidRDefault="009A4802" w:rsidP="00544160">
      <w:pPr>
        <w:spacing w:after="120" w:line="240" w:lineRule="auto"/>
        <w:ind w:left="460"/>
        <w:rPr>
          <w:rFonts w:ascii="Arial" w:hAnsi="Arial" w:cs="Arial"/>
        </w:rPr>
      </w:pPr>
      <w:r>
        <w:rPr>
          <w:rFonts w:ascii="Arial" w:hAnsi="Arial" w:cs="Arial"/>
        </w:rPr>
        <w:t xml:space="preserve">Our mission in </w:t>
      </w:r>
      <w:r w:rsidR="00B6323A">
        <w:rPr>
          <w:rFonts w:ascii="Arial" w:hAnsi="Arial" w:cs="Arial"/>
        </w:rPr>
        <w:t>The Department of Social Services (</w:t>
      </w:r>
      <w:r>
        <w:rPr>
          <w:rFonts w:ascii="Arial" w:hAnsi="Arial" w:cs="Arial"/>
        </w:rPr>
        <w:t>DSS</w:t>
      </w:r>
      <w:r w:rsidR="00B6323A">
        <w:rPr>
          <w:rFonts w:ascii="Arial" w:hAnsi="Arial" w:cs="Arial"/>
        </w:rPr>
        <w:t>)</w:t>
      </w:r>
      <w:r>
        <w:rPr>
          <w:rFonts w:ascii="Arial" w:hAnsi="Arial" w:cs="Arial"/>
        </w:rPr>
        <w:t xml:space="preserve"> </w:t>
      </w:r>
      <w:r w:rsidRPr="006476FE">
        <w:rPr>
          <w:rFonts w:ascii="Arial" w:hAnsi="Arial" w:cs="Arial"/>
        </w:rPr>
        <w:t>is to improve the lifetime wellbeing of people and families in Australia. This means we help all Australians to access programs and services that are tailored to their needs.</w:t>
      </w:r>
    </w:p>
    <w:p w:rsidR="009A4802" w:rsidRPr="006476FE" w:rsidRDefault="009A4802" w:rsidP="00544160">
      <w:pPr>
        <w:spacing w:after="120" w:line="240" w:lineRule="auto"/>
        <w:ind w:left="460"/>
        <w:rPr>
          <w:rFonts w:ascii="Arial" w:hAnsi="Arial" w:cs="Arial"/>
        </w:rPr>
      </w:pPr>
      <w:r w:rsidRPr="006476FE">
        <w:rPr>
          <w:rFonts w:ascii="Arial" w:hAnsi="Arial" w:cs="Arial"/>
        </w:rPr>
        <w:t>We have a large workforce scattered across the country. As at 31 May 2017, there were 2387 employees, including 121 Aboriginal and Torres Strait Islander staff (5.1</w:t>
      </w:r>
      <w:r>
        <w:rPr>
          <w:rFonts w:ascii="Arial" w:hAnsi="Arial" w:cs="Arial"/>
        </w:rPr>
        <w:t xml:space="preserve">1 per cent), </w:t>
      </w:r>
      <w:r w:rsidRPr="00132535">
        <w:rPr>
          <w:rFonts w:ascii="Arial" w:hAnsi="Arial"/>
          <w:color w:val="000000"/>
        </w:rPr>
        <w:t>which is above the Australian Public Service (APS) target of 3</w:t>
      </w:r>
      <w:r>
        <w:rPr>
          <w:rFonts w:ascii="Arial" w:hAnsi="Arial"/>
          <w:color w:val="000000"/>
        </w:rPr>
        <w:t xml:space="preserve"> per cent</w:t>
      </w:r>
      <w:r w:rsidRPr="00132535">
        <w:rPr>
          <w:rFonts w:ascii="Arial" w:hAnsi="Arial"/>
          <w:color w:val="000000"/>
        </w:rPr>
        <w:t xml:space="preserve"> by 2018.</w:t>
      </w:r>
    </w:p>
    <w:p w:rsidR="009A4802" w:rsidRDefault="009A4802" w:rsidP="00544160">
      <w:pPr>
        <w:spacing w:after="120" w:line="240" w:lineRule="auto"/>
        <w:ind w:left="460"/>
        <w:rPr>
          <w:rFonts w:ascii="Arial" w:hAnsi="Arial" w:cs="Arial"/>
          <w:iCs/>
        </w:rPr>
      </w:pPr>
      <w:r w:rsidRPr="006476FE">
        <w:rPr>
          <w:rFonts w:ascii="Arial" w:hAnsi="Arial" w:cs="Arial"/>
        </w:rPr>
        <w:t xml:space="preserve">The majority of our staff </w:t>
      </w:r>
      <w:r w:rsidR="00B6323A">
        <w:rPr>
          <w:rFonts w:ascii="Arial" w:hAnsi="Arial" w:cs="Arial"/>
        </w:rPr>
        <w:t>(85 per cent) are based in our N</w:t>
      </w:r>
      <w:r w:rsidRPr="006476FE">
        <w:rPr>
          <w:rFonts w:ascii="Arial" w:hAnsi="Arial" w:cs="Arial"/>
        </w:rPr>
        <w:t xml:space="preserve">ational </w:t>
      </w:r>
      <w:r w:rsidR="00B6323A">
        <w:rPr>
          <w:rFonts w:ascii="Arial" w:hAnsi="Arial" w:cs="Arial"/>
        </w:rPr>
        <w:t>O</w:t>
      </w:r>
      <w:r w:rsidRPr="006476FE">
        <w:rPr>
          <w:rFonts w:ascii="Arial" w:hAnsi="Arial" w:cs="Arial"/>
        </w:rPr>
        <w:t>ffice in Canberra. The remaining 15 per cent are in our Delivery Network located within state, territory and regional offices.</w:t>
      </w:r>
      <w:r w:rsidRPr="00CF69E9">
        <w:rPr>
          <w:rFonts w:ascii="Arial" w:eastAsia="Times New Roman" w:hAnsi="Arial" w:cs="Arial"/>
          <w:iCs/>
          <w:color w:val="000000"/>
          <w:lang w:eastAsia="en-AU"/>
        </w:rPr>
        <w:t xml:space="preserve"> </w:t>
      </w:r>
      <w:r w:rsidRPr="00CF69E9">
        <w:rPr>
          <w:rFonts w:ascii="Arial" w:hAnsi="Arial" w:cs="Arial"/>
          <w:iCs/>
        </w:rPr>
        <w:t xml:space="preserve">Our offices are located in all capital cities and regional centres including Bendigo, Newcastle, Orange, </w:t>
      </w:r>
      <w:r w:rsidR="00DC7529">
        <w:rPr>
          <w:rFonts w:ascii="Arial" w:hAnsi="Arial" w:cs="Arial"/>
          <w:iCs/>
        </w:rPr>
        <w:t>Canberra</w:t>
      </w:r>
      <w:r w:rsidRPr="00CF69E9">
        <w:rPr>
          <w:rFonts w:ascii="Arial" w:hAnsi="Arial" w:cs="Arial"/>
          <w:iCs/>
        </w:rPr>
        <w:t>, Townsville, Rockhampton, and Port Augusta.</w:t>
      </w:r>
    </w:p>
    <w:p w:rsidR="009A4802" w:rsidRPr="00716833" w:rsidRDefault="009A4802" w:rsidP="00716833">
      <w:pPr>
        <w:spacing w:after="120" w:line="240" w:lineRule="auto"/>
        <w:ind w:left="460"/>
        <w:rPr>
          <w:rFonts w:ascii="Arial" w:hAnsi="Arial" w:cs="Arial"/>
          <w:iCs/>
        </w:rPr>
      </w:pPr>
      <w:r w:rsidRPr="00716833">
        <w:rPr>
          <w:rFonts w:ascii="Arial" w:hAnsi="Arial" w:cs="Arial"/>
          <w:iCs/>
        </w:rPr>
        <w:t>The State Office Delivery Network focuses its business on:</w:t>
      </w:r>
    </w:p>
    <w:p w:rsidR="009A4802" w:rsidRPr="00716833" w:rsidRDefault="009A4802" w:rsidP="00716833">
      <w:pPr>
        <w:numPr>
          <w:ilvl w:val="0"/>
          <w:numId w:val="30"/>
        </w:numPr>
        <w:spacing w:after="120" w:line="240" w:lineRule="auto"/>
        <w:rPr>
          <w:rFonts w:ascii="Arial" w:hAnsi="Arial" w:cs="Arial"/>
          <w:iCs/>
        </w:rPr>
      </w:pPr>
      <w:r w:rsidRPr="00716833">
        <w:rPr>
          <w:rFonts w:ascii="Arial" w:hAnsi="Arial" w:cs="Arial"/>
          <w:iCs/>
        </w:rPr>
        <w:t>Working in a connected, consistent and efficient way to ensure quality program management and delivery service for Government.</w:t>
      </w:r>
    </w:p>
    <w:p w:rsidR="009A4802" w:rsidRPr="00716833" w:rsidRDefault="009A4802" w:rsidP="00716833">
      <w:pPr>
        <w:numPr>
          <w:ilvl w:val="0"/>
          <w:numId w:val="30"/>
        </w:numPr>
        <w:spacing w:after="120" w:line="240" w:lineRule="auto"/>
        <w:rPr>
          <w:rFonts w:ascii="Arial" w:hAnsi="Arial" w:cs="Arial"/>
          <w:iCs/>
        </w:rPr>
      </w:pPr>
      <w:r w:rsidRPr="00716833">
        <w:rPr>
          <w:rFonts w:ascii="Arial" w:hAnsi="Arial" w:cs="Arial"/>
          <w:iCs/>
        </w:rPr>
        <w:t>Contributing local knowledge and intelligence to inform policy and program development and investment decisions.</w:t>
      </w:r>
    </w:p>
    <w:p w:rsidR="009A4802" w:rsidRPr="00716833" w:rsidRDefault="009A4802" w:rsidP="00716833">
      <w:pPr>
        <w:numPr>
          <w:ilvl w:val="0"/>
          <w:numId w:val="30"/>
        </w:numPr>
        <w:spacing w:after="120" w:line="240" w:lineRule="auto"/>
        <w:rPr>
          <w:rFonts w:ascii="Arial" w:hAnsi="Arial" w:cs="Arial"/>
          <w:iCs/>
        </w:rPr>
      </w:pPr>
      <w:r w:rsidRPr="00716833">
        <w:rPr>
          <w:rFonts w:ascii="Arial" w:hAnsi="Arial" w:cs="Arial"/>
          <w:iCs/>
        </w:rPr>
        <w:t>Building assurance mechanisms and strong working relationships with Policy, Program Office and Corporate areas.</w:t>
      </w:r>
    </w:p>
    <w:p w:rsidR="009A4802" w:rsidRPr="00716833" w:rsidRDefault="009A4802" w:rsidP="00716833">
      <w:pPr>
        <w:spacing w:after="120" w:line="240" w:lineRule="auto"/>
        <w:ind w:left="460"/>
        <w:rPr>
          <w:rFonts w:ascii="Arial" w:hAnsi="Arial" w:cs="Arial"/>
          <w:iCs/>
        </w:rPr>
      </w:pPr>
      <w:r w:rsidRPr="00716833">
        <w:rPr>
          <w:rFonts w:ascii="Arial" w:hAnsi="Arial" w:cs="Arial"/>
          <w:iCs/>
        </w:rPr>
        <w:t xml:space="preserve">We aim to help people through four core areas: </w:t>
      </w:r>
    </w:p>
    <w:p w:rsidR="009A4802" w:rsidRPr="00716833" w:rsidRDefault="009A4802" w:rsidP="00716833">
      <w:pPr>
        <w:numPr>
          <w:ilvl w:val="0"/>
          <w:numId w:val="16"/>
        </w:numPr>
        <w:spacing w:after="120" w:line="240" w:lineRule="auto"/>
        <w:rPr>
          <w:rFonts w:ascii="Arial" w:hAnsi="Arial" w:cs="Arial"/>
          <w:iCs/>
        </w:rPr>
      </w:pPr>
      <w:r w:rsidRPr="00716833">
        <w:rPr>
          <w:rFonts w:ascii="Arial" w:hAnsi="Arial" w:cs="Arial"/>
          <w:iCs/>
        </w:rPr>
        <w:t>Social Security – providing financial support for individuals and families who are unable to fully support themselves by providing a sustainable payments and concessions system.</w:t>
      </w:r>
    </w:p>
    <w:p w:rsidR="009A4802" w:rsidRPr="00716833" w:rsidRDefault="009A4802" w:rsidP="00716833">
      <w:pPr>
        <w:numPr>
          <w:ilvl w:val="0"/>
          <w:numId w:val="16"/>
        </w:numPr>
        <w:spacing w:after="120" w:line="240" w:lineRule="auto"/>
        <w:rPr>
          <w:rFonts w:ascii="Arial" w:hAnsi="Arial" w:cs="Arial"/>
          <w:iCs/>
        </w:rPr>
      </w:pPr>
      <w:r w:rsidRPr="00716833">
        <w:rPr>
          <w:rFonts w:ascii="Arial" w:hAnsi="Arial" w:cs="Arial"/>
          <w:iCs/>
        </w:rPr>
        <w:t>Families and Communities – creating stronger families and more resilient communities by developing civil society and by providing family and community services.</w:t>
      </w:r>
    </w:p>
    <w:p w:rsidR="009A4802" w:rsidRPr="00716833" w:rsidRDefault="009A4802" w:rsidP="00716833">
      <w:pPr>
        <w:numPr>
          <w:ilvl w:val="0"/>
          <w:numId w:val="16"/>
        </w:numPr>
        <w:spacing w:after="120" w:line="240" w:lineRule="auto"/>
        <w:rPr>
          <w:rFonts w:ascii="Arial" w:hAnsi="Arial" w:cs="Arial"/>
          <w:iCs/>
        </w:rPr>
      </w:pPr>
      <w:r w:rsidRPr="00716833">
        <w:rPr>
          <w:rFonts w:ascii="Arial" w:hAnsi="Arial" w:cs="Arial"/>
          <w:iCs/>
        </w:rPr>
        <w:t>Disability and Carers – providing improved independence of, and participation by, people with disability, including improved support for carers, by providing targeted support and services.</w:t>
      </w:r>
    </w:p>
    <w:p w:rsidR="009A4802" w:rsidRPr="00716833" w:rsidRDefault="009A4802" w:rsidP="00716833">
      <w:pPr>
        <w:numPr>
          <w:ilvl w:val="0"/>
          <w:numId w:val="16"/>
        </w:numPr>
        <w:spacing w:after="120" w:line="240" w:lineRule="auto"/>
        <w:rPr>
          <w:rFonts w:ascii="Arial" w:hAnsi="Arial" w:cs="Arial"/>
          <w:iCs/>
        </w:rPr>
      </w:pPr>
      <w:r w:rsidRPr="00716833">
        <w:rPr>
          <w:rFonts w:ascii="Arial" w:hAnsi="Arial" w:cs="Arial"/>
          <w:iCs/>
        </w:rPr>
        <w:t>Housing – improving access to affordable housing, improved community housing and assisting individuals experiencing homelessness through targeted support and services.</w:t>
      </w:r>
    </w:p>
    <w:p w:rsidR="009A4802" w:rsidRPr="006476FE" w:rsidRDefault="009A4802" w:rsidP="00544160">
      <w:pPr>
        <w:spacing w:after="120" w:line="240" w:lineRule="auto"/>
        <w:ind w:left="460"/>
        <w:rPr>
          <w:rFonts w:ascii="Arial" w:hAnsi="Arial" w:cs="Arial"/>
        </w:rPr>
      </w:pPr>
      <w:r w:rsidRPr="006476FE">
        <w:rPr>
          <w:rFonts w:ascii="Arial" w:hAnsi="Arial" w:cs="Arial"/>
        </w:rPr>
        <w:t xml:space="preserve">We aim to ensure our established reputation as an employer of choice for Aboriginal and Torres Strait Islander peoples is continued; and to further endorse and promote our commitment to the employment, </w:t>
      </w:r>
      <w:r w:rsidRPr="006476FE">
        <w:rPr>
          <w:rFonts w:ascii="Arial" w:hAnsi="Arial" w:cs="Arial"/>
        </w:rPr>
        <w:lastRenderedPageBreak/>
        <w:t>retention and career development of Aboriginal and Torres Strait Islander staff across all policy and program areas</w:t>
      </w:r>
      <w:r>
        <w:rPr>
          <w:rFonts w:ascii="Arial" w:hAnsi="Arial" w:cs="Arial"/>
        </w:rPr>
        <w:t>.</w:t>
      </w:r>
    </w:p>
    <w:p w:rsidR="009A4802" w:rsidRPr="009A4802" w:rsidRDefault="009A4802" w:rsidP="009A4802">
      <w:pPr>
        <w:spacing w:before="360"/>
        <w:ind w:left="459"/>
        <w:rPr>
          <w:rStyle w:val="Strong"/>
        </w:rPr>
      </w:pPr>
      <w:r w:rsidRPr="009A4802">
        <w:rPr>
          <w:rStyle w:val="Strong"/>
        </w:rPr>
        <w:t>Our first RAP</w:t>
      </w:r>
    </w:p>
    <w:p w:rsidR="009A4802" w:rsidRPr="006476FE" w:rsidRDefault="009A4802" w:rsidP="00544160">
      <w:pPr>
        <w:spacing w:after="80" w:line="240" w:lineRule="auto"/>
        <w:ind w:left="460"/>
        <w:rPr>
          <w:rFonts w:ascii="Arial" w:hAnsi="Arial" w:cs="Arial"/>
        </w:rPr>
      </w:pPr>
      <w:r w:rsidRPr="006476FE">
        <w:rPr>
          <w:rFonts w:ascii="Arial" w:hAnsi="Arial" w:cs="Arial"/>
        </w:rPr>
        <w:t>Our first RAP,</w:t>
      </w:r>
      <w:r>
        <w:rPr>
          <w:rFonts w:ascii="Arial" w:hAnsi="Arial" w:cs="Arial"/>
        </w:rPr>
        <w:t xml:space="preserve"> an</w:t>
      </w:r>
      <w:r w:rsidRPr="006476FE">
        <w:rPr>
          <w:rFonts w:ascii="Arial" w:hAnsi="Arial" w:cs="Arial"/>
        </w:rPr>
        <w:t xml:space="preserve"> </w:t>
      </w:r>
      <w:r w:rsidRPr="006476FE">
        <w:rPr>
          <w:rFonts w:ascii="Arial" w:hAnsi="Arial" w:cs="Arial"/>
          <w:i/>
        </w:rPr>
        <w:t>Innovate RAP</w:t>
      </w:r>
      <w:r w:rsidRPr="006476FE">
        <w:rPr>
          <w:rFonts w:ascii="Arial" w:hAnsi="Arial" w:cs="Arial"/>
        </w:rPr>
        <w:t xml:space="preserve">, established a baseline for us and aligned with our </w:t>
      </w:r>
      <w:r w:rsidRPr="006476FE">
        <w:rPr>
          <w:rFonts w:ascii="Arial" w:hAnsi="Arial" w:cs="Arial"/>
          <w:i/>
        </w:rPr>
        <w:t>Aboriginal and Torres Strait Islander Workforce Strategy and Implementation Plan</w:t>
      </w:r>
      <w:r w:rsidRPr="006476FE">
        <w:rPr>
          <w:rFonts w:ascii="Arial" w:hAnsi="Arial" w:cs="Arial"/>
        </w:rPr>
        <w:t xml:space="preserve">. </w:t>
      </w:r>
      <w:r>
        <w:rPr>
          <w:rFonts w:ascii="Arial" w:hAnsi="Arial" w:cs="Arial"/>
        </w:rPr>
        <w:t>K</w:t>
      </w:r>
      <w:r w:rsidRPr="006476FE">
        <w:rPr>
          <w:rFonts w:ascii="Arial" w:hAnsi="Arial" w:cs="Arial"/>
        </w:rPr>
        <w:t>ey achievements include:</w:t>
      </w:r>
    </w:p>
    <w:p w:rsidR="009A4802" w:rsidRPr="006476FE" w:rsidRDefault="00DC7529" w:rsidP="001B02C0">
      <w:pPr>
        <w:numPr>
          <w:ilvl w:val="0"/>
          <w:numId w:val="14"/>
        </w:numPr>
        <w:spacing w:after="0" w:line="240" w:lineRule="auto"/>
        <w:ind w:left="885" w:hanging="357"/>
        <w:rPr>
          <w:rFonts w:ascii="Arial" w:hAnsi="Arial" w:cs="Arial"/>
        </w:rPr>
      </w:pPr>
      <w:r>
        <w:rPr>
          <w:rFonts w:ascii="Arial" w:hAnsi="Arial" w:cs="Arial"/>
        </w:rPr>
        <w:t>E</w:t>
      </w:r>
      <w:r w:rsidR="009A4802" w:rsidRPr="006476FE">
        <w:rPr>
          <w:rFonts w:ascii="Arial" w:hAnsi="Arial" w:cs="Arial"/>
        </w:rPr>
        <w:t>stablishment of an Aboriginal and Torres Strait Islander Staff National Committee and an Aboriginal and Torres Strait Islander Staff Network</w:t>
      </w:r>
      <w:r>
        <w:rPr>
          <w:rFonts w:ascii="Arial" w:hAnsi="Arial" w:cs="Arial"/>
        </w:rPr>
        <w:t>.</w:t>
      </w:r>
    </w:p>
    <w:p w:rsidR="009A4802" w:rsidRPr="006476FE" w:rsidRDefault="00DC7529" w:rsidP="001B02C0">
      <w:pPr>
        <w:numPr>
          <w:ilvl w:val="0"/>
          <w:numId w:val="14"/>
        </w:numPr>
        <w:spacing w:after="0" w:line="240" w:lineRule="auto"/>
        <w:ind w:left="885" w:hanging="357"/>
        <w:rPr>
          <w:rFonts w:ascii="Arial" w:hAnsi="Arial" w:cs="Arial"/>
          <w:i/>
        </w:rPr>
      </w:pPr>
      <w:r>
        <w:rPr>
          <w:rFonts w:ascii="Arial" w:hAnsi="Arial" w:cs="Arial"/>
        </w:rPr>
        <w:t>E</w:t>
      </w:r>
      <w:r w:rsidR="009A4802" w:rsidRPr="006476FE">
        <w:rPr>
          <w:rFonts w:ascii="Arial" w:hAnsi="Arial" w:cs="Arial"/>
        </w:rPr>
        <w:t xml:space="preserve">nrolment of over </w:t>
      </w:r>
      <w:r w:rsidR="009A4802">
        <w:rPr>
          <w:rFonts w:ascii="Arial" w:hAnsi="Arial" w:cs="Arial"/>
        </w:rPr>
        <w:t>10</w:t>
      </w:r>
      <w:r w:rsidR="009A4802" w:rsidRPr="006476FE">
        <w:rPr>
          <w:rFonts w:ascii="Arial" w:hAnsi="Arial" w:cs="Arial"/>
        </w:rPr>
        <w:t xml:space="preserve">00 staff members in the </w:t>
      </w:r>
      <w:r w:rsidR="009A4802" w:rsidRPr="006476FE">
        <w:rPr>
          <w:rFonts w:ascii="Arial" w:hAnsi="Arial" w:cs="Arial"/>
          <w:i/>
        </w:rPr>
        <w:t>Core Cultural Learning: Aboriginal and Torres Strait Islander Australia Foundation Course</w:t>
      </w:r>
      <w:r>
        <w:rPr>
          <w:rFonts w:ascii="Arial" w:hAnsi="Arial" w:cs="Arial"/>
          <w:i/>
        </w:rPr>
        <w:t>.</w:t>
      </w:r>
    </w:p>
    <w:p w:rsidR="009A4802" w:rsidRPr="006476FE" w:rsidRDefault="00DC7529" w:rsidP="001B02C0">
      <w:pPr>
        <w:numPr>
          <w:ilvl w:val="0"/>
          <w:numId w:val="14"/>
        </w:numPr>
        <w:spacing w:after="0" w:line="240" w:lineRule="auto"/>
        <w:ind w:left="885" w:hanging="357"/>
        <w:rPr>
          <w:rFonts w:ascii="Arial" w:hAnsi="Arial" w:cs="Arial"/>
          <w:i/>
        </w:rPr>
      </w:pPr>
      <w:r>
        <w:rPr>
          <w:rFonts w:ascii="Arial" w:hAnsi="Arial" w:cs="Arial"/>
        </w:rPr>
        <w:t>D</w:t>
      </w:r>
      <w:r w:rsidR="009A4802" w:rsidRPr="006476FE">
        <w:rPr>
          <w:rFonts w:ascii="Arial" w:hAnsi="Arial" w:cs="Arial"/>
        </w:rPr>
        <w:t>evelopment and implementation of our Indigenous Staff Mentoring Program and the Indigenous Staff Coaching Program</w:t>
      </w:r>
      <w:r>
        <w:rPr>
          <w:rFonts w:ascii="Arial" w:hAnsi="Arial" w:cs="Arial"/>
        </w:rPr>
        <w:t>.</w:t>
      </w:r>
    </w:p>
    <w:p w:rsidR="009A4802" w:rsidRPr="006476FE" w:rsidRDefault="00DC7529" w:rsidP="001B02C0">
      <w:pPr>
        <w:numPr>
          <w:ilvl w:val="0"/>
          <w:numId w:val="14"/>
        </w:numPr>
        <w:spacing w:after="0" w:line="240" w:lineRule="auto"/>
        <w:ind w:left="885" w:hanging="357"/>
        <w:rPr>
          <w:rFonts w:ascii="Arial" w:hAnsi="Arial" w:cs="Arial"/>
        </w:rPr>
      </w:pPr>
      <w:r>
        <w:rPr>
          <w:rFonts w:ascii="Arial" w:hAnsi="Arial" w:cs="Arial"/>
        </w:rPr>
        <w:t>P</w:t>
      </w:r>
      <w:r w:rsidR="009A4802" w:rsidRPr="006476FE">
        <w:rPr>
          <w:rFonts w:ascii="Arial" w:hAnsi="Arial" w:cs="Arial"/>
        </w:rPr>
        <w:t>resentation of the Secretary’s NAIDOC Awards to an individual staff member and a team each year. The individual awardee also attends the Garma Festival on behalf of the Department as a cultural immersion experience.</w:t>
      </w:r>
    </w:p>
    <w:p w:rsidR="009A4802" w:rsidRPr="006476FE" w:rsidRDefault="00DC7529" w:rsidP="001B02C0">
      <w:pPr>
        <w:numPr>
          <w:ilvl w:val="0"/>
          <w:numId w:val="14"/>
        </w:numPr>
        <w:spacing w:after="0" w:line="240" w:lineRule="auto"/>
        <w:ind w:left="885" w:hanging="357"/>
        <w:rPr>
          <w:rFonts w:ascii="Arial" w:hAnsi="Arial" w:cs="Arial"/>
        </w:rPr>
      </w:pPr>
      <w:r>
        <w:rPr>
          <w:rFonts w:ascii="Arial" w:hAnsi="Arial" w:cs="Arial"/>
        </w:rPr>
        <w:t>E</w:t>
      </w:r>
      <w:r w:rsidR="009A4802" w:rsidRPr="006476FE">
        <w:rPr>
          <w:rFonts w:ascii="Arial" w:hAnsi="Arial" w:cs="Arial"/>
        </w:rPr>
        <w:t>stablishment of protocols for our Department’s Acknowledgement and Welcome to Country</w:t>
      </w:r>
      <w:r>
        <w:rPr>
          <w:rFonts w:ascii="Arial" w:hAnsi="Arial" w:cs="Arial"/>
        </w:rPr>
        <w:t>.</w:t>
      </w:r>
    </w:p>
    <w:p w:rsidR="009A4802" w:rsidRPr="006476FE" w:rsidRDefault="00DC7529" w:rsidP="001B02C0">
      <w:pPr>
        <w:numPr>
          <w:ilvl w:val="0"/>
          <w:numId w:val="14"/>
        </w:numPr>
        <w:spacing w:after="0" w:line="240" w:lineRule="auto"/>
        <w:ind w:left="885" w:hanging="357"/>
        <w:rPr>
          <w:rFonts w:ascii="Arial" w:hAnsi="Arial" w:cs="Arial"/>
        </w:rPr>
      </w:pPr>
      <w:r>
        <w:rPr>
          <w:rFonts w:ascii="Arial" w:hAnsi="Arial" w:cs="Arial"/>
        </w:rPr>
        <w:t>M</w:t>
      </w:r>
      <w:r w:rsidR="009A4802" w:rsidRPr="006476FE">
        <w:rPr>
          <w:rFonts w:ascii="Arial" w:hAnsi="Arial" w:cs="Arial"/>
        </w:rPr>
        <w:t>embership by our Secretary on the Jawun Board and the secondment of</w:t>
      </w:r>
      <w:r w:rsidR="009A4802">
        <w:rPr>
          <w:rFonts w:ascii="Arial" w:hAnsi="Arial" w:cs="Arial"/>
        </w:rPr>
        <w:t xml:space="preserve"> at least</w:t>
      </w:r>
      <w:r w:rsidR="009A4802" w:rsidRPr="006476FE">
        <w:rPr>
          <w:rFonts w:ascii="Arial" w:hAnsi="Arial" w:cs="Arial"/>
        </w:rPr>
        <w:t xml:space="preserve"> two staff per year to the Jawun Program</w:t>
      </w:r>
      <w:r>
        <w:rPr>
          <w:rFonts w:ascii="Arial" w:hAnsi="Arial" w:cs="Arial"/>
        </w:rPr>
        <w:t>.</w:t>
      </w:r>
    </w:p>
    <w:p w:rsidR="009A4802" w:rsidRPr="006476FE" w:rsidRDefault="00DC7529" w:rsidP="001B02C0">
      <w:pPr>
        <w:numPr>
          <w:ilvl w:val="0"/>
          <w:numId w:val="14"/>
        </w:numPr>
        <w:spacing w:after="0" w:line="240" w:lineRule="auto"/>
        <w:ind w:left="885" w:hanging="357"/>
        <w:rPr>
          <w:rFonts w:ascii="Arial" w:hAnsi="Arial" w:cs="Arial"/>
        </w:rPr>
      </w:pPr>
      <w:r>
        <w:rPr>
          <w:rFonts w:ascii="Arial" w:hAnsi="Arial" w:cs="Arial"/>
        </w:rPr>
        <w:t>P</w:t>
      </w:r>
      <w:r w:rsidR="009A4802" w:rsidRPr="006476FE">
        <w:rPr>
          <w:rFonts w:ascii="Arial" w:hAnsi="Arial" w:cs="Arial"/>
        </w:rPr>
        <w:t>articipation in APSC Entry Level Programs including the Indigenous Australian Government Development Program, Indigenous Apprenticeships Program,</w:t>
      </w:r>
      <w:r w:rsidR="00B6323A">
        <w:rPr>
          <w:rFonts w:ascii="Arial" w:hAnsi="Arial" w:cs="Arial"/>
        </w:rPr>
        <w:t xml:space="preserve"> </w:t>
      </w:r>
      <w:r w:rsidR="009A4802" w:rsidRPr="006476FE">
        <w:rPr>
          <w:rFonts w:ascii="Arial" w:hAnsi="Arial" w:cs="Arial"/>
        </w:rPr>
        <w:t>Graduate Program</w:t>
      </w:r>
      <w:r w:rsidR="00B6323A">
        <w:rPr>
          <w:rFonts w:ascii="Arial" w:hAnsi="Arial" w:cs="Arial"/>
        </w:rPr>
        <w:t>,</w:t>
      </w:r>
      <w:r w:rsidR="009A4802" w:rsidRPr="006476FE">
        <w:rPr>
          <w:rFonts w:ascii="Arial" w:hAnsi="Arial" w:cs="Arial"/>
        </w:rPr>
        <w:t xml:space="preserve"> and Indigenous Graduate Program, as well as the implementation of a specific Indigenous Internship Program with 16 continuing and new Interns on boarded in 2017</w:t>
      </w:r>
      <w:r>
        <w:rPr>
          <w:rFonts w:ascii="Arial" w:hAnsi="Arial" w:cs="Arial"/>
        </w:rPr>
        <w:t>.</w:t>
      </w:r>
    </w:p>
    <w:p w:rsidR="009A4802" w:rsidRDefault="00DC7529" w:rsidP="00321CD3">
      <w:pPr>
        <w:numPr>
          <w:ilvl w:val="0"/>
          <w:numId w:val="14"/>
        </w:numPr>
        <w:spacing w:after="0" w:line="240" w:lineRule="auto"/>
        <w:ind w:left="885" w:hanging="357"/>
        <w:rPr>
          <w:rFonts w:ascii="Arial" w:hAnsi="Arial" w:cs="Arial"/>
        </w:rPr>
      </w:pPr>
      <w:r>
        <w:rPr>
          <w:rFonts w:ascii="Arial" w:hAnsi="Arial" w:cs="Arial"/>
        </w:rPr>
        <w:t>G</w:t>
      </w:r>
      <w:r w:rsidR="009A4802" w:rsidRPr="006476FE">
        <w:rPr>
          <w:rFonts w:ascii="Arial" w:hAnsi="Arial" w:cs="Arial"/>
        </w:rPr>
        <w:t>ranting of 36 contracts to Aboriginal and Torres Strait Islander businesses from July 2015 – June 2016 with a value of $3,720,000.</w:t>
      </w:r>
    </w:p>
    <w:p w:rsidR="009A4802" w:rsidRDefault="009A4802" w:rsidP="00321CD3">
      <w:pPr>
        <w:numPr>
          <w:ilvl w:val="0"/>
          <w:numId w:val="14"/>
        </w:numPr>
        <w:spacing w:after="0" w:line="240" w:lineRule="auto"/>
        <w:ind w:left="885" w:hanging="357"/>
        <w:rPr>
          <w:rFonts w:ascii="Arial" w:hAnsi="Arial" w:cs="Arial"/>
        </w:rPr>
      </w:pPr>
      <w:r w:rsidRPr="00321CD3">
        <w:rPr>
          <w:rFonts w:ascii="Arial" w:hAnsi="Arial" w:cs="Arial"/>
        </w:rPr>
        <w:t>We participate in a range of activities during Reconciliation Week and NAIDOC Week each year.</w:t>
      </w:r>
    </w:p>
    <w:p w:rsidR="009A4802" w:rsidRPr="00321CD3" w:rsidRDefault="00DC7529" w:rsidP="00321CD3">
      <w:pPr>
        <w:numPr>
          <w:ilvl w:val="0"/>
          <w:numId w:val="14"/>
        </w:numPr>
        <w:spacing w:after="0" w:line="240" w:lineRule="auto"/>
        <w:ind w:left="885" w:hanging="357"/>
        <w:rPr>
          <w:rFonts w:ascii="Arial" w:hAnsi="Arial" w:cs="Arial"/>
        </w:rPr>
      </w:pPr>
      <w:r>
        <w:rPr>
          <w:rFonts w:ascii="Arial" w:hAnsi="Arial" w:cs="Arial"/>
        </w:rPr>
        <w:t>E</w:t>
      </w:r>
      <w:r w:rsidR="009A4802">
        <w:rPr>
          <w:rFonts w:ascii="Arial" w:hAnsi="Arial" w:cs="Arial"/>
        </w:rPr>
        <w:t xml:space="preserve">stablishment of an </w:t>
      </w:r>
      <w:r w:rsidR="009A4802" w:rsidRPr="00321CD3">
        <w:rPr>
          <w:rFonts w:ascii="Arial" w:hAnsi="Arial" w:cs="Arial"/>
        </w:rPr>
        <w:t xml:space="preserve">Indigenous Liaison Officer to help deliver on initiatives of our </w:t>
      </w:r>
      <w:r w:rsidR="009A4802" w:rsidRPr="00321CD3">
        <w:rPr>
          <w:rFonts w:ascii="Arial" w:hAnsi="Arial" w:cs="Arial"/>
          <w:i/>
        </w:rPr>
        <w:t>Aboriginal and Torres Strait Islander Workforce Strategy and Implementation Plan</w:t>
      </w:r>
      <w:r w:rsidR="009A4802" w:rsidRPr="00321CD3">
        <w:rPr>
          <w:rFonts w:ascii="Arial" w:hAnsi="Arial" w:cs="Arial"/>
        </w:rPr>
        <w:t xml:space="preserve"> and RAP.</w:t>
      </w:r>
    </w:p>
    <w:p w:rsidR="009A4802" w:rsidRPr="009A4802" w:rsidRDefault="009A4802" w:rsidP="009A4802">
      <w:pPr>
        <w:spacing w:before="360"/>
        <w:ind w:left="459"/>
        <w:rPr>
          <w:rStyle w:val="Strong"/>
        </w:rPr>
      </w:pPr>
      <w:r w:rsidRPr="009A4802">
        <w:rPr>
          <w:rStyle w:val="Strong"/>
        </w:rPr>
        <w:t>Our Stretch RAP</w:t>
      </w:r>
    </w:p>
    <w:p w:rsidR="009A4802" w:rsidRDefault="009A4802" w:rsidP="004F34F6">
      <w:pPr>
        <w:spacing w:before="200" w:after="120" w:line="240" w:lineRule="auto"/>
        <w:ind w:left="357"/>
        <w:rPr>
          <w:rFonts w:ascii="Arial" w:hAnsi="Arial" w:cs="Arial"/>
          <w:bCs/>
        </w:rPr>
      </w:pPr>
      <w:r w:rsidRPr="006476FE">
        <w:rPr>
          <w:rFonts w:ascii="Arial" w:hAnsi="Arial" w:cs="Arial"/>
          <w:bCs/>
        </w:rPr>
        <w:t xml:space="preserve">Our new </w:t>
      </w:r>
      <w:r w:rsidRPr="006476FE">
        <w:rPr>
          <w:rFonts w:ascii="Arial" w:hAnsi="Arial" w:cs="Arial"/>
          <w:bCs/>
          <w:i/>
        </w:rPr>
        <w:t>Stretch RAP</w:t>
      </w:r>
      <w:r w:rsidRPr="006476FE">
        <w:rPr>
          <w:rFonts w:ascii="Arial" w:hAnsi="Arial" w:cs="Arial"/>
          <w:bCs/>
        </w:rPr>
        <w:t xml:space="preserve"> outlines how we will cultivate, maintain and build relationships through acknowledging and respecting the contribution of Aboriginal and Torres Strait Islander peoples and their communities</w:t>
      </w:r>
      <w:r>
        <w:rPr>
          <w:rFonts w:ascii="Arial" w:hAnsi="Arial" w:cs="Arial"/>
          <w:bCs/>
        </w:rPr>
        <w:t xml:space="preserve">. </w:t>
      </w:r>
    </w:p>
    <w:p w:rsidR="009A4802" w:rsidRDefault="009A4802" w:rsidP="004F34F6">
      <w:pPr>
        <w:spacing w:before="200" w:after="120" w:line="240" w:lineRule="auto"/>
        <w:ind w:left="357"/>
        <w:rPr>
          <w:rFonts w:ascii="Arial" w:hAnsi="Arial" w:cs="Arial"/>
          <w:bCs/>
        </w:rPr>
      </w:pPr>
      <w:r>
        <w:rPr>
          <w:rFonts w:ascii="Arial" w:hAnsi="Arial" w:cs="Arial"/>
          <w:bCs/>
        </w:rPr>
        <w:t xml:space="preserve">It also aims to </w:t>
      </w:r>
      <w:r w:rsidRPr="006476FE">
        <w:rPr>
          <w:rFonts w:ascii="Arial" w:hAnsi="Arial" w:cs="Arial"/>
          <w:bCs/>
        </w:rPr>
        <w:t>creat</w:t>
      </w:r>
      <w:r>
        <w:rPr>
          <w:rFonts w:ascii="Arial" w:hAnsi="Arial" w:cs="Arial"/>
          <w:bCs/>
        </w:rPr>
        <w:t>e</w:t>
      </w:r>
      <w:r w:rsidRPr="006476FE">
        <w:rPr>
          <w:rFonts w:ascii="Arial" w:hAnsi="Arial" w:cs="Arial"/>
          <w:bCs/>
        </w:rPr>
        <w:t xml:space="preserve"> improved opportunities for Aboriginal and Torres Strait Islander</w:t>
      </w:r>
      <w:r>
        <w:rPr>
          <w:rFonts w:ascii="Arial" w:hAnsi="Arial" w:cs="Arial"/>
          <w:bCs/>
        </w:rPr>
        <w:t xml:space="preserve"> peoples, communities and our</w:t>
      </w:r>
      <w:r w:rsidRPr="006476FE">
        <w:rPr>
          <w:rFonts w:ascii="Arial" w:hAnsi="Arial" w:cs="Arial"/>
          <w:bCs/>
        </w:rPr>
        <w:t xml:space="preserve"> employees.</w:t>
      </w:r>
    </w:p>
    <w:p w:rsidR="009A4802" w:rsidRDefault="009A4802" w:rsidP="00C739F9">
      <w:pPr>
        <w:spacing w:before="200" w:after="120" w:line="240" w:lineRule="auto"/>
        <w:ind w:left="360"/>
        <w:rPr>
          <w:rFonts w:ascii="Arial" w:hAnsi="Arial" w:cs="Arial"/>
          <w:bCs/>
        </w:rPr>
      </w:pPr>
      <w:r>
        <w:rPr>
          <w:rFonts w:ascii="Arial" w:hAnsi="Arial" w:cs="Arial"/>
          <w:bCs/>
        </w:rPr>
        <w:t xml:space="preserve">We will ensure </w:t>
      </w:r>
      <w:r w:rsidRPr="00C739F9">
        <w:rPr>
          <w:rFonts w:ascii="Arial" w:hAnsi="Arial" w:cs="Arial"/>
          <w:bCs/>
        </w:rPr>
        <w:t xml:space="preserve">our </w:t>
      </w:r>
      <w:r>
        <w:rPr>
          <w:rFonts w:ascii="Arial" w:hAnsi="Arial" w:cs="Arial"/>
          <w:bCs/>
        </w:rPr>
        <w:t xml:space="preserve">departmental policies are </w:t>
      </w:r>
      <w:r w:rsidRPr="00C739F9">
        <w:rPr>
          <w:rFonts w:ascii="Arial" w:hAnsi="Arial" w:cs="Arial"/>
          <w:bCs/>
        </w:rPr>
        <w:t xml:space="preserve">aligned with </w:t>
      </w:r>
      <w:r>
        <w:rPr>
          <w:rFonts w:ascii="Arial" w:hAnsi="Arial" w:cs="Arial"/>
          <w:bCs/>
        </w:rPr>
        <w:t>our</w:t>
      </w:r>
      <w:r w:rsidRPr="00C739F9">
        <w:rPr>
          <w:rFonts w:ascii="Arial" w:hAnsi="Arial" w:cs="Arial"/>
          <w:bCs/>
        </w:rPr>
        <w:t xml:space="preserve"> </w:t>
      </w:r>
      <w:r>
        <w:rPr>
          <w:rFonts w:ascii="Arial" w:hAnsi="Arial" w:cs="Arial"/>
          <w:bCs/>
        </w:rPr>
        <w:t>RAP, including:</w:t>
      </w:r>
    </w:p>
    <w:p w:rsidR="009A4802" w:rsidRDefault="009A4802" w:rsidP="00C739F9">
      <w:pPr>
        <w:pStyle w:val="ListParagraph"/>
        <w:numPr>
          <w:ilvl w:val="0"/>
          <w:numId w:val="31"/>
        </w:numPr>
        <w:spacing w:before="200" w:after="120" w:line="240" w:lineRule="auto"/>
        <w:rPr>
          <w:rFonts w:ascii="Arial" w:hAnsi="Arial" w:cs="Arial"/>
          <w:bCs/>
        </w:rPr>
      </w:pPr>
      <w:r>
        <w:rPr>
          <w:rFonts w:ascii="Arial" w:hAnsi="Arial" w:cs="Arial"/>
          <w:bCs/>
        </w:rPr>
        <w:t>T</w:t>
      </w:r>
      <w:r w:rsidRPr="00C739F9">
        <w:rPr>
          <w:rFonts w:ascii="Arial" w:hAnsi="Arial" w:cs="Arial"/>
          <w:bCs/>
        </w:rPr>
        <w:t>he</w:t>
      </w:r>
      <w:r>
        <w:rPr>
          <w:rFonts w:ascii="Arial" w:hAnsi="Arial" w:cs="Arial"/>
          <w:bCs/>
        </w:rPr>
        <w:t xml:space="preserve"> DSS</w:t>
      </w:r>
      <w:r w:rsidRPr="00C739F9">
        <w:rPr>
          <w:rFonts w:ascii="Arial" w:hAnsi="Arial" w:cs="Arial"/>
          <w:bCs/>
        </w:rPr>
        <w:t xml:space="preserve"> Corporate Plan</w:t>
      </w:r>
      <w:r w:rsidR="00DC7529">
        <w:rPr>
          <w:rFonts w:ascii="Arial" w:hAnsi="Arial" w:cs="Arial"/>
          <w:bCs/>
        </w:rPr>
        <w:t>.</w:t>
      </w:r>
    </w:p>
    <w:p w:rsidR="009A4802" w:rsidRDefault="009A4802" w:rsidP="00C739F9">
      <w:pPr>
        <w:pStyle w:val="ListParagraph"/>
        <w:numPr>
          <w:ilvl w:val="0"/>
          <w:numId w:val="31"/>
        </w:numPr>
        <w:spacing w:before="200" w:after="120" w:line="240" w:lineRule="auto"/>
        <w:rPr>
          <w:rFonts w:ascii="Arial" w:hAnsi="Arial" w:cs="Arial"/>
          <w:bCs/>
        </w:rPr>
      </w:pPr>
      <w:r>
        <w:rPr>
          <w:rFonts w:ascii="Arial" w:hAnsi="Arial" w:cs="Arial"/>
          <w:bCs/>
        </w:rPr>
        <w:t>Aboriginal and Torres Strait Islander Workforce Strategy and Implementation Plan</w:t>
      </w:r>
      <w:r w:rsidR="00DC7529">
        <w:rPr>
          <w:rFonts w:ascii="Arial" w:hAnsi="Arial" w:cs="Arial"/>
          <w:bCs/>
        </w:rPr>
        <w:t>.</w:t>
      </w:r>
    </w:p>
    <w:p w:rsidR="009A4802" w:rsidRDefault="009A4802" w:rsidP="00C739F9">
      <w:pPr>
        <w:pStyle w:val="ListParagraph"/>
        <w:numPr>
          <w:ilvl w:val="0"/>
          <w:numId w:val="31"/>
        </w:numPr>
        <w:spacing w:before="200" w:after="120" w:line="240" w:lineRule="auto"/>
        <w:rPr>
          <w:rFonts w:ascii="Arial" w:hAnsi="Arial" w:cs="Arial"/>
          <w:bCs/>
        </w:rPr>
      </w:pPr>
      <w:r>
        <w:rPr>
          <w:rFonts w:ascii="Arial" w:hAnsi="Arial" w:cs="Arial"/>
          <w:bCs/>
        </w:rPr>
        <w:t>Procurement Policy</w:t>
      </w:r>
      <w:r w:rsidR="00DC7529">
        <w:rPr>
          <w:rFonts w:ascii="Arial" w:hAnsi="Arial" w:cs="Arial"/>
          <w:bCs/>
        </w:rPr>
        <w:t>.</w:t>
      </w:r>
    </w:p>
    <w:p w:rsidR="009A4802" w:rsidRDefault="009A4802" w:rsidP="00C739F9">
      <w:pPr>
        <w:pStyle w:val="ListParagraph"/>
        <w:numPr>
          <w:ilvl w:val="0"/>
          <w:numId w:val="31"/>
        </w:numPr>
        <w:spacing w:before="200" w:after="120" w:line="240" w:lineRule="auto"/>
        <w:rPr>
          <w:rFonts w:ascii="Arial" w:hAnsi="Arial" w:cs="Arial"/>
          <w:bCs/>
        </w:rPr>
      </w:pPr>
      <w:r>
        <w:rPr>
          <w:rFonts w:ascii="Arial" w:hAnsi="Arial" w:cs="Arial"/>
          <w:bCs/>
        </w:rPr>
        <w:t>Indigenous Procurement Policy</w:t>
      </w:r>
      <w:r w:rsidR="00DC7529">
        <w:rPr>
          <w:rFonts w:ascii="Arial" w:hAnsi="Arial" w:cs="Arial"/>
          <w:bCs/>
        </w:rPr>
        <w:t>.</w:t>
      </w:r>
    </w:p>
    <w:p w:rsidR="009A4802" w:rsidRDefault="009A4802" w:rsidP="00C739F9">
      <w:pPr>
        <w:pStyle w:val="ListParagraph"/>
        <w:numPr>
          <w:ilvl w:val="0"/>
          <w:numId w:val="31"/>
        </w:numPr>
        <w:spacing w:before="200" w:after="120" w:line="240" w:lineRule="auto"/>
        <w:rPr>
          <w:rFonts w:ascii="Arial" w:hAnsi="Arial" w:cs="Arial"/>
          <w:bCs/>
        </w:rPr>
      </w:pPr>
      <w:r>
        <w:rPr>
          <w:rFonts w:ascii="Arial" w:hAnsi="Arial" w:cs="Arial"/>
          <w:bCs/>
        </w:rPr>
        <w:t>Innovation Strategy</w:t>
      </w:r>
      <w:r w:rsidR="00DC7529">
        <w:rPr>
          <w:rFonts w:ascii="Arial" w:hAnsi="Arial" w:cs="Arial"/>
          <w:bCs/>
        </w:rPr>
        <w:t>.</w:t>
      </w:r>
    </w:p>
    <w:p w:rsidR="009A4802" w:rsidRDefault="009A4802" w:rsidP="00C739F9">
      <w:pPr>
        <w:pStyle w:val="ListParagraph"/>
        <w:numPr>
          <w:ilvl w:val="0"/>
          <w:numId w:val="31"/>
        </w:numPr>
        <w:spacing w:before="200" w:after="120" w:line="240" w:lineRule="auto"/>
        <w:rPr>
          <w:rFonts w:ascii="Arial" w:hAnsi="Arial" w:cs="Arial"/>
          <w:bCs/>
        </w:rPr>
      </w:pPr>
      <w:r w:rsidRPr="00C739F9">
        <w:rPr>
          <w:rFonts w:ascii="Arial" w:hAnsi="Arial" w:cs="Arial"/>
          <w:bCs/>
        </w:rPr>
        <w:t>Stakeholder Engagement Policy</w:t>
      </w:r>
      <w:r w:rsidR="00DC7529">
        <w:rPr>
          <w:rFonts w:ascii="Arial" w:hAnsi="Arial" w:cs="Arial"/>
          <w:bCs/>
        </w:rPr>
        <w:t>.</w:t>
      </w:r>
    </w:p>
    <w:p w:rsidR="009A4802" w:rsidRDefault="009A4802" w:rsidP="00C739F9">
      <w:pPr>
        <w:pStyle w:val="ListParagraph"/>
        <w:numPr>
          <w:ilvl w:val="0"/>
          <w:numId w:val="31"/>
        </w:numPr>
        <w:spacing w:before="200" w:after="120" w:line="240" w:lineRule="auto"/>
        <w:rPr>
          <w:rFonts w:ascii="Arial" w:hAnsi="Arial" w:cs="Arial"/>
          <w:bCs/>
        </w:rPr>
      </w:pPr>
      <w:r w:rsidRPr="00C739F9">
        <w:rPr>
          <w:rFonts w:ascii="Arial" w:hAnsi="Arial" w:cs="Arial"/>
          <w:bCs/>
        </w:rPr>
        <w:t>Internal Event and Awareness Day Recognition Policy</w:t>
      </w:r>
      <w:r w:rsidR="00DC7529">
        <w:rPr>
          <w:rFonts w:ascii="Arial" w:hAnsi="Arial" w:cs="Arial"/>
          <w:bCs/>
        </w:rPr>
        <w:t>.</w:t>
      </w:r>
    </w:p>
    <w:p w:rsidR="009A4802" w:rsidRDefault="009A4802" w:rsidP="00C739F9">
      <w:pPr>
        <w:pStyle w:val="ListParagraph"/>
        <w:numPr>
          <w:ilvl w:val="0"/>
          <w:numId w:val="31"/>
        </w:numPr>
        <w:spacing w:before="200" w:after="120" w:line="240" w:lineRule="auto"/>
        <w:rPr>
          <w:rFonts w:ascii="Arial" w:hAnsi="Arial" w:cs="Arial"/>
          <w:bCs/>
        </w:rPr>
      </w:pPr>
      <w:r>
        <w:rPr>
          <w:rFonts w:ascii="Arial" w:hAnsi="Arial" w:cs="Arial"/>
          <w:bCs/>
        </w:rPr>
        <w:t>Rewards and Recognition Scheme Policy</w:t>
      </w:r>
      <w:r w:rsidR="00DC7529">
        <w:rPr>
          <w:rFonts w:ascii="Arial" w:hAnsi="Arial" w:cs="Arial"/>
          <w:bCs/>
        </w:rPr>
        <w:t>.</w:t>
      </w:r>
    </w:p>
    <w:p w:rsidR="009A4802" w:rsidRPr="00C739F9" w:rsidRDefault="009A4802" w:rsidP="00BF6482">
      <w:pPr>
        <w:pStyle w:val="ListParagraph"/>
        <w:numPr>
          <w:ilvl w:val="0"/>
          <w:numId w:val="31"/>
        </w:numPr>
        <w:spacing w:before="200" w:after="240" w:line="240" w:lineRule="auto"/>
        <w:rPr>
          <w:rFonts w:ascii="Arial" w:hAnsi="Arial" w:cs="Arial"/>
          <w:bCs/>
        </w:rPr>
      </w:pPr>
      <w:r w:rsidRPr="00C739F9">
        <w:rPr>
          <w:rFonts w:ascii="Arial" w:hAnsi="Arial" w:cs="Arial"/>
          <w:bCs/>
        </w:rPr>
        <w:t>Gender Equality Action Plan</w:t>
      </w:r>
      <w:r>
        <w:rPr>
          <w:rFonts w:ascii="Arial" w:hAnsi="Arial" w:cs="Arial"/>
          <w:bCs/>
        </w:rPr>
        <w:t>.</w:t>
      </w:r>
    </w:p>
    <w:p w:rsidR="009A4802" w:rsidRDefault="009A4802" w:rsidP="00617155">
      <w:pPr>
        <w:spacing w:after="80" w:line="240" w:lineRule="auto"/>
        <w:ind w:left="357"/>
        <w:rPr>
          <w:rFonts w:ascii="Arial" w:hAnsi="Arial" w:cs="Arial"/>
          <w:bCs/>
        </w:rPr>
      </w:pPr>
      <w:r w:rsidRPr="006476FE">
        <w:rPr>
          <w:rFonts w:ascii="Arial" w:hAnsi="Arial" w:cs="Arial"/>
          <w:bCs/>
        </w:rPr>
        <w:t>Our RAP is supported by our Executive</w:t>
      </w:r>
      <w:r>
        <w:rPr>
          <w:rFonts w:ascii="Arial" w:hAnsi="Arial" w:cs="Arial"/>
          <w:bCs/>
        </w:rPr>
        <w:t xml:space="preserve"> and</w:t>
      </w:r>
      <w:r w:rsidRPr="006476FE">
        <w:rPr>
          <w:rFonts w:ascii="Arial" w:hAnsi="Arial" w:cs="Arial"/>
          <w:bCs/>
        </w:rPr>
        <w:t xml:space="preserve"> our Indigenous Champion</w:t>
      </w:r>
      <w:r>
        <w:rPr>
          <w:rFonts w:ascii="Arial" w:hAnsi="Arial" w:cs="Arial"/>
          <w:bCs/>
        </w:rPr>
        <w:t xml:space="preserve">. It has been </w:t>
      </w:r>
      <w:r w:rsidRPr="006476FE">
        <w:rPr>
          <w:rFonts w:ascii="Arial" w:hAnsi="Arial" w:cs="Arial"/>
          <w:bCs/>
        </w:rPr>
        <w:t>developed in consultation with all our staff, including the Aboriginal and Torres Strait Islander Staff Network, the Aboriginal and Torres Strait Islander Staff National Committee, and our RAP Working Group</w:t>
      </w:r>
      <w:r>
        <w:rPr>
          <w:rFonts w:ascii="Arial" w:hAnsi="Arial" w:cs="Arial"/>
          <w:bCs/>
        </w:rPr>
        <w:t xml:space="preserve">, </w:t>
      </w:r>
      <w:r w:rsidRPr="006476FE">
        <w:rPr>
          <w:rFonts w:ascii="Arial" w:hAnsi="Arial" w:cs="Arial"/>
          <w:bCs/>
        </w:rPr>
        <w:t>so we can achieve our vision for reconciliation, and ensure our workforce is diverse and a true representation of the Australian population.</w:t>
      </w:r>
    </w:p>
    <w:p w:rsidR="009A4802" w:rsidRPr="00716833" w:rsidRDefault="009A4802" w:rsidP="00716833">
      <w:pPr>
        <w:spacing w:after="80" w:line="240" w:lineRule="auto"/>
        <w:ind w:left="357"/>
        <w:rPr>
          <w:rFonts w:ascii="Arial" w:hAnsi="Arial" w:cs="Arial"/>
          <w:bCs/>
        </w:rPr>
      </w:pPr>
      <w:r w:rsidRPr="00716833">
        <w:rPr>
          <w:rFonts w:ascii="Arial" w:hAnsi="Arial" w:cs="Arial"/>
          <w:bCs/>
        </w:rPr>
        <w:lastRenderedPageBreak/>
        <w:t xml:space="preserve">Our Indigenous Champion, Deputy Secretary Michael Lye, provides a leading role in supporting the Executive to implement the RAP and our </w:t>
      </w:r>
      <w:r w:rsidRPr="00716833">
        <w:rPr>
          <w:rFonts w:ascii="Arial" w:hAnsi="Arial" w:cs="Arial"/>
          <w:bCs/>
          <w:i/>
        </w:rPr>
        <w:t>Aboriginal and Torres Strait Islander Workforce Strategy and Implementation Plan 2015–2018</w:t>
      </w:r>
      <w:r w:rsidRPr="00716833">
        <w:rPr>
          <w:rFonts w:ascii="Arial" w:hAnsi="Arial" w:cs="Arial"/>
          <w:bCs/>
        </w:rPr>
        <w:t>.</w:t>
      </w:r>
    </w:p>
    <w:p w:rsidR="009A4802" w:rsidRPr="006476FE" w:rsidRDefault="009A4802" w:rsidP="00617155">
      <w:pPr>
        <w:spacing w:after="80" w:line="240" w:lineRule="auto"/>
        <w:ind w:left="357"/>
        <w:rPr>
          <w:rFonts w:ascii="Arial" w:hAnsi="Arial" w:cs="Arial"/>
          <w:bCs/>
        </w:rPr>
      </w:pPr>
      <w:r>
        <w:rPr>
          <w:rFonts w:ascii="Arial" w:hAnsi="Arial" w:cs="Arial"/>
          <w:bCs/>
        </w:rPr>
        <w:t xml:space="preserve">Our RAP will continue our commitment to create economic opportunities for Indigenous businesses to be involved in the delivery of programs and services to Aboriginal and Torres Strait Islander peoples and communities. </w:t>
      </w:r>
    </w:p>
    <w:p w:rsidR="009A4802" w:rsidRDefault="009A4802" w:rsidP="00321CD3">
      <w:pPr>
        <w:spacing w:after="120" w:line="240" w:lineRule="auto"/>
        <w:ind w:left="357"/>
        <w:rPr>
          <w:rFonts w:ascii="Arial" w:hAnsi="Arial" w:cs="Arial"/>
        </w:rPr>
      </w:pPr>
      <w:r w:rsidRPr="006476FE">
        <w:rPr>
          <w:rFonts w:ascii="Arial" w:hAnsi="Arial" w:cs="Arial"/>
        </w:rPr>
        <w:t>The development and ongoing management of the RAP will be overseen by the RAP Working Group</w:t>
      </w:r>
      <w:r>
        <w:rPr>
          <w:rFonts w:ascii="Arial" w:hAnsi="Arial" w:cs="Arial"/>
        </w:rPr>
        <w:t xml:space="preserve"> which includes </w:t>
      </w:r>
      <w:r w:rsidRPr="006476FE">
        <w:rPr>
          <w:rFonts w:ascii="Arial" w:hAnsi="Arial" w:cs="Arial"/>
        </w:rPr>
        <w:t xml:space="preserve">representation from all </w:t>
      </w:r>
      <w:r>
        <w:rPr>
          <w:rFonts w:ascii="Arial" w:hAnsi="Arial" w:cs="Arial"/>
        </w:rPr>
        <w:t>areas of the Department</w:t>
      </w:r>
      <w:r w:rsidRPr="006476FE">
        <w:rPr>
          <w:rFonts w:ascii="Arial" w:hAnsi="Arial" w:cs="Arial"/>
        </w:rPr>
        <w:t>, as well as from staff across the Aboriginal and Torres Strait Islander Staff Network and the Aboriginal and Torres Strait Islander Staff National Committee.</w:t>
      </w:r>
    </w:p>
    <w:p w:rsidR="009A4802" w:rsidRPr="006476FE" w:rsidRDefault="009A4802" w:rsidP="00321CD3">
      <w:pPr>
        <w:spacing w:after="120" w:line="240" w:lineRule="auto"/>
        <w:ind w:left="357"/>
        <w:rPr>
          <w:rFonts w:ascii="Arial" w:hAnsi="Arial" w:cs="Arial"/>
        </w:rPr>
      </w:pPr>
    </w:p>
    <w:p w:rsidR="009A4802" w:rsidRPr="006476FE" w:rsidRDefault="009A4802" w:rsidP="00321602">
      <w:pPr>
        <w:autoSpaceDE w:val="0"/>
        <w:autoSpaceDN w:val="0"/>
        <w:adjustRightInd w:val="0"/>
        <w:spacing w:before="120" w:after="120" w:line="240" w:lineRule="auto"/>
        <w:ind w:left="357"/>
        <w:rPr>
          <w:rFonts w:ascii="Arial" w:hAnsi="Arial" w:cs="Arial"/>
        </w:rPr>
      </w:pPr>
    </w:p>
    <w:p w:rsidR="00002A5C" w:rsidRDefault="00002A5C">
      <w:pPr>
        <w:spacing w:after="0" w:line="240" w:lineRule="auto"/>
        <w:rPr>
          <w:rFonts w:ascii="Arial" w:hAnsi="Arial"/>
          <w:spacing w:val="5"/>
        </w:rPr>
        <w:sectPr w:rsidR="00002A5C" w:rsidSect="00607C76">
          <w:headerReference w:type="even" r:id="rId15"/>
          <w:headerReference w:type="default" r:id="rId16"/>
          <w:footerReference w:type="even" r:id="rId17"/>
          <w:footerReference w:type="default" r:id="rId18"/>
          <w:headerReference w:type="first" r:id="rId19"/>
          <w:footerReference w:type="first" r:id="rId20"/>
          <w:pgSz w:w="11906" w:h="16838" w:code="9"/>
          <w:pgMar w:top="1077" w:right="566" w:bottom="1077" w:left="567" w:header="709" w:footer="709" w:gutter="0"/>
          <w:cols w:space="708"/>
          <w:docGrid w:linePitch="360"/>
        </w:sectPr>
      </w:pPr>
    </w:p>
    <w:p w:rsidR="00062BA1" w:rsidRPr="00D20897" w:rsidRDefault="00062BA1" w:rsidP="00F62185">
      <w:pPr>
        <w:pStyle w:val="Heading2"/>
      </w:pPr>
      <w:bookmarkStart w:id="5" w:name="_Toc486582167"/>
      <w:r w:rsidRPr="00D20897">
        <w:rPr>
          <w:lang w:eastAsia="en-AU"/>
        </w:rPr>
        <w:lastRenderedPageBreak/>
        <w:t>Relationships</w:t>
      </w:r>
      <w:bookmarkEnd w:id="5"/>
    </w:p>
    <w:p w:rsidR="00062BA1" w:rsidRDefault="00062BA1" w:rsidP="005E0442">
      <w:pPr>
        <w:spacing w:after="120"/>
        <w:rPr>
          <w:rFonts w:eastAsia="Times New Roman" w:cs="Arial"/>
          <w:iCs/>
          <w:color w:val="000000"/>
          <w:lang w:eastAsia="en-AU"/>
        </w:rPr>
      </w:pPr>
      <w:r>
        <w:rPr>
          <w:rFonts w:eastAsia="Times New Roman" w:cs="Arial"/>
          <w:iCs/>
          <w:color w:val="000000"/>
          <w:lang w:eastAsia="en-AU"/>
        </w:rPr>
        <w:t>DSS continues to build respectful relationships and effective engagement between Aboriginal and Torres Strait Islander peoples and non-Indigenous Australians to build successful outcomes for the programs and services we provide.</w:t>
      </w:r>
    </w:p>
    <w:p w:rsidR="00062BA1" w:rsidRDefault="00062BA1" w:rsidP="00582D2A">
      <w:pPr>
        <w:spacing w:line="240" w:lineRule="auto"/>
        <w:rPr>
          <w:rFonts w:eastAsia="Times New Roman" w:cs="Arial"/>
        </w:rPr>
      </w:pPr>
      <w:r w:rsidRPr="00D832D6">
        <w:rPr>
          <w:rFonts w:eastAsia="Times New Roman" w:cs="Arial"/>
          <w:iCs/>
          <w:color w:val="000000"/>
          <w:lang w:eastAsia="en-AU"/>
        </w:rPr>
        <w:t>The Longitudinal Study of I</w:t>
      </w:r>
      <w:r w:rsidR="00B6323A">
        <w:rPr>
          <w:rFonts w:eastAsia="Times New Roman" w:cs="Arial"/>
          <w:iCs/>
          <w:color w:val="000000"/>
          <w:lang w:eastAsia="en-AU"/>
        </w:rPr>
        <w:t xml:space="preserve">ndigenous Children (LSIC) </w:t>
      </w:r>
      <w:r w:rsidRPr="00D832D6">
        <w:rPr>
          <w:rFonts w:eastAsia="Times New Roman" w:cs="Arial"/>
          <w:iCs/>
          <w:color w:val="000000"/>
          <w:lang w:eastAsia="en-AU"/>
        </w:rPr>
        <w:t>follows the development of around 1,700 Indigenous children and their families across urban, regional and remote Australia. LSIC, an initiative of the Australian Government, is conducted by DSS under the guidance of a Steering Committee, chaired by Professor Mick Dodson AM, and is one of a suite of longitudinal studies within the National Centre for Longitudinal Data (NCLD) in DSS. The study provides a data resource that can be drawn on by government, researchers, service providers, parents and communities. It is one of the largest longitudinal studies of Indigenous people worldwide.</w:t>
      </w:r>
    </w:p>
    <w:p w:rsidR="00062BA1" w:rsidRPr="00716833" w:rsidRDefault="00062BA1" w:rsidP="00716833">
      <w:pPr>
        <w:spacing w:after="120"/>
        <w:rPr>
          <w:rFonts w:eastAsia="Times New Roman" w:cs="Arial"/>
          <w:b/>
          <w:iCs/>
          <w:color w:val="000000"/>
          <w:lang w:eastAsia="en-AU"/>
        </w:rPr>
      </w:pPr>
      <w:r w:rsidRPr="00716833">
        <w:rPr>
          <w:rFonts w:eastAsia="Times New Roman" w:cs="Arial"/>
          <w:b/>
          <w:iCs/>
          <w:color w:val="000000"/>
          <w:lang w:eastAsia="en-AU"/>
        </w:rPr>
        <w:t>Case study</w:t>
      </w:r>
    </w:p>
    <w:p w:rsidR="00062BA1" w:rsidRPr="00990D77" w:rsidRDefault="00062BA1" w:rsidP="00D832D6">
      <w:pPr>
        <w:spacing w:after="120"/>
        <w:rPr>
          <w:rFonts w:eastAsia="Times New Roman" w:cs="Arial"/>
          <w:iCs/>
          <w:color w:val="000000"/>
          <w:lang w:eastAsia="en-AU"/>
        </w:rPr>
      </w:pPr>
      <w:r w:rsidRPr="00990D77">
        <w:rPr>
          <w:rFonts w:eastAsia="Times New Roman" w:cs="Arial"/>
          <w:iCs/>
          <w:color w:val="000000"/>
          <w:lang w:eastAsia="en-AU"/>
        </w:rPr>
        <w:t xml:space="preserve">Through our National Reconciliation Week 2017 event in our Darwin Office, guest speakers spoke with staff about their history and the 1967 referendum; in our Adelaide Office staff participated in a cross-agency event, including a presentation by the SA Treaty Commissioner; whilst in National Office our Families Group hosted guest speakers and a morning tea. Our events build on relationships which have a fundamental basis of understanding the importance of </w:t>
      </w:r>
      <w:r w:rsidR="00B6323A">
        <w:rPr>
          <w:rFonts w:eastAsia="Times New Roman" w:cs="Arial"/>
          <w:iCs/>
          <w:color w:val="000000"/>
          <w:lang w:eastAsia="en-AU"/>
        </w:rPr>
        <w:t>culture, respect, understanding</w:t>
      </w:r>
      <w:r w:rsidRPr="00990D77">
        <w:rPr>
          <w:rFonts w:eastAsia="Times New Roman" w:cs="Arial"/>
          <w:iCs/>
          <w:color w:val="000000"/>
          <w:lang w:eastAsia="en-AU"/>
        </w:rPr>
        <w:t xml:space="preserve"> and the importance of sharing knowledge and experience.</w:t>
      </w:r>
      <w:r w:rsidRPr="00990D77" w:rsidDel="00716833">
        <w:rPr>
          <w:rFonts w:eastAsia="Times New Roman" w:cs="Arial"/>
          <w:iCs/>
          <w:color w:val="000000"/>
          <w:lang w:eastAsia="en-AU"/>
        </w:rPr>
        <w:t xml:space="preserve"> </w:t>
      </w:r>
    </w:p>
    <w:p w:rsidR="00062BA1" w:rsidRPr="00E87E8D" w:rsidRDefault="00062BA1" w:rsidP="0000404B">
      <w:pPr>
        <w:spacing w:after="0"/>
        <w:rPr>
          <w:rFonts w:eastAsia="Times New Roman" w:cs="Arial"/>
        </w:rPr>
      </w:pPr>
      <w:r w:rsidRPr="00D20897">
        <w:rPr>
          <w:rFonts w:eastAsia="Times New Roman" w:cs="Arial"/>
          <w:b/>
        </w:rPr>
        <w:t xml:space="preserve">Focus area: </w:t>
      </w:r>
      <w:r>
        <w:rPr>
          <w:rFonts w:eastAsia="Times New Roman" w:cs="Arial"/>
        </w:rPr>
        <w:t xml:space="preserve">The key strategic direction of our business in regard to relationships aligns to our DSS Corporate Plan; the DSS </w:t>
      </w:r>
      <w:r w:rsidRPr="00E87E8D">
        <w:rPr>
          <w:rFonts w:eastAsia="Times New Roman" w:cs="Arial"/>
        </w:rPr>
        <w:t>Aboriginal and Torres Strait Islander Workforce Strategy and Implementation Plan 2015-2018</w:t>
      </w:r>
      <w:r>
        <w:rPr>
          <w:rFonts w:eastAsia="Times New Roman" w:cs="Arial"/>
        </w:rPr>
        <w:t>; Internal Event and Awareness Day Recognition Policy; and the Rewards and Recognition Scheme Policy.</w:t>
      </w:r>
    </w:p>
    <w:p w:rsidR="00062BA1" w:rsidRDefault="00062BA1"/>
    <w:tbl>
      <w:tblPr>
        <w:tblStyle w:val="TableGrid"/>
        <w:tblW w:w="14601" w:type="dxa"/>
        <w:tblLook w:val="01E0" w:firstRow="1" w:lastRow="1" w:firstColumn="1" w:lastColumn="1" w:noHBand="0" w:noVBand="0"/>
        <w:tblCaption w:val="Relationships"/>
        <w:tblDescription w:val="Action, Target, Timeline, Responsibility"/>
      </w:tblPr>
      <w:tblGrid>
        <w:gridCol w:w="4066"/>
        <w:gridCol w:w="11"/>
        <w:gridCol w:w="6071"/>
        <w:gridCol w:w="25"/>
        <w:gridCol w:w="1895"/>
        <w:gridCol w:w="26"/>
        <w:gridCol w:w="2507"/>
      </w:tblGrid>
      <w:tr w:rsidR="0066181B" w:rsidRPr="00D20897" w:rsidTr="00A946A7">
        <w:trPr>
          <w:cnfStyle w:val="100000000000" w:firstRow="1" w:lastRow="0" w:firstColumn="0" w:lastColumn="0" w:oddVBand="0" w:evenVBand="0" w:oddHBand="0" w:evenHBand="0" w:firstRowFirstColumn="0" w:firstRowLastColumn="0" w:lastRowFirstColumn="0" w:lastRowLastColumn="0"/>
          <w:trHeight w:val="454"/>
        </w:trPr>
        <w:tc>
          <w:tcPr>
            <w:tcW w:w="4077" w:type="dxa"/>
            <w:gridSpan w:val="2"/>
          </w:tcPr>
          <w:p w:rsidR="0066181B" w:rsidRPr="00D20897" w:rsidRDefault="00776C31" w:rsidP="00A946A7">
            <w:pPr>
              <w:spacing w:after="0"/>
              <w:rPr>
                <w:rFonts w:eastAsia="Times New Roman" w:cs="Arial"/>
                <w:b w:val="0"/>
              </w:rPr>
            </w:pPr>
            <w:r>
              <w:rPr>
                <w:rFonts w:eastAsia="Times New Roman" w:cs="Arial"/>
              </w:rPr>
              <w:t>Action</w:t>
            </w:r>
          </w:p>
        </w:tc>
        <w:tc>
          <w:tcPr>
            <w:tcW w:w="6096" w:type="dxa"/>
            <w:gridSpan w:val="2"/>
          </w:tcPr>
          <w:p w:rsidR="0066181B" w:rsidRPr="00D20897" w:rsidRDefault="0066181B" w:rsidP="00A946A7">
            <w:pPr>
              <w:spacing w:after="0" w:line="240" w:lineRule="auto"/>
              <w:rPr>
                <w:rFonts w:cs="Arial"/>
              </w:rPr>
            </w:pPr>
            <w:r w:rsidRPr="00D20897">
              <w:rPr>
                <w:rFonts w:eastAsia="Times New Roman" w:cs="Arial"/>
              </w:rPr>
              <w:t>Target</w:t>
            </w:r>
          </w:p>
        </w:tc>
        <w:tc>
          <w:tcPr>
            <w:tcW w:w="1921" w:type="dxa"/>
            <w:gridSpan w:val="2"/>
          </w:tcPr>
          <w:p w:rsidR="0066181B" w:rsidRPr="00D20897" w:rsidRDefault="0066181B" w:rsidP="00A946A7">
            <w:pPr>
              <w:spacing w:after="0"/>
              <w:rPr>
                <w:rFonts w:eastAsia="Times New Roman" w:cs="Arial"/>
                <w:b w:val="0"/>
                <w:bCs/>
              </w:rPr>
            </w:pPr>
            <w:r w:rsidRPr="00D20897">
              <w:rPr>
                <w:rFonts w:eastAsia="Times New Roman" w:cs="Arial"/>
                <w:bCs/>
              </w:rPr>
              <w:t>Timeline</w:t>
            </w:r>
          </w:p>
        </w:tc>
        <w:tc>
          <w:tcPr>
            <w:tcW w:w="2507" w:type="dxa"/>
          </w:tcPr>
          <w:p w:rsidR="0066181B" w:rsidRPr="00D20897" w:rsidRDefault="0066181B" w:rsidP="00A946A7">
            <w:pPr>
              <w:spacing w:after="0"/>
              <w:rPr>
                <w:rFonts w:eastAsia="Times New Roman" w:cs="Arial"/>
                <w:b w:val="0"/>
                <w:bCs/>
              </w:rPr>
            </w:pPr>
            <w:r w:rsidRPr="00D20897">
              <w:rPr>
                <w:rFonts w:eastAsia="Times New Roman" w:cs="Arial"/>
                <w:bCs/>
              </w:rPr>
              <w:t>Responsibility</w:t>
            </w:r>
          </w:p>
        </w:tc>
      </w:tr>
      <w:tr w:rsidR="0066181B" w:rsidRPr="00D20897" w:rsidTr="008822FE">
        <w:trPr>
          <w:trHeight w:val="699"/>
        </w:trPr>
        <w:tc>
          <w:tcPr>
            <w:tcW w:w="4077" w:type="dxa"/>
            <w:gridSpan w:val="2"/>
          </w:tcPr>
          <w:p w:rsidR="0066181B" w:rsidRPr="00D20897" w:rsidRDefault="0066181B" w:rsidP="00FB5134">
            <w:pPr>
              <w:pStyle w:val="ListParagraph"/>
              <w:numPr>
                <w:ilvl w:val="0"/>
                <w:numId w:val="1"/>
              </w:numPr>
              <w:spacing w:after="0" w:line="240" w:lineRule="auto"/>
              <w:rPr>
                <w:rFonts w:eastAsia="Times New Roman" w:cs="Arial"/>
              </w:rPr>
            </w:pPr>
            <w:r w:rsidRPr="00D20897">
              <w:rPr>
                <w:rFonts w:eastAsia="Arial" w:cs="Arial"/>
                <w:color w:val="000000"/>
                <w:lang w:eastAsia="en-AU"/>
              </w:rPr>
              <w:t>RAP Working Group (RWG) actively monitors RAP development and implementation</w:t>
            </w:r>
          </w:p>
        </w:tc>
        <w:tc>
          <w:tcPr>
            <w:tcW w:w="6096" w:type="dxa"/>
            <w:gridSpan w:val="2"/>
          </w:tcPr>
          <w:p w:rsidR="0066181B" w:rsidRDefault="0066181B" w:rsidP="00FB5134">
            <w:pPr>
              <w:numPr>
                <w:ilvl w:val="0"/>
                <w:numId w:val="2"/>
              </w:numPr>
              <w:spacing w:after="0" w:line="240" w:lineRule="auto"/>
              <w:contextualSpacing/>
              <w:rPr>
                <w:rFonts w:eastAsia="Times New Roman" w:cs="Arial"/>
                <w:color w:val="000000"/>
                <w:lang w:eastAsia="en-AU"/>
              </w:rPr>
            </w:pPr>
            <w:r w:rsidRPr="00D20897">
              <w:rPr>
                <w:rFonts w:eastAsia="Times New Roman" w:cs="Arial"/>
                <w:color w:val="000000"/>
                <w:lang w:eastAsia="en-AU"/>
              </w:rPr>
              <w:t>Oversee the development, endorsement</w:t>
            </w:r>
            <w:r w:rsidR="0086456C">
              <w:rPr>
                <w:rFonts w:eastAsia="Times New Roman" w:cs="Arial"/>
                <w:color w:val="000000"/>
                <w:lang w:eastAsia="en-AU"/>
              </w:rPr>
              <w:t>,</w:t>
            </w:r>
            <w:r w:rsidRPr="00D20897">
              <w:rPr>
                <w:rFonts w:eastAsia="Times New Roman" w:cs="Arial"/>
                <w:color w:val="000000"/>
                <w:lang w:eastAsia="en-AU"/>
              </w:rPr>
              <w:t xml:space="preserve"> launch</w:t>
            </w:r>
            <w:r w:rsidR="0086456C">
              <w:rPr>
                <w:rFonts w:eastAsia="Times New Roman" w:cs="Arial"/>
                <w:color w:val="000000"/>
                <w:lang w:eastAsia="en-AU"/>
              </w:rPr>
              <w:t xml:space="preserve"> and advocacy</w:t>
            </w:r>
            <w:r w:rsidRPr="00D20897">
              <w:rPr>
                <w:rFonts w:eastAsia="Times New Roman" w:cs="Arial"/>
                <w:color w:val="000000"/>
                <w:lang w:eastAsia="en-AU"/>
              </w:rPr>
              <w:t xml:space="preserve"> of the</w:t>
            </w:r>
            <w:r w:rsidR="0086456C">
              <w:rPr>
                <w:rFonts w:eastAsia="Times New Roman" w:cs="Arial"/>
                <w:color w:val="000000"/>
                <w:lang w:eastAsia="en-AU"/>
              </w:rPr>
              <w:t xml:space="preserve"> importance of the</w:t>
            </w:r>
            <w:r w:rsidRPr="00D20897">
              <w:rPr>
                <w:rFonts w:eastAsia="Times New Roman" w:cs="Arial"/>
                <w:color w:val="000000"/>
                <w:lang w:eastAsia="en-AU"/>
              </w:rPr>
              <w:t xml:space="preserve"> RAP.</w:t>
            </w:r>
          </w:p>
          <w:p w:rsidR="00A433C6" w:rsidRPr="00D20897" w:rsidRDefault="00F7302E" w:rsidP="00FB5134">
            <w:pPr>
              <w:numPr>
                <w:ilvl w:val="0"/>
                <w:numId w:val="2"/>
              </w:numPr>
              <w:spacing w:before="60" w:after="0" w:line="240" w:lineRule="auto"/>
              <w:contextualSpacing/>
              <w:rPr>
                <w:rFonts w:eastAsia="Times New Roman" w:cs="Arial"/>
                <w:color w:val="000000"/>
                <w:lang w:eastAsia="en-AU"/>
              </w:rPr>
            </w:pPr>
            <w:r>
              <w:rPr>
                <w:rFonts w:eastAsia="Times New Roman" w:cs="Arial"/>
                <w:color w:val="000000"/>
                <w:lang w:eastAsia="en-AU"/>
              </w:rPr>
              <w:t>Ensure there is d</w:t>
            </w:r>
            <w:r w:rsidR="00A433C6">
              <w:rPr>
                <w:rFonts w:eastAsia="Times New Roman" w:cs="Arial"/>
                <w:color w:val="000000"/>
                <w:lang w:eastAsia="en-AU"/>
              </w:rPr>
              <w:t>epartment wide representation</w:t>
            </w:r>
            <w:r w:rsidR="00842451">
              <w:rPr>
                <w:rFonts w:eastAsia="Times New Roman" w:cs="Arial"/>
                <w:color w:val="000000"/>
                <w:lang w:eastAsia="en-AU"/>
              </w:rPr>
              <w:t xml:space="preserve"> from each business stream</w:t>
            </w:r>
            <w:r w:rsidR="009D77AE">
              <w:rPr>
                <w:rFonts w:eastAsia="Times New Roman" w:cs="Arial"/>
                <w:color w:val="000000"/>
                <w:lang w:eastAsia="en-AU"/>
              </w:rPr>
              <w:t>, including senior executive,</w:t>
            </w:r>
            <w:r w:rsidR="00A433C6">
              <w:rPr>
                <w:rFonts w:eastAsia="Times New Roman" w:cs="Arial"/>
                <w:color w:val="000000"/>
                <w:lang w:eastAsia="en-AU"/>
              </w:rPr>
              <w:t xml:space="preserve"> on the RWG</w:t>
            </w:r>
            <w:r>
              <w:rPr>
                <w:rFonts w:eastAsia="Times New Roman" w:cs="Arial"/>
                <w:color w:val="000000"/>
                <w:lang w:eastAsia="en-AU"/>
              </w:rPr>
              <w:t xml:space="preserve"> through management of expressions of interest processes.</w:t>
            </w:r>
          </w:p>
          <w:p w:rsidR="0066181B" w:rsidRPr="00D20897" w:rsidRDefault="0066181B" w:rsidP="00FB5134">
            <w:pPr>
              <w:numPr>
                <w:ilvl w:val="0"/>
                <w:numId w:val="2"/>
              </w:numPr>
              <w:spacing w:before="60" w:after="0" w:line="240" w:lineRule="auto"/>
              <w:contextualSpacing/>
              <w:rPr>
                <w:rFonts w:eastAsia="Times New Roman" w:cs="Arial"/>
                <w:color w:val="000000"/>
                <w:lang w:eastAsia="en-AU"/>
              </w:rPr>
            </w:pPr>
            <w:r w:rsidRPr="00D20897">
              <w:rPr>
                <w:rFonts w:eastAsia="Times New Roman" w:cs="Arial"/>
                <w:color w:val="000000"/>
                <w:lang w:eastAsia="en-AU"/>
              </w:rPr>
              <w:t>Aboriginal and Torres Strait Islander peoples</w:t>
            </w:r>
            <w:r w:rsidR="005D2AA9">
              <w:rPr>
                <w:rFonts w:eastAsia="Times New Roman" w:cs="Arial"/>
                <w:color w:val="000000"/>
                <w:lang w:eastAsia="en-AU"/>
              </w:rPr>
              <w:t xml:space="preserve"> are</w:t>
            </w:r>
            <w:r w:rsidRPr="00D20897">
              <w:rPr>
                <w:rFonts w:eastAsia="Times New Roman" w:cs="Arial"/>
                <w:color w:val="000000"/>
                <w:lang w:eastAsia="en-AU"/>
              </w:rPr>
              <w:t xml:space="preserve"> on the RWG.</w:t>
            </w:r>
          </w:p>
          <w:p w:rsidR="0066181B" w:rsidRDefault="0066181B" w:rsidP="00582D2A">
            <w:pPr>
              <w:numPr>
                <w:ilvl w:val="0"/>
                <w:numId w:val="2"/>
              </w:numPr>
              <w:spacing w:after="960" w:line="240" w:lineRule="auto"/>
              <w:ind w:left="357" w:hanging="357"/>
              <w:rPr>
                <w:rFonts w:eastAsia="Times New Roman" w:cs="Arial"/>
                <w:color w:val="000000"/>
                <w:lang w:eastAsia="en-AU"/>
              </w:rPr>
            </w:pPr>
            <w:r w:rsidRPr="00D20897">
              <w:rPr>
                <w:rFonts w:eastAsia="Times New Roman" w:cs="Arial"/>
                <w:color w:val="000000"/>
                <w:lang w:eastAsia="en-AU"/>
              </w:rPr>
              <w:t xml:space="preserve">Meet </w:t>
            </w:r>
            <w:r w:rsidR="00E7348B">
              <w:rPr>
                <w:rFonts w:eastAsia="Times New Roman" w:cs="Arial"/>
                <w:color w:val="000000"/>
                <w:lang w:eastAsia="en-AU"/>
              </w:rPr>
              <w:t>quarterly</w:t>
            </w:r>
            <w:r w:rsidRPr="00D20897">
              <w:rPr>
                <w:rFonts w:eastAsia="Times New Roman" w:cs="Arial"/>
                <w:color w:val="000000"/>
                <w:lang w:eastAsia="en-AU"/>
              </w:rPr>
              <w:t xml:space="preserve"> to monitor and report on RAP </w:t>
            </w:r>
            <w:r w:rsidRPr="00D20897">
              <w:rPr>
                <w:rFonts w:eastAsia="Times New Roman" w:cs="Arial"/>
                <w:color w:val="000000"/>
                <w:lang w:eastAsia="en-AU"/>
              </w:rPr>
              <w:lastRenderedPageBreak/>
              <w:t>implementation.</w:t>
            </w:r>
          </w:p>
          <w:p w:rsidR="00224FE2" w:rsidRPr="00420B25" w:rsidRDefault="00A73FE4" w:rsidP="00B16FFD">
            <w:pPr>
              <w:pStyle w:val="ListParagraph"/>
              <w:numPr>
                <w:ilvl w:val="0"/>
                <w:numId w:val="2"/>
              </w:numPr>
              <w:spacing w:before="60" w:after="1320" w:line="240" w:lineRule="auto"/>
              <w:ind w:left="357" w:hanging="357"/>
              <w:rPr>
                <w:rFonts w:eastAsia="Times New Roman" w:cs="Arial"/>
                <w:color w:val="000000"/>
                <w:lang w:eastAsia="en-AU"/>
              </w:rPr>
            </w:pPr>
            <w:r w:rsidRPr="00420B25">
              <w:rPr>
                <w:rFonts w:eastAsia="Times New Roman" w:cs="Arial"/>
                <w:color w:val="000000"/>
                <w:lang w:eastAsia="en-AU"/>
              </w:rPr>
              <w:t>Communicate RWG meeting outcomes internally</w:t>
            </w:r>
            <w:r w:rsidR="004144C0">
              <w:rPr>
                <w:rFonts w:eastAsia="Times New Roman" w:cs="Arial"/>
                <w:color w:val="000000"/>
                <w:lang w:eastAsia="en-AU"/>
              </w:rPr>
              <w:t xml:space="preserve"> via STAFFnet</w:t>
            </w:r>
            <w:r w:rsidR="0086456C">
              <w:rPr>
                <w:rFonts w:eastAsia="Times New Roman" w:cs="Arial"/>
                <w:color w:val="000000"/>
                <w:lang w:eastAsia="en-AU"/>
              </w:rPr>
              <w:t>, all staff emails and/or face-to-face updates</w:t>
            </w:r>
            <w:r w:rsidRPr="00420B25">
              <w:rPr>
                <w:rFonts w:eastAsia="Times New Roman" w:cs="Arial"/>
                <w:color w:val="000000"/>
                <w:lang w:eastAsia="en-AU"/>
              </w:rPr>
              <w:t>.</w:t>
            </w:r>
          </w:p>
          <w:p w:rsidR="0066181B" w:rsidRPr="00D20897" w:rsidRDefault="0066181B" w:rsidP="00E237F2">
            <w:pPr>
              <w:numPr>
                <w:ilvl w:val="0"/>
                <w:numId w:val="2"/>
              </w:numPr>
              <w:spacing w:after="80" w:line="240" w:lineRule="auto"/>
              <w:ind w:left="357" w:hanging="357"/>
              <w:rPr>
                <w:rFonts w:eastAsia="Times New Roman" w:cs="Arial"/>
                <w:color w:val="000000"/>
                <w:lang w:eastAsia="en-AU"/>
              </w:rPr>
            </w:pPr>
            <w:r w:rsidRPr="00D20897">
              <w:rPr>
                <w:rFonts w:eastAsia="Times New Roman" w:cs="Arial"/>
                <w:color w:val="000000"/>
                <w:lang w:eastAsia="en-AU"/>
              </w:rPr>
              <w:t>Appoint</w:t>
            </w:r>
            <w:r w:rsidR="007931B6">
              <w:rPr>
                <w:rFonts w:eastAsia="Times New Roman" w:cs="Arial"/>
                <w:color w:val="000000"/>
                <w:lang w:eastAsia="en-AU"/>
              </w:rPr>
              <w:t xml:space="preserve"> an</w:t>
            </w:r>
            <w:r w:rsidR="00E7348B">
              <w:rPr>
                <w:rFonts w:eastAsia="Times New Roman" w:cs="Arial"/>
                <w:color w:val="000000"/>
                <w:lang w:eastAsia="en-AU"/>
              </w:rPr>
              <w:t xml:space="preserve"> internal RAP Champion</w:t>
            </w:r>
            <w:r w:rsidRPr="00D20897">
              <w:rPr>
                <w:rFonts w:eastAsia="Times New Roman" w:cs="Arial"/>
                <w:color w:val="000000"/>
                <w:lang w:eastAsia="en-AU"/>
              </w:rPr>
              <w:t xml:space="preserve"> from </w:t>
            </w:r>
            <w:r w:rsidR="00444D36">
              <w:rPr>
                <w:rFonts w:eastAsia="Times New Roman" w:cs="Arial"/>
                <w:color w:val="000000"/>
                <w:lang w:eastAsia="en-AU"/>
              </w:rPr>
              <w:t>S</w:t>
            </w:r>
            <w:r w:rsidRPr="00D20897">
              <w:rPr>
                <w:rFonts w:eastAsia="Times New Roman" w:cs="Arial"/>
                <w:color w:val="000000"/>
                <w:lang w:eastAsia="en-AU"/>
              </w:rPr>
              <w:t>enior</w:t>
            </w:r>
            <w:r w:rsidR="00444D36">
              <w:rPr>
                <w:rFonts w:eastAsia="Times New Roman" w:cs="Arial"/>
                <w:color w:val="000000"/>
                <w:lang w:eastAsia="en-AU"/>
              </w:rPr>
              <w:t xml:space="preserve"> Executive</w:t>
            </w:r>
            <w:r w:rsidRPr="00D20897">
              <w:rPr>
                <w:rFonts w:eastAsia="Times New Roman" w:cs="Arial"/>
                <w:color w:val="000000"/>
                <w:lang w:eastAsia="en-AU"/>
              </w:rPr>
              <w:t xml:space="preserve"> management.</w:t>
            </w:r>
          </w:p>
          <w:p w:rsidR="0066181B" w:rsidRPr="00BD7839" w:rsidRDefault="00070DAB" w:rsidP="00FB5134">
            <w:pPr>
              <w:numPr>
                <w:ilvl w:val="0"/>
                <w:numId w:val="2"/>
              </w:numPr>
              <w:spacing w:before="60" w:after="0" w:line="240" w:lineRule="auto"/>
              <w:contextualSpacing/>
              <w:rPr>
                <w:rFonts w:eastAsia="Times New Roman" w:cs="Arial"/>
                <w:color w:val="000000"/>
                <w:lang w:eastAsia="en-AU"/>
              </w:rPr>
            </w:pPr>
            <w:r>
              <w:rPr>
                <w:rFonts w:eastAsia="Times New Roman" w:cs="Arial"/>
                <w:color w:val="000000"/>
                <w:lang w:eastAsia="en-AU"/>
              </w:rPr>
              <w:t>Revise and update the e</w:t>
            </w:r>
            <w:r w:rsidR="0066181B" w:rsidRPr="00D20897">
              <w:rPr>
                <w:rFonts w:eastAsia="Times New Roman" w:cs="Arial"/>
                <w:color w:val="000000"/>
                <w:lang w:eastAsia="en-AU"/>
              </w:rPr>
              <w:t xml:space="preserve">stablished </w:t>
            </w:r>
            <w:r>
              <w:rPr>
                <w:rFonts w:eastAsia="Times New Roman" w:cs="Arial"/>
                <w:color w:val="000000"/>
                <w:lang w:eastAsia="en-AU"/>
              </w:rPr>
              <w:t xml:space="preserve">RWG </w:t>
            </w:r>
            <w:r w:rsidR="0066181B" w:rsidRPr="00D20897">
              <w:rPr>
                <w:rFonts w:eastAsia="Times New Roman" w:cs="Arial"/>
                <w:color w:val="000000"/>
                <w:lang w:eastAsia="en-AU"/>
              </w:rPr>
              <w:t>Terms of Reference.</w:t>
            </w:r>
          </w:p>
        </w:tc>
        <w:tc>
          <w:tcPr>
            <w:tcW w:w="1921" w:type="dxa"/>
            <w:gridSpan w:val="2"/>
          </w:tcPr>
          <w:p w:rsidR="0066181B" w:rsidRDefault="007F3926" w:rsidP="009C5286">
            <w:pPr>
              <w:spacing w:after="240"/>
              <w:rPr>
                <w:rFonts w:eastAsia="Times New Roman" w:cs="Arial"/>
                <w:bCs/>
              </w:rPr>
            </w:pPr>
            <w:r>
              <w:rPr>
                <w:rFonts w:eastAsia="Times New Roman" w:cs="Arial"/>
                <w:bCs/>
              </w:rPr>
              <w:lastRenderedPageBreak/>
              <w:t>July</w:t>
            </w:r>
            <w:r w:rsidR="0066181B">
              <w:rPr>
                <w:rFonts w:eastAsia="Times New Roman" w:cs="Arial"/>
                <w:bCs/>
              </w:rPr>
              <w:t xml:space="preserve"> 2017</w:t>
            </w:r>
          </w:p>
          <w:p w:rsidR="00224FE2" w:rsidRDefault="00664F62" w:rsidP="00E237F2">
            <w:pPr>
              <w:spacing w:after="480"/>
              <w:rPr>
                <w:rFonts w:eastAsia="Times New Roman" w:cs="Arial"/>
                <w:bCs/>
              </w:rPr>
            </w:pPr>
            <w:r>
              <w:rPr>
                <w:rFonts w:eastAsia="Times New Roman" w:cs="Arial"/>
                <w:bCs/>
              </w:rPr>
              <w:t>Ju</w:t>
            </w:r>
            <w:r w:rsidR="007F3926">
              <w:rPr>
                <w:rFonts w:eastAsia="Times New Roman" w:cs="Arial"/>
                <w:bCs/>
              </w:rPr>
              <w:t>ly</w:t>
            </w:r>
            <w:r>
              <w:rPr>
                <w:rFonts w:eastAsia="Times New Roman" w:cs="Arial"/>
                <w:bCs/>
              </w:rPr>
              <w:t xml:space="preserve"> </w:t>
            </w:r>
            <w:r w:rsidR="00224FE2">
              <w:rPr>
                <w:rFonts w:eastAsia="Times New Roman" w:cs="Arial"/>
                <w:bCs/>
              </w:rPr>
              <w:t>2017</w:t>
            </w:r>
            <w:r>
              <w:rPr>
                <w:rFonts w:eastAsia="Times New Roman" w:cs="Arial"/>
                <w:bCs/>
              </w:rPr>
              <w:t>, annually in April</w:t>
            </w:r>
          </w:p>
          <w:p w:rsidR="00224FE2" w:rsidRDefault="007F3926" w:rsidP="00E237F2">
            <w:pPr>
              <w:spacing w:after="240"/>
              <w:rPr>
                <w:rFonts w:eastAsia="Times New Roman" w:cs="Arial"/>
                <w:bCs/>
              </w:rPr>
            </w:pPr>
            <w:r>
              <w:rPr>
                <w:rFonts w:eastAsia="Times New Roman" w:cs="Arial"/>
                <w:bCs/>
              </w:rPr>
              <w:t>July</w:t>
            </w:r>
            <w:r w:rsidR="00224FE2">
              <w:rPr>
                <w:rFonts w:eastAsia="Times New Roman" w:cs="Arial"/>
                <w:bCs/>
              </w:rPr>
              <w:t xml:space="preserve"> 2017</w:t>
            </w:r>
          </w:p>
          <w:p w:rsidR="0066181B" w:rsidRDefault="00652156" w:rsidP="00582D2A">
            <w:pPr>
              <w:spacing w:after="240" w:line="240" w:lineRule="auto"/>
              <w:rPr>
                <w:rFonts w:eastAsia="Times New Roman" w:cs="Arial"/>
                <w:bCs/>
              </w:rPr>
            </w:pPr>
            <w:r>
              <w:rPr>
                <w:rFonts w:eastAsia="Times New Roman" w:cs="Arial"/>
                <w:bCs/>
              </w:rPr>
              <w:t>Quarterly</w:t>
            </w:r>
            <w:r w:rsidR="009C5286">
              <w:rPr>
                <w:rFonts w:eastAsia="Times New Roman" w:cs="Arial"/>
                <w:bCs/>
              </w:rPr>
              <w:t xml:space="preserve"> in </w:t>
            </w:r>
            <w:r w:rsidR="00070DAB">
              <w:rPr>
                <w:rFonts w:eastAsia="Times New Roman" w:cs="Arial"/>
                <w:bCs/>
              </w:rPr>
              <w:t xml:space="preserve">March, </w:t>
            </w:r>
            <w:r w:rsidR="0066181B">
              <w:rPr>
                <w:rFonts w:eastAsia="Times New Roman" w:cs="Arial"/>
                <w:bCs/>
              </w:rPr>
              <w:t>June</w:t>
            </w:r>
            <w:r w:rsidR="009C5286">
              <w:rPr>
                <w:rFonts w:eastAsia="Times New Roman" w:cs="Arial"/>
                <w:bCs/>
              </w:rPr>
              <w:t xml:space="preserve">, September, </w:t>
            </w:r>
            <w:r w:rsidR="009C5286">
              <w:rPr>
                <w:rFonts w:eastAsia="Times New Roman" w:cs="Arial"/>
                <w:bCs/>
              </w:rPr>
              <w:lastRenderedPageBreak/>
              <w:t>December</w:t>
            </w:r>
            <w:r w:rsidR="00281BC2">
              <w:rPr>
                <w:rFonts w:eastAsia="Times New Roman" w:cs="Arial"/>
                <w:bCs/>
              </w:rPr>
              <w:t xml:space="preserve"> each year</w:t>
            </w:r>
          </w:p>
          <w:p w:rsidR="00A73FE4" w:rsidRDefault="009C5286" w:rsidP="00E237F2">
            <w:pPr>
              <w:spacing w:before="80" w:after="80" w:line="240" w:lineRule="auto"/>
              <w:rPr>
                <w:rFonts w:eastAsia="Times New Roman" w:cs="Arial"/>
                <w:bCs/>
              </w:rPr>
            </w:pPr>
            <w:r>
              <w:rPr>
                <w:rFonts w:eastAsia="Times New Roman" w:cs="Arial"/>
                <w:bCs/>
              </w:rPr>
              <w:t>After each meeting</w:t>
            </w:r>
            <w:r w:rsidR="00617155">
              <w:rPr>
                <w:rFonts w:eastAsia="Times New Roman" w:cs="Arial"/>
                <w:bCs/>
              </w:rPr>
              <w:t>, annually in March, June, September, December</w:t>
            </w:r>
            <w:r w:rsidR="00B16FFD">
              <w:rPr>
                <w:rFonts w:eastAsia="Times New Roman" w:cs="Arial"/>
                <w:bCs/>
              </w:rPr>
              <w:t xml:space="preserve"> each year</w:t>
            </w:r>
          </w:p>
          <w:p w:rsidR="00AC516D" w:rsidRDefault="007F3926" w:rsidP="00A222DE">
            <w:pPr>
              <w:spacing w:after="320"/>
              <w:rPr>
                <w:rFonts w:eastAsia="Times New Roman" w:cs="Arial"/>
                <w:bCs/>
              </w:rPr>
            </w:pPr>
            <w:r>
              <w:rPr>
                <w:rFonts w:eastAsia="Times New Roman" w:cs="Arial"/>
                <w:bCs/>
              </w:rPr>
              <w:t>July</w:t>
            </w:r>
            <w:r w:rsidR="00A73FE4">
              <w:rPr>
                <w:rFonts w:eastAsia="Times New Roman" w:cs="Arial"/>
                <w:bCs/>
              </w:rPr>
              <w:t xml:space="preserve"> 2017</w:t>
            </w:r>
          </w:p>
          <w:p w:rsidR="0066181B" w:rsidRPr="00A72A10" w:rsidRDefault="00070DAB" w:rsidP="00281BC2">
            <w:pPr>
              <w:spacing w:after="0"/>
              <w:rPr>
                <w:rFonts w:eastAsia="Times New Roman" w:cs="Arial"/>
                <w:bCs/>
              </w:rPr>
            </w:pPr>
            <w:r>
              <w:rPr>
                <w:rFonts w:eastAsia="Times New Roman" w:cs="Arial"/>
                <w:bCs/>
              </w:rPr>
              <w:t>Annually in March</w:t>
            </w:r>
            <w:r w:rsidR="00281BC2">
              <w:rPr>
                <w:rFonts w:eastAsia="Times New Roman" w:cs="Arial"/>
                <w:bCs/>
              </w:rPr>
              <w:t xml:space="preserve"> each year</w:t>
            </w:r>
          </w:p>
        </w:tc>
        <w:tc>
          <w:tcPr>
            <w:tcW w:w="2507" w:type="dxa"/>
          </w:tcPr>
          <w:p w:rsidR="007908D8" w:rsidRDefault="000007BF" w:rsidP="00B14038">
            <w:pPr>
              <w:spacing w:after="240"/>
              <w:rPr>
                <w:rFonts w:eastAsia="Times New Roman" w:cs="Arial"/>
                <w:bCs/>
              </w:rPr>
            </w:pPr>
            <w:r>
              <w:rPr>
                <w:rFonts w:eastAsia="Times New Roman" w:cs="Arial"/>
                <w:bCs/>
              </w:rPr>
              <w:lastRenderedPageBreak/>
              <w:t xml:space="preserve">Lead – </w:t>
            </w:r>
            <w:r w:rsidR="007908D8">
              <w:rPr>
                <w:rFonts w:eastAsia="Times New Roman" w:cs="Arial"/>
                <w:bCs/>
              </w:rPr>
              <w:t xml:space="preserve">Chairperson, </w:t>
            </w:r>
            <w:r w:rsidR="009B326F">
              <w:rPr>
                <w:rFonts w:eastAsia="Times New Roman" w:cs="Arial"/>
                <w:bCs/>
              </w:rPr>
              <w:t>RAP Working Group</w:t>
            </w:r>
          </w:p>
          <w:p w:rsidR="004C5EFA" w:rsidRDefault="007908D8" w:rsidP="004C5EFA">
            <w:pPr>
              <w:spacing w:after="0"/>
              <w:rPr>
                <w:rFonts w:eastAsia="Times New Roman" w:cs="Arial"/>
                <w:bCs/>
              </w:rPr>
            </w:pPr>
            <w:r>
              <w:rPr>
                <w:rFonts w:eastAsia="Times New Roman" w:cs="Arial"/>
                <w:bCs/>
              </w:rPr>
              <w:t>S</w:t>
            </w:r>
            <w:r w:rsidR="009B326F">
              <w:rPr>
                <w:rFonts w:eastAsia="Times New Roman" w:cs="Arial"/>
                <w:bCs/>
              </w:rPr>
              <w:t>upported by</w:t>
            </w:r>
            <w:r w:rsidR="004C5EFA">
              <w:rPr>
                <w:rFonts w:eastAsia="Times New Roman" w:cs="Arial"/>
                <w:bCs/>
              </w:rPr>
              <w:t>:</w:t>
            </w:r>
          </w:p>
          <w:p w:rsidR="004C5EFA" w:rsidRPr="004C5EFA" w:rsidRDefault="0066181B" w:rsidP="004C5EFA">
            <w:pPr>
              <w:pStyle w:val="ListParagraph"/>
              <w:numPr>
                <w:ilvl w:val="0"/>
                <w:numId w:val="18"/>
              </w:numPr>
              <w:spacing w:after="0"/>
              <w:ind w:left="357" w:hanging="357"/>
              <w:rPr>
                <w:rFonts w:eastAsia="Times New Roman" w:cs="Arial"/>
                <w:bCs/>
              </w:rPr>
            </w:pPr>
            <w:r w:rsidRPr="004C5EFA">
              <w:rPr>
                <w:rFonts w:eastAsia="Times New Roman" w:cs="Arial"/>
                <w:bCs/>
              </w:rPr>
              <w:t>People Services Branch</w:t>
            </w:r>
          </w:p>
          <w:p w:rsidR="004C5EFA" w:rsidRPr="004C5EFA" w:rsidRDefault="004144C0" w:rsidP="004C5EFA">
            <w:pPr>
              <w:pStyle w:val="ListParagraph"/>
              <w:numPr>
                <w:ilvl w:val="0"/>
                <w:numId w:val="18"/>
              </w:numPr>
              <w:spacing w:after="0"/>
              <w:ind w:left="357" w:hanging="357"/>
              <w:rPr>
                <w:rFonts w:eastAsia="Times New Roman" w:cs="Arial"/>
                <w:bCs/>
              </w:rPr>
            </w:pPr>
            <w:r w:rsidRPr="004C5EFA">
              <w:rPr>
                <w:rFonts w:eastAsia="Times New Roman" w:cs="Arial"/>
                <w:bCs/>
              </w:rPr>
              <w:t>People and Communications Committee</w:t>
            </w:r>
          </w:p>
          <w:p w:rsidR="00A73FE4" w:rsidRPr="004C5EFA" w:rsidRDefault="00B85DEC" w:rsidP="004C5EFA">
            <w:pPr>
              <w:pStyle w:val="ListParagraph"/>
              <w:numPr>
                <w:ilvl w:val="0"/>
                <w:numId w:val="18"/>
              </w:numPr>
              <w:spacing w:after="240"/>
              <w:ind w:left="357" w:hanging="357"/>
              <w:rPr>
                <w:rFonts w:eastAsia="Times New Roman" w:cs="Arial"/>
                <w:bCs/>
              </w:rPr>
            </w:pPr>
            <w:r w:rsidRPr="004C5EFA">
              <w:rPr>
                <w:rFonts w:eastAsia="Times New Roman" w:cs="Arial"/>
                <w:bCs/>
              </w:rPr>
              <w:t xml:space="preserve">Aboriginal and </w:t>
            </w:r>
            <w:r w:rsidRPr="004C5EFA">
              <w:rPr>
                <w:rFonts w:eastAsia="Times New Roman" w:cs="Arial"/>
                <w:bCs/>
              </w:rPr>
              <w:lastRenderedPageBreak/>
              <w:t>Torres Strait Islander Staff National Committee</w:t>
            </w:r>
          </w:p>
        </w:tc>
      </w:tr>
      <w:tr w:rsidR="0066181B" w:rsidRPr="00D20897" w:rsidTr="008822FE">
        <w:trPr>
          <w:trHeight w:val="403"/>
        </w:trPr>
        <w:tc>
          <w:tcPr>
            <w:tcW w:w="4077" w:type="dxa"/>
            <w:gridSpan w:val="2"/>
          </w:tcPr>
          <w:p w:rsidR="0066181B" w:rsidRPr="00873B37" w:rsidRDefault="0066181B" w:rsidP="00FB5134">
            <w:pPr>
              <w:pStyle w:val="ListParagraph"/>
              <w:numPr>
                <w:ilvl w:val="0"/>
                <w:numId w:val="1"/>
              </w:numPr>
              <w:spacing w:after="0" w:line="240" w:lineRule="auto"/>
              <w:rPr>
                <w:rFonts w:eastAsia="Arial" w:cs="Arial"/>
                <w:color w:val="000000"/>
                <w:lang w:eastAsia="en-AU"/>
              </w:rPr>
            </w:pPr>
            <w:r w:rsidRPr="00873B37">
              <w:rPr>
                <w:rFonts w:eastAsia="Arial" w:cs="Arial"/>
                <w:color w:val="000000"/>
                <w:lang w:eastAsia="en-AU"/>
              </w:rPr>
              <w:lastRenderedPageBreak/>
              <w:t>Celebrate National Reconciliation Week (NRW) to strengthen and maintain relationships between Aboriginal and Torres Strait Islander staff and other staff</w:t>
            </w:r>
          </w:p>
        </w:tc>
        <w:tc>
          <w:tcPr>
            <w:tcW w:w="6096" w:type="dxa"/>
            <w:gridSpan w:val="2"/>
          </w:tcPr>
          <w:p w:rsidR="0066181B" w:rsidRPr="00873B37" w:rsidRDefault="009B326F" w:rsidP="007A2906">
            <w:pPr>
              <w:numPr>
                <w:ilvl w:val="0"/>
                <w:numId w:val="2"/>
              </w:numPr>
              <w:spacing w:after="360" w:line="240" w:lineRule="auto"/>
              <w:ind w:left="357" w:hanging="357"/>
              <w:rPr>
                <w:rFonts w:eastAsia="Times New Roman" w:cs="Arial"/>
                <w:color w:val="000000"/>
                <w:lang w:eastAsia="en-AU"/>
              </w:rPr>
            </w:pPr>
            <w:r w:rsidRPr="00873B37">
              <w:rPr>
                <w:rFonts w:eastAsia="Times New Roman" w:cs="Arial"/>
                <w:color w:val="000000"/>
                <w:lang w:eastAsia="en-AU"/>
              </w:rPr>
              <w:t>Hold</w:t>
            </w:r>
            <w:r w:rsidR="0066181B" w:rsidRPr="00873B37">
              <w:rPr>
                <w:rFonts w:eastAsia="Times New Roman" w:cs="Arial"/>
                <w:color w:val="000000"/>
                <w:lang w:eastAsia="en-AU"/>
              </w:rPr>
              <w:t xml:space="preserve"> one </w:t>
            </w:r>
            <w:r w:rsidR="005E5E8C" w:rsidRPr="00873B37">
              <w:rPr>
                <w:rFonts w:eastAsia="Times New Roman" w:cs="Arial"/>
                <w:color w:val="000000"/>
                <w:lang w:eastAsia="en-AU"/>
              </w:rPr>
              <w:t>N</w:t>
            </w:r>
            <w:r w:rsidR="0066181B" w:rsidRPr="00873B37">
              <w:rPr>
                <w:rFonts w:eastAsia="Times New Roman" w:cs="Arial"/>
                <w:color w:val="000000"/>
                <w:lang w:eastAsia="en-AU"/>
              </w:rPr>
              <w:t xml:space="preserve">ational </w:t>
            </w:r>
            <w:r w:rsidR="005E5E8C" w:rsidRPr="00873B37">
              <w:rPr>
                <w:rFonts w:eastAsia="Times New Roman" w:cs="Arial"/>
                <w:color w:val="000000"/>
                <w:lang w:eastAsia="en-AU"/>
              </w:rPr>
              <w:t>O</w:t>
            </w:r>
            <w:r w:rsidR="0066181B" w:rsidRPr="00873B37">
              <w:rPr>
                <w:rFonts w:eastAsia="Times New Roman" w:cs="Arial"/>
                <w:color w:val="000000"/>
                <w:lang w:eastAsia="en-AU"/>
              </w:rPr>
              <w:t>ffice NRW event each year.</w:t>
            </w:r>
          </w:p>
          <w:p w:rsidR="00070762" w:rsidRPr="00873B37" w:rsidRDefault="0066181B" w:rsidP="007A2906">
            <w:pPr>
              <w:numPr>
                <w:ilvl w:val="0"/>
                <w:numId w:val="2"/>
              </w:numPr>
              <w:spacing w:before="60" w:after="120" w:line="240" w:lineRule="auto"/>
              <w:ind w:left="357" w:hanging="357"/>
              <w:rPr>
                <w:rFonts w:eastAsia="Times New Roman" w:cs="Arial"/>
                <w:color w:val="000000"/>
                <w:lang w:eastAsia="en-AU"/>
              </w:rPr>
            </w:pPr>
            <w:r w:rsidRPr="00873B37">
              <w:rPr>
                <w:rFonts w:eastAsia="Times New Roman" w:cs="Arial"/>
                <w:color w:val="000000"/>
                <w:lang w:eastAsia="en-AU"/>
              </w:rPr>
              <w:t>Organise one internal NRW event in each State and Territory Office each year.</w:t>
            </w:r>
          </w:p>
          <w:p w:rsidR="00070762" w:rsidRPr="00873B37" w:rsidRDefault="00070762" w:rsidP="00B16FFD">
            <w:pPr>
              <w:numPr>
                <w:ilvl w:val="0"/>
                <w:numId w:val="2"/>
              </w:numPr>
              <w:spacing w:before="60" w:after="0" w:line="240" w:lineRule="auto"/>
              <w:ind w:left="357" w:hanging="357"/>
              <w:rPr>
                <w:rFonts w:eastAsia="Times New Roman" w:cs="Arial"/>
                <w:color w:val="000000"/>
                <w:lang w:eastAsia="en-AU"/>
              </w:rPr>
            </w:pPr>
            <w:r w:rsidRPr="00873B37">
              <w:rPr>
                <w:rFonts w:eastAsia="Times New Roman" w:cs="Arial"/>
                <w:color w:val="000000"/>
                <w:lang w:eastAsia="en-AU"/>
              </w:rPr>
              <w:t>Encourage NRW event collaborations with other Government agencies</w:t>
            </w:r>
            <w:r w:rsidR="00EB356D" w:rsidRPr="00873B37">
              <w:rPr>
                <w:rFonts w:eastAsia="Times New Roman" w:cs="Arial"/>
                <w:color w:val="000000"/>
                <w:lang w:eastAsia="en-AU"/>
              </w:rPr>
              <w:t xml:space="preserve"> </w:t>
            </w:r>
            <w:r w:rsidR="00873B37" w:rsidRPr="00873B37">
              <w:rPr>
                <w:rFonts w:eastAsia="Times New Roman" w:cs="Arial"/>
                <w:color w:val="000000"/>
                <w:lang w:eastAsia="en-AU"/>
              </w:rPr>
              <w:t xml:space="preserve">through sharing </w:t>
            </w:r>
            <w:r w:rsidR="00873B37">
              <w:rPr>
                <w:rFonts w:eastAsia="Times New Roman" w:cs="Arial"/>
                <w:color w:val="000000"/>
                <w:lang w:eastAsia="en-AU"/>
              </w:rPr>
              <w:t xml:space="preserve">resources, </w:t>
            </w:r>
            <w:r w:rsidR="00873B37" w:rsidRPr="00873B37">
              <w:rPr>
                <w:rFonts w:eastAsia="Times New Roman" w:cs="Arial"/>
                <w:color w:val="000000"/>
                <w:lang w:eastAsia="en-AU"/>
              </w:rPr>
              <w:t>event coordination logistics and costs, particularly within the State Office Delivery Network where several agencies are in one location.</w:t>
            </w:r>
          </w:p>
          <w:p w:rsidR="0066181B" w:rsidRPr="00873B37" w:rsidRDefault="0066181B" w:rsidP="00B16FFD">
            <w:pPr>
              <w:numPr>
                <w:ilvl w:val="0"/>
                <w:numId w:val="2"/>
              </w:numPr>
              <w:spacing w:before="60" w:after="0" w:line="240" w:lineRule="auto"/>
              <w:ind w:left="357" w:hanging="357"/>
              <w:rPr>
                <w:rFonts w:eastAsia="Times New Roman" w:cs="Arial"/>
                <w:color w:val="000000"/>
                <w:lang w:eastAsia="en-AU"/>
              </w:rPr>
            </w:pPr>
            <w:r w:rsidRPr="00873B37">
              <w:rPr>
                <w:rFonts w:eastAsia="Times New Roman" w:cs="Arial"/>
                <w:color w:val="000000"/>
                <w:lang w:eastAsia="en-AU"/>
              </w:rPr>
              <w:t>Register our NRW events via Reconciliation Australia’s NRW website.</w:t>
            </w:r>
          </w:p>
          <w:p w:rsidR="0066181B" w:rsidRPr="00873B37" w:rsidRDefault="0066181B" w:rsidP="007A2906">
            <w:pPr>
              <w:numPr>
                <w:ilvl w:val="0"/>
                <w:numId w:val="2"/>
              </w:numPr>
              <w:spacing w:before="60" w:after="120" w:line="240" w:lineRule="auto"/>
              <w:ind w:left="357" w:hanging="357"/>
              <w:rPr>
                <w:rFonts w:eastAsia="Times New Roman" w:cs="Arial"/>
                <w:color w:val="000000"/>
                <w:lang w:eastAsia="en-AU"/>
              </w:rPr>
            </w:pPr>
            <w:r w:rsidRPr="00873B37">
              <w:rPr>
                <w:rFonts w:eastAsia="Times New Roman" w:cs="Arial"/>
                <w:color w:val="000000"/>
                <w:lang w:eastAsia="en-AU"/>
              </w:rPr>
              <w:t>Encourage staff and senior leaders to participate in external events to recognise and celebrate NRW.</w:t>
            </w:r>
          </w:p>
          <w:p w:rsidR="008A7666" w:rsidRPr="00873B37" w:rsidRDefault="0066181B" w:rsidP="00582D2A">
            <w:pPr>
              <w:numPr>
                <w:ilvl w:val="0"/>
                <w:numId w:val="2"/>
              </w:numPr>
              <w:spacing w:before="60" w:after="120" w:line="240" w:lineRule="auto"/>
              <w:ind w:left="357" w:hanging="357"/>
              <w:rPr>
                <w:rFonts w:eastAsia="Times New Roman" w:cs="Arial"/>
                <w:color w:val="000000"/>
                <w:lang w:eastAsia="en-AU"/>
              </w:rPr>
            </w:pPr>
            <w:r w:rsidRPr="00873B37">
              <w:rPr>
                <w:rFonts w:eastAsia="Times New Roman" w:cs="Arial"/>
                <w:color w:val="000000"/>
                <w:lang w:eastAsia="en-AU"/>
              </w:rPr>
              <w:t xml:space="preserve">Invite Aboriginal and/or Torres Strait Islander community </w:t>
            </w:r>
            <w:r w:rsidRPr="00873B37">
              <w:rPr>
                <w:rFonts w:eastAsia="Times New Roman" w:cs="Arial"/>
                <w:color w:val="000000"/>
                <w:lang w:eastAsia="en-AU"/>
              </w:rPr>
              <w:lastRenderedPageBreak/>
              <w:t>member/s into our DSS National Office and State and Territory Offices to connect and share experiences.</w:t>
            </w:r>
          </w:p>
          <w:p w:rsidR="0066181B" w:rsidRPr="00873B37" w:rsidRDefault="004D455B" w:rsidP="00652156">
            <w:pPr>
              <w:numPr>
                <w:ilvl w:val="0"/>
                <w:numId w:val="2"/>
              </w:numPr>
              <w:spacing w:before="60" w:after="120" w:line="240" w:lineRule="auto"/>
              <w:ind w:left="357" w:hanging="357"/>
              <w:rPr>
                <w:rFonts w:eastAsia="Times New Roman" w:cs="Arial"/>
                <w:color w:val="000000"/>
                <w:lang w:eastAsia="en-AU"/>
              </w:rPr>
            </w:pPr>
            <w:r w:rsidRPr="00873B37">
              <w:rPr>
                <w:rFonts w:eastAsia="Times New Roman" w:cs="Arial"/>
                <w:color w:val="000000"/>
                <w:lang w:eastAsia="en-AU"/>
              </w:rPr>
              <w:t xml:space="preserve">Ensure all </w:t>
            </w:r>
            <w:r w:rsidR="008A7666" w:rsidRPr="00873B37">
              <w:rPr>
                <w:rFonts w:eastAsia="Times New Roman" w:cs="Arial"/>
                <w:color w:val="000000"/>
                <w:lang w:eastAsia="en-AU"/>
              </w:rPr>
              <w:t xml:space="preserve">RAP Working Group </w:t>
            </w:r>
            <w:r w:rsidRPr="00873B37">
              <w:rPr>
                <w:rFonts w:eastAsia="Times New Roman" w:cs="Arial"/>
                <w:color w:val="000000"/>
                <w:lang w:eastAsia="en-AU"/>
              </w:rPr>
              <w:t xml:space="preserve">members </w:t>
            </w:r>
            <w:r w:rsidR="008A7666" w:rsidRPr="00873B37">
              <w:rPr>
                <w:rFonts w:eastAsia="Times New Roman" w:cs="Arial"/>
                <w:color w:val="000000"/>
                <w:lang w:eastAsia="en-AU"/>
              </w:rPr>
              <w:t>participate in</w:t>
            </w:r>
            <w:r w:rsidR="005F1502" w:rsidRPr="00873B37">
              <w:rPr>
                <w:rFonts w:eastAsia="Times New Roman" w:cs="Arial"/>
                <w:color w:val="000000"/>
                <w:lang w:eastAsia="en-AU"/>
              </w:rPr>
              <w:t xml:space="preserve"> at least</w:t>
            </w:r>
            <w:r w:rsidRPr="00873B37">
              <w:rPr>
                <w:rFonts w:eastAsia="Times New Roman" w:cs="Arial"/>
                <w:color w:val="FF0000"/>
                <w:lang w:eastAsia="en-AU"/>
              </w:rPr>
              <w:t xml:space="preserve"> </w:t>
            </w:r>
            <w:r w:rsidR="0026079C" w:rsidRPr="00873B37">
              <w:rPr>
                <w:rFonts w:eastAsia="Times New Roman" w:cs="Arial"/>
                <w:lang w:eastAsia="en-AU"/>
              </w:rPr>
              <w:t>one</w:t>
            </w:r>
            <w:r w:rsidR="008A7666" w:rsidRPr="00873B37">
              <w:rPr>
                <w:rFonts w:eastAsia="Times New Roman" w:cs="Arial"/>
                <w:lang w:eastAsia="en-AU"/>
              </w:rPr>
              <w:t xml:space="preserve"> </w:t>
            </w:r>
            <w:r w:rsidR="008A7666" w:rsidRPr="00873B37">
              <w:rPr>
                <w:rFonts w:eastAsia="Times New Roman" w:cs="Arial"/>
                <w:color w:val="000000"/>
                <w:lang w:eastAsia="en-AU"/>
              </w:rPr>
              <w:t>external NRW event each year.</w:t>
            </w:r>
          </w:p>
          <w:p w:rsidR="00B85DEC" w:rsidRPr="00873B37" w:rsidRDefault="00B85DEC" w:rsidP="00FB5134">
            <w:pPr>
              <w:numPr>
                <w:ilvl w:val="0"/>
                <w:numId w:val="2"/>
              </w:numPr>
              <w:spacing w:before="60" w:after="0" w:line="240" w:lineRule="auto"/>
              <w:contextualSpacing/>
              <w:rPr>
                <w:rFonts w:eastAsia="Times New Roman" w:cs="Arial"/>
                <w:color w:val="000000"/>
                <w:lang w:eastAsia="en-AU"/>
              </w:rPr>
            </w:pPr>
            <w:r w:rsidRPr="00873B37">
              <w:rPr>
                <w:rFonts w:eastAsia="Times New Roman" w:cs="Arial"/>
                <w:color w:val="000000"/>
                <w:lang w:eastAsia="en-AU"/>
              </w:rPr>
              <w:t>Ensure all internal NRW events are culturally appropriate</w:t>
            </w:r>
            <w:r w:rsidR="004D455B" w:rsidRPr="00873B37">
              <w:rPr>
                <w:rFonts w:eastAsia="Times New Roman" w:cs="Arial"/>
                <w:color w:val="000000"/>
                <w:lang w:eastAsia="en-AU"/>
              </w:rPr>
              <w:t xml:space="preserve"> through consultation and engagement with members of the Aboriginal and Torres Strait Islander Staff National Committee</w:t>
            </w:r>
            <w:r w:rsidR="0073151C" w:rsidRPr="00873B37">
              <w:rPr>
                <w:rFonts w:eastAsia="Times New Roman" w:cs="Arial"/>
                <w:color w:val="000000"/>
                <w:lang w:eastAsia="en-AU"/>
              </w:rPr>
              <w:t>, members of the Indigenous Staff Network, and through use of cultural protocol resources</w:t>
            </w:r>
            <w:r w:rsidRPr="00873B37">
              <w:rPr>
                <w:rFonts w:eastAsia="Times New Roman" w:cs="Arial"/>
                <w:color w:val="000000"/>
                <w:lang w:eastAsia="en-AU"/>
              </w:rPr>
              <w:t>.</w:t>
            </w:r>
          </w:p>
        </w:tc>
        <w:tc>
          <w:tcPr>
            <w:tcW w:w="1921" w:type="dxa"/>
            <w:gridSpan w:val="2"/>
          </w:tcPr>
          <w:p w:rsidR="0066181B" w:rsidRDefault="0066181B" w:rsidP="007A2906">
            <w:pPr>
              <w:spacing w:before="40" w:after="120" w:line="240" w:lineRule="auto"/>
              <w:rPr>
                <w:rFonts w:eastAsia="Times New Roman" w:cs="Arial"/>
                <w:bCs/>
              </w:rPr>
            </w:pPr>
            <w:r>
              <w:rPr>
                <w:rFonts w:eastAsia="Times New Roman" w:cs="Arial"/>
                <w:bCs/>
              </w:rPr>
              <w:lastRenderedPageBreak/>
              <w:t>A</w:t>
            </w:r>
            <w:r w:rsidRPr="00D20897">
              <w:rPr>
                <w:rFonts w:eastAsia="Times New Roman" w:cs="Arial"/>
                <w:bCs/>
              </w:rPr>
              <w:t>nnually</w:t>
            </w:r>
            <w:r>
              <w:rPr>
                <w:rFonts w:eastAsia="Times New Roman" w:cs="Arial"/>
                <w:bCs/>
              </w:rPr>
              <w:t>,</w:t>
            </w:r>
            <w:r w:rsidRPr="00D20897">
              <w:rPr>
                <w:rFonts w:eastAsia="Times New Roman" w:cs="Arial"/>
                <w:bCs/>
              </w:rPr>
              <w:t xml:space="preserve"> </w:t>
            </w:r>
            <w:r>
              <w:rPr>
                <w:rFonts w:eastAsia="Times New Roman" w:cs="Arial"/>
                <w:bCs/>
              </w:rPr>
              <w:t>27 May – 3 June</w:t>
            </w:r>
          </w:p>
          <w:p w:rsidR="0066181B" w:rsidRDefault="0066181B" w:rsidP="007A2906">
            <w:pPr>
              <w:spacing w:after="120" w:line="240" w:lineRule="auto"/>
              <w:rPr>
                <w:rFonts w:eastAsia="Times New Roman" w:cs="Arial"/>
                <w:bCs/>
              </w:rPr>
            </w:pPr>
            <w:r>
              <w:rPr>
                <w:rFonts w:eastAsia="Times New Roman" w:cs="Arial"/>
                <w:bCs/>
              </w:rPr>
              <w:t>A</w:t>
            </w:r>
            <w:r w:rsidRPr="00FF1322">
              <w:rPr>
                <w:rFonts w:eastAsia="Times New Roman" w:cs="Arial"/>
                <w:bCs/>
              </w:rPr>
              <w:t>nnually</w:t>
            </w:r>
            <w:r>
              <w:rPr>
                <w:rFonts w:eastAsia="Times New Roman" w:cs="Arial"/>
                <w:bCs/>
              </w:rPr>
              <w:t>,</w:t>
            </w:r>
            <w:r w:rsidRPr="00FF1322">
              <w:rPr>
                <w:rFonts w:eastAsia="Times New Roman" w:cs="Arial"/>
                <w:bCs/>
              </w:rPr>
              <w:t xml:space="preserve"> </w:t>
            </w:r>
            <w:r>
              <w:rPr>
                <w:rFonts w:eastAsia="Times New Roman" w:cs="Arial"/>
                <w:bCs/>
              </w:rPr>
              <w:t>27 May – 3 June</w:t>
            </w:r>
          </w:p>
          <w:p w:rsidR="00070762" w:rsidRPr="00FF1322" w:rsidRDefault="00070762" w:rsidP="00B16FFD">
            <w:pPr>
              <w:spacing w:after="840" w:line="240" w:lineRule="auto"/>
              <w:rPr>
                <w:rFonts w:eastAsia="Times New Roman" w:cs="Arial"/>
                <w:bCs/>
              </w:rPr>
            </w:pPr>
            <w:r>
              <w:rPr>
                <w:rFonts w:eastAsia="Times New Roman" w:cs="Arial"/>
                <w:bCs/>
              </w:rPr>
              <w:t>Annually, 27 May – 3 June</w:t>
            </w:r>
          </w:p>
          <w:p w:rsidR="0066181B" w:rsidRDefault="0066181B" w:rsidP="00B16FFD">
            <w:pPr>
              <w:spacing w:after="0" w:line="240" w:lineRule="auto"/>
              <w:rPr>
                <w:rFonts w:eastAsia="Times New Roman" w:cs="Arial"/>
                <w:bCs/>
              </w:rPr>
            </w:pPr>
            <w:r>
              <w:rPr>
                <w:rFonts w:eastAsia="Times New Roman" w:cs="Arial"/>
                <w:bCs/>
              </w:rPr>
              <w:t>A</w:t>
            </w:r>
            <w:r w:rsidRPr="00D20897">
              <w:rPr>
                <w:rFonts w:eastAsia="Times New Roman" w:cs="Arial"/>
                <w:bCs/>
              </w:rPr>
              <w:t>nnually</w:t>
            </w:r>
            <w:r>
              <w:rPr>
                <w:rFonts w:eastAsia="Times New Roman" w:cs="Arial"/>
                <w:bCs/>
              </w:rPr>
              <w:t>,</w:t>
            </w:r>
            <w:r w:rsidRPr="00D20897">
              <w:rPr>
                <w:rFonts w:eastAsia="Times New Roman" w:cs="Arial"/>
                <w:bCs/>
              </w:rPr>
              <w:t xml:space="preserve"> </w:t>
            </w:r>
            <w:r>
              <w:rPr>
                <w:rFonts w:eastAsia="Times New Roman" w:cs="Arial"/>
                <w:bCs/>
              </w:rPr>
              <w:t>27 May – 3 June</w:t>
            </w:r>
          </w:p>
          <w:p w:rsidR="0066181B" w:rsidRDefault="0066181B" w:rsidP="007A2906">
            <w:pPr>
              <w:spacing w:after="120" w:line="240" w:lineRule="auto"/>
              <w:rPr>
                <w:rFonts w:eastAsia="Times New Roman" w:cs="Arial"/>
                <w:bCs/>
              </w:rPr>
            </w:pPr>
            <w:r>
              <w:rPr>
                <w:rFonts w:eastAsia="Times New Roman" w:cs="Arial"/>
                <w:bCs/>
              </w:rPr>
              <w:t>A</w:t>
            </w:r>
            <w:r w:rsidRPr="00D20897">
              <w:rPr>
                <w:rFonts w:eastAsia="Times New Roman" w:cs="Arial"/>
                <w:bCs/>
              </w:rPr>
              <w:t>nnually</w:t>
            </w:r>
            <w:r>
              <w:rPr>
                <w:rFonts w:eastAsia="Times New Roman" w:cs="Arial"/>
                <w:bCs/>
              </w:rPr>
              <w:t>,</w:t>
            </w:r>
            <w:r w:rsidRPr="00D20897">
              <w:rPr>
                <w:rFonts w:eastAsia="Times New Roman" w:cs="Arial"/>
                <w:bCs/>
              </w:rPr>
              <w:t xml:space="preserve"> </w:t>
            </w:r>
            <w:r>
              <w:rPr>
                <w:rFonts w:eastAsia="Times New Roman" w:cs="Arial"/>
                <w:bCs/>
              </w:rPr>
              <w:t>27 May – 3 June</w:t>
            </w:r>
          </w:p>
          <w:p w:rsidR="0066181B" w:rsidRDefault="0066181B" w:rsidP="00582D2A">
            <w:pPr>
              <w:spacing w:after="480" w:line="240" w:lineRule="auto"/>
              <w:rPr>
                <w:rFonts w:eastAsia="Times New Roman" w:cs="Arial"/>
                <w:bCs/>
              </w:rPr>
            </w:pPr>
            <w:r>
              <w:rPr>
                <w:rFonts w:eastAsia="Times New Roman" w:cs="Arial"/>
                <w:bCs/>
              </w:rPr>
              <w:t>A</w:t>
            </w:r>
            <w:r w:rsidRPr="00D20897">
              <w:rPr>
                <w:rFonts w:eastAsia="Times New Roman" w:cs="Arial"/>
                <w:bCs/>
              </w:rPr>
              <w:t>nnually</w:t>
            </w:r>
            <w:r>
              <w:rPr>
                <w:rFonts w:eastAsia="Times New Roman" w:cs="Arial"/>
                <w:bCs/>
              </w:rPr>
              <w:t>,</w:t>
            </w:r>
            <w:r w:rsidRPr="00D20897">
              <w:rPr>
                <w:rFonts w:eastAsia="Times New Roman" w:cs="Arial"/>
                <w:bCs/>
              </w:rPr>
              <w:t xml:space="preserve"> </w:t>
            </w:r>
            <w:r>
              <w:rPr>
                <w:rFonts w:eastAsia="Times New Roman" w:cs="Arial"/>
                <w:bCs/>
              </w:rPr>
              <w:t xml:space="preserve">27 May </w:t>
            </w:r>
            <w:r>
              <w:rPr>
                <w:rFonts w:eastAsia="Times New Roman" w:cs="Arial"/>
                <w:bCs/>
              </w:rPr>
              <w:lastRenderedPageBreak/>
              <w:t>– 3 June</w:t>
            </w:r>
          </w:p>
          <w:p w:rsidR="007931B6" w:rsidRDefault="007931B6" w:rsidP="00652156">
            <w:pPr>
              <w:spacing w:after="160" w:line="240" w:lineRule="auto"/>
              <w:rPr>
                <w:rFonts w:eastAsia="Times New Roman" w:cs="Arial"/>
                <w:bCs/>
              </w:rPr>
            </w:pPr>
            <w:r>
              <w:rPr>
                <w:rFonts w:eastAsia="Times New Roman" w:cs="Arial"/>
                <w:bCs/>
              </w:rPr>
              <w:t>A</w:t>
            </w:r>
            <w:r w:rsidRPr="00D20897">
              <w:rPr>
                <w:rFonts w:eastAsia="Times New Roman" w:cs="Arial"/>
                <w:bCs/>
              </w:rPr>
              <w:t>nnually</w:t>
            </w:r>
            <w:r>
              <w:rPr>
                <w:rFonts w:eastAsia="Times New Roman" w:cs="Arial"/>
                <w:bCs/>
              </w:rPr>
              <w:t>,</w:t>
            </w:r>
            <w:r w:rsidRPr="00D20897">
              <w:rPr>
                <w:rFonts w:eastAsia="Times New Roman" w:cs="Arial"/>
                <w:bCs/>
              </w:rPr>
              <w:t xml:space="preserve"> </w:t>
            </w:r>
            <w:r>
              <w:rPr>
                <w:rFonts w:eastAsia="Times New Roman" w:cs="Arial"/>
                <w:bCs/>
              </w:rPr>
              <w:t>27 May – 3 June</w:t>
            </w:r>
          </w:p>
          <w:p w:rsidR="008A7666" w:rsidRDefault="00B85DEC" w:rsidP="00B62DEC">
            <w:pPr>
              <w:spacing w:after="0" w:line="240" w:lineRule="auto"/>
              <w:rPr>
                <w:rFonts w:eastAsia="Times New Roman" w:cs="Arial"/>
                <w:bCs/>
              </w:rPr>
            </w:pPr>
            <w:r>
              <w:rPr>
                <w:rFonts w:eastAsia="Times New Roman" w:cs="Arial"/>
                <w:bCs/>
              </w:rPr>
              <w:t>Annually, 27 May – 3 June</w:t>
            </w:r>
          </w:p>
          <w:p w:rsidR="00B85DEC" w:rsidRPr="00D20897" w:rsidRDefault="00B85DEC" w:rsidP="00B62DEC">
            <w:pPr>
              <w:spacing w:after="0" w:line="240" w:lineRule="auto"/>
              <w:rPr>
                <w:rFonts w:eastAsia="Times New Roman" w:cs="Arial"/>
                <w:bCs/>
              </w:rPr>
            </w:pPr>
          </w:p>
        </w:tc>
        <w:tc>
          <w:tcPr>
            <w:tcW w:w="2507" w:type="dxa"/>
          </w:tcPr>
          <w:p w:rsidR="007908D8" w:rsidRDefault="000007BF" w:rsidP="00B14038">
            <w:pPr>
              <w:spacing w:after="240"/>
              <w:rPr>
                <w:rFonts w:eastAsia="Times New Roman" w:cs="Arial"/>
                <w:bCs/>
              </w:rPr>
            </w:pPr>
            <w:r>
              <w:rPr>
                <w:rFonts w:eastAsia="Times New Roman" w:cs="Arial"/>
                <w:bCs/>
              </w:rPr>
              <w:lastRenderedPageBreak/>
              <w:t xml:space="preserve">Lead – </w:t>
            </w:r>
            <w:r w:rsidR="007908D8">
              <w:rPr>
                <w:rFonts w:eastAsia="Times New Roman" w:cs="Arial"/>
                <w:bCs/>
              </w:rPr>
              <w:t>Branch Manager, People S</w:t>
            </w:r>
            <w:r>
              <w:rPr>
                <w:rFonts w:eastAsia="Times New Roman" w:cs="Arial"/>
                <w:bCs/>
              </w:rPr>
              <w:t>ervices Branch</w:t>
            </w:r>
          </w:p>
          <w:p w:rsidR="004C5EFA" w:rsidRDefault="004C5EFA" w:rsidP="004C5EFA">
            <w:pPr>
              <w:spacing w:after="0"/>
              <w:rPr>
                <w:rFonts w:eastAsia="Times New Roman" w:cs="Arial"/>
                <w:bCs/>
              </w:rPr>
            </w:pPr>
            <w:r>
              <w:rPr>
                <w:rFonts w:eastAsia="Times New Roman" w:cs="Arial"/>
                <w:bCs/>
              </w:rPr>
              <w:t>Supported by:</w:t>
            </w:r>
          </w:p>
          <w:p w:rsidR="004C5EFA" w:rsidRPr="004C5EFA" w:rsidRDefault="009B326F" w:rsidP="004C5EFA">
            <w:pPr>
              <w:pStyle w:val="ListParagraph"/>
              <w:numPr>
                <w:ilvl w:val="0"/>
                <w:numId w:val="19"/>
              </w:numPr>
              <w:spacing w:after="160"/>
              <w:ind w:left="360"/>
              <w:rPr>
                <w:rFonts w:eastAsia="Times New Roman" w:cs="Arial"/>
                <w:bCs/>
              </w:rPr>
            </w:pPr>
            <w:r w:rsidRPr="004C5EFA">
              <w:rPr>
                <w:rFonts w:eastAsia="Times New Roman" w:cs="Arial"/>
                <w:bCs/>
              </w:rPr>
              <w:t>Executive Management Group</w:t>
            </w:r>
          </w:p>
          <w:p w:rsidR="004C5EFA" w:rsidRPr="004C5EFA" w:rsidRDefault="00B85DEC" w:rsidP="004C5EFA">
            <w:pPr>
              <w:pStyle w:val="ListParagraph"/>
              <w:numPr>
                <w:ilvl w:val="0"/>
                <w:numId w:val="19"/>
              </w:numPr>
              <w:spacing w:after="160"/>
              <w:ind w:left="360"/>
              <w:rPr>
                <w:rFonts w:eastAsia="Times New Roman" w:cs="Arial"/>
                <w:bCs/>
              </w:rPr>
            </w:pPr>
            <w:r w:rsidRPr="004C5EFA">
              <w:rPr>
                <w:rFonts w:eastAsia="Times New Roman" w:cs="Arial"/>
                <w:bCs/>
              </w:rPr>
              <w:t>Aboriginal and Torres Strait Islander Staff National Committee</w:t>
            </w:r>
          </w:p>
          <w:p w:rsidR="004C5EFA" w:rsidRPr="004C5EFA" w:rsidRDefault="0066181B" w:rsidP="004C5EFA">
            <w:pPr>
              <w:pStyle w:val="ListParagraph"/>
              <w:numPr>
                <w:ilvl w:val="0"/>
                <w:numId w:val="19"/>
              </w:numPr>
              <w:spacing w:after="160"/>
              <w:ind w:left="360"/>
              <w:rPr>
                <w:rFonts w:eastAsia="Times New Roman" w:cs="Arial"/>
                <w:bCs/>
              </w:rPr>
            </w:pPr>
            <w:r w:rsidRPr="004C5EFA">
              <w:rPr>
                <w:rFonts w:eastAsia="Times New Roman" w:cs="Arial"/>
                <w:bCs/>
              </w:rPr>
              <w:t xml:space="preserve">Delivery Network </w:t>
            </w:r>
            <w:r w:rsidRPr="004C5EFA">
              <w:rPr>
                <w:rFonts w:eastAsia="Times New Roman" w:cs="Arial"/>
                <w:bCs/>
              </w:rPr>
              <w:lastRenderedPageBreak/>
              <w:t>State Office Managers</w:t>
            </w:r>
          </w:p>
          <w:p w:rsidR="001459FB" w:rsidRPr="004C5EFA" w:rsidRDefault="007A2906" w:rsidP="004C5EFA">
            <w:pPr>
              <w:pStyle w:val="ListParagraph"/>
              <w:numPr>
                <w:ilvl w:val="0"/>
                <w:numId w:val="19"/>
              </w:numPr>
              <w:spacing w:after="160"/>
              <w:ind w:left="360"/>
              <w:rPr>
                <w:rFonts w:eastAsia="Times New Roman" w:cs="Arial"/>
                <w:bCs/>
              </w:rPr>
            </w:pPr>
            <w:r w:rsidRPr="004C5EFA">
              <w:rPr>
                <w:rFonts w:eastAsia="Times New Roman" w:cs="Arial"/>
                <w:bCs/>
              </w:rPr>
              <w:t>RAP Working Group</w:t>
            </w:r>
          </w:p>
          <w:p w:rsidR="001459FB" w:rsidRPr="00A72A10" w:rsidRDefault="001459FB" w:rsidP="001459FB">
            <w:pPr>
              <w:spacing w:after="320"/>
              <w:rPr>
                <w:rFonts w:eastAsia="Times New Roman" w:cs="Arial"/>
                <w:bCs/>
              </w:rPr>
            </w:pPr>
          </w:p>
        </w:tc>
      </w:tr>
      <w:tr w:rsidR="0066181B" w:rsidRPr="00A0690C" w:rsidTr="008822FE">
        <w:trPr>
          <w:trHeight w:val="700"/>
        </w:trPr>
        <w:tc>
          <w:tcPr>
            <w:tcW w:w="4077" w:type="dxa"/>
            <w:gridSpan w:val="2"/>
          </w:tcPr>
          <w:p w:rsidR="0066181B" w:rsidRPr="00945397" w:rsidRDefault="002E4260" w:rsidP="00D96D5A">
            <w:pPr>
              <w:pStyle w:val="ListParagraph"/>
              <w:numPr>
                <w:ilvl w:val="0"/>
                <w:numId w:val="1"/>
              </w:numPr>
              <w:spacing w:after="0" w:line="240" w:lineRule="auto"/>
              <w:rPr>
                <w:rFonts w:eastAsia="Arial" w:cs="Arial"/>
                <w:lang w:eastAsia="en-AU"/>
              </w:rPr>
            </w:pPr>
            <w:r w:rsidRPr="00945397">
              <w:rPr>
                <w:rFonts w:cs="Arial"/>
              </w:rPr>
              <w:lastRenderedPageBreak/>
              <w:t>Improve</w:t>
            </w:r>
            <w:r w:rsidR="0066181B" w:rsidRPr="00945397">
              <w:rPr>
                <w:rFonts w:cs="Arial"/>
              </w:rPr>
              <w:t xml:space="preserve"> relationships with Aboriginal and Torres Strait Islander peoples, communities and organisations to support positive outcomes</w:t>
            </w:r>
          </w:p>
        </w:tc>
        <w:tc>
          <w:tcPr>
            <w:tcW w:w="6096" w:type="dxa"/>
            <w:gridSpan w:val="2"/>
          </w:tcPr>
          <w:p w:rsidR="00AE0717" w:rsidRPr="00945397" w:rsidRDefault="00A73FE4" w:rsidP="00E56AE2">
            <w:pPr>
              <w:numPr>
                <w:ilvl w:val="0"/>
                <w:numId w:val="3"/>
              </w:numPr>
              <w:spacing w:after="80" w:line="240" w:lineRule="auto"/>
              <w:ind w:left="357" w:hanging="357"/>
              <w:rPr>
                <w:rFonts w:eastAsia="Times New Roman" w:cs="Arial"/>
                <w:lang w:eastAsia="en-AU"/>
              </w:rPr>
            </w:pPr>
            <w:r w:rsidRPr="00945397">
              <w:rPr>
                <w:rFonts w:eastAsia="Times New Roman" w:cs="Arial"/>
                <w:lang w:eastAsia="en-AU"/>
              </w:rPr>
              <w:t>Develop and i</w:t>
            </w:r>
            <w:r w:rsidR="0066181B" w:rsidRPr="00945397">
              <w:rPr>
                <w:rFonts w:eastAsia="Times New Roman" w:cs="Arial"/>
                <w:lang w:eastAsia="en-AU"/>
              </w:rPr>
              <w:t>mplement an engagement plan to work with our Aboriginal and Torres Strait Islander stakeholders</w:t>
            </w:r>
            <w:r w:rsidR="00D96D5A">
              <w:rPr>
                <w:rFonts w:eastAsia="Times New Roman" w:cs="Arial"/>
                <w:lang w:eastAsia="en-AU"/>
              </w:rPr>
              <w:t>.</w:t>
            </w:r>
          </w:p>
          <w:p w:rsidR="00AE0717" w:rsidRDefault="00355F5E" w:rsidP="00652156">
            <w:pPr>
              <w:numPr>
                <w:ilvl w:val="0"/>
                <w:numId w:val="3"/>
              </w:numPr>
              <w:spacing w:after="320" w:line="240" w:lineRule="auto"/>
              <w:ind w:left="357" w:hanging="357"/>
              <w:rPr>
                <w:rFonts w:eastAsia="Times New Roman" w:cs="Arial"/>
                <w:lang w:eastAsia="en-AU"/>
              </w:rPr>
            </w:pPr>
            <w:r w:rsidRPr="00945397">
              <w:rPr>
                <w:rFonts w:eastAsia="Times New Roman" w:cs="Arial"/>
                <w:lang w:eastAsia="en-AU"/>
              </w:rPr>
              <w:t xml:space="preserve">Develop </w:t>
            </w:r>
            <w:r w:rsidR="0065035C">
              <w:rPr>
                <w:rFonts w:eastAsia="Times New Roman" w:cs="Arial"/>
                <w:lang w:eastAsia="en-AU"/>
              </w:rPr>
              <w:t xml:space="preserve">and implement </w:t>
            </w:r>
            <w:r w:rsidRPr="00945397">
              <w:rPr>
                <w:rFonts w:eastAsia="Times New Roman" w:cs="Arial"/>
                <w:lang w:eastAsia="en-AU"/>
              </w:rPr>
              <w:t xml:space="preserve">a process to engage with Aboriginal and Torres Strait Islander staff through </w:t>
            </w:r>
            <w:r w:rsidR="001459FB">
              <w:rPr>
                <w:rFonts w:eastAsia="Times New Roman" w:cs="Arial"/>
                <w:lang w:eastAsia="en-AU"/>
              </w:rPr>
              <w:t xml:space="preserve">biannual </w:t>
            </w:r>
            <w:r w:rsidR="00B85DEC">
              <w:rPr>
                <w:rFonts w:eastAsia="Times New Roman" w:cs="Arial"/>
                <w:lang w:eastAsia="en-AU"/>
              </w:rPr>
              <w:t>round tables</w:t>
            </w:r>
            <w:r w:rsidR="00CB7AC3">
              <w:rPr>
                <w:rFonts w:eastAsia="Times New Roman" w:cs="Arial"/>
                <w:lang w:eastAsia="en-AU"/>
              </w:rPr>
              <w:t xml:space="preserve"> to influence policy outcomes</w:t>
            </w:r>
            <w:r w:rsidRPr="00945397">
              <w:rPr>
                <w:rFonts w:eastAsia="Times New Roman" w:cs="Arial"/>
                <w:lang w:eastAsia="en-AU"/>
              </w:rPr>
              <w:t>.</w:t>
            </w:r>
          </w:p>
          <w:p w:rsidR="0066181B" w:rsidRPr="00945397" w:rsidRDefault="0066181B" w:rsidP="00617155">
            <w:pPr>
              <w:numPr>
                <w:ilvl w:val="0"/>
                <w:numId w:val="3"/>
              </w:numPr>
              <w:spacing w:before="60" w:after="120" w:line="240" w:lineRule="auto"/>
              <w:ind w:left="357" w:hanging="357"/>
              <w:contextualSpacing/>
              <w:rPr>
                <w:rFonts w:eastAsia="Times New Roman" w:cs="Arial"/>
                <w:lang w:eastAsia="en-AU"/>
              </w:rPr>
            </w:pPr>
            <w:r w:rsidRPr="00945397">
              <w:rPr>
                <w:rFonts w:eastAsia="Times New Roman" w:cs="Arial"/>
                <w:lang w:eastAsia="en-AU"/>
              </w:rPr>
              <w:t xml:space="preserve">Meet with </w:t>
            </w:r>
            <w:r w:rsidR="00EC068D" w:rsidRPr="00945397">
              <w:rPr>
                <w:rFonts w:eastAsia="Times New Roman" w:cs="Arial"/>
                <w:lang w:eastAsia="en-AU"/>
              </w:rPr>
              <w:t xml:space="preserve">at least </w:t>
            </w:r>
            <w:r w:rsidR="0026079C" w:rsidRPr="00945397">
              <w:rPr>
                <w:rFonts w:eastAsia="Times New Roman" w:cs="Arial"/>
                <w:lang w:eastAsia="en-AU"/>
              </w:rPr>
              <w:t>one</w:t>
            </w:r>
            <w:r w:rsidRPr="00945397">
              <w:rPr>
                <w:rFonts w:eastAsia="Times New Roman" w:cs="Arial"/>
                <w:color w:val="FF0000"/>
                <w:lang w:eastAsia="en-AU"/>
              </w:rPr>
              <w:t xml:space="preserve"> </w:t>
            </w:r>
            <w:r w:rsidRPr="00945397">
              <w:rPr>
                <w:rFonts w:eastAsia="Times New Roman" w:cs="Arial"/>
                <w:lang w:eastAsia="en-AU"/>
              </w:rPr>
              <w:t xml:space="preserve">Aboriginal and Torres Strait Islander organisation in </w:t>
            </w:r>
            <w:r w:rsidR="00F14179" w:rsidRPr="00945397">
              <w:rPr>
                <w:rFonts w:eastAsia="Times New Roman" w:cs="Arial"/>
                <w:lang w:eastAsia="en-AU"/>
              </w:rPr>
              <w:t>each State and Territory Office</w:t>
            </w:r>
            <w:r w:rsidRPr="00945397">
              <w:rPr>
                <w:rFonts w:eastAsia="Times New Roman" w:cs="Arial"/>
                <w:lang w:eastAsia="en-AU"/>
              </w:rPr>
              <w:t xml:space="preserve"> to develop guiding principles for future engagement.</w:t>
            </w:r>
          </w:p>
          <w:p w:rsidR="00E37BFC" w:rsidRPr="00FB5134" w:rsidRDefault="00582E30" w:rsidP="00582E30">
            <w:pPr>
              <w:pStyle w:val="ListParagraph"/>
              <w:numPr>
                <w:ilvl w:val="0"/>
                <w:numId w:val="3"/>
              </w:numPr>
              <w:spacing w:after="120" w:line="240" w:lineRule="auto"/>
              <w:ind w:left="357" w:hanging="357"/>
              <w:contextualSpacing w:val="0"/>
              <w:rPr>
                <w:rFonts w:eastAsia="Times New Roman" w:cs="Arial"/>
                <w:lang w:eastAsia="en-AU"/>
              </w:rPr>
            </w:pPr>
            <w:r>
              <w:rPr>
                <w:rFonts w:eastAsia="Times New Roman" w:cs="Arial"/>
                <w:lang w:eastAsia="en-AU"/>
              </w:rPr>
              <w:t>E</w:t>
            </w:r>
            <w:r w:rsidR="008D4344">
              <w:rPr>
                <w:rFonts w:eastAsia="Times New Roman" w:cs="Arial"/>
                <w:lang w:eastAsia="en-AU"/>
              </w:rPr>
              <w:t>s</w:t>
            </w:r>
            <w:r w:rsidR="0066181B" w:rsidRPr="00945397">
              <w:rPr>
                <w:rFonts w:eastAsia="Times New Roman" w:cs="Arial"/>
                <w:lang w:eastAsia="en-AU"/>
              </w:rPr>
              <w:t xml:space="preserve">tablish </w:t>
            </w:r>
            <w:r w:rsidR="00C34F06">
              <w:rPr>
                <w:rFonts w:eastAsia="Times New Roman" w:cs="Arial"/>
                <w:lang w:eastAsia="en-AU"/>
              </w:rPr>
              <w:t>two</w:t>
            </w:r>
            <w:r w:rsidR="00F14179" w:rsidRPr="00945397">
              <w:rPr>
                <w:rFonts w:eastAsia="Times New Roman" w:cs="Arial"/>
                <w:lang w:eastAsia="en-AU"/>
              </w:rPr>
              <w:t xml:space="preserve"> </w:t>
            </w:r>
            <w:r w:rsidR="0066181B" w:rsidRPr="00945397">
              <w:rPr>
                <w:rFonts w:eastAsia="Times New Roman" w:cs="Arial"/>
                <w:lang w:eastAsia="en-AU"/>
              </w:rPr>
              <w:t>formal two-way partnership</w:t>
            </w:r>
            <w:r w:rsidR="00644C90">
              <w:rPr>
                <w:rFonts w:eastAsia="Times New Roman" w:cs="Arial"/>
                <w:lang w:eastAsia="en-AU"/>
              </w:rPr>
              <w:t>s</w:t>
            </w:r>
            <w:r w:rsidR="004D455B">
              <w:rPr>
                <w:rFonts w:eastAsia="Times New Roman" w:cs="Arial"/>
                <w:lang w:eastAsia="en-AU"/>
              </w:rPr>
              <w:t xml:space="preserve"> per year</w:t>
            </w:r>
            <w:r w:rsidR="00644C90">
              <w:rPr>
                <w:rFonts w:eastAsia="Times New Roman" w:cs="Arial"/>
                <w:lang w:eastAsia="en-AU"/>
              </w:rPr>
              <w:t>, including Ja</w:t>
            </w:r>
            <w:r w:rsidR="00AB626A">
              <w:rPr>
                <w:rFonts w:eastAsia="Times New Roman" w:cs="Arial"/>
                <w:lang w:eastAsia="en-AU"/>
              </w:rPr>
              <w:t>wun secondments,</w:t>
            </w:r>
            <w:r w:rsidR="0066181B" w:rsidRPr="00945397">
              <w:rPr>
                <w:rFonts w:eastAsia="Times New Roman" w:cs="Arial"/>
                <w:lang w:eastAsia="en-AU"/>
              </w:rPr>
              <w:t xml:space="preserve"> to </w:t>
            </w:r>
            <w:r w:rsidR="001459FB">
              <w:rPr>
                <w:rFonts w:eastAsia="Times New Roman" w:cs="Arial"/>
                <w:lang w:eastAsia="en-AU"/>
              </w:rPr>
              <w:t xml:space="preserve">contribute to </w:t>
            </w:r>
            <w:r w:rsidR="0066181B" w:rsidRPr="00945397">
              <w:rPr>
                <w:rFonts w:eastAsia="Times New Roman" w:cs="Arial"/>
                <w:lang w:eastAsia="en-AU"/>
              </w:rPr>
              <w:t>build</w:t>
            </w:r>
            <w:r w:rsidR="001459FB">
              <w:rPr>
                <w:rFonts w:eastAsia="Times New Roman" w:cs="Arial"/>
                <w:lang w:eastAsia="en-AU"/>
              </w:rPr>
              <w:t>ing the</w:t>
            </w:r>
            <w:r w:rsidR="0066181B" w:rsidRPr="00945397">
              <w:rPr>
                <w:rFonts w:eastAsia="Times New Roman" w:cs="Arial"/>
                <w:lang w:eastAsia="en-AU"/>
              </w:rPr>
              <w:t xml:space="preserve"> capacity in Aboriginal and Torres Strait Islander organisations and/or communities</w:t>
            </w:r>
            <w:r w:rsidR="00C34F06">
              <w:rPr>
                <w:rFonts w:eastAsia="Times New Roman" w:cs="Arial"/>
                <w:lang w:eastAsia="en-AU"/>
              </w:rPr>
              <w:t>.</w:t>
            </w:r>
          </w:p>
        </w:tc>
        <w:tc>
          <w:tcPr>
            <w:tcW w:w="1921" w:type="dxa"/>
            <w:gridSpan w:val="2"/>
          </w:tcPr>
          <w:p w:rsidR="00D27C37" w:rsidRPr="00945397" w:rsidRDefault="0066181B" w:rsidP="00E56AE2">
            <w:pPr>
              <w:spacing w:after="560"/>
              <w:rPr>
                <w:rFonts w:eastAsia="Times New Roman" w:cs="Arial"/>
                <w:bCs/>
              </w:rPr>
            </w:pPr>
            <w:r w:rsidRPr="00945397">
              <w:rPr>
                <w:rFonts w:eastAsia="Times New Roman" w:cs="Arial"/>
                <w:bCs/>
              </w:rPr>
              <w:t>July 201</w:t>
            </w:r>
            <w:r w:rsidR="00D27C37" w:rsidRPr="00945397">
              <w:rPr>
                <w:rFonts w:eastAsia="Times New Roman" w:cs="Arial"/>
                <w:bCs/>
              </w:rPr>
              <w:t>8</w:t>
            </w:r>
          </w:p>
          <w:p w:rsidR="00B85DEC" w:rsidRDefault="00AE0717" w:rsidP="00652156">
            <w:pPr>
              <w:spacing w:after="80" w:line="240" w:lineRule="auto"/>
              <w:rPr>
                <w:rFonts w:eastAsia="Times New Roman" w:cs="Arial"/>
                <w:bCs/>
              </w:rPr>
            </w:pPr>
            <w:r w:rsidRPr="00945397">
              <w:rPr>
                <w:rFonts w:eastAsia="Times New Roman" w:cs="Arial"/>
                <w:bCs/>
              </w:rPr>
              <w:t>Biannually in June and December</w:t>
            </w:r>
            <w:r w:rsidR="00B16FFD">
              <w:rPr>
                <w:rFonts w:eastAsia="Times New Roman" w:cs="Arial"/>
                <w:bCs/>
              </w:rPr>
              <w:t xml:space="preserve"> each year</w:t>
            </w:r>
          </w:p>
          <w:p w:rsidR="0066181B" w:rsidRPr="00945397" w:rsidRDefault="004D455B" w:rsidP="00617155">
            <w:pPr>
              <w:spacing w:after="360"/>
              <w:rPr>
                <w:rFonts w:eastAsia="Times New Roman" w:cs="Arial"/>
                <w:bCs/>
              </w:rPr>
            </w:pPr>
            <w:r>
              <w:rPr>
                <w:rFonts w:eastAsia="Times New Roman" w:cs="Arial"/>
                <w:bCs/>
              </w:rPr>
              <w:t xml:space="preserve">Annually from </w:t>
            </w:r>
            <w:r w:rsidR="0066181B" w:rsidRPr="00945397">
              <w:rPr>
                <w:rFonts w:eastAsia="Times New Roman" w:cs="Arial"/>
                <w:bCs/>
              </w:rPr>
              <w:t xml:space="preserve">December </w:t>
            </w:r>
            <w:r>
              <w:rPr>
                <w:rFonts w:eastAsia="Times New Roman" w:cs="Arial"/>
                <w:bCs/>
              </w:rPr>
              <w:t>2017</w:t>
            </w:r>
          </w:p>
          <w:p w:rsidR="00AE0717" w:rsidRPr="00945397" w:rsidRDefault="0066181B" w:rsidP="00E56AE2">
            <w:pPr>
              <w:spacing w:after="120" w:line="240" w:lineRule="auto"/>
              <w:rPr>
                <w:rFonts w:eastAsia="Times New Roman" w:cs="Arial"/>
                <w:bCs/>
              </w:rPr>
            </w:pPr>
            <w:r w:rsidRPr="00945397">
              <w:rPr>
                <w:rFonts w:eastAsia="Times New Roman" w:cs="Arial"/>
                <w:bCs/>
              </w:rPr>
              <w:t>Annually from December 2017</w:t>
            </w:r>
          </w:p>
        </w:tc>
        <w:tc>
          <w:tcPr>
            <w:tcW w:w="2507" w:type="dxa"/>
          </w:tcPr>
          <w:p w:rsidR="00FA02DD" w:rsidRDefault="000007BF" w:rsidP="00652156">
            <w:pPr>
              <w:rPr>
                <w:rFonts w:eastAsia="Times New Roman" w:cs="Arial"/>
                <w:bCs/>
              </w:rPr>
            </w:pPr>
            <w:r>
              <w:rPr>
                <w:rFonts w:eastAsia="Times New Roman" w:cs="Arial"/>
                <w:bCs/>
              </w:rPr>
              <w:t xml:space="preserve">Lead – </w:t>
            </w:r>
            <w:r w:rsidR="00FA02DD">
              <w:rPr>
                <w:rFonts w:eastAsia="Times New Roman" w:cs="Arial"/>
                <w:bCs/>
              </w:rPr>
              <w:t xml:space="preserve">Chair, </w:t>
            </w:r>
            <w:r w:rsidR="00AE0717" w:rsidRPr="00945397">
              <w:rPr>
                <w:rFonts w:eastAsia="Times New Roman" w:cs="Arial"/>
                <w:bCs/>
              </w:rPr>
              <w:t>Indigenous Reform Committee</w:t>
            </w:r>
          </w:p>
          <w:p w:rsidR="00B14038" w:rsidRDefault="00FA02DD" w:rsidP="00B14038">
            <w:pPr>
              <w:spacing w:after="0"/>
              <w:rPr>
                <w:rFonts w:eastAsia="Times New Roman" w:cs="Arial"/>
                <w:bCs/>
              </w:rPr>
            </w:pPr>
            <w:r>
              <w:rPr>
                <w:rFonts w:eastAsia="Times New Roman" w:cs="Arial"/>
                <w:bCs/>
              </w:rPr>
              <w:t>Supported by</w:t>
            </w:r>
            <w:r w:rsidR="00B14038">
              <w:rPr>
                <w:rFonts w:eastAsia="Times New Roman" w:cs="Arial"/>
                <w:bCs/>
              </w:rPr>
              <w:t>:</w:t>
            </w:r>
          </w:p>
          <w:p w:rsidR="00B14038" w:rsidRPr="00B14038" w:rsidRDefault="00FA02DD" w:rsidP="00652156">
            <w:pPr>
              <w:pStyle w:val="ListParagraph"/>
              <w:numPr>
                <w:ilvl w:val="0"/>
                <w:numId w:val="20"/>
              </w:numPr>
              <w:spacing w:after="240" w:line="240" w:lineRule="auto"/>
              <w:ind w:left="357" w:hanging="357"/>
              <w:rPr>
                <w:rFonts w:eastAsia="Times New Roman" w:cs="Arial"/>
                <w:bCs/>
              </w:rPr>
            </w:pPr>
            <w:r w:rsidRPr="00B14038">
              <w:rPr>
                <w:rFonts w:eastAsia="Times New Roman" w:cs="Arial"/>
                <w:bCs/>
              </w:rPr>
              <w:t>Delivery Operations Branch</w:t>
            </w:r>
          </w:p>
          <w:p w:rsidR="00B14038" w:rsidRPr="00B14038" w:rsidRDefault="00FA02DD" w:rsidP="00652156">
            <w:pPr>
              <w:pStyle w:val="ListParagraph"/>
              <w:numPr>
                <w:ilvl w:val="0"/>
                <w:numId w:val="20"/>
              </w:numPr>
              <w:spacing w:after="240" w:line="240" w:lineRule="auto"/>
              <w:ind w:left="357" w:hanging="357"/>
              <w:rPr>
                <w:rFonts w:eastAsia="Times New Roman" w:cs="Arial"/>
                <w:bCs/>
              </w:rPr>
            </w:pPr>
            <w:r w:rsidRPr="00B14038">
              <w:rPr>
                <w:rFonts w:eastAsia="Times New Roman" w:cs="Arial"/>
                <w:bCs/>
              </w:rPr>
              <w:t>Delivery Network State Office Managers</w:t>
            </w:r>
          </w:p>
          <w:p w:rsidR="00B14038" w:rsidRPr="00B14038" w:rsidRDefault="00FA02DD" w:rsidP="00652156">
            <w:pPr>
              <w:pStyle w:val="ListParagraph"/>
              <w:numPr>
                <w:ilvl w:val="0"/>
                <w:numId w:val="20"/>
              </w:numPr>
              <w:spacing w:after="240" w:line="240" w:lineRule="auto"/>
              <w:ind w:left="357" w:hanging="357"/>
              <w:rPr>
                <w:rFonts w:eastAsia="Times New Roman" w:cs="Arial"/>
                <w:bCs/>
              </w:rPr>
            </w:pPr>
            <w:r w:rsidRPr="00B14038">
              <w:rPr>
                <w:rFonts w:eastAsia="Times New Roman" w:cs="Arial"/>
                <w:bCs/>
              </w:rPr>
              <w:t>People Services Branch</w:t>
            </w:r>
          </w:p>
          <w:p w:rsidR="00E37BFC" w:rsidRPr="00617155" w:rsidRDefault="00B85DEC" w:rsidP="00652156">
            <w:pPr>
              <w:pStyle w:val="ListParagraph"/>
              <w:numPr>
                <w:ilvl w:val="0"/>
                <w:numId w:val="20"/>
              </w:numPr>
              <w:spacing w:after="0" w:line="240" w:lineRule="auto"/>
              <w:ind w:left="357" w:hanging="357"/>
              <w:rPr>
                <w:rFonts w:eastAsia="Times New Roman" w:cs="Arial"/>
                <w:bCs/>
              </w:rPr>
            </w:pPr>
            <w:r w:rsidRPr="00B14038">
              <w:rPr>
                <w:rFonts w:eastAsia="Times New Roman" w:cs="Arial"/>
                <w:bCs/>
              </w:rPr>
              <w:t>Aboriginal and Torres Strait Islander Staff National Committee</w:t>
            </w:r>
          </w:p>
        </w:tc>
      </w:tr>
      <w:tr w:rsidR="0066181B" w:rsidRPr="00D20897" w:rsidTr="008822FE">
        <w:trPr>
          <w:trHeight w:val="970"/>
        </w:trPr>
        <w:tc>
          <w:tcPr>
            <w:tcW w:w="4077" w:type="dxa"/>
            <w:gridSpan w:val="2"/>
          </w:tcPr>
          <w:p w:rsidR="0066181B" w:rsidRPr="002F7B0D" w:rsidRDefault="0066181B" w:rsidP="00FB5134">
            <w:pPr>
              <w:pStyle w:val="ListParagraph"/>
              <w:numPr>
                <w:ilvl w:val="0"/>
                <w:numId w:val="1"/>
              </w:numPr>
              <w:spacing w:after="0" w:line="240" w:lineRule="auto"/>
              <w:rPr>
                <w:rFonts w:cs="Arial"/>
              </w:rPr>
            </w:pPr>
            <w:r w:rsidRPr="00D20897">
              <w:rPr>
                <w:rFonts w:eastAsia="Times New Roman" w:cs="Arial"/>
                <w:color w:val="000000"/>
                <w:lang w:eastAsia="en-AU"/>
              </w:rPr>
              <w:t>Raise internal and external awareness of our RAP to promote reconciliation across our business and sector</w:t>
            </w:r>
          </w:p>
          <w:p w:rsidR="002F7B0D" w:rsidRDefault="002F7B0D" w:rsidP="002F7B0D">
            <w:pPr>
              <w:spacing w:after="0" w:line="240" w:lineRule="auto"/>
              <w:rPr>
                <w:rFonts w:cs="Arial"/>
              </w:rPr>
            </w:pPr>
          </w:p>
          <w:p w:rsidR="002F7B0D" w:rsidRPr="002F7B0D" w:rsidRDefault="002F7B0D" w:rsidP="002F7B0D">
            <w:pPr>
              <w:tabs>
                <w:tab w:val="left" w:pos="284"/>
              </w:tabs>
              <w:spacing w:after="0" w:line="240" w:lineRule="auto"/>
              <w:rPr>
                <w:rFonts w:cs="Arial"/>
              </w:rPr>
            </w:pPr>
          </w:p>
        </w:tc>
        <w:tc>
          <w:tcPr>
            <w:tcW w:w="6096" w:type="dxa"/>
            <w:gridSpan w:val="2"/>
          </w:tcPr>
          <w:p w:rsidR="002B30EF" w:rsidRDefault="0065035C" w:rsidP="00617155">
            <w:pPr>
              <w:numPr>
                <w:ilvl w:val="0"/>
                <w:numId w:val="3"/>
              </w:numPr>
              <w:spacing w:after="0" w:line="240" w:lineRule="auto"/>
              <w:rPr>
                <w:rFonts w:eastAsia="Times New Roman" w:cs="Arial"/>
                <w:color w:val="000000"/>
                <w:lang w:eastAsia="en-AU"/>
              </w:rPr>
            </w:pPr>
            <w:r>
              <w:rPr>
                <w:rFonts w:eastAsia="Times New Roman" w:cs="Arial"/>
                <w:color w:val="000000"/>
                <w:lang w:eastAsia="en-AU"/>
              </w:rPr>
              <w:lastRenderedPageBreak/>
              <w:t>Develop and i</w:t>
            </w:r>
            <w:r w:rsidR="0066181B" w:rsidRPr="00D20897">
              <w:rPr>
                <w:rFonts w:eastAsia="Times New Roman" w:cs="Arial"/>
                <w:color w:val="000000"/>
                <w:lang w:eastAsia="en-AU"/>
              </w:rPr>
              <w:t>mplement a strategy to communicate</w:t>
            </w:r>
            <w:r w:rsidR="002B30EF">
              <w:rPr>
                <w:rFonts w:eastAsia="Times New Roman" w:cs="Arial"/>
                <w:color w:val="000000"/>
                <w:lang w:eastAsia="en-AU"/>
              </w:rPr>
              <w:t xml:space="preserve"> to internal and external stakeholders:</w:t>
            </w:r>
          </w:p>
          <w:p w:rsidR="0066181B" w:rsidRDefault="00281147" w:rsidP="00617155">
            <w:pPr>
              <w:numPr>
                <w:ilvl w:val="1"/>
                <w:numId w:val="3"/>
              </w:numPr>
              <w:spacing w:after="0" w:line="240" w:lineRule="auto"/>
              <w:rPr>
                <w:rFonts w:eastAsia="Times New Roman" w:cs="Arial"/>
                <w:color w:val="000000"/>
                <w:lang w:eastAsia="en-AU"/>
              </w:rPr>
            </w:pPr>
            <w:r>
              <w:rPr>
                <w:rFonts w:eastAsia="Times New Roman" w:cs="Arial"/>
                <w:color w:val="000000"/>
                <w:lang w:eastAsia="en-AU"/>
              </w:rPr>
              <w:t>O</w:t>
            </w:r>
            <w:r w:rsidR="0066181B" w:rsidRPr="00D20897">
              <w:rPr>
                <w:rFonts w:eastAsia="Times New Roman" w:cs="Arial"/>
                <w:color w:val="000000"/>
                <w:lang w:eastAsia="en-AU"/>
              </w:rPr>
              <w:t>ur RAP</w:t>
            </w:r>
            <w:r w:rsidR="009D77AE">
              <w:rPr>
                <w:rFonts w:eastAsia="Times New Roman" w:cs="Arial"/>
                <w:color w:val="000000"/>
                <w:lang w:eastAsia="en-AU"/>
              </w:rPr>
              <w:t xml:space="preserve"> and the scope and mandate of the RWG,</w:t>
            </w:r>
            <w:r w:rsidR="00EB2BD4">
              <w:rPr>
                <w:rFonts w:eastAsia="Times New Roman" w:cs="Arial"/>
                <w:color w:val="000000"/>
                <w:lang w:eastAsia="en-AU"/>
              </w:rPr>
              <w:t xml:space="preserve"> </w:t>
            </w:r>
            <w:r w:rsidR="00D27C37">
              <w:rPr>
                <w:rFonts w:eastAsia="Times New Roman" w:cs="Arial"/>
                <w:color w:val="000000"/>
                <w:lang w:eastAsia="en-AU"/>
              </w:rPr>
              <w:t>including</w:t>
            </w:r>
            <w:r w:rsidR="00EB2BD4">
              <w:rPr>
                <w:rFonts w:eastAsia="Times New Roman" w:cs="Arial"/>
                <w:color w:val="000000"/>
                <w:lang w:eastAsia="en-AU"/>
              </w:rPr>
              <w:t xml:space="preserve"> all Reconciliation Week </w:t>
            </w:r>
            <w:r w:rsidR="00F65B38">
              <w:rPr>
                <w:rFonts w:eastAsia="Times New Roman" w:cs="Arial"/>
                <w:color w:val="000000"/>
                <w:lang w:eastAsia="en-AU"/>
              </w:rPr>
              <w:t>events</w:t>
            </w:r>
          </w:p>
          <w:p w:rsidR="002B30EF" w:rsidRDefault="00281147" w:rsidP="00652156">
            <w:pPr>
              <w:numPr>
                <w:ilvl w:val="1"/>
                <w:numId w:val="3"/>
              </w:numPr>
              <w:spacing w:after="0" w:line="240" w:lineRule="auto"/>
              <w:rPr>
                <w:rFonts w:eastAsia="Times New Roman" w:cs="Arial"/>
                <w:color w:val="000000"/>
                <w:lang w:eastAsia="en-AU"/>
              </w:rPr>
            </w:pPr>
            <w:r>
              <w:rPr>
                <w:rFonts w:eastAsia="Times New Roman" w:cs="Arial"/>
                <w:color w:val="000000"/>
                <w:lang w:eastAsia="en-AU"/>
              </w:rPr>
              <w:lastRenderedPageBreak/>
              <w:t>R</w:t>
            </w:r>
            <w:r w:rsidR="002B30EF">
              <w:rPr>
                <w:rFonts w:eastAsia="Times New Roman" w:cs="Arial"/>
                <w:color w:val="000000"/>
                <w:lang w:eastAsia="en-AU"/>
              </w:rPr>
              <w:t>eaffirm our commitment to working with Aboriginal and Torres Strait Islander pe</w:t>
            </w:r>
            <w:r>
              <w:rPr>
                <w:rFonts w:eastAsia="Times New Roman" w:cs="Arial"/>
                <w:color w:val="000000"/>
                <w:lang w:eastAsia="en-AU"/>
              </w:rPr>
              <w:t>ople, communities, stakeholders</w:t>
            </w:r>
          </w:p>
          <w:p w:rsidR="002B30EF" w:rsidRDefault="00281147" w:rsidP="00582D2A">
            <w:pPr>
              <w:numPr>
                <w:ilvl w:val="1"/>
                <w:numId w:val="3"/>
              </w:numPr>
              <w:spacing w:after="120" w:line="240" w:lineRule="auto"/>
              <w:rPr>
                <w:rFonts w:eastAsia="Times New Roman" w:cs="Arial"/>
                <w:color w:val="000000"/>
                <w:lang w:eastAsia="en-AU"/>
              </w:rPr>
            </w:pPr>
            <w:r>
              <w:rPr>
                <w:rFonts w:eastAsia="Times New Roman" w:cs="Arial"/>
                <w:color w:val="000000"/>
                <w:lang w:eastAsia="en-AU"/>
              </w:rPr>
              <w:t>R</w:t>
            </w:r>
            <w:r w:rsidR="002B30EF">
              <w:rPr>
                <w:rFonts w:eastAsia="Times New Roman" w:cs="Arial"/>
                <w:color w:val="000000"/>
                <w:lang w:eastAsia="en-AU"/>
              </w:rPr>
              <w:t>einforce our commitment to be an employer of choice for Aboriginal an</w:t>
            </w:r>
            <w:r>
              <w:rPr>
                <w:rFonts w:eastAsia="Times New Roman" w:cs="Arial"/>
                <w:color w:val="000000"/>
                <w:lang w:eastAsia="en-AU"/>
              </w:rPr>
              <w:t>d Torres Strait Islander people.</w:t>
            </w:r>
          </w:p>
          <w:p w:rsidR="00EB2BD4" w:rsidRDefault="0066181B" w:rsidP="002B30EF">
            <w:pPr>
              <w:numPr>
                <w:ilvl w:val="0"/>
                <w:numId w:val="3"/>
              </w:numPr>
              <w:spacing w:before="60" w:after="120" w:line="240" w:lineRule="auto"/>
              <w:rPr>
                <w:rFonts w:eastAsia="Times New Roman" w:cs="Arial"/>
                <w:color w:val="000000"/>
                <w:lang w:eastAsia="en-AU"/>
              </w:rPr>
            </w:pPr>
            <w:r w:rsidRPr="00D20897">
              <w:rPr>
                <w:rFonts w:eastAsia="Times New Roman" w:cs="Arial"/>
                <w:color w:val="000000"/>
                <w:lang w:eastAsia="en-AU"/>
              </w:rPr>
              <w:t>Promote reconciliation through ongoing active engagement with all stakeholders</w:t>
            </w:r>
            <w:r w:rsidR="00A73FE4">
              <w:rPr>
                <w:rFonts w:eastAsia="Times New Roman" w:cs="Arial"/>
                <w:color w:val="000000"/>
                <w:lang w:eastAsia="en-AU"/>
              </w:rPr>
              <w:t xml:space="preserve"> at dates of national significance.</w:t>
            </w:r>
          </w:p>
          <w:p w:rsidR="00945397" w:rsidRPr="008817F1" w:rsidRDefault="00945397" w:rsidP="002B30EF">
            <w:pPr>
              <w:numPr>
                <w:ilvl w:val="0"/>
                <w:numId w:val="3"/>
              </w:numPr>
              <w:spacing w:before="120" w:after="120" w:line="240" w:lineRule="auto"/>
              <w:rPr>
                <w:rFonts w:eastAsia="Times New Roman" w:cs="Arial"/>
                <w:color w:val="000000"/>
                <w:lang w:eastAsia="en-AU"/>
              </w:rPr>
            </w:pPr>
            <w:r w:rsidRPr="00873B37">
              <w:rPr>
                <w:rFonts w:eastAsia="Times New Roman" w:cs="Arial"/>
                <w:lang w:eastAsia="en-AU"/>
              </w:rPr>
              <w:t xml:space="preserve">Promote our </w:t>
            </w:r>
            <w:r w:rsidR="00B6323A">
              <w:rPr>
                <w:rFonts w:eastAsia="Times New Roman" w:cs="Arial"/>
                <w:lang w:eastAsia="en-AU"/>
              </w:rPr>
              <w:t xml:space="preserve">RAP </w:t>
            </w:r>
            <w:r w:rsidRPr="00873B37">
              <w:rPr>
                <w:rFonts w:eastAsia="Times New Roman" w:cs="Arial"/>
                <w:lang w:eastAsia="en-AU"/>
              </w:rPr>
              <w:t xml:space="preserve"> </w:t>
            </w:r>
            <w:r w:rsidR="00543883">
              <w:rPr>
                <w:rFonts w:eastAsia="Times New Roman" w:cs="Arial"/>
                <w:lang w:eastAsia="en-AU"/>
              </w:rPr>
              <w:t xml:space="preserve">through external meetings, attendance at events and festivals, and secondment opportunities </w:t>
            </w:r>
            <w:r w:rsidRPr="00873B37">
              <w:rPr>
                <w:rFonts w:eastAsia="Times New Roman" w:cs="Arial"/>
                <w:lang w:eastAsia="en-AU"/>
              </w:rPr>
              <w:t>with DSS funded organisations</w:t>
            </w:r>
            <w:r w:rsidRPr="008817F1">
              <w:rPr>
                <w:rFonts w:eastAsia="Times New Roman" w:cs="Arial"/>
                <w:color w:val="000000"/>
                <w:lang w:eastAsia="en-AU"/>
              </w:rPr>
              <w:t>.</w:t>
            </w:r>
          </w:p>
          <w:p w:rsidR="00B155B2" w:rsidRPr="00873B37" w:rsidRDefault="00EB2BD4" w:rsidP="00617155">
            <w:pPr>
              <w:numPr>
                <w:ilvl w:val="0"/>
                <w:numId w:val="3"/>
              </w:numPr>
              <w:spacing w:before="120" w:after="120" w:line="240" w:lineRule="auto"/>
              <w:rPr>
                <w:rFonts w:eastAsia="Times New Roman" w:cs="Arial"/>
                <w:color w:val="000000"/>
                <w:lang w:eastAsia="en-AU"/>
              </w:rPr>
            </w:pPr>
            <w:r w:rsidRPr="002B30EF">
              <w:rPr>
                <w:rFonts w:eastAsia="Times New Roman" w:cs="Arial"/>
                <w:color w:val="000000"/>
                <w:lang w:eastAsia="en-AU"/>
              </w:rPr>
              <w:t xml:space="preserve">Ensure </w:t>
            </w:r>
            <w:r w:rsidR="00D27C37" w:rsidRPr="002B30EF">
              <w:rPr>
                <w:rFonts w:eastAsia="Times New Roman" w:cs="Arial"/>
                <w:color w:val="000000"/>
                <w:lang w:eastAsia="en-AU"/>
              </w:rPr>
              <w:t xml:space="preserve">our </w:t>
            </w:r>
            <w:r w:rsidRPr="002B30EF">
              <w:rPr>
                <w:rFonts w:eastAsia="Times New Roman" w:cs="Arial"/>
                <w:color w:val="000000"/>
                <w:lang w:eastAsia="en-AU"/>
              </w:rPr>
              <w:t>RAP is aligned with all corporate departmental policies and plans</w:t>
            </w:r>
            <w:r w:rsidR="003E7A11" w:rsidRPr="002B30EF">
              <w:rPr>
                <w:rFonts w:eastAsia="Times New Roman" w:cs="Arial"/>
                <w:color w:val="000000"/>
                <w:lang w:eastAsia="en-AU"/>
              </w:rPr>
              <w:t xml:space="preserve"> through Departmental governance procedures</w:t>
            </w:r>
            <w:r w:rsidR="00873B37" w:rsidRPr="00873B37">
              <w:rPr>
                <w:rFonts w:eastAsia="Times New Roman" w:cs="Arial"/>
                <w:color w:val="000000"/>
                <w:lang w:eastAsia="en-AU"/>
              </w:rPr>
              <w:t>.</w:t>
            </w:r>
          </w:p>
          <w:p w:rsidR="004A71E0" w:rsidRPr="004A71E0" w:rsidRDefault="004A71E0" w:rsidP="002B30EF">
            <w:pPr>
              <w:numPr>
                <w:ilvl w:val="0"/>
                <w:numId w:val="3"/>
              </w:numPr>
              <w:spacing w:after="120" w:line="240" w:lineRule="auto"/>
              <w:rPr>
                <w:rFonts w:eastAsia="Times New Roman" w:cs="Arial"/>
                <w:color w:val="000000"/>
                <w:lang w:eastAsia="en-AU"/>
              </w:rPr>
            </w:pPr>
            <w:r>
              <w:rPr>
                <w:rFonts w:eastAsia="Times New Roman" w:cs="Arial"/>
                <w:color w:val="000000"/>
                <w:lang w:eastAsia="en-AU"/>
              </w:rPr>
              <w:t>Ensure new starter</w:t>
            </w:r>
            <w:r w:rsidR="006807B3">
              <w:rPr>
                <w:rFonts w:eastAsia="Times New Roman" w:cs="Arial"/>
                <w:color w:val="000000"/>
                <w:lang w:eastAsia="en-AU"/>
              </w:rPr>
              <w:t xml:space="preserve"> orientation/on-boarding packs</w:t>
            </w:r>
            <w:r w:rsidR="00D705A5">
              <w:rPr>
                <w:rFonts w:eastAsia="Times New Roman" w:cs="Arial"/>
                <w:color w:val="000000"/>
                <w:lang w:eastAsia="en-AU"/>
              </w:rPr>
              <w:t xml:space="preserve"> </w:t>
            </w:r>
            <w:r w:rsidR="006807B3">
              <w:rPr>
                <w:rFonts w:eastAsia="Times New Roman" w:cs="Arial"/>
                <w:color w:val="000000"/>
                <w:lang w:eastAsia="en-AU"/>
              </w:rPr>
              <w:t>include information on</w:t>
            </w:r>
            <w:r w:rsidR="00D705A5">
              <w:rPr>
                <w:rFonts w:eastAsia="Times New Roman" w:cs="Arial"/>
                <w:color w:val="000000"/>
                <w:lang w:eastAsia="en-AU"/>
              </w:rPr>
              <w:t xml:space="preserve"> the RAP, R</w:t>
            </w:r>
            <w:r>
              <w:rPr>
                <w:rFonts w:eastAsia="Times New Roman" w:cs="Arial"/>
                <w:color w:val="000000"/>
                <w:lang w:eastAsia="en-AU"/>
              </w:rPr>
              <w:t>WG</w:t>
            </w:r>
            <w:r w:rsidR="00D705A5">
              <w:rPr>
                <w:rFonts w:eastAsia="Times New Roman" w:cs="Arial"/>
                <w:color w:val="000000"/>
                <w:lang w:eastAsia="en-AU"/>
              </w:rPr>
              <w:t xml:space="preserve"> and CORE Cultural Learning Program</w:t>
            </w:r>
            <w:r w:rsidR="00617155">
              <w:rPr>
                <w:rFonts w:eastAsia="Times New Roman" w:cs="Arial"/>
                <w:color w:val="000000"/>
                <w:lang w:eastAsia="en-AU"/>
              </w:rPr>
              <w:t>.</w:t>
            </w:r>
          </w:p>
          <w:p w:rsidR="00F14179" w:rsidRDefault="0066181B" w:rsidP="002B30EF">
            <w:pPr>
              <w:numPr>
                <w:ilvl w:val="0"/>
                <w:numId w:val="3"/>
              </w:numPr>
              <w:spacing w:before="60" w:after="0" w:line="240" w:lineRule="auto"/>
              <w:contextualSpacing/>
              <w:rPr>
                <w:rFonts w:eastAsia="Times New Roman" w:cs="Arial"/>
                <w:color w:val="000000"/>
                <w:lang w:eastAsia="en-AU"/>
              </w:rPr>
            </w:pPr>
            <w:r w:rsidRPr="00EE54D1">
              <w:rPr>
                <w:rFonts w:eastAsia="Times New Roman" w:cs="Arial"/>
                <w:color w:val="000000"/>
                <w:lang w:eastAsia="en-AU"/>
              </w:rPr>
              <w:t>Our senior leaders are engaged in the delivery of RAP outcomes</w:t>
            </w:r>
            <w:r w:rsidR="003F2B14">
              <w:rPr>
                <w:rFonts w:eastAsia="Times New Roman" w:cs="Arial"/>
                <w:color w:val="000000"/>
                <w:lang w:eastAsia="en-AU"/>
              </w:rPr>
              <w:t xml:space="preserve"> through</w:t>
            </w:r>
            <w:r w:rsidR="00776EA8">
              <w:rPr>
                <w:rFonts w:eastAsia="Times New Roman" w:cs="Arial"/>
                <w:color w:val="000000"/>
                <w:lang w:eastAsia="en-AU"/>
              </w:rPr>
              <w:t xml:space="preserve"> activities including but not limited to</w:t>
            </w:r>
            <w:r w:rsidR="00F65B38">
              <w:rPr>
                <w:rFonts w:eastAsia="Times New Roman" w:cs="Arial"/>
                <w:color w:val="000000"/>
                <w:lang w:eastAsia="en-AU"/>
              </w:rPr>
              <w:t>:</w:t>
            </w:r>
          </w:p>
          <w:p w:rsidR="00F65B38" w:rsidRDefault="00F65B38" w:rsidP="002B30EF">
            <w:pPr>
              <w:numPr>
                <w:ilvl w:val="1"/>
                <w:numId w:val="3"/>
              </w:numPr>
              <w:spacing w:before="60" w:after="0" w:line="240" w:lineRule="auto"/>
              <w:contextualSpacing/>
              <w:rPr>
                <w:rFonts w:eastAsia="Times New Roman" w:cs="Arial"/>
                <w:color w:val="000000"/>
                <w:lang w:eastAsia="en-AU"/>
              </w:rPr>
            </w:pPr>
            <w:r>
              <w:rPr>
                <w:rFonts w:eastAsia="Times New Roman" w:cs="Arial"/>
                <w:color w:val="000000"/>
                <w:lang w:eastAsia="en-AU"/>
              </w:rPr>
              <w:t>Indi</w:t>
            </w:r>
            <w:r w:rsidR="003F2B14">
              <w:rPr>
                <w:rFonts w:eastAsia="Times New Roman" w:cs="Arial"/>
                <w:color w:val="000000"/>
                <w:lang w:eastAsia="en-AU"/>
              </w:rPr>
              <w:t>vidual Performance Development Agreement</w:t>
            </w:r>
            <w:r w:rsidR="00776EA8">
              <w:rPr>
                <w:rFonts w:eastAsia="Times New Roman" w:cs="Arial"/>
                <w:color w:val="000000"/>
                <w:lang w:eastAsia="en-AU"/>
              </w:rPr>
              <w:t>s</w:t>
            </w:r>
          </w:p>
          <w:p w:rsidR="00F65B38" w:rsidRDefault="00776EA8" w:rsidP="002B30EF">
            <w:pPr>
              <w:numPr>
                <w:ilvl w:val="1"/>
                <w:numId w:val="3"/>
              </w:numPr>
              <w:spacing w:before="60" w:after="0" w:line="240" w:lineRule="auto"/>
              <w:contextualSpacing/>
              <w:rPr>
                <w:rFonts w:eastAsia="Times New Roman" w:cs="Arial"/>
                <w:color w:val="000000"/>
                <w:lang w:eastAsia="en-AU"/>
              </w:rPr>
            </w:pPr>
            <w:r>
              <w:rPr>
                <w:rFonts w:eastAsia="Times New Roman" w:cs="Arial"/>
                <w:color w:val="000000"/>
                <w:lang w:eastAsia="en-AU"/>
              </w:rPr>
              <w:t>Influencing CORE cultural learning completions for their business streams</w:t>
            </w:r>
          </w:p>
          <w:p w:rsidR="00776EA8" w:rsidRDefault="00776EA8" w:rsidP="002B30EF">
            <w:pPr>
              <w:numPr>
                <w:ilvl w:val="1"/>
                <w:numId w:val="3"/>
              </w:numPr>
              <w:spacing w:before="60" w:after="0" w:line="240" w:lineRule="auto"/>
              <w:contextualSpacing/>
              <w:rPr>
                <w:rFonts w:eastAsia="Times New Roman" w:cs="Arial"/>
                <w:color w:val="000000"/>
                <w:lang w:eastAsia="en-AU"/>
              </w:rPr>
            </w:pPr>
            <w:r>
              <w:rPr>
                <w:rFonts w:eastAsia="Times New Roman" w:cs="Arial"/>
                <w:color w:val="000000"/>
                <w:lang w:eastAsia="en-AU"/>
              </w:rPr>
              <w:t>Participating in Garma Festival award nominations</w:t>
            </w:r>
          </w:p>
          <w:p w:rsidR="00070762" w:rsidRDefault="00070762" w:rsidP="002B30EF">
            <w:pPr>
              <w:numPr>
                <w:ilvl w:val="1"/>
                <w:numId w:val="3"/>
              </w:numPr>
              <w:spacing w:before="60" w:after="0" w:line="240" w:lineRule="auto"/>
              <w:contextualSpacing/>
              <w:rPr>
                <w:rFonts w:eastAsia="Times New Roman" w:cs="Arial"/>
                <w:color w:val="000000"/>
                <w:lang w:eastAsia="en-AU"/>
              </w:rPr>
            </w:pPr>
            <w:r>
              <w:rPr>
                <w:rFonts w:eastAsia="Times New Roman" w:cs="Arial"/>
                <w:color w:val="000000"/>
                <w:lang w:eastAsia="en-AU"/>
              </w:rPr>
              <w:t>Encourage staff participation in significant cultural events in local areas</w:t>
            </w:r>
          </w:p>
          <w:p w:rsidR="00CB7AC3" w:rsidRDefault="00776EA8" w:rsidP="002B30EF">
            <w:pPr>
              <w:numPr>
                <w:ilvl w:val="1"/>
                <w:numId w:val="3"/>
              </w:numPr>
              <w:spacing w:before="60" w:after="0" w:line="240" w:lineRule="auto"/>
              <w:contextualSpacing/>
              <w:rPr>
                <w:rFonts w:eastAsia="Times New Roman" w:cs="Arial"/>
                <w:color w:val="000000"/>
                <w:lang w:eastAsia="en-AU"/>
              </w:rPr>
            </w:pPr>
            <w:r>
              <w:rPr>
                <w:rFonts w:eastAsia="Times New Roman" w:cs="Arial"/>
                <w:color w:val="000000"/>
                <w:lang w:eastAsia="en-AU"/>
              </w:rPr>
              <w:t>Participating and encouraging staff participation in NAIDOC and Reconciliation Week activities</w:t>
            </w:r>
          </w:p>
          <w:p w:rsidR="0066181B" w:rsidRPr="00B21475" w:rsidRDefault="00CB7AC3" w:rsidP="002B30EF">
            <w:pPr>
              <w:numPr>
                <w:ilvl w:val="1"/>
                <w:numId w:val="3"/>
              </w:numPr>
              <w:spacing w:before="60" w:after="0" w:line="240" w:lineRule="auto"/>
              <w:contextualSpacing/>
              <w:rPr>
                <w:rFonts w:eastAsia="Times New Roman" w:cs="Arial"/>
                <w:color w:val="000000"/>
                <w:lang w:eastAsia="en-AU"/>
              </w:rPr>
            </w:pPr>
            <w:r>
              <w:rPr>
                <w:rFonts w:eastAsia="Times New Roman" w:cs="Arial"/>
                <w:color w:val="000000"/>
                <w:lang w:eastAsia="en-AU"/>
              </w:rPr>
              <w:t>Remind all</w:t>
            </w:r>
            <w:r w:rsidR="00717C48">
              <w:rPr>
                <w:rFonts w:eastAsia="Times New Roman" w:cs="Arial"/>
                <w:color w:val="000000"/>
                <w:lang w:eastAsia="en-AU"/>
              </w:rPr>
              <w:t xml:space="preserve"> Aboriginal and Torres Strait Islander </w:t>
            </w:r>
            <w:r w:rsidR="00717C48">
              <w:rPr>
                <w:rFonts w:eastAsia="Times New Roman" w:cs="Arial"/>
                <w:color w:val="000000"/>
                <w:lang w:eastAsia="en-AU"/>
              </w:rPr>
              <w:lastRenderedPageBreak/>
              <w:t>staff that the DSS cultural leave policy allows for up to three days paid leave for Aboriginal and Torres Strait Islander staff to participate in cultural activities including NAIDOC Week celebrations, and one day paid miscellaneous leave for</w:t>
            </w:r>
            <w:r>
              <w:rPr>
                <w:rFonts w:eastAsia="Times New Roman" w:cs="Arial"/>
                <w:color w:val="000000"/>
                <w:lang w:eastAsia="en-AU"/>
              </w:rPr>
              <w:t xml:space="preserve"> non-Indigenous staff to attend </w:t>
            </w:r>
            <w:r w:rsidR="00717C48">
              <w:rPr>
                <w:rFonts w:eastAsia="Times New Roman" w:cs="Arial"/>
                <w:color w:val="000000"/>
                <w:lang w:eastAsia="en-AU"/>
              </w:rPr>
              <w:t>NAIDOC Week</w:t>
            </w:r>
            <w:r>
              <w:rPr>
                <w:rFonts w:eastAsia="Times New Roman" w:cs="Arial"/>
                <w:color w:val="000000"/>
                <w:lang w:eastAsia="en-AU"/>
              </w:rPr>
              <w:t xml:space="preserve"> </w:t>
            </w:r>
            <w:r w:rsidR="00717C48">
              <w:rPr>
                <w:rFonts w:eastAsia="Times New Roman" w:cs="Arial"/>
                <w:color w:val="000000"/>
                <w:lang w:eastAsia="en-AU"/>
              </w:rPr>
              <w:t xml:space="preserve">cultural </w:t>
            </w:r>
            <w:r>
              <w:rPr>
                <w:rFonts w:eastAsia="Times New Roman" w:cs="Arial"/>
                <w:color w:val="000000"/>
                <w:lang w:eastAsia="en-AU"/>
              </w:rPr>
              <w:t>activities.</w:t>
            </w:r>
          </w:p>
        </w:tc>
        <w:tc>
          <w:tcPr>
            <w:tcW w:w="1921" w:type="dxa"/>
            <w:gridSpan w:val="2"/>
          </w:tcPr>
          <w:p w:rsidR="006807B3" w:rsidRDefault="0066181B" w:rsidP="00582D2A">
            <w:pPr>
              <w:spacing w:after="2160" w:line="240" w:lineRule="auto"/>
              <w:rPr>
                <w:rFonts w:eastAsia="Times New Roman" w:cs="Arial"/>
                <w:bCs/>
              </w:rPr>
            </w:pPr>
            <w:r>
              <w:rPr>
                <w:rFonts w:eastAsia="Times New Roman" w:cs="Arial"/>
                <w:bCs/>
              </w:rPr>
              <w:lastRenderedPageBreak/>
              <w:t xml:space="preserve">Annually </w:t>
            </w:r>
            <w:r w:rsidR="00281BC2">
              <w:rPr>
                <w:rFonts w:eastAsia="Times New Roman" w:cs="Arial"/>
                <w:bCs/>
              </w:rPr>
              <w:t>from</w:t>
            </w:r>
            <w:r>
              <w:rPr>
                <w:rFonts w:eastAsia="Times New Roman" w:cs="Arial"/>
                <w:bCs/>
              </w:rPr>
              <w:t xml:space="preserve"> </w:t>
            </w:r>
            <w:r>
              <w:rPr>
                <w:rFonts w:eastAsia="Times New Roman" w:cs="Arial"/>
                <w:bCs/>
              </w:rPr>
              <w:lastRenderedPageBreak/>
              <w:t xml:space="preserve">May </w:t>
            </w:r>
            <w:r w:rsidRPr="00EE54D1">
              <w:rPr>
                <w:rFonts w:eastAsia="Times New Roman" w:cs="Arial"/>
                <w:bCs/>
              </w:rPr>
              <w:t>201</w:t>
            </w:r>
            <w:r w:rsidR="0065035C">
              <w:rPr>
                <w:rFonts w:eastAsia="Times New Roman" w:cs="Arial"/>
                <w:bCs/>
              </w:rPr>
              <w:t>8</w:t>
            </w:r>
          </w:p>
          <w:p w:rsidR="0066181B" w:rsidRDefault="00652156" w:rsidP="00617155">
            <w:pPr>
              <w:spacing w:after="120" w:line="240" w:lineRule="auto"/>
              <w:rPr>
                <w:rFonts w:eastAsia="Times New Roman" w:cs="Arial"/>
                <w:bCs/>
              </w:rPr>
            </w:pPr>
            <w:r>
              <w:rPr>
                <w:rFonts w:eastAsia="Times New Roman" w:cs="Arial"/>
                <w:bCs/>
              </w:rPr>
              <w:t>Biannually</w:t>
            </w:r>
            <w:r w:rsidR="0066181B">
              <w:rPr>
                <w:rFonts w:eastAsia="Times New Roman" w:cs="Arial"/>
                <w:bCs/>
              </w:rPr>
              <w:t xml:space="preserve"> in May and July</w:t>
            </w:r>
            <w:r w:rsidR="00281BC2">
              <w:rPr>
                <w:rFonts w:eastAsia="Times New Roman" w:cs="Arial"/>
                <w:bCs/>
              </w:rPr>
              <w:t xml:space="preserve"> each year</w:t>
            </w:r>
          </w:p>
          <w:p w:rsidR="00945397" w:rsidRDefault="004D455B" w:rsidP="00617155">
            <w:pPr>
              <w:spacing w:before="120" w:after="720" w:line="240" w:lineRule="auto"/>
              <w:rPr>
                <w:rFonts w:eastAsia="Times New Roman" w:cs="Arial"/>
                <w:bCs/>
              </w:rPr>
            </w:pPr>
            <w:r>
              <w:rPr>
                <w:rFonts w:eastAsia="Times New Roman" w:cs="Arial"/>
                <w:bCs/>
              </w:rPr>
              <w:t>Annually from</w:t>
            </w:r>
            <w:r w:rsidR="0065035C">
              <w:rPr>
                <w:rFonts w:eastAsia="Times New Roman" w:cs="Arial"/>
                <w:bCs/>
              </w:rPr>
              <w:t xml:space="preserve"> </w:t>
            </w:r>
            <w:r w:rsidR="00945397">
              <w:rPr>
                <w:rFonts w:eastAsia="Times New Roman" w:cs="Arial"/>
                <w:bCs/>
              </w:rPr>
              <w:t>December</w:t>
            </w:r>
            <w:r w:rsidR="0065035C">
              <w:rPr>
                <w:rFonts w:eastAsia="Times New Roman" w:cs="Arial"/>
                <w:bCs/>
              </w:rPr>
              <w:t xml:space="preserve"> 2017</w:t>
            </w:r>
          </w:p>
          <w:p w:rsidR="006807B3" w:rsidRDefault="006807B3" w:rsidP="00652156">
            <w:pPr>
              <w:spacing w:before="120" w:after="360" w:line="240" w:lineRule="auto"/>
              <w:rPr>
                <w:rFonts w:eastAsia="Times New Roman" w:cs="Arial"/>
                <w:bCs/>
              </w:rPr>
            </w:pPr>
            <w:r>
              <w:rPr>
                <w:rFonts w:eastAsia="Times New Roman" w:cs="Arial"/>
                <w:bCs/>
              </w:rPr>
              <w:t>Annually in July</w:t>
            </w:r>
            <w:r w:rsidR="00652156">
              <w:rPr>
                <w:rFonts w:eastAsia="Times New Roman" w:cs="Arial"/>
                <w:bCs/>
              </w:rPr>
              <w:t xml:space="preserve"> each year</w:t>
            </w:r>
          </w:p>
          <w:p w:rsidR="006807B3" w:rsidRDefault="007F3926" w:rsidP="007A2906">
            <w:pPr>
              <w:spacing w:before="120" w:after="640" w:line="240" w:lineRule="auto"/>
              <w:rPr>
                <w:rFonts w:eastAsia="Times New Roman" w:cs="Arial"/>
                <w:bCs/>
              </w:rPr>
            </w:pPr>
            <w:r>
              <w:rPr>
                <w:rFonts w:eastAsia="Times New Roman" w:cs="Arial"/>
                <w:bCs/>
              </w:rPr>
              <w:t>September</w:t>
            </w:r>
            <w:r w:rsidR="0007309B">
              <w:rPr>
                <w:rFonts w:eastAsia="Times New Roman" w:cs="Arial"/>
                <w:bCs/>
              </w:rPr>
              <w:t xml:space="preserve"> 2017</w:t>
            </w:r>
          </w:p>
          <w:p w:rsidR="0007309B" w:rsidRPr="00EE54D1" w:rsidRDefault="004D455B" w:rsidP="00C83DBA">
            <w:pPr>
              <w:spacing w:before="120" w:after="120" w:line="240" w:lineRule="auto"/>
              <w:rPr>
                <w:rFonts w:eastAsia="Times New Roman" w:cs="Arial"/>
                <w:bCs/>
              </w:rPr>
            </w:pPr>
            <w:r>
              <w:rPr>
                <w:rFonts w:eastAsia="Times New Roman" w:cs="Arial"/>
                <w:bCs/>
              </w:rPr>
              <w:t xml:space="preserve">Annually </w:t>
            </w:r>
            <w:r w:rsidR="00C83DBA">
              <w:rPr>
                <w:rFonts w:eastAsia="Times New Roman" w:cs="Arial"/>
                <w:bCs/>
              </w:rPr>
              <w:t>from July 2017</w:t>
            </w:r>
          </w:p>
        </w:tc>
        <w:tc>
          <w:tcPr>
            <w:tcW w:w="2507" w:type="dxa"/>
          </w:tcPr>
          <w:p w:rsidR="00FA02DD" w:rsidRDefault="000007BF" w:rsidP="00652156">
            <w:pPr>
              <w:rPr>
                <w:rFonts w:eastAsia="Times New Roman" w:cs="Arial"/>
                <w:bCs/>
              </w:rPr>
            </w:pPr>
            <w:r>
              <w:rPr>
                <w:rFonts w:eastAsia="Times New Roman" w:cs="Arial"/>
                <w:bCs/>
              </w:rPr>
              <w:lastRenderedPageBreak/>
              <w:t xml:space="preserve">Lead – </w:t>
            </w:r>
            <w:r w:rsidR="00FA02DD">
              <w:rPr>
                <w:rFonts w:eastAsia="Times New Roman" w:cs="Arial"/>
                <w:bCs/>
              </w:rPr>
              <w:t xml:space="preserve">Chair, </w:t>
            </w:r>
            <w:r w:rsidR="00582E30">
              <w:rPr>
                <w:rFonts w:eastAsia="Times New Roman" w:cs="Arial"/>
                <w:bCs/>
              </w:rPr>
              <w:t>RAP Working Group</w:t>
            </w:r>
          </w:p>
          <w:p w:rsidR="00B14038" w:rsidRDefault="00FA02DD" w:rsidP="00B14038">
            <w:pPr>
              <w:spacing w:after="120" w:line="277" w:lineRule="auto"/>
              <w:contextualSpacing/>
              <w:rPr>
                <w:rFonts w:eastAsia="Times New Roman" w:cs="Arial"/>
                <w:bCs/>
              </w:rPr>
            </w:pPr>
            <w:r>
              <w:rPr>
                <w:rFonts w:eastAsia="Times New Roman" w:cs="Arial"/>
                <w:bCs/>
              </w:rPr>
              <w:t>S</w:t>
            </w:r>
            <w:r w:rsidR="00582E30">
              <w:rPr>
                <w:rFonts w:eastAsia="Times New Roman" w:cs="Arial"/>
                <w:bCs/>
              </w:rPr>
              <w:t>upport</w:t>
            </w:r>
            <w:r>
              <w:rPr>
                <w:rFonts w:eastAsia="Times New Roman" w:cs="Arial"/>
                <w:bCs/>
              </w:rPr>
              <w:t>ed by</w:t>
            </w:r>
            <w:r w:rsidR="00B14038">
              <w:rPr>
                <w:rFonts w:eastAsia="Times New Roman" w:cs="Arial"/>
                <w:bCs/>
              </w:rPr>
              <w:t>:</w:t>
            </w:r>
          </w:p>
          <w:p w:rsidR="00B14038" w:rsidRDefault="00B14038" w:rsidP="00B14038">
            <w:pPr>
              <w:pStyle w:val="ListParagraph"/>
              <w:numPr>
                <w:ilvl w:val="0"/>
                <w:numId w:val="21"/>
              </w:numPr>
              <w:spacing w:after="120" w:line="277" w:lineRule="auto"/>
              <w:ind w:left="360"/>
              <w:rPr>
                <w:rFonts w:eastAsia="Times New Roman" w:cs="Arial"/>
                <w:bCs/>
              </w:rPr>
            </w:pPr>
            <w:r w:rsidRPr="00B14038">
              <w:rPr>
                <w:rFonts w:eastAsia="Times New Roman" w:cs="Arial"/>
                <w:bCs/>
              </w:rPr>
              <w:lastRenderedPageBreak/>
              <w:t>Corporate Services Group</w:t>
            </w:r>
          </w:p>
          <w:p w:rsidR="00B14038" w:rsidRPr="00B14038" w:rsidRDefault="00582E30" w:rsidP="00B14038">
            <w:pPr>
              <w:pStyle w:val="ListParagraph"/>
              <w:numPr>
                <w:ilvl w:val="0"/>
                <w:numId w:val="21"/>
              </w:numPr>
              <w:spacing w:after="120" w:line="277" w:lineRule="auto"/>
              <w:ind w:left="360"/>
              <w:rPr>
                <w:rFonts w:eastAsia="Times New Roman" w:cs="Arial"/>
                <w:bCs/>
              </w:rPr>
            </w:pPr>
            <w:r w:rsidRPr="00B14038">
              <w:rPr>
                <w:rFonts w:eastAsia="Times New Roman" w:cs="Arial"/>
                <w:bCs/>
              </w:rPr>
              <w:t>Indigenous Champion</w:t>
            </w:r>
          </w:p>
          <w:p w:rsidR="0066181B" w:rsidRPr="00B14038" w:rsidRDefault="00582E30" w:rsidP="00B14038">
            <w:pPr>
              <w:pStyle w:val="ListParagraph"/>
              <w:numPr>
                <w:ilvl w:val="0"/>
                <w:numId w:val="21"/>
              </w:numPr>
              <w:spacing w:after="120" w:line="277" w:lineRule="auto"/>
              <w:ind w:left="360"/>
              <w:rPr>
                <w:rFonts w:eastAsia="Times New Roman" w:cs="Arial"/>
                <w:bCs/>
              </w:rPr>
            </w:pPr>
            <w:r w:rsidRPr="00B14038">
              <w:rPr>
                <w:rFonts w:eastAsia="Times New Roman" w:cs="Arial"/>
                <w:bCs/>
              </w:rPr>
              <w:t>Executive Management Group</w:t>
            </w:r>
          </w:p>
          <w:p w:rsidR="00B14038" w:rsidRPr="00B14038" w:rsidRDefault="00945397" w:rsidP="00B14038">
            <w:pPr>
              <w:pStyle w:val="ListParagraph"/>
              <w:numPr>
                <w:ilvl w:val="0"/>
                <w:numId w:val="21"/>
              </w:numPr>
              <w:spacing w:after="240" w:line="277" w:lineRule="auto"/>
              <w:ind w:left="360"/>
              <w:rPr>
                <w:rFonts w:eastAsia="Times New Roman" w:cs="Arial"/>
                <w:bCs/>
              </w:rPr>
            </w:pPr>
            <w:r w:rsidRPr="00B14038">
              <w:rPr>
                <w:rFonts w:eastAsia="Times New Roman" w:cs="Arial"/>
                <w:bCs/>
              </w:rPr>
              <w:t>Indigenous Reform Committee</w:t>
            </w:r>
          </w:p>
          <w:p w:rsidR="00B14038" w:rsidRPr="00B14038" w:rsidRDefault="00582E30" w:rsidP="00B14038">
            <w:pPr>
              <w:pStyle w:val="ListParagraph"/>
              <w:numPr>
                <w:ilvl w:val="0"/>
                <w:numId w:val="21"/>
              </w:numPr>
              <w:spacing w:after="240" w:line="277" w:lineRule="auto"/>
              <w:ind w:left="360"/>
              <w:rPr>
                <w:rFonts w:eastAsia="Times New Roman" w:cs="Arial"/>
                <w:bCs/>
              </w:rPr>
            </w:pPr>
            <w:r w:rsidRPr="00B14038">
              <w:rPr>
                <w:rFonts w:eastAsia="Times New Roman" w:cs="Arial"/>
                <w:bCs/>
              </w:rPr>
              <w:t>Program Office</w:t>
            </w:r>
          </w:p>
          <w:p w:rsidR="006807B3" w:rsidRPr="00B14038" w:rsidRDefault="00726325" w:rsidP="00B14038">
            <w:pPr>
              <w:pStyle w:val="ListParagraph"/>
              <w:numPr>
                <w:ilvl w:val="0"/>
                <w:numId w:val="21"/>
              </w:numPr>
              <w:spacing w:after="240" w:line="277" w:lineRule="auto"/>
              <w:ind w:left="360"/>
              <w:rPr>
                <w:rFonts w:eastAsia="Times New Roman" w:cs="Arial"/>
                <w:bCs/>
              </w:rPr>
            </w:pPr>
            <w:r w:rsidRPr="00B14038">
              <w:rPr>
                <w:rFonts w:eastAsia="Times New Roman" w:cs="Arial"/>
                <w:bCs/>
              </w:rPr>
              <w:t>Aboriginal and Torres Strait Islander Staff National Committee</w:t>
            </w:r>
          </w:p>
          <w:p w:rsidR="0066181B" w:rsidRPr="00EE54D1" w:rsidRDefault="0066181B" w:rsidP="00A27B91">
            <w:pPr>
              <w:spacing w:line="240" w:lineRule="auto"/>
              <w:rPr>
                <w:rFonts w:eastAsia="Times New Roman" w:cs="Arial"/>
                <w:bCs/>
              </w:rPr>
            </w:pPr>
          </w:p>
        </w:tc>
      </w:tr>
      <w:tr w:rsidR="0066181B" w:rsidRPr="00E87E8D" w:rsidTr="008822FE">
        <w:trPr>
          <w:trHeight w:val="970"/>
        </w:trPr>
        <w:tc>
          <w:tcPr>
            <w:tcW w:w="4077" w:type="dxa"/>
            <w:gridSpan w:val="2"/>
          </w:tcPr>
          <w:p w:rsidR="0066181B" w:rsidRPr="00E87E8D" w:rsidRDefault="0066181B" w:rsidP="00FB5134">
            <w:pPr>
              <w:pStyle w:val="ListParagraph"/>
              <w:numPr>
                <w:ilvl w:val="0"/>
                <w:numId w:val="1"/>
              </w:numPr>
              <w:spacing w:after="0" w:line="240" w:lineRule="auto"/>
              <w:rPr>
                <w:rFonts w:eastAsia="Times New Roman" w:cs="Arial"/>
                <w:lang w:eastAsia="en-AU"/>
              </w:rPr>
            </w:pPr>
            <w:r w:rsidRPr="00E87E8D">
              <w:rPr>
                <w:rFonts w:cs="Arial"/>
              </w:rPr>
              <w:lastRenderedPageBreak/>
              <w:t>Continue to build relationships with external agencies related to our core busines</w:t>
            </w:r>
            <w:r w:rsidR="00B6323A">
              <w:rPr>
                <w:rFonts w:cs="Arial"/>
              </w:rPr>
              <w:t>s and vision for reconciliation</w:t>
            </w:r>
          </w:p>
        </w:tc>
        <w:tc>
          <w:tcPr>
            <w:tcW w:w="6096" w:type="dxa"/>
            <w:gridSpan w:val="2"/>
          </w:tcPr>
          <w:p w:rsidR="0066181B" w:rsidRPr="00E87E8D" w:rsidRDefault="00E37BFC" w:rsidP="007A2906">
            <w:pPr>
              <w:numPr>
                <w:ilvl w:val="0"/>
                <w:numId w:val="3"/>
              </w:numPr>
              <w:spacing w:after="120" w:line="240" w:lineRule="auto"/>
              <w:ind w:left="357" w:hanging="357"/>
              <w:rPr>
                <w:rFonts w:eastAsia="Times New Roman" w:cs="Arial"/>
                <w:lang w:eastAsia="en-AU"/>
              </w:rPr>
            </w:pPr>
            <w:r>
              <w:rPr>
                <w:rFonts w:eastAsia="Times New Roman" w:cs="Arial"/>
                <w:lang w:eastAsia="en-AU"/>
              </w:rPr>
              <w:t>C</w:t>
            </w:r>
            <w:r w:rsidR="0066181B" w:rsidRPr="00E87E8D">
              <w:rPr>
                <w:rFonts w:eastAsia="Times New Roman" w:cs="Arial"/>
                <w:lang w:eastAsia="en-AU"/>
              </w:rPr>
              <w:t>ontinue relationships with key agencies involved in the development and implementation of the CORE Cultural Learning Program</w:t>
            </w:r>
            <w:r w:rsidR="003E7A11">
              <w:rPr>
                <w:rFonts w:eastAsia="Times New Roman" w:cs="Arial"/>
                <w:lang w:eastAsia="en-AU"/>
              </w:rPr>
              <w:t xml:space="preserve"> to ensure ongoing monitoring, evaluation and enhancements</w:t>
            </w:r>
            <w:r w:rsidR="0066181B" w:rsidRPr="00E87E8D">
              <w:rPr>
                <w:rFonts w:eastAsia="Times New Roman" w:cs="Arial"/>
                <w:lang w:eastAsia="en-AU"/>
              </w:rPr>
              <w:t>.</w:t>
            </w:r>
          </w:p>
          <w:p w:rsidR="0066181B" w:rsidRDefault="0066181B" w:rsidP="00617155">
            <w:pPr>
              <w:numPr>
                <w:ilvl w:val="0"/>
                <w:numId w:val="3"/>
              </w:numPr>
              <w:spacing w:before="60" w:after="120" w:line="240" w:lineRule="auto"/>
              <w:ind w:left="357" w:hanging="357"/>
              <w:rPr>
                <w:rFonts w:eastAsia="Times New Roman" w:cs="Arial"/>
                <w:lang w:eastAsia="en-AU"/>
              </w:rPr>
            </w:pPr>
            <w:r w:rsidRPr="00E87E8D">
              <w:rPr>
                <w:rFonts w:eastAsia="Times New Roman" w:cs="Arial"/>
                <w:lang w:eastAsia="en-AU"/>
              </w:rPr>
              <w:t>Explore opportunities to build collaborative relationships with external agencies in each State and Territory</w:t>
            </w:r>
            <w:r w:rsidR="00001A83">
              <w:rPr>
                <w:rFonts w:eastAsia="Times New Roman" w:cs="Arial"/>
                <w:lang w:eastAsia="en-AU"/>
              </w:rPr>
              <w:t xml:space="preserve"> to broaden provision of DSS programs and services</w:t>
            </w:r>
            <w:r w:rsidRPr="00E87E8D">
              <w:rPr>
                <w:rFonts w:eastAsia="Times New Roman" w:cs="Arial"/>
                <w:lang w:eastAsia="en-AU"/>
              </w:rPr>
              <w:t>.</w:t>
            </w:r>
          </w:p>
          <w:p w:rsidR="00262BB1" w:rsidRPr="00E87E8D" w:rsidRDefault="00620EB4" w:rsidP="00001A83">
            <w:pPr>
              <w:numPr>
                <w:ilvl w:val="0"/>
                <w:numId w:val="3"/>
              </w:numPr>
              <w:spacing w:before="60" w:after="0" w:line="240" w:lineRule="auto"/>
              <w:contextualSpacing/>
              <w:rPr>
                <w:rFonts w:eastAsia="Times New Roman" w:cs="Arial"/>
                <w:lang w:eastAsia="en-AU"/>
              </w:rPr>
            </w:pPr>
            <w:r>
              <w:rPr>
                <w:rFonts w:eastAsia="Times New Roman" w:cs="Arial"/>
                <w:lang w:eastAsia="en-AU"/>
              </w:rPr>
              <w:t>S</w:t>
            </w:r>
            <w:r w:rsidR="00262BB1">
              <w:rPr>
                <w:rFonts w:eastAsia="Times New Roman" w:cs="Arial"/>
                <w:lang w:eastAsia="en-AU"/>
              </w:rPr>
              <w:t xml:space="preserve">trengthen stakeholder relationships with </w:t>
            </w:r>
            <w:r w:rsidR="00901927">
              <w:rPr>
                <w:rFonts w:eastAsia="Times New Roman" w:cs="Arial"/>
                <w:lang w:eastAsia="en-AU"/>
              </w:rPr>
              <w:t xml:space="preserve">up to </w:t>
            </w:r>
            <w:r w:rsidR="00262BB1">
              <w:rPr>
                <w:rFonts w:eastAsia="Times New Roman" w:cs="Arial"/>
                <w:lang w:eastAsia="en-AU"/>
              </w:rPr>
              <w:t xml:space="preserve">10 tertiary education providers </w:t>
            </w:r>
            <w:r w:rsidR="00901927">
              <w:rPr>
                <w:rFonts w:eastAsia="Times New Roman" w:cs="Arial"/>
                <w:lang w:eastAsia="en-AU"/>
              </w:rPr>
              <w:t xml:space="preserve">across all </w:t>
            </w:r>
            <w:r w:rsidR="00262BB1">
              <w:rPr>
                <w:rFonts w:eastAsia="Times New Roman" w:cs="Arial"/>
                <w:lang w:eastAsia="en-AU"/>
              </w:rPr>
              <w:t>State</w:t>
            </w:r>
            <w:r w:rsidR="00901927">
              <w:rPr>
                <w:rFonts w:eastAsia="Times New Roman" w:cs="Arial"/>
                <w:lang w:eastAsia="en-AU"/>
              </w:rPr>
              <w:t>s and Territories</w:t>
            </w:r>
            <w:r w:rsidR="009C0E8D">
              <w:rPr>
                <w:rFonts w:eastAsia="Times New Roman" w:cs="Arial"/>
                <w:lang w:eastAsia="en-AU"/>
              </w:rPr>
              <w:t>, build</w:t>
            </w:r>
            <w:r w:rsidR="001E11F4">
              <w:rPr>
                <w:rFonts w:eastAsia="Times New Roman" w:cs="Arial"/>
                <w:lang w:eastAsia="en-AU"/>
              </w:rPr>
              <w:t>ing</w:t>
            </w:r>
            <w:r w:rsidR="009C0E8D">
              <w:rPr>
                <w:rFonts w:eastAsia="Times New Roman" w:cs="Arial"/>
                <w:lang w:eastAsia="en-AU"/>
              </w:rPr>
              <w:t xml:space="preserve"> on the Indigenous Internship Program</w:t>
            </w:r>
            <w:r w:rsidR="00E37BFC">
              <w:rPr>
                <w:rFonts w:eastAsia="Times New Roman" w:cs="Arial"/>
                <w:lang w:eastAsia="en-AU"/>
              </w:rPr>
              <w:t xml:space="preserve"> to increase graduate recruitment</w:t>
            </w:r>
            <w:r w:rsidR="00262BB1">
              <w:rPr>
                <w:rFonts w:eastAsia="Times New Roman" w:cs="Arial"/>
                <w:lang w:eastAsia="en-AU"/>
              </w:rPr>
              <w:t>.</w:t>
            </w:r>
          </w:p>
          <w:p w:rsidR="0066181B" w:rsidRPr="00E87E8D" w:rsidRDefault="0066181B" w:rsidP="00B62DEC">
            <w:pPr>
              <w:spacing w:before="60" w:after="0" w:line="240" w:lineRule="auto"/>
              <w:contextualSpacing/>
              <w:rPr>
                <w:rFonts w:eastAsia="Times New Roman" w:cs="Arial"/>
                <w:lang w:eastAsia="en-AU"/>
              </w:rPr>
            </w:pPr>
          </w:p>
        </w:tc>
        <w:tc>
          <w:tcPr>
            <w:tcW w:w="1921" w:type="dxa"/>
            <w:gridSpan w:val="2"/>
          </w:tcPr>
          <w:p w:rsidR="0066181B" w:rsidRPr="00E87E8D" w:rsidRDefault="003E7A11" w:rsidP="00665089">
            <w:pPr>
              <w:spacing w:after="560"/>
              <w:rPr>
                <w:rFonts w:eastAsia="Times New Roman" w:cs="Arial"/>
                <w:bCs/>
              </w:rPr>
            </w:pPr>
            <w:r>
              <w:rPr>
                <w:rFonts w:eastAsia="Times New Roman" w:cs="Arial"/>
                <w:bCs/>
              </w:rPr>
              <w:t>Annually from July 2018</w:t>
            </w:r>
          </w:p>
          <w:p w:rsidR="0066181B" w:rsidRDefault="00B16FFD" w:rsidP="00617155">
            <w:pPr>
              <w:spacing w:after="120" w:line="240" w:lineRule="auto"/>
              <w:rPr>
                <w:rFonts w:eastAsia="Times New Roman" w:cs="Arial"/>
                <w:bCs/>
              </w:rPr>
            </w:pPr>
            <w:r>
              <w:rPr>
                <w:rFonts w:eastAsia="Times New Roman" w:cs="Arial"/>
                <w:bCs/>
              </w:rPr>
              <w:t>Biannually in February</w:t>
            </w:r>
            <w:r w:rsidR="004D455B">
              <w:rPr>
                <w:rFonts w:eastAsia="Times New Roman" w:cs="Arial"/>
                <w:bCs/>
              </w:rPr>
              <w:t xml:space="preserve"> and</w:t>
            </w:r>
            <w:r w:rsidR="0066181B" w:rsidRPr="00E87E8D">
              <w:rPr>
                <w:rFonts w:eastAsia="Times New Roman" w:cs="Arial"/>
                <w:bCs/>
              </w:rPr>
              <w:t xml:space="preserve"> July each year</w:t>
            </w:r>
          </w:p>
          <w:p w:rsidR="00262BB1" w:rsidRPr="00E87E8D" w:rsidRDefault="00262BB1" w:rsidP="00543883">
            <w:pPr>
              <w:rPr>
                <w:rFonts w:eastAsia="Times New Roman" w:cs="Arial"/>
                <w:bCs/>
              </w:rPr>
            </w:pPr>
            <w:r>
              <w:rPr>
                <w:rFonts w:eastAsia="Times New Roman" w:cs="Arial"/>
                <w:bCs/>
              </w:rPr>
              <w:t xml:space="preserve">Annually </w:t>
            </w:r>
            <w:r w:rsidR="00543883">
              <w:rPr>
                <w:rFonts w:eastAsia="Times New Roman" w:cs="Arial"/>
                <w:bCs/>
              </w:rPr>
              <w:t>in July each year</w:t>
            </w:r>
          </w:p>
        </w:tc>
        <w:tc>
          <w:tcPr>
            <w:tcW w:w="2507" w:type="dxa"/>
          </w:tcPr>
          <w:p w:rsidR="006A01C1" w:rsidRDefault="006961DB" w:rsidP="00B14038">
            <w:pPr>
              <w:spacing w:after="240"/>
              <w:rPr>
                <w:rFonts w:eastAsia="Times New Roman" w:cs="Arial"/>
                <w:bCs/>
              </w:rPr>
            </w:pPr>
            <w:r>
              <w:rPr>
                <w:rFonts w:eastAsia="Times New Roman" w:cs="Arial"/>
                <w:bCs/>
              </w:rPr>
              <w:t xml:space="preserve">Lead – </w:t>
            </w:r>
            <w:r w:rsidR="006A01C1">
              <w:rPr>
                <w:rFonts w:eastAsia="Times New Roman" w:cs="Arial"/>
                <w:bCs/>
              </w:rPr>
              <w:t xml:space="preserve">Branch Manager, </w:t>
            </w:r>
            <w:r w:rsidR="009C0E8D">
              <w:rPr>
                <w:rFonts w:eastAsia="Times New Roman" w:cs="Arial"/>
                <w:bCs/>
              </w:rPr>
              <w:t>People Services Branch</w:t>
            </w:r>
          </w:p>
          <w:p w:rsidR="00B14038" w:rsidRDefault="006A01C1" w:rsidP="007A2906">
            <w:pPr>
              <w:spacing w:after="120"/>
              <w:rPr>
                <w:rFonts w:eastAsia="Times New Roman" w:cs="Arial"/>
                <w:bCs/>
              </w:rPr>
            </w:pPr>
            <w:r>
              <w:rPr>
                <w:rFonts w:eastAsia="Times New Roman" w:cs="Arial"/>
                <w:bCs/>
              </w:rPr>
              <w:t>Supported by</w:t>
            </w:r>
            <w:r w:rsidR="00B14038">
              <w:rPr>
                <w:rFonts w:eastAsia="Times New Roman" w:cs="Arial"/>
                <w:bCs/>
              </w:rPr>
              <w:t>:</w:t>
            </w:r>
          </w:p>
          <w:p w:rsidR="00B14038" w:rsidRPr="00B14038" w:rsidRDefault="00B14038" w:rsidP="00B14038">
            <w:pPr>
              <w:pStyle w:val="ListParagraph"/>
              <w:numPr>
                <w:ilvl w:val="0"/>
                <w:numId w:val="22"/>
              </w:numPr>
              <w:spacing w:after="120"/>
              <w:ind w:left="360"/>
              <w:rPr>
                <w:rFonts w:eastAsia="Times New Roman" w:cs="Arial"/>
                <w:bCs/>
              </w:rPr>
            </w:pPr>
            <w:r w:rsidRPr="00B14038">
              <w:rPr>
                <w:rFonts w:eastAsia="Times New Roman" w:cs="Arial"/>
                <w:bCs/>
              </w:rPr>
              <w:t>Al</w:t>
            </w:r>
            <w:r w:rsidR="00B6323A">
              <w:rPr>
                <w:rFonts w:eastAsia="Times New Roman" w:cs="Arial"/>
                <w:bCs/>
              </w:rPr>
              <w:t>l s</w:t>
            </w:r>
            <w:r w:rsidR="001B6BBF" w:rsidRPr="00B14038">
              <w:rPr>
                <w:rFonts w:eastAsia="Times New Roman" w:cs="Arial"/>
                <w:bCs/>
              </w:rPr>
              <w:t>enior leaders</w:t>
            </w:r>
          </w:p>
          <w:p w:rsidR="00B14038" w:rsidRPr="00B14038" w:rsidRDefault="001B6BBF" w:rsidP="00B14038">
            <w:pPr>
              <w:pStyle w:val="ListParagraph"/>
              <w:numPr>
                <w:ilvl w:val="0"/>
                <w:numId w:val="22"/>
              </w:numPr>
              <w:spacing w:after="120"/>
              <w:ind w:left="360"/>
              <w:rPr>
                <w:rFonts w:eastAsia="Times New Roman" w:cs="Arial"/>
                <w:bCs/>
              </w:rPr>
            </w:pPr>
            <w:r w:rsidRPr="00B14038">
              <w:rPr>
                <w:rFonts w:eastAsia="Times New Roman" w:cs="Arial"/>
                <w:bCs/>
              </w:rPr>
              <w:t>Indigenous Champion</w:t>
            </w:r>
          </w:p>
          <w:p w:rsidR="00620EB4" w:rsidRPr="00B14038" w:rsidRDefault="001E11F4" w:rsidP="00B14038">
            <w:pPr>
              <w:pStyle w:val="ListParagraph"/>
              <w:numPr>
                <w:ilvl w:val="0"/>
                <w:numId w:val="22"/>
              </w:numPr>
              <w:spacing w:after="120"/>
              <w:ind w:left="360"/>
              <w:rPr>
                <w:rFonts w:eastAsia="Times New Roman" w:cs="Arial"/>
                <w:bCs/>
              </w:rPr>
            </w:pPr>
            <w:r w:rsidRPr="00B14038">
              <w:rPr>
                <w:rFonts w:eastAsia="Times New Roman" w:cs="Arial"/>
                <w:bCs/>
              </w:rPr>
              <w:t>Deliver</w:t>
            </w:r>
            <w:r w:rsidR="006A01C1" w:rsidRPr="00B14038">
              <w:rPr>
                <w:rFonts w:eastAsia="Times New Roman" w:cs="Arial"/>
                <w:bCs/>
              </w:rPr>
              <w:t>y</w:t>
            </w:r>
            <w:r w:rsidRPr="00B14038">
              <w:rPr>
                <w:rFonts w:eastAsia="Times New Roman" w:cs="Arial"/>
                <w:bCs/>
              </w:rPr>
              <w:t xml:space="preserve"> Network State Office Managers</w:t>
            </w:r>
          </w:p>
        </w:tc>
      </w:tr>
      <w:tr w:rsidR="00582D2A" w:rsidRPr="00E87E8D" w:rsidTr="008822FE">
        <w:trPr>
          <w:trHeight w:val="828"/>
        </w:trPr>
        <w:tc>
          <w:tcPr>
            <w:tcW w:w="4066" w:type="dxa"/>
          </w:tcPr>
          <w:p w:rsidR="00582D2A" w:rsidRPr="005C4D9A" w:rsidRDefault="00582D2A" w:rsidP="008240DB">
            <w:pPr>
              <w:pStyle w:val="ListParagraph"/>
              <w:numPr>
                <w:ilvl w:val="0"/>
                <w:numId w:val="1"/>
              </w:numPr>
              <w:spacing w:after="0" w:line="240" w:lineRule="auto"/>
              <w:rPr>
                <w:rFonts w:eastAsia="Arial" w:cs="Arial"/>
                <w:color w:val="000000"/>
                <w:lang w:eastAsia="en-AU"/>
              </w:rPr>
            </w:pPr>
            <w:r w:rsidRPr="005C4D9A">
              <w:rPr>
                <w:rFonts w:eastAsia="Arial" w:cs="Arial"/>
                <w:color w:val="000000"/>
                <w:lang w:eastAsia="en-AU"/>
              </w:rPr>
              <w:t>Continue to provide a data resource that aims to improve the understanding of, and policy response to, the diverse circumstances faced by Aboriginal and Torres Strait Islander children,</w:t>
            </w:r>
            <w:r w:rsidR="00B6323A">
              <w:rPr>
                <w:rFonts w:eastAsia="Arial" w:cs="Arial"/>
                <w:color w:val="000000"/>
                <w:lang w:eastAsia="en-AU"/>
              </w:rPr>
              <w:t xml:space="preserve"> their families and communities</w:t>
            </w:r>
          </w:p>
        </w:tc>
        <w:tc>
          <w:tcPr>
            <w:tcW w:w="6082" w:type="dxa"/>
            <w:gridSpan w:val="2"/>
          </w:tcPr>
          <w:p w:rsidR="00582D2A" w:rsidRPr="005C4D9A" w:rsidRDefault="00582D2A" w:rsidP="008240DB">
            <w:pPr>
              <w:numPr>
                <w:ilvl w:val="0"/>
                <w:numId w:val="3"/>
              </w:numPr>
              <w:spacing w:after="120" w:line="240" w:lineRule="auto"/>
              <w:rPr>
                <w:rFonts w:eastAsia="Times New Roman" w:cs="Arial"/>
                <w:color w:val="000000"/>
                <w:lang w:eastAsia="en-AU"/>
              </w:rPr>
            </w:pPr>
            <w:r w:rsidRPr="005C4D9A">
              <w:rPr>
                <w:rFonts w:eastAsia="Times New Roman" w:cs="Arial"/>
                <w:color w:val="000000"/>
                <w:lang w:eastAsia="en-AU"/>
              </w:rPr>
              <w:t>Continue to strengthen and develop relationships with key agencies and external stakeholders that utilise LSIC data.</w:t>
            </w:r>
          </w:p>
          <w:p w:rsidR="00582D2A" w:rsidRPr="005C4D9A" w:rsidRDefault="00582D2A" w:rsidP="008240DB">
            <w:pPr>
              <w:numPr>
                <w:ilvl w:val="0"/>
                <w:numId w:val="3"/>
              </w:numPr>
              <w:spacing w:after="120" w:line="240" w:lineRule="auto"/>
              <w:rPr>
                <w:rFonts w:eastAsia="Times New Roman" w:cs="Arial"/>
                <w:color w:val="000000"/>
                <w:lang w:eastAsia="en-AU"/>
              </w:rPr>
            </w:pPr>
            <w:r w:rsidRPr="005C4D9A">
              <w:rPr>
                <w:rFonts w:eastAsia="Times New Roman" w:cs="Arial"/>
                <w:color w:val="000000"/>
                <w:lang w:eastAsia="en-AU"/>
              </w:rPr>
              <w:t>Provide feedback to families and communities participating in the study through Community Booklets and Feedback Sheets.</w:t>
            </w:r>
          </w:p>
          <w:p w:rsidR="00582D2A" w:rsidRPr="005C4D9A" w:rsidRDefault="00582D2A" w:rsidP="008240DB">
            <w:pPr>
              <w:numPr>
                <w:ilvl w:val="0"/>
                <w:numId w:val="3"/>
              </w:numPr>
              <w:spacing w:after="120" w:line="240" w:lineRule="auto"/>
              <w:rPr>
                <w:rFonts w:eastAsia="Times New Roman" w:cs="Arial"/>
                <w:color w:val="000000"/>
                <w:lang w:eastAsia="en-AU"/>
              </w:rPr>
            </w:pPr>
            <w:r w:rsidRPr="005C4D9A">
              <w:rPr>
                <w:rFonts w:eastAsia="Times New Roman" w:cs="Arial"/>
                <w:color w:val="000000"/>
                <w:lang w:eastAsia="en-AU"/>
              </w:rPr>
              <w:t>Hold an LSIC event during NAIDOC Week utilising key staff and stakeholders.</w:t>
            </w:r>
          </w:p>
        </w:tc>
        <w:tc>
          <w:tcPr>
            <w:tcW w:w="1920" w:type="dxa"/>
            <w:gridSpan w:val="2"/>
          </w:tcPr>
          <w:p w:rsidR="00582D2A" w:rsidRPr="007F2436" w:rsidRDefault="00582D2A" w:rsidP="00582D2A">
            <w:pPr>
              <w:spacing w:after="360" w:line="240" w:lineRule="auto"/>
              <w:rPr>
                <w:rFonts w:eastAsia="Times New Roman" w:cs="Arial"/>
                <w:bCs/>
              </w:rPr>
            </w:pPr>
            <w:r w:rsidRPr="007F2436">
              <w:rPr>
                <w:rFonts w:eastAsia="Times New Roman" w:cs="Arial"/>
                <w:bCs/>
              </w:rPr>
              <w:t>Annually from July 2017</w:t>
            </w:r>
          </w:p>
          <w:p w:rsidR="00582D2A" w:rsidRPr="007F2436" w:rsidRDefault="00582D2A" w:rsidP="00582D2A">
            <w:pPr>
              <w:spacing w:after="120" w:line="240" w:lineRule="auto"/>
              <w:rPr>
                <w:rFonts w:eastAsia="Times New Roman" w:cs="Arial"/>
                <w:bCs/>
              </w:rPr>
            </w:pPr>
            <w:r w:rsidRPr="007F2436">
              <w:rPr>
                <w:rFonts w:eastAsia="Times New Roman" w:cs="Arial"/>
                <w:bCs/>
              </w:rPr>
              <w:t>Annually – in December each year</w:t>
            </w:r>
          </w:p>
          <w:p w:rsidR="00582D2A" w:rsidRDefault="00582D2A" w:rsidP="008240DB">
            <w:pPr>
              <w:spacing w:after="240" w:line="240" w:lineRule="auto"/>
              <w:rPr>
                <w:rFonts w:eastAsia="Times New Roman" w:cs="Arial"/>
                <w:bCs/>
              </w:rPr>
            </w:pPr>
            <w:r w:rsidRPr="007F2436">
              <w:rPr>
                <w:rFonts w:eastAsia="Times New Roman" w:cs="Arial"/>
                <w:bCs/>
              </w:rPr>
              <w:t>Annually – during NAIDOC Week</w:t>
            </w:r>
          </w:p>
        </w:tc>
        <w:tc>
          <w:tcPr>
            <w:tcW w:w="2533" w:type="dxa"/>
            <w:gridSpan w:val="2"/>
          </w:tcPr>
          <w:p w:rsidR="00582D2A" w:rsidRPr="007F2436" w:rsidRDefault="00582D2A" w:rsidP="008240DB">
            <w:pPr>
              <w:spacing w:after="240"/>
              <w:rPr>
                <w:rFonts w:eastAsia="Times New Roman" w:cs="Arial"/>
                <w:bCs/>
              </w:rPr>
            </w:pPr>
            <w:r w:rsidRPr="007F2436">
              <w:rPr>
                <w:rFonts w:eastAsia="Times New Roman" w:cs="Arial"/>
                <w:bCs/>
              </w:rPr>
              <w:t>Lead – Branch Manager, Policy Evidence Branch</w:t>
            </w:r>
          </w:p>
          <w:p w:rsidR="00582D2A" w:rsidRPr="007F2436" w:rsidRDefault="00582D2A" w:rsidP="008240DB">
            <w:pPr>
              <w:spacing w:after="240"/>
              <w:rPr>
                <w:rFonts w:eastAsia="Times New Roman" w:cs="Arial"/>
                <w:bCs/>
              </w:rPr>
            </w:pPr>
            <w:r w:rsidRPr="007F2436">
              <w:rPr>
                <w:rFonts w:eastAsia="Times New Roman" w:cs="Arial"/>
                <w:bCs/>
              </w:rPr>
              <w:t>Supported by:</w:t>
            </w:r>
          </w:p>
          <w:p w:rsidR="00582D2A" w:rsidRPr="007F2436" w:rsidRDefault="00582D2A" w:rsidP="008240DB">
            <w:pPr>
              <w:pStyle w:val="ListParagraph"/>
              <w:numPr>
                <w:ilvl w:val="0"/>
                <w:numId w:val="32"/>
              </w:numPr>
              <w:spacing w:after="240"/>
              <w:ind w:left="357" w:hanging="357"/>
              <w:rPr>
                <w:rFonts w:eastAsia="Times New Roman" w:cs="Arial"/>
                <w:bCs/>
              </w:rPr>
            </w:pPr>
            <w:r w:rsidRPr="007F2436">
              <w:rPr>
                <w:rFonts w:eastAsia="Times New Roman" w:cs="Arial"/>
                <w:bCs/>
              </w:rPr>
              <w:t>Executive Manager – National Centre for Longitudinal Data</w:t>
            </w:r>
          </w:p>
        </w:tc>
      </w:tr>
    </w:tbl>
    <w:p w:rsidR="00062BA1" w:rsidRDefault="00062BA1" w:rsidP="0066181B">
      <w:pPr>
        <w:rPr>
          <w:rFonts w:ascii="Arial" w:hAnsi="Arial" w:cs="Arial"/>
        </w:rPr>
      </w:pPr>
    </w:p>
    <w:p w:rsidR="00062BA1" w:rsidRPr="00D20897" w:rsidRDefault="00062BA1" w:rsidP="00F62185">
      <w:pPr>
        <w:pStyle w:val="Heading2"/>
      </w:pPr>
      <w:bookmarkStart w:id="6" w:name="_Toc486582168"/>
      <w:r w:rsidRPr="00D20897">
        <w:t>Re</w:t>
      </w:r>
      <w:r w:rsidRPr="00D20897">
        <w:rPr>
          <w:lang w:eastAsia="en-AU"/>
        </w:rPr>
        <w:t>spect</w:t>
      </w:r>
      <w:bookmarkEnd w:id="6"/>
    </w:p>
    <w:p w:rsidR="00062BA1" w:rsidRDefault="00062BA1" w:rsidP="00543883">
      <w:pPr>
        <w:spacing w:after="80"/>
        <w:rPr>
          <w:rFonts w:eastAsia="Times New Roman" w:cs="Arial"/>
          <w:iCs/>
          <w:color w:val="000000"/>
          <w:lang w:eastAsia="en-AU"/>
        </w:rPr>
      </w:pPr>
      <w:r>
        <w:rPr>
          <w:rFonts w:eastAsia="Times New Roman" w:cs="Arial"/>
          <w:iCs/>
          <w:color w:val="000000"/>
          <w:lang w:eastAsia="en-AU"/>
        </w:rPr>
        <w:t>DSS proudly values and respects diversity and we continue to build a culture of awareness to foster respect, acceptance and acknowledgement of Aboriginal and Torres Strait Islander peoples, cultures and histories, to ensure that our programs and policies address their needs and aspirations.</w:t>
      </w:r>
    </w:p>
    <w:p w:rsidR="00062BA1" w:rsidRPr="00AC0E8D" w:rsidRDefault="00062BA1" w:rsidP="00716833">
      <w:pPr>
        <w:spacing w:after="80"/>
        <w:rPr>
          <w:rFonts w:eastAsia="Times New Roman" w:cs="Arial"/>
          <w:b/>
          <w:iCs/>
          <w:color w:val="000000"/>
          <w:lang w:eastAsia="en-AU"/>
        </w:rPr>
      </w:pPr>
      <w:r w:rsidRPr="00AC0E8D">
        <w:rPr>
          <w:rFonts w:eastAsia="Times New Roman" w:cs="Arial"/>
          <w:b/>
          <w:iCs/>
          <w:color w:val="000000"/>
          <w:lang w:eastAsia="en-AU"/>
        </w:rPr>
        <w:t>Case study</w:t>
      </w:r>
    </w:p>
    <w:p w:rsidR="00062BA1" w:rsidRPr="00716833" w:rsidRDefault="00062BA1" w:rsidP="00716833">
      <w:pPr>
        <w:spacing w:after="120"/>
        <w:rPr>
          <w:rFonts w:eastAsia="Times New Roman" w:cs="Arial"/>
          <w:iCs/>
          <w:color w:val="000000"/>
          <w:lang w:eastAsia="en-AU"/>
        </w:rPr>
      </w:pPr>
      <w:r w:rsidRPr="00716833">
        <w:rPr>
          <w:rFonts w:eastAsia="Times New Roman" w:cs="Arial"/>
          <w:iCs/>
          <w:color w:val="000000"/>
          <w:lang w:eastAsia="en-AU"/>
        </w:rPr>
        <w:t xml:space="preserve">We participated in a range of </w:t>
      </w:r>
      <w:r>
        <w:rPr>
          <w:rFonts w:eastAsia="Times New Roman" w:cs="Arial"/>
          <w:iCs/>
          <w:color w:val="000000"/>
          <w:lang w:eastAsia="en-AU"/>
        </w:rPr>
        <w:t xml:space="preserve">NAIDOC Week </w:t>
      </w:r>
      <w:r w:rsidRPr="00716833">
        <w:rPr>
          <w:rFonts w:eastAsia="Times New Roman" w:cs="Arial"/>
          <w:iCs/>
          <w:color w:val="000000"/>
          <w:lang w:eastAsia="en-AU"/>
        </w:rPr>
        <w:t>activities in 2016. Mr John Morseau delivered the keynote address at our national event which was streamed live across our State Office Delivery Network. Mr Morseau is a Torres Strait Islander with origins from the Eastern, Central and near Western Island clusters of the Torres Strait, who spoke on his research with the ‘Old TI’ guide and his work at the National Library of Australia.</w:t>
      </w:r>
    </w:p>
    <w:p w:rsidR="00062BA1" w:rsidRPr="00AC6C37" w:rsidRDefault="00062BA1" w:rsidP="00990D77">
      <w:pPr>
        <w:spacing w:after="80"/>
        <w:rPr>
          <w:rFonts w:eastAsia="Times New Roman" w:cs="Arial"/>
          <w:iCs/>
          <w:color w:val="000000"/>
          <w:lang w:eastAsia="en-AU"/>
        </w:rPr>
      </w:pPr>
      <w:r w:rsidRPr="00716833">
        <w:rPr>
          <w:rFonts w:eastAsia="Times New Roman" w:cs="Arial"/>
          <w:iCs/>
          <w:color w:val="000000"/>
          <w:lang w:eastAsia="en-AU"/>
        </w:rPr>
        <w:t>We also hosted our first expo in national office, highlighting the programs, policies and services provided to Aboriginal and Torres Strait Islander clients and staff. Our Delivery Network offices also hosted and collaborated with other departments to manage a range of local state and territory events.</w:t>
      </w:r>
    </w:p>
    <w:p w:rsidR="00062BA1" w:rsidRPr="00D20897" w:rsidRDefault="00062BA1" w:rsidP="008E1D07">
      <w:pPr>
        <w:spacing w:after="0"/>
        <w:rPr>
          <w:rFonts w:eastAsia="Times New Roman" w:cs="Arial"/>
        </w:rPr>
      </w:pPr>
      <w:r w:rsidRPr="00D20897">
        <w:rPr>
          <w:rFonts w:eastAsia="Times New Roman" w:cs="Arial"/>
          <w:b/>
        </w:rPr>
        <w:t>Focus area:</w:t>
      </w:r>
      <w:r w:rsidRPr="00327370">
        <w:rPr>
          <w:rFonts w:eastAsia="Times New Roman" w:cs="Arial"/>
        </w:rPr>
        <w:t xml:space="preserve"> </w:t>
      </w:r>
      <w:r w:rsidRPr="00E87E8D">
        <w:rPr>
          <w:rFonts w:eastAsia="Times New Roman" w:cs="Arial"/>
        </w:rPr>
        <w:t xml:space="preserve">The key strategic direction of our business in regard to </w:t>
      </w:r>
      <w:r>
        <w:rPr>
          <w:rFonts w:eastAsia="Times New Roman" w:cs="Arial"/>
        </w:rPr>
        <w:t>respect</w:t>
      </w:r>
      <w:r w:rsidRPr="00E87E8D">
        <w:rPr>
          <w:rFonts w:eastAsia="Times New Roman" w:cs="Arial"/>
        </w:rPr>
        <w:t xml:space="preserve"> aligns to our DSS Corporate Plan</w:t>
      </w:r>
      <w:r>
        <w:rPr>
          <w:rFonts w:eastAsia="Times New Roman" w:cs="Arial"/>
        </w:rPr>
        <w:t>;</w:t>
      </w:r>
      <w:r w:rsidRPr="00E87E8D">
        <w:rPr>
          <w:rFonts w:eastAsia="Times New Roman" w:cs="Arial"/>
        </w:rPr>
        <w:t xml:space="preserve"> the </w:t>
      </w:r>
      <w:r w:rsidRPr="00327370">
        <w:rPr>
          <w:rFonts w:eastAsia="Times New Roman" w:cs="Arial"/>
        </w:rPr>
        <w:t>Aboriginal and Torres Strait Islander Workforce Strategy and Implementation Plan 2015-2018</w:t>
      </w:r>
      <w:r>
        <w:rPr>
          <w:rFonts w:eastAsia="Times New Roman" w:cs="Arial"/>
        </w:rPr>
        <w:t>; the Internal Event and Awareness Day Recognition Policy, the Rewards and Recognition Scheme Policy; and the Stakeholder Engagement Policy.</w:t>
      </w:r>
    </w:p>
    <w:p w:rsidR="00062BA1" w:rsidRDefault="00062BA1"/>
    <w:tbl>
      <w:tblPr>
        <w:tblStyle w:val="TableGrid"/>
        <w:tblW w:w="14567" w:type="dxa"/>
        <w:tblLook w:val="01E0" w:firstRow="1" w:lastRow="1" w:firstColumn="1" w:lastColumn="1" w:noHBand="0" w:noVBand="0"/>
        <w:tblCaption w:val="Respect"/>
        <w:tblDescription w:val="Action, Target, Timeline, Responsibility"/>
      </w:tblPr>
      <w:tblGrid>
        <w:gridCol w:w="4058"/>
        <w:gridCol w:w="6066"/>
        <w:gridCol w:w="2118"/>
        <w:gridCol w:w="2325"/>
      </w:tblGrid>
      <w:tr w:rsidR="0066181B" w:rsidRPr="00D20897" w:rsidTr="00A946A7">
        <w:trPr>
          <w:cnfStyle w:val="100000000000" w:firstRow="1" w:lastRow="0" w:firstColumn="0" w:lastColumn="0" w:oddVBand="0" w:evenVBand="0" w:oddHBand="0" w:evenHBand="0" w:firstRowFirstColumn="0" w:firstRowLastColumn="0" w:lastRowFirstColumn="0" w:lastRowLastColumn="0"/>
          <w:trHeight w:val="454"/>
        </w:trPr>
        <w:tc>
          <w:tcPr>
            <w:tcW w:w="4058" w:type="dxa"/>
          </w:tcPr>
          <w:p w:rsidR="0066181B" w:rsidRPr="00D20897" w:rsidRDefault="0066181B" w:rsidP="00A946A7">
            <w:pPr>
              <w:spacing w:after="0"/>
              <w:rPr>
                <w:rFonts w:eastAsia="Times New Roman" w:cs="Arial"/>
                <w:b w:val="0"/>
              </w:rPr>
            </w:pPr>
            <w:r w:rsidRPr="00D20897">
              <w:rPr>
                <w:rFonts w:eastAsia="Times New Roman" w:cs="Arial"/>
              </w:rPr>
              <w:t xml:space="preserve">Action </w:t>
            </w:r>
          </w:p>
        </w:tc>
        <w:tc>
          <w:tcPr>
            <w:tcW w:w="6066" w:type="dxa"/>
          </w:tcPr>
          <w:p w:rsidR="0066181B" w:rsidRPr="00D20897" w:rsidRDefault="0066181B" w:rsidP="00A946A7">
            <w:pPr>
              <w:spacing w:after="0" w:line="240" w:lineRule="auto"/>
              <w:rPr>
                <w:rFonts w:eastAsia="Times New Roman" w:cs="Arial"/>
                <w:b w:val="0"/>
              </w:rPr>
            </w:pPr>
            <w:r w:rsidRPr="00D20897">
              <w:rPr>
                <w:rFonts w:eastAsia="Times New Roman" w:cs="Arial"/>
              </w:rPr>
              <w:t>Target</w:t>
            </w:r>
          </w:p>
        </w:tc>
        <w:tc>
          <w:tcPr>
            <w:tcW w:w="2118" w:type="dxa"/>
          </w:tcPr>
          <w:p w:rsidR="0066181B" w:rsidRPr="00D20897" w:rsidRDefault="0066181B" w:rsidP="00A946A7">
            <w:pPr>
              <w:spacing w:after="0"/>
              <w:rPr>
                <w:rFonts w:eastAsia="Times New Roman" w:cs="Arial"/>
                <w:b w:val="0"/>
                <w:bCs/>
              </w:rPr>
            </w:pPr>
            <w:r w:rsidRPr="00D20897">
              <w:rPr>
                <w:rFonts w:eastAsia="Times New Roman" w:cs="Arial"/>
                <w:bCs/>
              </w:rPr>
              <w:t>Timeline</w:t>
            </w:r>
          </w:p>
        </w:tc>
        <w:tc>
          <w:tcPr>
            <w:tcW w:w="2325" w:type="dxa"/>
          </w:tcPr>
          <w:p w:rsidR="0066181B" w:rsidRPr="00D20897" w:rsidRDefault="0066181B" w:rsidP="00A946A7">
            <w:pPr>
              <w:spacing w:after="0"/>
              <w:rPr>
                <w:rFonts w:eastAsia="Times New Roman" w:cs="Arial"/>
                <w:b w:val="0"/>
                <w:bCs/>
              </w:rPr>
            </w:pPr>
            <w:r w:rsidRPr="00D20897">
              <w:rPr>
                <w:rFonts w:eastAsia="Times New Roman" w:cs="Arial"/>
                <w:bCs/>
              </w:rPr>
              <w:t>Responsibility</w:t>
            </w:r>
          </w:p>
        </w:tc>
      </w:tr>
      <w:tr w:rsidR="0066181B" w:rsidRPr="00D20897" w:rsidTr="00062BA1">
        <w:trPr>
          <w:trHeight w:val="2387"/>
        </w:trPr>
        <w:tc>
          <w:tcPr>
            <w:tcW w:w="4058" w:type="dxa"/>
          </w:tcPr>
          <w:p w:rsidR="0066181B" w:rsidRPr="002F7B0D" w:rsidRDefault="0066181B" w:rsidP="007F2436">
            <w:pPr>
              <w:pStyle w:val="ListParagraph"/>
              <w:numPr>
                <w:ilvl w:val="0"/>
                <w:numId w:val="1"/>
              </w:numPr>
              <w:spacing w:after="0" w:line="240" w:lineRule="auto"/>
              <w:rPr>
                <w:rFonts w:cs="Arial"/>
              </w:rPr>
            </w:pPr>
            <w:r w:rsidRPr="00D20897">
              <w:rPr>
                <w:rFonts w:eastAsia="Arial" w:cs="Arial"/>
                <w:color w:val="000000"/>
                <w:lang w:eastAsia="en-AU"/>
              </w:rPr>
              <w:t>Increase knowledge and understanding of Aboriginal and Torres Strait Islander cultures, histories and achievements</w:t>
            </w:r>
          </w:p>
          <w:p w:rsidR="002F7B0D" w:rsidRPr="002F7B0D" w:rsidRDefault="002F7B0D" w:rsidP="00DD1F68">
            <w:pPr>
              <w:tabs>
                <w:tab w:val="left" w:pos="284"/>
              </w:tabs>
              <w:spacing w:after="0" w:line="240" w:lineRule="auto"/>
              <w:rPr>
                <w:rFonts w:cs="Arial"/>
              </w:rPr>
            </w:pPr>
          </w:p>
        </w:tc>
        <w:tc>
          <w:tcPr>
            <w:tcW w:w="6066" w:type="dxa"/>
          </w:tcPr>
          <w:p w:rsidR="00A6621B" w:rsidRDefault="001E11F4" w:rsidP="00FB5134">
            <w:pPr>
              <w:numPr>
                <w:ilvl w:val="0"/>
                <w:numId w:val="4"/>
              </w:numPr>
              <w:spacing w:after="0" w:line="240" w:lineRule="auto"/>
              <w:ind w:left="357" w:hanging="357"/>
              <w:contextualSpacing/>
              <w:rPr>
                <w:rFonts w:eastAsia="Times New Roman" w:cs="Arial"/>
                <w:color w:val="000000"/>
                <w:lang w:eastAsia="en-AU"/>
              </w:rPr>
            </w:pPr>
            <w:r>
              <w:rPr>
                <w:rFonts w:eastAsia="Times New Roman" w:cs="Arial"/>
                <w:color w:val="000000"/>
                <w:lang w:eastAsia="en-AU"/>
              </w:rPr>
              <w:t>Develop, i</w:t>
            </w:r>
            <w:r w:rsidR="0066181B" w:rsidRPr="00D20897">
              <w:rPr>
                <w:rFonts w:eastAsia="Times New Roman" w:cs="Arial"/>
                <w:color w:val="000000"/>
                <w:lang w:eastAsia="en-AU"/>
              </w:rPr>
              <w:t xml:space="preserve">mplement and review a cultural awareness training strategy </w:t>
            </w:r>
            <w:r w:rsidR="00D96D5A">
              <w:rPr>
                <w:rFonts w:eastAsia="Times New Roman" w:cs="Arial"/>
                <w:color w:val="000000"/>
                <w:lang w:eastAsia="en-AU"/>
              </w:rPr>
              <w:t>that</w:t>
            </w:r>
            <w:r w:rsidR="0066181B" w:rsidRPr="00D20897">
              <w:rPr>
                <w:rFonts w:eastAsia="Times New Roman" w:cs="Arial"/>
                <w:color w:val="000000"/>
                <w:lang w:eastAsia="en-AU"/>
              </w:rPr>
              <w:t xml:space="preserve"> defines continuous cultural learning needs of </w:t>
            </w:r>
            <w:r w:rsidR="00453315">
              <w:rPr>
                <w:rFonts w:eastAsia="Times New Roman" w:cs="Arial"/>
                <w:color w:val="000000"/>
                <w:lang w:eastAsia="en-AU"/>
              </w:rPr>
              <w:t>staff</w:t>
            </w:r>
            <w:r w:rsidR="0066181B" w:rsidRPr="00D20897">
              <w:rPr>
                <w:rFonts w:eastAsia="Times New Roman" w:cs="Arial"/>
                <w:color w:val="000000"/>
                <w:lang w:eastAsia="en-AU"/>
              </w:rPr>
              <w:t xml:space="preserve"> in all areas of our business and considers various ways cultural learning can be provided</w:t>
            </w:r>
            <w:r w:rsidR="00453315">
              <w:rPr>
                <w:rFonts w:eastAsia="Times New Roman" w:cs="Arial"/>
                <w:color w:val="000000"/>
                <w:lang w:eastAsia="en-AU"/>
              </w:rPr>
              <w:t>,</w:t>
            </w:r>
            <w:r w:rsidR="00A6621B">
              <w:rPr>
                <w:rFonts w:eastAsia="Times New Roman" w:cs="Arial"/>
                <w:color w:val="000000"/>
                <w:lang w:eastAsia="en-AU"/>
              </w:rPr>
              <w:t xml:space="preserve"> including but not limited to:</w:t>
            </w:r>
          </w:p>
          <w:p w:rsidR="00A6621B" w:rsidRDefault="00A6621B" w:rsidP="00FB5134">
            <w:pPr>
              <w:numPr>
                <w:ilvl w:val="1"/>
                <w:numId w:val="4"/>
              </w:numPr>
              <w:spacing w:after="0" w:line="240" w:lineRule="auto"/>
              <w:contextualSpacing/>
              <w:rPr>
                <w:rFonts w:eastAsia="Times New Roman" w:cs="Arial"/>
                <w:color w:val="000000"/>
                <w:lang w:eastAsia="en-AU"/>
              </w:rPr>
            </w:pPr>
            <w:r>
              <w:rPr>
                <w:rFonts w:eastAsia="Times New Roman" w:cs="Arial"/>
                <w:color w:val="000000"/>
                <w:lang w:eastAsia="en-AU"/>
              </w:rPr>
              <w:t>CORE Cultural Learning: Aboriginal and Torres Strait Islander Foundation Course</w:t>
            </w:r>
          </w:p>
          <w:p w:rsidR="00A6621B" w:rsidRDefault="00A6621B" w:rsidP="00FB5134">
            <w:pPr>
              <w:numPr>
                <w:ilvl w:val="1"/>
                <w:numId w:val="4"/>
              </w:numPr>
              <w:spacing w:after="0" w:line="240" w:lineRule="auto"/>
              <w:contextualSpacing/>
              <w:rPr>
                <w:rFonts w:eastAsia="Times New Roman" w:cs="Arial"/>
                <w:color w:val="000000"/>
                <w:lang w:eastAsia="en-AU"/>
              </w:rPr>
            </w:pPr>
            <w:r>
              <w:rPr>
                <w:rFonts w:eastAsia="Times New Roman" w:cs="Arial"/>
                <w:color w:val="000000"/>
                <w:lang w:eastAsia="en-AU"/>
              </w:rPr>
              <w:t>Face to face seminars and workshops</w:t>
            </w:r>
          </w:p>
          <w:p w:rsidR="00DA7782" w:rsidRDefault="00A6621B" w:rsidP="00FB5134">
            <w:pPr>
              <w:numPr>
                <w:ilvl w:val="1"/>
                <w:numId w:val="4"/>
              </w:numPr>
              <w:spacing w:after="0" w:line="240" w:lineRule="auto"/>
              <w:ind w:left="1077" w:hanging="357"/>
              <w:rPr>
                <w:rFonts w:eastAsia="Times New Roman" w:cs="Arial"/>
                <w:color w:val="000000"/>
                <w:lang w:eastAsia="en-AU"/>
              </w:rPr>
            </w:pPr>
            <w:r>
              <w:rPr>
                <w:rFonts w:eastAsia="Times New Roman" w:cs="Arial"/>
                <w:color w:val="000000"/>
                <w:lang w:eastAsia="en-AU"/>
              </w:rPr>
              <w:t>C</w:t>
            </w:r>
            <w:r w:rsidR="00D96D5A">
              <w:rPr>
                <w:rFonts w:eastAsia="Times New Roman" w:cs="Arial"/>
                <w:color w:val="000000"/>
                <w:lang w:eastAsia="en-AU"/>
              </w:rPr>
              <w:t>ultural immersion</w:t>
            </w:r>
          </w:p>
          <w:p w:rsidR="00070762" w:rsidRDefault="00070762" w:rsidP="00543883">
            <w:pPr>
              <w:numPr>
                <w:ilvl w:val="1"/>
                <w:numId w:val="4"/>
              </w:numPr>
              <w:spacing w:after="0" w:line="240" w:lineRule="auto"/>
              <w:ind w:left="1077" w:hanging="357"/>
              <w:rPr>
                <w:rFonts w:eastAsia="Times New Roman" w:cs="Arial"/>
                <w:color w:val="000000"/>
                <w:lang w:eastAsia="en-AU"/>
              </w:rPr>
            </w:pPr>
            <w:r>
              <w:rPr>
                <w:rFonts w:eastAsia="Times New Roman" w:cs="Arial"/>
                <w:color w:val="000000"/>
                <w:lang w:eastAsia="en-AU"/>
              </w:rPr>
              <w:t>Local cultural awareness training</w:t>
            </w:r>
            <w:r w:rsidR="00281147">
              <w:rPr>
                <w:rFonts w:eastAsia="Times New Roman" w:cs="Arial"/>
                <w:color w:val="000000"/>
                <w:lang w:eastAsia="en-AU"/>
              </w:rPr>
              <w:t>.</w:t>
            </w:r>
          </w:p>
          <w:p w:rsidR="007D2415" w:rsidRDefault="007D2415" w:rsidP="00B21E53">
            <w:pPr>
              <w:numPr>
                <w:ilvl w:val="0"/>
                <w:numId w:val="4"/>
              </w:numPr>
              <w:spacing w:before="60" w:after="160" w:line="240" w:lineRule="auto"/>
              <w:ind w:left="357" w:hanging="357"/>
              <w:rPr>
                <w:rFonts w:eastAsia="Times New Roman" w:cs="Arial"/>
                <w:color w:val="000000"/>
                <w:lang w:eastAsia="en-AU"/>
              </w:rPr>
            </w:pPr>
            <w:r>
              <w:rPr>
                <w:rFonts w:eastAsia="Times New Roman" w:cs="Arial"/>
                <w:color w:val="000000"/>
                <w:lang w:eastAsia="en-AU"/>
              </w:rPr>
              <w:t>R</w:t>
            </w:r>
            <w:r w:rsidRPr="00E94067">
              <w:rPr>
                <w:rFonts w:eastAsia="Times New Roman" w:cs="Arial"/>
                <w:color w:val="000000"/>
                <w:lang w:eastAsia="en-AU"/>
              </w:rPr>
              <w:t xml:space="preserve">einforce messaging </w:t>
            </w:r>
            <w:r w:rsidR="004D455B">
              <w:rPr>
                <w:rFonts w:eastAsia="Times New Roman" w:cs="Arial"/>
                <w:color w:val="000000"/>
                <w:lang w:eastAsia="en-AU"/>
              </w:rPr>
              <w:t>through STAFFnet, all staff emails, RWG meetings, and E</w:t>
            </w:r>
            <w:r w:rsidR="00355066">
              <w:rPr>
                <w:rFonts w:eastAsia="Times New Roman" w:cs="Arial"/>
                <w:color w:val="000000"/>
                <w:lang w:eastAsia="en-AU"/>
              </w:rPr>
              <w:t xml:space="preserve">xecutive </w:t>
            </w:r>
            <w:r w:rsidR="004D455B">
              <w:rPr>
                <w:rFonts w:eastAsia="Times New Roman" w:cs="Arial"/>
                <w:color w:val="000000"/>
                <w:lang w:eastAsia="en-AU"/>
              </w:rPr>
              <w:t>M</w:t>
            </w:r>
            <w:r w:rsidR="00355066">
              <w:rPr>
                <w:rFonts w:eastAsia="Times New Roman" w:cs="Arial"/>
                <w:color w:val="000000"/>
                <w:lang w:eastAsia="en-AU"/>
              </w:rPr>
              <w:t xml:space="preserve">anagement </w:t>
            </w:r>
            <w:r w:rsidR="004D455B">
              <w:rPr>
                <w:rFonts w:eastAsia="Times New Roman" w:cs="Arial"/>
                <w:color w:val="000000"/>
                <w:lang w:eastAsia="en-AU"/>
              </w:rPr>
              <w:t>G</w:t>
            </w:r>
            <w:r w:rsidR="00355066">
              <w:rPr>
                <w:rFonts w:eastAsia="Times New Roman" w:cs="Arial"/>
                <w:color w:val="000000"/>
                <w:lang w:eastAsia="en-AU"/>
              </w:rPr>
              <w:t>roup</w:t>
            </w:r>
            <w:r w:rsidR="004D455B">
              <w:rPr>
                <w:rFonts w:eastAsia="Times New Roman" w:cs="Arial"/>
                <w:color w:val="000000"/>
                <w:lang w:eastAsia="en-AU"/>
              </w:rPr>
              <w:t>/S</w:t>
            </w:r>
            <w:r w:rsidR="00355066">
              <w:rPr>
                <w:rFonts w:eastAsia="Times New Roman" w:cs="Arial"/>
                <w:color w:val="000000"/>
                <w:lang w:eastAsia="en-AU"/>
              </w:rPr>
              <w:t xml:space="preserve">enior </w:t>
            </w:r>
            <w:r w:rsidR="004D455B">
              <w:rPr>
                <w:rFonts w:eastAsia="Times New Roman" w:cs="Arial"/>
                <w:color w:val="000000"/>
                <w:lang w:eastAsia="en-AU"/>
              </w:rPr>
              <w:t>M</w:t>
            </w:r>
            <w:r w:rsidR="00355066">
              <w:rPr>
                <w:rFonts w:eastAsia="Times New Roman" w:cs="Arial"/>
                <w:color w:val="000000"/>
                <w:lang w:eastAsia="en-AU"/>
              </w:rPr>
              <w:t xml:space="preserve">anagement </w:t>
            </w:r>
            <w:r w:rsidR="004D455B">
              <w:rPr>
                <w:rFonts w:eastAsia="Times New Roman" w:cs="Arial"/>
                <w:color w:val="000000"/>
                <w:lang w:eastAsia="en-AU"/>
              </w:rPr>
              <w:t>G</w:t>
            </w:r>
            <w:r w:rsidR="00355066">
              <w:rPr>
                <w:rFonts w:eastAsia="Times New Roman" w:cs="Arial"/>
                <w:color w:val="000000"/>
                <w:lang w:eastAsia="en-AU"/>
              </w:rPr>
              <w:t>roup</w:t>
            </w:r>
            <w:r w:rsidR="004D455B">
              <w:rPr>
                <w:rFonts w:eastAsia="Times New Roman" w:cs="Arial"/>
                <w:color w:val="000000"/>
                <w:lang w:eastAsia="en-AU"/>
              </w:rPr>
              <w:t xml:space="preserve"> meetings </w:t>
            </w:r>
            <w:r w:rsidRPr="00E94067">
              <w:rPr>
                <w:rFonts w:eastAsia="Times New Roman" w:cs="Arial"/>
                <w:color w:val="000000"/>
                <w:lang w:eastAsia="en-AU"/>
              </w:rPr>
              <w:t xml:space="preserve">on the </w:t>
            </w:r>
            <w:r w:rsidRPr="00E94067">
              <w:rPr>
                <w:rFonts w:eastAsia="Times New Roman" w:cs="Arial"/>
                <w:color w:val="000000"/>
                <w:lang w:eastAsia="en-AU"/>
              </w:rPr>
              <w:lastRenderedPageBreak/>
              <w:t xml:space="preserve">importance of </w:t>
            </w:r>
            <w:r>
              <w:rPr>
                <w:rFonts w:eastAsia="Times New Roman" w:cs="Arial"/>
                <w:color w:val="000000"/>
                <w:lang w:eastAsia="en-AU"/>
              </w:rPr>
              <w:t xml:space="preserve">cultural awareness </w:t>
            </w:r>
            <w:r w:rsidRPr="00E94067">
              <w:rPr>
                <w:rFonts w:eastAsia="Times New Roman" w:cs="Arial"/>
                <w:color w:val="000000"/>
                <w:lang w:eastAsia="en-AU"/>
              </w:rPr>
              <w:t>training</w:t>
            </w:r>
            <w:r>
              <w:rPr>
                <w:rFonts w:eastAsia="Times New Roman" w:cs="Arial"/>
                <w:color w:val="000000"/>
                <w:lang w:eastAsia="en-AU"/>
              </w:rPr>
              <w:t>, particularly for Senior Executive</w:t>
            </w:r>
            <w:r w:rsidR="00842451">
              <w:rPr>
                <w:rFonts w:eastAsia="Times New Roman" w:cs="Arial"/>
                <w:color w:val="000000"/>
                <w:lang w:eastAsia="en-AU"/>
              </w:rPr>
              <w:t xml:space="preserve"> and Executive Level staff</w:t>
            </w:r>
            <w:r>
              <w:rPr>
                <w:rFonts w:eastAsia="Times New Roman" w:cs="Arial"/>
                <w:color w:val="000000"/>
                <w:lang w:eastAsia="en-AU"/>
              </w:rPr>
              <w:t>.</w:t>
            </w:r>
          </w:p>
          <w:p w:rsidR="00E94067" w:rsidRDefault="00E94067" w:rsidP="00FB5134">
            <w:pPr>
              <w:numPr>
                <w:ilvl w:val="0"/>
                <w:numId w:val="4"/>
              </w:numPr>
              <w:spacing w:before="60" w:after="0" w:line="240" w:lineRule="auto"/>
              <w:contextualSpacing/>
              <w:rPr>
                <w:rFonts w:eastAsia="Times New Roman" w:cs="Arial"/>
                <w:color w:val="000000"/>
                <w:lang w:eastAsia="en-AU"/>
              </w:rPr>
            </w:pPr>
            <w:r>
              <w:rPr>
                <w:rFonts w:eastAsia="Times New Roman" w:cs="Arial"/>
                <w:color w:val="000000"/>
                <w:lang w:eastAsia="en-AU"/>
              </w:rPr>
              <w:t>C</w:t>
            </w:r>
            <w:r w:rsidRPr="00E94067">
              <w:rPr>
                <w:rFonts w:eastAsia="Times New Roman" w:cs="Arial"/>
                <w:color w:val="000000"/>
                <w:lang w:eastAsia="en-AU"/>
              </w:rPr>
              <w:t>reate</w:t>
            </w:r>
            <w:r>
              <w:rPr>
                <w:rFonts w:eastAsia="Times New Roman" w:cs="Arial"/>
                <w:color w:val="000000"/>
                <w:lang w:eastAsia="en-AU"/>
              </w:rPr>
              <w:t xml:space="preserve"> tools for managers to support Aboriginal a</w:t>
            </w:r>
            <w:r w:rsidR="00842451">
              <w:rPr>
                <w:rFonts w:eastAsia="Times New Roman" w:cs="Arial"/>
                <w:color w:val="000000"/>
                <w:lang w:eastAsia="en-AU"/>
              </w:rPr>
              <w:t>nd Torres Strait Islander staff including but not limited to:</w:t>
            </w:r>
          </w:p>
          <w:p w:rsidR="00842451" w:rsidRDefault="00842451" w:rsidP="00FB5134">
            <w:pPr>
              <w:numPr>
                <w:ilvl w:val="1"/>
                <w:numId w:val="4"/>
              </w:numPr>
              <w:spacing w:before="60" w:after="0" w:line="240" w:lineRule="auto"/>
              <w:contextualSpacing/>
              <w:rPr>
                <w:rFonts w:eastAsia="Times New Roman" w:cs="Arial"/>
                <w:color w:val="000000"/>
                <w:lang w:eastAsia="en-AU"/>
              </w:rPr>
            </w:pPr>
            <w:r>
              <w:rPr>
                <w:rFonts w:eastAsia="Times New Roman" w:cs="Arial"/>
                <w:color w:val="000000"/>
                <w:lang w:eastAsia="en-AU"/>
              </w:rPr>
              <w:t xml:space="preserve">Aboriginal and Torres Strait Islander Workforce Strategy </w:t>
            </w:r>
            <w:r w:rsidR="00D06B22">
              <w:rPr>
                <w:rFonts w:eastAsia="Times New Roman" w:cs="Arial"/>
                <w:color w:val="000000"/>
                <w:lang w:eastAsia="en-AU"/>
              </w:rPr>
              <w:t xml:space="preserve">and </w:t>
            </w:r>
            <w:r>
              <w:rPr>
                <w:rFonts w:eastAsia="Times New Roman" w:cs="Arial"/>
                <w:color w:val="000000"/>
                <w:lang w:eastAsia="en-AU"/>
              </w:rPr>
              <w:t>Implementation Plan initiatives</w:t>
            </w:r>
          </w:p>
          <w:p w:rsidR="00842451" w:rsidRDefault="00D06B22" w:rsidP="00FB5134">
            <w:pPr>
              <w:numPr>
                <w:ilvl w:val="1"/>
                <w:numId w:val="4"/>
              </w:numPr>
              <w:spacing w:before="60" w:after="0" w:line="240" w:lineRule="auto"/>
              <w:contextualSpacing/>
              <w:rPr>
                <w:rFonts w:eastAsia="Times New Roman" w:cs="Arial"/>
                <w:color w:val="000000"/>
                <w:lang w:eastAsia="en-AU"/>
              </w:rPr>
            </w:pPr>
            <w:r>
              <w:rPr>
                <w:rFonts w:eastAsia="Times New Roman" w:cs="Arial"/>
                <w:color w:val="000000"/>
                <w:lang w:eastAsia="en-AU"/>
              </w:rPr>
              <w:t xml:space="preserve">Promotion of </w:t>
            </w:r>
            <w:r w:rsidR="00842451">
              <w:rPr>
                <w:rFonts w:eastAsia="Times New Roman" w:cs="Arial"/>
                <w:color w:val="000000"/>
                <w:lang w:eastAsia="en-AU"/>
              </w:rPr>
              <w:t>Reconciliation Action Plan initiatives</w:t>
            </w:r>
          </w:p>
          <w:p w:rsidR="00842451" w:rsidRDefault="00842451" w:rsidP="00FB5134">
            <w:pPr>
              <w:numPr>
                <w:ilvl w:val="1"/>
                <w:numId w:val="4"/>
              </w:numPr>
              <w:spacing w:before="60" w:after="0" w:line="240" w:lineRule="auto"/>
              <w:contextualSpacing/>
              <w:rPr>
                <w:rFonts w:eastAsia="Times New Roman" w:cs="Arial"/>
                <w:color w:val="000000"/>
                <w:lang w:eastAsia="en-AU"/>
              </w:rPr>
            </w:pPr>
            <w:r>
              <w:rPr>
                <w:rFonts w:eastAsia="Times New Roman" w:cs="Arial"/>
                <w:color w:val="000000"/>
                <w:lang w:eastAsia="en-AU"/>
              </w:rPr>
              <w:t>Supervisor Guide for Aboriginal and Torres Strait Islander staff</w:t>
            </w:r>
          </w:p>
          <w:p w:rsidR="00842451" w:rsidRDefault="00842451" w:rsidP="00DD52DE">
            <w:pPr>
              <w:numPr>
                <w:ilvl w:val="1"/>
                <w:numId w:val="4"/>
              </w:numPr>
              <w:spacing w:before="60" w:after="120" w:line="240" w:lineRule="auto"/>
              <w:ind w:left="1077" w:hanging="357"/>
              <w:rPr>
                <w:rFonts w:eastAsia="Times New Roman" w:cs="Arial"/>
                <w:color w:val="000000"/>
                <w:lang w:eastAsia="en-AU"/>
              </w:rPr>
            </w:pPr>
            <w:r>
              <w:rPr>
                <w:rFonts w:eastAsia="Times New Roman" w:cs="Arial"/>
                <w:color w:val="000000"/>
                <w:lang w:eastAsia="en-AU"/>
              </w:rPr>
              <w:t xml:space="preserve">Support </w:t>
            </w:r>
            <w:r w:rsidR="00D43D49">
              <w:rPr>
                <w:rFonts w:eastAsia="Times New Roman" w:cs="Arial"/>
                <w:color w:val="000000"/>
                <w:lang w:eastAsia="en-AU"/>
              </w:rPr>
              <w:t>by</w:t>
            </w:r>
            <w:r>
              <w:rPr>
                <w:rFonts w:eastAsia="Times New Roman" w:cs="Arial"/>
                <w:color w:val="000000"/>
                <w:lang w:eastAsia="en-AU"/>
              </w:rPr>
              <w:t xml:space="preserve"> the Indigenous Liaison Officer</w:t>
            </w:r>
            <w:r w:rsidR="00281147">
              <w:rPr>
                <w:rFonts w:eastAsia="Times New Roman" w:cs="Arial"/>
                <w:color w:val="000000"/>
                <w:lang w:eastAsia="en-AU"/>
              </w:rPr>
              <w:t>.</w:t>
            </w:r>
          </w:p>
          <w:p w:rsidR="00DA7782" w:rsidRDefault="0066181B" w:rsidP="00617155">
            <w:pPr>
              <w:numPr>
                <w:ilvl w:val="0"/>
                <w:numId w:val="4"/>
              </w:numPr>
              <w:spacing w:before="60" w:after="560" w:line="240" w:lineRule="auto"/>
              <w:ind w:left="357" w:hanging="357"/>
              <w:rPr>
                <w:rFonts w:eastAsia="Times New Roman" w:cs="Arial"/>
                <w:color w:val="000000"/>
                <w:lang w:eastAsia="en-AU"/>
              </w:rPr>
            </w:pPr>
            <w:r w:rsidRPr="004730AD">
              <w:rPr>
                <w:rFonts w:eastAsia="Times New Roman" w:cs="Arial"/>
                <w:lang w:eastAsia="en-AU"/>
              </w:rPr>
              <w:t>All staff</w:t>
            </w:r>
            <w:r>
              <w:rPr>
                <w:rFonts w:eastAsia="Times New Roman" w:cs="Arial"/>
                <w:lang w:eastAsia="en-AU"/>
              </w:rPr>
              <w:t>, including new staff, to</w:t>
            </w:r>
            <w:r w:rsidRPr="004730AD">
              <w:rPr>
                <w:rFonts w:eastAsia="Times New Roman" w:cs="Arial"/>
                <w:lang w:eastAsia="en-AU"/>
              </w:rPr>
              <w:t xml:space="preserve"> undertake the CORE Aboriginal and Torres Strait Islander </w:t>
            </w:r>
            <w:r>
              <w:rPr>
                <w:rFonts w:eastAsia="Times New Roman" w:cs="Arial"/>
                <w:color w:val="000000"/>
                <w:lang w:eastAsia="en-AU"/>
              </w:rPr>
              <w:t>online cultural learning</w:t>
            </w:r>
            <w:r w:rsidRPr="00D20897">
              <w:rPr>
                <w:rFonts w:eastAsia="Times New Roman" w:cs="Arial"/>
                <w:color w:val="000000"/>
                <w:lang w:eastAsia="en-AU"/>
              </w:rPr>
              <w:t>.</w:t>
            </w:r>
          </w:p>
          <w:p w:rsidR="005C7817" w:rsidRPr="00007FC1" w:rsidRDefault="00085B39" w:rsidP="00DD52DE">
            <w:pPr>
              <w:numPr>
                <w:ilvl w:val="0"/>
                <w:numId w:val="4"/>
              </w:numPr>
              <w:spacing w:before="60" w:after="120" w:line="240" w:lineRule="auto"/>
              <w:ind w:left="357" w:hanging="357"/>
              <w:rPr>
                <w:rFonts w:eastAsia="Times New Roman" w:cs="Arial"/>
                <w:color w:val="000000"/>
                <w:lang w:eastAsia="en-AU"/>
              </w:rPr>
            </w:pPr>
            <w:r>
              <w:rPr>
                <w:rFonts w:eastAsia="Times New Roman" w:cs="Arial"/>
                <w:lang w:eastAsia="en-AU"/>
              </w:rPr>
              <w:t>3</w:t>
            </w:r>
            <w:r w:rsidR="00B6323A">
              <w:rPr>
                <w:rFonts w:eastAsia="Times New Roman" w:cs="Arial"/>
                <w:lang w:eastAsia="en-AU"/>
              </w:rPr>
              <w:t xml:space="preserve">0 per cent </w:t>
            </w:r>
            <w:r w:rsidR="005C7817">
              <w:rPr>
                <w:rFonts w:eastAsia="Times New Roman" w:cs="Arial"/>
                <w:lang w:eastAsia="en-AU"/>
              </w:rPr>
              <w:t xml:space="preserve">of </w:t>
            </w:r>
            <w:r w:rsidR="005D3104">
              <w:rPr>
                <w:rFonts w:eastAsia="Times New Roman" w:cs="Arial"/>
                <w:lang w:eastAsia="en-AU"/>
              </w:rPr>
              <w:t xml:space="preserve">all </w:t>
            </w:r>
            <w:r w:rsidR="005C7817">
              <w:rPr>
                <w:rFonts w:eastAsia="Times New Roman" w:cs="Arial"/>
                <w:lang w:eastAsia="en-AU"/>
              </w:rPr>
              <w:t xml:space="preserve">staff </w:t>
            </w:r>
            <w:r w:rsidR="005D3104">
              <w:rPr>
                <w:rFonts w:eastAsia="Times New Roman" w:cs="Arial"/>
                <w:lang w:eastAsia="en-AU"/>
              </w:rPr>
              <w:t>participates</w:t>
            </w:r>
            <w:r w:rsidR="005C7817">
              <w:rPr>
                <w:rFonts w:eastAsia="Times New Roman" w:cs="Arial"/>
                <w:lang w:eastAsia="en-AU"/>
              </w:rPr>
              <w:t xml:space="preserve"> in face-to-face cultural training </w:t>
            </w:r>
            <w:r w:rsidR="005D3104">
              <w:rPr>
                <w:rFonts w:eastAsia="Times New Roman" w:cs="Arial"/>
                <w:lang w:eastAsia="en-AU"/>
              </w:rPr>
              <w:t xml:space="preserve">activities, including but not limited to: cultural </w:t>
            </w:r>
            <w:r w:rsidR="005C7817">
              <w:rPr>
                <w:rFonts w:eastAsia="Times New Roman" w:cs="Arial"/>
                <w:lang w:eastAsia="en-AU"/>
              </w:rPr>
              <w:t>walks</w:t>
            </w:r>
            <w:r w:rsidR="005D3104">
              <w:rPr>
                <w:rFonts w:eastAsia="Times New Roman" w:cs="Arial"/>
                <w:lang w:eastAsia="en-AU"/>
              </w:rPr>
              <w:t>/tours, language and culture workshops</w:t>
            </w:r>
            <w:r w:rsidR="0021258D">
              <w:rPr>
                <w:rFonts w:eastAsia="Times New Roman" w:cs="Arial"/>
                <w:lang w:eastAsia="en-AU"/>
              </w:rPr>
              <w:t>; and shares learnings with immediate work area</w:t>
            </w:r>
            <w:r w:rsidR="005C7817">
              <w:rPr>
                <w:rFonts w:eastAsia="Times New Roman" w:cs="Arial"/>
                <w:lang w:eastAsia="en-AU"/>
              </w:rPr>
              <w:t>.</w:t>
            </w:r>
          </w:p>
          <w:p w:rsidR="00823660" w:rsidRPr="00FC7997" w:rsidRDefault="00823660" w:rsidP="00617155">
            <w:pPr>
              <w:numPr>
                <w:ilvl w:val="0"/>
                <w:numId w:val="4"/>
              </w:numPr>
              <w:spacing w:before="60" w:after="320" w:line="240" w:lineRule="auto"/>
              <w:ind w:left="357" w:hanging="357"/>
              <w:rPr>
                <w:rFonts w:eastAsia="Times New Roman" w:cs="Arial"/>
                <w:color w:val="000000"/>
                <w:lang w:eastAsia="en-AU"/>
              </w:rPr>
            </w:pPr>
            <w:r w:rsidRPr="00FC7997">
              <w:rPr>
                <w:rFonts w:eastAsia="Times New Roman" w:cs="Arial"/>
                <w:lang w:eastAsia="en-AU"/>
              </w:rPr>
              <w:t>Undertake</w:t>
            </w:r>
            <w:r w:rsidR="00007FC1" w:rsidRPr="00FC7997">
              <w:rPr>
                <w:rFonts w:eastAsia="Times New Roman" w:cs="Arial"/>
                <w:lang w:eastAsia="en-AU"/>
              </w:rPr>
              <w:t xml:space="preserve"> a</w:t>
            </w:r>
            <w:r w:rsidRPr="00FC7997">
              <w:rPr>
                <w:rFonts w:eastAsia="Times New Roman" w:cs="Arial"/>
                <w:lang w:eastAsia="en-AU"/>
              </w:rPr>
              <w:t xml:space="preserve"> targeted communication campaign to </w:t>
            </w:r>
            <w:r w:rsidR="00007FC1" w:rsidRPr="00FC7997">
              <w:rPr>
                <w:rFonts w:eastAsia="Times New Roman" w:cs="Arial"/>
                <w:lang w:eastAsia="en-AU"/>
              </w:rPr>
              <w:t xml:space="preserve">encourage staff </w:t>
            </w:r>
            <w:r w:rsidR="006D104F" w:rsidRPr="00FC7997">
              <w:rPr>
                <w:rFonts w:eastAsia="Times New Roman" w:cs="Arial"/>
                <w:lang w:eastAsia="en-AU"/>
              </w:rPr>
              <w:t xml:space="preserve">who have </w:t>
            </w:r>
            <w:r w:rsidR="00007FC1" w:rsidRPr="00FC7997">
              <w:rPr>
                <w:rFonts w:eastAsia="Times New Roman" w:cs="Arial"/>
                <w:lang w:eastAsia="en-AU"/>
              </w:rPr>
              <w:t>not</w:t>
            </w:r>
            <w:r w:rsidR="006D104F" w:rsidRPr="00FC7997">
              <w:rPr>
                <w:rFonts w:eastAsia="Times New Roman" w:cs="Arial"/>
                <w:lang w:eastAsia="en-AU"/>
              </w:rPr>
              <w:t xml:space="preserve"> been</w:t>
            </w:r>
            <w:r w:rsidR="00007FC1" w:rsidRPr="00FC7997">
              <w:rPr>
                <w:rFonts w:eastAsia="Times New Roman" w:cs="Arial"/>
                <w:lang w:eastAsia="en-AU"/>
              </w:rPr>
              <w:t xml:space="preserve"> involved in </w:t>
            </w:r>
            <w:r w:rsidR="006D104F" w:rsidRPr="00FC7997">
              <w:rPr>
                <w:rFonts w:eastAsia="Times New Roman" w:cs="Arial"/>
                <w:lang w:eastAsia="en-AU"/>
              </w:rPr>
              <w:t xml:space="preserve">cultural </w:t>
            </w:r>
            <w:r w:rsidR="00007FC1" w:rsidRPr="00FC7997">
              <w:rPr>
                <w:rFonts w:eastAsia="Times New Roman" w:cs="Arial"/>
                <w:lang w:eastAsia="en-AU"/>
              </w:rPr>
              <w:t xml:space="preserve">training, to participate in </w:t>
            </w:r>
            <w:r w:rsidRPr="00FC7997">
              <w:rPr>
                <w:rFonts w:eastAsia="Times New Roman" w:cs="Arial"/>
                <w:lang w:eastAsia="en-AU"/>
              </w:rPr>
              <w:t>learning activities</w:t>
            </w:r>
            <w:r w:rsidR="00007FC1" w:rsidRPr="00FC7997">
              <w:rPr>
                <w:rFonts w:eastAsia="Times New Roman" w:cs="Arial"/>
                <w:lang w:eastAsia="en-AU"/>
              </w:rPr>
              <w:t>,</w:t>
            </w:r>
            <w:r w:rsidRPr="00FC7997">
              <w:rPr>
                <w:rFonts w:eastAsia="Times New Roman" w:cs="Arial"/>
                <w:lang w:eastAsia="en-AU"/>
              </w:rPr>
              <w:t xml:space="preserve"> </w:t>
            </w:r>
            <w:r w:rsidR="00007FC1" w:rsidRPr="00FC7997">
              <w:rPr>
                <w:rFonts w:eastAsia="Times New Roman" w:cs="Arial"/>
                <w:lang w:eastAsia="en-AU"/>
              </w:rPr>
              <w:t>in addition to the</w:t>
            </w:r>
            <w:r w:rsidR="006D104F" w:rsidRPr="00FC7997">
              <w:rPr>
                <w:rFonts w:eastAsia="Times New Roman" w:cs="Arial"/>
                <w:lang w:eastAsia="en-AU"/>
              </w:rPr>
              <w:t xml:space="preserve"> </w:t>
            </w:r>
            <w:r w:rsidR="00007FC1" w:rsidRPr="00FC7997">
              <w:rPr>
                <w:rFonts w:eastAsia="Times New Roman" w:cs="Arial"/>
                <w:lang w:eastAsia="en-AU"/>
              </w:rPr>
              <w:t>CORE cultural learning.</w:t>
            </w:r>
          </w:p>
          <w:p w:rsidR="00DA7782" w:rsidRPr="00D20897" w:rsidRDefault="00365AC0" w:rsidP="00433ABA">
            <w:pPr>
              <w:numPr>
                <w:ilvl w:val="0"/>
                <w:numId w:val="4"/>
              </w:numPr>
              <w:spacing w:before="60" w:after="120" w:line="240" w:lineRule="auto"/>
              <w:ind w:left="357" w:hanging="357"/>
              <w:rPr>
                <w:rFonts w:eastAsia="Times New Roman" w:cs="Arial"/>
                <w:color w:val="000000"/>
                <w:lang w:eastAsia="en-AU"/>
              </w:rPr>
            </w:pPr>
            <w:r>
              <w:rPr>
                <w:rFonts w:eastAsia="Times New Roman" w:cs="Arial"/>
                <w:color w:val="000000"/>
                <w:lang w:eastAsia="en-AU"/>
              </w:rPr>
              <w:t>A minimum of two</w:t>
            </w:r>
            <w:r w:rsidR="002810B2">
              <w:rPr>
                <w:rFonts w:eastAsia="Times New Roman" w:cs="Arial"/>
                <w:color w:val="000000"/>
                <w:lang w:eastAsia="en-AU"/>
              </w:rPr>
              <w:t xml:space="preserve"> staff per year,</w:t>
            </w:r>
            <w:r w:rsidR="00384D88">
              <w:rPr>
                <w:rFonts w:eastAsia="Times New Roman" w:cs="Arial"/>
                <w:color w:val="000000"/>
                <w:lang w:eastAsia="en-AU"/>
              </w:rPr>
              <w:t xml:space="preserve"> undertake mandatory face-to-face cultural training as part of</w:t>
            </w:r>
            <w:r w:rsidR="002810B2">
              <w:rPr>
                <w:rFonts w:eastAsia="Times New Roman" w:cs="Arial"/>
                <w:color w:val="000000"/>
                <w:lang w:eastAsia="en-AU"/>
              </w:rPr>
              <w:t xml:space="preserve"> participating in I</w:t>
            </w:r>
            <w:r>
              <w:rPr>
                <w:rFonts w:eastAsia="Times New Roman" w:cs="Arial"/>
                <w:color w:val="000000"/>
                <w:lang w:eastAsia="en-AU"/>
              </w:rPr>
              <w:t>ndigenous community secondments</w:t>
            </w:r>
            <w:r w:rsidR="00384D88">
              <w:rPr>
                <w:rFonts w:eastAsia="Times New Roman" w:cs="Arial"/>
                <w:color w:val="000000"/>
                <w:lang w:eastAsia="en-AU"/>
              </w:rPr>
              <w:t>.</w:t>
            </w:r>
          </w:p>
          <w:p w:rsidR="00070762" w:rsidRDefault="0066181B" w:rsidP="001255CA">
            <w:pPr>
              <w:numPr>
                <w:ilvl w:val="0"/>
                <w:numId w:val="4"/>
              </w:numPr>
              <w:spacing w:before="60" w:after="120" w:line="240" w:lineRule="auto"/>
              <w:ind w:left="357" w:hanging="357"/>
              <w:rPr>
                <w:rFonts w:eastAsia="Times New Roman" w:cs="Arial"/>
                <w:color w:val="000000"/>
                <w:lang w:eastAsia="en-AU"/>
              </w:rPr>
            </w:pPr>
            <w:r>
              <w:rPr>
                <w:rFonts w:eastAsia="Times New Roman" w:cs="Arial"/>
                <w:lang w:eastAsia="en-AU"/>
              </w:rPr>
              <w:t xml:space="preserve">Up to </w:t>
            </w:r>
            <w:r w:rsidR="00EE627E">
              <w:rPr>
                <w:rFonts w:eastAsia="Times New Roman" w:cs="Arial"/>
                <w:lang w:eastAsia="en-AU"/>
              </w:rPr>
              <w:t>six</w:t>
            </w:r>
            <w:r w:rsidRPr="00E31818">
              <w:rPr>
                <w:rFonts w:eastAsia="Times New Roman" w:cs="Arial"/>
                <w:color w:val="000000"/>
                <w:lang w:eastAsia="en-AU"/>
              </w:rPr>
              <w:t xml:space="preserve"> </w:t>
            </w:r>
            <w:r w:rsidRPr="00D20897">
              <w:rPr>
                <w:rFonts w:eastAsia="Times New Roman" w:cs="Arial"/>
                <w:color w:val="000000"/>
                <w:lang w:eastAsia="en-AU"/>
              </w:rPr>
              <w:t>staff</w:t>
            </w:r>
            <w:r w:rsidR="00717C48">
              <w:rPr>
                <w:rFonts w:eastAsia="Times New Roman" w:cs="Arial"/>
                <w:color w:val="000000"/>
                <w:lang w:eastAsia="en-AU"/>
              </w:rPr>
              <w:t>, including senior executive, selected through an expression of interest process, to</w:t>
            </w:r>
            <w:r w:rsidRPr="00D20897">
              <w:rPr>
                <w:rFonts w:eastAsia="Times New Roman" w:cs="Arial"/>
                <w:color w:val="000000"/>
                <w:lang w:eastAsia="en-AU"/>
              </w:rPr>
              <w:t xml:space="preserve"> undertake </w:t>
            </w:r>
            <w:r w:rsidRPr="00D20897">
              <w:rPr>
                <w:rFonts w:eastAsia="Times New Roman" w:cs="Arial"/>
                <w:color w:val="000000"/>
                <w:lang w:eastAsia="en-AU"/>
              </w:rPr>
              <w:lastRenderedPageBreak/>
              <w:t>cultural immersion learning activities</w:t>
            </w:r>
            <w:r>
              <w:rPr>
                <w:rFonts w:eastAsia="Times New Roman" w:cs="Arial"/>
                <w:color w:val="000000"/>
                <w:lang w:eastAsia="en-AU"/>
              </w:rPr>
              <w:t xml:space="preserve"> each year at</w:t>
            </w:r>
            <w:r w:rsidR="001255CA">
              <w:rPr>
                <w:rFonts w:eastAsia="Times New Roman" w:cs="Arial"/>
                <w:color w:val="000000"/>
                <w:lang w:eastAsia="en-AU"/>
              </w:rPr>
              <w:t xml:space="preserve"> significant cultural events, including</w:t>
            </w:r>
            <w:r>
              <w:rPr>
                <w:rFonts w:eastAsia="Times New Roman" w:cs="Arial"/>
                <w:color w:val="000000"/>
                <w:lang w:eastAsia="en-AU"/>
              </w:rPr>
              <w:t xml:space="preserve"> the Garma Festival</w:t>
            </w:r>
            <w:r w:rsidRPr="00D20897">
              <w:rPr>
                <w:rFonts w:eastAsia="Times New Roman" w:cs="Arial"/>
                <w:color w:val="000000"/>
                <w:lang w:eastAsia="en-AU"/>
              </w:rPr>
              <w:t>.</w:t>
            </w:r>
          </w:p>
          <w:p w:rsidR="0066181B" w:rsidRPr="00D20897" w:rsidRDefault="0066181B" w:rsidP="00617155">
            <w:pPr>
              <w:numPr>
                <w:ilvl w:val="0"/>
                <w:numId w:val="4"/>
              </w:numPr>
              <w:spacing w:before="60" w:after="360" w:line="240" w:lineRule="auto"/>
              <w:ind w:left="357" w:hanging="357"/>
              <w:rPr>
                <w:rFonts w:eastAsia="Times New Roman" w:cs="Arial"/>
                <w:color w:val="000000"/>
                <w:lang w:eastAsia="en-AU"/>
              </w:rPr>
            </w:pPr>
            <w:r>
              <w:rPr>
                <w:rFonts w:eastAsia="Times New Roman" w:cs="Arial"/>
                <w:lang w:eastAsia="en-AU"/>
              </w:rPr>
              <w:t xml:space="preserve">At least </w:t>
            </w:r>
            <w:r w:rsidR="00EE627E">
              <w:rPr>
                <w:rFonts w:eastAsia="Times New Roman" w:cs="Arial"/>
                <w:lang w:eastAsia="en-AU"/>
              </w:rPr>
              <w:t>two</w:t>
            </w:r>
            <w:r>
              <w:rPr>
                <w:rFonts w:eastAsia="Times New Roman" w:cs="Arial"/>
                <w:lang w:eastAsia="en-AU"/>
              </w:rPr>
              <w:t xml:space="preserve"> staff members participate in the Jawun Indigenous Community Secondments Program each year.</w:t>
            </w:r>
          </w:p>
          <w:p w:rsidR="00776EA8" w:rsidRPr="00D20897" w:rsidRDefault="0066181B" w:rsidP="00FB5134">
            <w:pPr>
              <w:numPr>
                <w:ilvl w:val="0"/>
                <w:numId w:val="4"/>
              </w:numPr>
              <w:spacing w:before="60" w:after="120" w:line="240" w:lineRule="auto"/>
              <w:ind w:left="357" w:hanging="357"/>
              <w:rPr>
                <w:rFonts w:eastAsia="Times New Roman" w:cs="Arial"/>
                <w:color w:val="000000"/>
                <w:lang w:eastAsia="en-AU"/>
              </w:rPr>
            </w:pPr>
            <w:r w:rsidRPr="00D20897">
              <w:rPr>
                <w:rFonts w:eastAsia="Times New Roman" w:cs="Arial"/>
                <w:color w:val="000000"/>
                <w:lang w:eastAsia="en-AU"/>
              </w:rPr>
              <w:t xml:space="preserve">All RAP Working Group members </w:t>
            </w:r>
            <w:r w:rsidR="00776EA8">
              <w:rPr>
                <w:rFonts w:eastAsia="Times New Roman" w:cs="Arial"/>
                <w:color w:val="000000"/>
                <w:lang w:eastAsia="en-AU"/>
              </w:rPr>
              <w:t>participate in tailored cultural learning seminars and workshops in addition to</w:t>
            </w:r>
            <w:r w:rsidRPr="00D20897">
              <w:rPr>
                <w:rFonts w:eastAsia="Times New Roman" w:cs="Arial"/>
                <w:color w:val="000000"/>
                <w:lang w:eastAsia="en-AU"/>
              </w:rPr>
              <w:t xml:space="preserve"> </w:t>
            </w:r>
            <w:r w:rsidR="00984230">
              <w:rPr>
                <w:rFonts w:eastAsia="Times New Roman" w:cs="Arial"/>
                <w:color w:val="000000"/>
                <w:lang w:eastAsia="en-AU"/>
              </w:rPr>
              <w:t xml:space="preserve">completing </w:t>
            </w:r>
            <w:r>
              <w:rPr>
                <w:rFonts w:eastAsia="Times New Roman" w:cs="Arial"/>
                <w:color w:val="000000"/>
                <w:lang w:eastAsia="en-AU"/>
              </w:rPr>
              <w:t xml:space="preserve">the </w:t>
            </w:r>
            <w:r w:rsidRPr="00E31818">
              <w:rPr>
                <w:rFonts w:eastAsia="Times New Roman" w:cs="Arial"/>
                <w:lang w:eastAsia="en-AU"/>
              </w:rPr>
              <w:t xml:space="preserve">CORE Aboriginal and Torres Strait Islander </w:t>
            </w:r>
            <w:r w:rsidRPr="00D20897">
              <w:rPr>
                <w:rFonts w:eastAsia="Times New Roman" w:cs="Arial"/>
                <w:color w:val="000000"/>
                <w:lang w:eastAsia="en-AU"/>
              </w:rPr>
              <w:t>cultural learning.</w:t>
            </w:r>
          </w:p>
          <w:p w:rsidR="0066181B" w:rsidRPr="004730AD" w:rsidRDefault="0066181B" w:rsidP="00FB5134">
            <w:pPr>
              <w:numPr>
                <w:ilvl w:val="0"/>
                <w:numId w:val="4"/>
              </w:numPr>
              <w:spacing w:before="60" w:after="0" w:line="240" w:lineRule="auto"/>
              <w:contextualSpacing/>
              <w:rPr>
                <w:rFonts w:eastAsia="Times New Roman" w:cs="Arial"/>
                <w:color w:val="000000"/>
                <w:lang w:eastAsia="en-AU"/>
              </w:rPr>
            </w:pPr>
            <w:r w:rsidRPr="00D20897">
              <w:rPr>
                <w:rFonts w:eastAsia="Times New Roman" w:cs="Arial"/>
                <w:color w:val="000000"/>
                <w:lang w:eastAsia="en-AU"/>
              </w:rPr>
              <w:t xml:space="preserve">All </w:t>
            </w:r>
            <w:r w:rsidR="00D311AA">
              <w:rPr>
                <w:rFonts w:eastAsia="Times New Roman" w:cs="Arial"/>
                <w:color w:val="000000"/>
                <w:lang w:eastAsia="en-AU"/>
              </w:rPr>
              <w:t>S</w:t>
            </w:r>
            <w:r w:rsidRPr="00D20897">
              <w:rPr>
                <w:rFonts w:eastAsia="Times New Roman" w:cs="Arial"/>
                <w:color w:val="000000"/>
                <w:lang w:eastAsia="en-AU"/>
              </w:rPr>
              <w:t xml:space="preserve">enior </w:t>
            </w:r>
            <w:r w:rsidR="00D311AA">
              <w:rPr>
                <w:rFonts w:eastAsia="Times New Roman" w:cs="Arial"/>
                <w:color w:val="000000"/>
                <w:lang w:eastAsia="en-AU"/>
              </w:rPr>
              <w:t>E</w:t>
            </w:r>
            <w:r w:rsidRPr="00D20897">
              <w:rPr>
                <w:rFonts w:eastAsia="Times New Roman" w:cs="Arial"/>
                <w:color w:val="000000"/>
                <w:lang w:eastAsia="en-AU"/>
              </w:rPr>
              <w:t>xecutive</w:t>
            </w:r>
            <w:r w:rsidR="00D311AA">
              <w:rPr>
                <w:rFonts w:eastAsia="Times New Roman" w:cs="Arial"/>
                <w:color w:val="000000"/>
                <w:lang w:eastAsia="en-AU"/>
              </w:rPr>
              <w:t>s</w:t>
            </w:r>
            <w:r w:rsidRPr="00D20897">
              <w:rPr>
                <w:rFonts w:eastAsia="Times New Roman" w:cs="Arial"/>
                <w:color w:val="000000"/>
                <w:lang w:eastAsia="en-AU"/>
              </w:rPr>
              <w:t xml:space="preserve"> </w:t>
            </w:r>
            <w:r w:rsidR="00984230">
              <w:rPr>
                <w:rFonts w:eastAsia="Times New Roman" w:cs="Arial"/>
                <w:color w:val="000000"/>
                <w:lang w:eastAsia="en-AU"/>
              </w:rPr>
              <w:t>participate in tailored</w:t>
            </w:r>
            <w:r w:rsidR="00984230" w:rsidRPr="00D20897">
              <w:rPr>
                <w:rFonts w:eastAsia="Times New Roman" w:cs="Arial"/>
                <w:color w:val="000000"/>
                <w:lang w:eastAsia="en-AU"/>
              </w:rPr>
              <w:t xml:space="preserve"> </w:t>
            </w:r>
            <w:r w:rsidRPr="00D20897">
              <w:rPr>
                <w:rFonts w:eastAsia="Times New Roman" w:cs="Arial"/>
                <w:color w:val="000000"/>
                <w:lang w:eastAsia="en-AU"/>
              </w:rPr>
              <w:t>cultural learning activities</w:t>
            </w:r>
            <w:r w:rsidR="00984230">
              <w:rPr>
                <w:rFonts w:eastAsia="Times New Roman" w:cs="Arial"/>
                <w:color w:val="000000"/>
                <w:lang w:eastAsia="en-AU"/>
              </w:rPr>
              <w:t>, including but not limited to, seminars, workshops and face-to-face training</w:t>
            </w:r>
            <w:r w:rsidRPr="00D20897">
              <w:rPr>
                <w:rFonts w:eastAsia="Times New Roman" w:cs="Arial"/>
                <w:color w:val="000000"/>
                <w:lang w:eastAsia="en-AU"/>
              </w:rPr>
              <w:t>.</w:t>
            </w:r>
          </w:p>
        </w:tc>
        <w:tc>
          <w:tcPr>
            <w:tcW w:w="2118" w:type="dxa"/>
          </w:tcPr>
          <w:p w:rsidR="0066181B" w:rsidRDefault="00FB5134" w:rsidP="00543883">
            <w:pPr>
              <w:spacing w:after="2360"/>
              <w:rPr>
                <w:rFonts w:eastAsia="Times New Roman" w:cs="Arial"/>
                <w:bCs/>
              </w:rPr>
            </w:pPr>
            <w:r>
              <w:rPr>
                <w:rFonts w:eastAsia="Times New Roman" w:cs="Arial"/>
                <w:bCs/>
              </w:rPr>
              <w:lastRenderedPageBreak/>
              <w:t>September 2019</w:t>
            </w:r>
          </w:p>
          <w:p w:rsidR="00317254" w:rsidRDefault="004D455B" w:rsidP="00582D2A">
            <w:pPr>
              <w:spacing w:after="600"/>
              <w:rPr>
                <w:rFonts w:eastAsia="Times New Roman" w:cs="Arial"/>
                <w:bCs/>
              </w:rPr>
            </w:pPr>
            <w:r>
              <w:rPr>
                <w:rFonts w:eastAsia="Times New Roman" w:cs="Arial"/>
                <w:bCs/>
              </w:rPr>
              <w:t xml:space="preserve">Quarterly </w:t>
            </w:r>
            <w:r w:rsidR="00842451">
              <w:rPr>
                <w:rFonts w:eastAsia="Times New Roman" w:cs="Arial"/>
                <w:bCs/>
              </w:rPr>
              <w:t>in</w:t>
            </w:r>
            <w:r>
              <w:rPr>
                <w:rFonts w:eastAsia="Times New Roman" w:cs="Arial"/>
                <w:bCs/>
              </w:rPr>
              <w:t xml:space="preserve"> January,</w:t>
            </w:r>
            <w:r w:rsidR="00842451">
              <w:rPr>
                <w:rFonts w:eastAsia="Times New Roman" w:cs="Arial"/>
                <w:bCs/>
              </w:rPr>
              <w:t xml:space="preserve"> May</w:t>
            </w:r>
            <w:r>
              <w:rPr>
                <w:rFonts w:eastAsia="Times New Roman" w:cs="Arial"/>
                <w:bCs/>
              </w:rPr>
              <w:t xml:space="preserve">, July, </w:t>
            </w:r>
            <w:r>
              <w:rPr>
                <w:rFonts w:eastAsia="Times New Roman" w:cs="Arial"/>
                <w:bCs/>
              </w:rPr>
              <w:lastRenderedPageBreak/>
              <w:t>October</w:t>
            </w:r>
            <w:r w:rsidR="00543883">
              <w:rPr>
                <w:rFonts w:eastAsia="Times New Roman" w:cs="Arial"/>
                <w:bCs/>
              </w:rPr>
              <w:t xml:space="preserve"> each year</w:t>
            </w:r>
          </w:p>
          <w:p w:rsidR="00543883" w:rsidRDefault="00543883" w:rsidP="00582D2A">
            <w:pPr>
              <w:spacing w:after="1320"/>
              <w:rPr>
                <w:rFonts w:eastAsia="Times New Roman" w:cs="Arial"/>
                <w:bCs/>
              </w:rPr>
            </w:pPr>
            <w:r>
              <w:rPr>
                <w:rFonts w:eastAsia="Times New Roman" w:cs="Arial"/>
                <w:bCs/>
              </w:rPr>
              <w:t>Quarterly in January, April, July and October each year</w:t>
            </w:r>
          </w:p>
          <w:p w:rsidR="00543883" w:rsidRDefault="00543883" w:rsidP="00FC7997">
            <w:pPr>
              <w:spacing w:after="120"/>
              <w:rPr>
                <w:rFonts w:eastAsia="Times New Roman" w:cs="Arial"/>
                <w:bCs/>
              </w:rPr>
            </w:pPr>
            <w:r>
              <w:rPr>
                <w:rFonts w:eastAsia="Times New Roman" w:cs="Arial"/>
                <w:bCs/>
              </w:rPr>
              <w:t>Reporting in September 2017 and finalising in December 2017</w:t>
            </w:r>
          </w:p>
          <w:p w:rsidR="00543883" w:rsidRDefault="00543883" w:rsidP="00617155">
            <w:pPr>
              <w:spacing w:after="960"/>
              <w:rPr>
                <w:rFonts w:eastAsia="Times New Roman" w:cs="Arial"/>
                <w:bCs/>
              </w:rPr>
            </w:pPr>
            <w:r>
              <w:rPr>
                <w:rFonts w:eastAsia="Times New Roman" w:cs="Arial"/>
                <w:bCs/>
              </w:rPr>
              <w:t>July 2020</w:t>
            </w:r>
          </w:p>
          <w:p w:rsidR="002B30EF" w:rsidRDefault="002B30EF" w:rsidP="00FC7997">
            <w:pPr>
              <w:spacing w:after="120"/>
              <w:rPr>
                <w:rFonts w:eastAsia="Times New Roman" w:cs="Arial"/>
                <w:bCs/>
              </w:rPr>
            </w:pPr>
            <w:r>
              <w:rPr>
                <w:rFonts w:eastAsia="Times New Roman" w:cs="Arial"/>
                <w:bCs/>
              </w:rPr>
              <w:t>Biannually in March and September</w:t>
            </w:r>
            <w:r w:rsidR="00543883">
              <w:rPr>
                <w:rFonts w:eastAsia="Times New Roman" w:cs="Arial"/>
                <w:bCs/>
              </w:rPr>
              <w:t xml:space="preserve"> each year</w:t>
            </w:r>
          </w:p>
          <w:p w:rsidR="00FC7997" w:rsidRDefault="00D9287B" w:rsidP="00617155">
            <w:pPr>
              <w:spacing w:after="360"/>
              <w:rPr>
                <w:rFonts w:eastAsia="Times New Roman" w:cs="Arial"/>
                <w:bCs/>
              </w:rPr>
            </w:pPr>
            <w:r>
              <w:rPr>
                <w:rFonts w:eastAsia="Times New Roman" w:cs="Arial"/>
                <w:bCs/>
              </w:rPr>
              <w:t>Annually from December</w:t>
            </w:r>
            <w:r w:rsidR="00FC7997">
              <w:rPr>
                <w:rFonts w:eastAsia="Times New Roman" w:cs="Arial"/>
                <w:bCs/>
              </w:rPr>
              <w:t xml:space="preserve"> 2017</w:t>
            </w:r>
          </w:p>
          <w:p w:rsidR="00FC7997" w:rsidRDefault="00FC7997" w:rsidP="00652156">
            <w:pPr>
              <w:spacing w:after="600"/>
              <w:rPr>
                <w:rFonts w:eastAsia="Times New Roman" w:cs="Arial"/>
                <w:bCs/>
              </w:rPr>
            </w:pPr>
            <w:r>
              <w:rPr>
                <w:rFonts w:eastAsia="Times New Roman" w:cs="Arial"/>
                <w:bCs/>
              </w:rPr>
              <w:t>Annually in August</w:t>
            </w:r>
            <w:r w:rsidR="00652156">
              <w:rPr>
                <w:rFonts w:eastAsia="Times New Roman" w:cs="Arial"/>
                <w:bCs/>
              </w:rPr>
              <w:t xml:space="preserve"> </w:t>
            </w:r>
            <w:r w:rsidR="00652156">
              <w:rPr>
                <w:rFonts w:eastAsia="Times New Roman" w:cs="Arial"/>
                <w:bCs/>
              </w:rPr>
              <w:lastRenderedPageBreak/>
              <w:t>each year</w:t>
            </w:r>
          </w:p>
          <w:p w:rsidR="00FC7997" w:rsidRDefault="00FC7997" w:rsidP="00617155">
            <w:pPr>
              <w:spacing w:after="240"/>
              <w:rPr>
                <w:rFonts w:eastAsia="Times New Roman" w:cs="Arial"/>
                <w:bCs/>
              </w:rPr>
            </w:pPr>
            <w:r>
              <w:rPr>
                <w:rFonts w:eastAsia="Times New Roman" w:cs="Arial"/>
                <w:bCs/>
              </w:rPr>
              <w:t>Biannually in June and December each year</w:t>
            </w:r>
          </w:p>
          <w:p w:rsidR="00FC7997" w:rsidRDefault="00FC7997" w:rsidP="00FC7997">
            <w:pPr>
              <w:spacing w:after="240"/>
              <w:rPr>
                <w:rFonts w:eastAsia="Times New Roman" w:cs="Arial"/>
                <w:bCs/>
              </w:rPr>
            </w:pPr>
            <w:r>
              <w:rPr>
                <w:rFonts w:eastAsia="Times New Roman" w:cs="Arial"/>
                <w:bCs/>
              </w:rPr>
              <w:t xml:space="preserve">December 2017 and </w:t>
            </w:r>
            <w:r w:rsidR="00B16FFD">
              <w:rPr>
                <w:rFonts w:eastAsia="Times New Roman" w:cs="Arial"/>
                <w:bCs/>
              </w:rPr>
              <w:t>as required</w:t>
            </w:r>
            <w:r>
              <w:rPr>
                <w:rFonts w:eastAsia="Times New Roman" w:cs="Arial"/>
                <w:bCs/>
              </w:rPr>
              <w:t xml:space="preserve"> for new members</w:t>
            </w:r>
          </w:p>
          <w:p w:rsidR="007D2415" w:rsidRPr="005D1E47" w:rsidRDefault="00FC7997" w:rsidP="00617155">
            <w:pPr>
              <w:spacing w:after="0"/>
              <w:rPr>
                <w:rFonts w:eastAsia="Times New Roman" w:cs="Arial"/>
                <w:bCs/>
              </w:rPr>
            </w:pPr>
            <w:r>
              <w:rPr>
                <w:rFonts w:eastAsia="Times New Roman" w:cs="Arial"/>
                <w:bCs/>
              </w:rPr>
              <w:t>Annually from July 2017</w:t>
            </w:r>
          </w:p>
        </w:tc>
        <w:tc>
          <w:tcPr>
            <w:tcW w:w="2325" w:type="dxa"/>
          </w:tcPr>
          <w:p w:rsidR="00D2634E" w:rsidRDefault="006961DB" w:rsidP="007A2906">
            <w:pPr>
              <w:spacing w:after="240"/>
              <w:rPr>
                <w:rFonts w:eastAsia="Times New Roman" w:cs="Arial"/>
                <w:bCs/>
              </w:rPr>
            </w:pPr>
            <w:r>
              <w:rPr>
                <w:rFonts w:eastAsia="Times New Roman" w:cs="Arial"/>
                <w:bCs/>
              </w:rPr>
              <w:lastRenderedPageBreak/>
              <w:t xml:space="preserve">Lead – </w:t>
            </w:r>
            <w:r w:rsidR="00D2634E">
              <w:rPr>
                <w:rFonts w:eastAsia="Times New Roman" w:cs="Arial"/>
                <w:bCs/>
              </w:rPr>
              <w:t xml:space="preserve">Branch Manager, </w:t>
            </w:r>
            <w:r w:rsidR="00EE627E">
              <w:rPr>
                <w:rFonts w:eastAsia="Times New Roman" w:cs="Arial"/>
                <w:bCs/>
              </w:rPr>
              <w:t xml:space="preserve">People </w:t>
            </w:r>
            <w:r w:rsidR="0066181B">
              <w:rPr>
                <w:rFonts w:eastAsia="Times New Roman" w:cs="Arial"/>
                <w:bCs/>
              </w:rPr>
              <w:t>Services Branch</w:t>
            </w:r>
          </w:p>
          <w:p w:rsidR="00B14038" w:rsidRDefault="00D2634E" w:rsidP="001255CA">
            <w:pPr>
              <w:spacing w:after="120" w:line="240" w:lineRule="auto"/>
              <w:rPr>
                <w:rFonts w:eastAsia="Times New Roman" w:cs="Arial"/>
                <w:bCs/>
              </w:rPr>
            </w:pPr>
            <w:r>
              <w:rPr>
                <w:rFonts w:eastAsia="Times New Roman" w:cs="Arial"/>
                <w:bCs/>
              </w:rPr>
              <w:t>Supported by</w:t>
            </w:r>
            <w:r w:rsidR="00B14038">
              <w:rPr>
                <w:rFonts w:eastAsia="Times New Roman" w:cs="Arial"/>
                <w:bCs/>
              </w:rPr>
              <w:t>:</w:t>
            </w:r>
          </w:p>
          <w:p w:rsidR="00B14038" w:rsidRPr="00B14038" w:rsidRDefault="00842451" w:rsidP="00B14038">
            <w:pPr>
              <w:pStyle w:val="ListParagraph"/>
              <w:numPr>
                <w:ilvl w:val="0"/>
                <w:numId w:val="23"/>
              </w:numPr>
              <w:spacing w:after="120" w:line="240" w:lineRule="auto"/>
              <w:ind w:left="360"/>
              <w:rPr>
                <w:rFonts w:eastAsia="Times New Roman" w:cs="Arial"/>
                <w:bCs/>
              </w:rPr>
            </w:pPr>
            <w:r w:rsidRPr="00B14038">
              <w:rPr>
                <w:rFonts w:eastAsia="Times New Roman" w:cs="Arial"/>
                <w:bCs/>
              </w:rPr>
              <w:t>Executive Management Group</w:t>
            </w:r>
          </w:p>
          <w:p w:rsidR="00B14038" w:rsidRPr="00B14038" w:rsidRDefault="00EE627E" w:rsidP="00B14038">
            <w:pPr>
              <w:pStyle w:val="ListParagraph"/>
              <w:numPr>
                <w:ilvl w:val="0"/>
                <w:numId w:val="23"/>
              </w:numPr>
              <w:spacing w:after="120" w:line="240" w:lineRule="auto"/>
              <w:ind w:left="360"/>
              <w:rPr>
                <w:rFonts w:eastAsia="Times New Roman" w:cs="Arial"/>
                <w:bCs/>
              </w:rPr>
            </w:pPr>
            <w:r w:rsidRPr="00B14038">
              <w:rPr>
                <w:rFonts w:eastAsia="Times New Roman" w:cs="Arial"/>
                <w:bCs/>
              </w:rPr>
              <w:t>Senior Management Group</w:t>
            </w:r>
          </w:p>
          <w:p w:rsidR="00B14038" w:rsidRPr="00B14038" w:rsidRDefault="00B14038" w:rsidP="00B14038">
            <w:pPr>
              <w:pStyle w:val="ListParagraph"/>
              <w:numPr>
                <w:ilvl w:val="0"/>
                <w:numId w:val="23"/>
              </w:numPr>
              <w:spacing w:after="120" w:line="240" w:lineRule="auto"/>
              <w:ind w:left="360"/>
              <w:rPr>
                <w:rFonts w:eastAsia="Times New Roman" w:cs="Arial"/>
                <w:bCs/>
              </w:rPr>
            </w:pPr>
            <w:r w:rsidRPr="00B14038">
              <w:rPr>
                <w:rFonts w:eastAsia="Times New Roman" w:cs="Arial"/>
                <w:bCs/>
              </w:rPr>
              <w:t xml:space="preserve">RAP Working </w:t>
            </w:r>
            <w:r w:rsidRPr="00B14038">
              <w:rPr>
                <w:rFonts w:eastAsia="Times New Roman" w:cs="Arial"/>
                <w:bCs/>
              </w:rPr>
              <w:lastRenderedPageBreak/>
              <w:t>Group</w:t>
            </w:r>
          </w:p>
          <w:p w:rsidR="00B14038" w:rsidRPr="00B14038" w:rsidRDefault="00D2634E" w:rsidP="00B14038">
            <w:pPr>
              <w:pStyle w:val="ListParagraph"/>
              <w:numPr>
                <w:ilvl w:val="0"/>
                <w:numId w:val="23"/>
              </w:numPr>
              <w:spacing w:after="120" w:line="240" w:lineRule="auto"/>
              <w:ind w:left="360"/>
              <w:rPr>
                <w:rFonts w:eastAsia="Times New Roman" w:cs="Arial"/>
                <w:bCs/>
              </w:rPr>
            </w:pPr>
            <w:r w:rsidRPr="00B14038">
              <w:rPr>
                <w:rFonts w:eastAsia="Times New Roman" w:cs="Arial"/>
                <w:bCs/>
              </w:rPr>
              <w:t>People and Communications Committee</w:t>
            </w:r>
          </w:p>
          <w:p w:rsidR="007D2415" w:rsidRPr="00B14038" w:rsidRDefault="00726325" w:rsidP="00B14038">
            <w:pPr>
              <w:pStyle w:val="ListParagraph"/>
              <w:numPr>
                <w:ilvl w:val="0"/>
                <w:numId w:val="23"/>
              </w:numPr>
              <w:spacing w:after="120" w:line="240" w:lineRule="auto"/>
              <w:ind w:left="360"/>
              <w:rPr>
                <w:rFonts w:eastAsia="Times New Roman" w:cs="Arial"/>
                <w:bCs/>
              </w:rPr>
            </w:pPr>
            <w:r w:rsidRPr="00B14038">
              <w:rPr>
                <w:rFonts w:eastAsia="Times New Roman" w:cs="Arial"/>
                <w:bCs/>
              </w:rPr>
              <w:t>Aboriginal and Torres Strait Islander Staff National Committee</w:t>
            </w:r>
          </w:p>
          <w:p w:rsidR="007D2415" w:rsidRPr="007D2415" w:rsidRDefault="007D2415" w:rsidP="00655131">
            <w:pPr>
              <w:spacing w:after="240" w:line="240" w:lineRule="auto"/>
              <w:rPr>
                <w:rFonts w:eastAsia="Times New Roman" w:cs="Arial"/>
                <w:bCs/>
              </w:rPr>
            </w:pPr>
          </w:p>
          <w:p w:rsidR="007D2415" w:rsidRPr="005D1E47" w:rsidRDefault="007D2415" w:rsidP="007D2415">
            <w:pPr>
              <w:spacing w:after="120"/>
              <w:rPr>
                <w:rFonts w:eastAsia="Times New Roman" w:cs="Arial"/>
                <w:bCs/>
              </w:rPr>
            </w:pPr>
          </w:p>
        </w:tc>
      </w:tr>
      <w:tr w:rsidR="0066181B" w:rsidRPr="00D20897" w:rsidTr="00062BA1">
        <w:tc>
          <w:tcPr>
            <w:tcW w:w="4058" w:type="dxa"/>
          </w:tcPr>
          <w:p w:rsidR="0066181B" w:rsidRPr="00D20897" w:rsidRDefault="0066181B" w:rsidP="00CD48FA">
            <w:pPr>
              <w:pStyle w:val="ListParagraph"/>
              <w:numPr>
                <w:ilvl w:val="0"/>
                <w:numId w:val="1"/>
              </w:numPr>
              <w:spacing w:after="0" w:line="240" w:lineRule="auto"/>
              <w:rPr>
                <w:rFonts w:cs="Arial"/>
              </w:rPr>
            </w:pPr>
            <w:r w:rsidRPr="00D20897">
              <w:rPr>
                <w:rFonts w:eastAsia="Arial" w:cs="Arial"/>
                <w:color w:val="000000"/>
                <w:lang w:eastAsia="en-AU"/>
              </w:rPr>
              <w:lastRenderedPageBreak/>
              <w:t>Demonstrate respect to Aboriginal and Torres Strait Islander peoples and communities by embedding cultural protocols as part of the way our organisation functions</w:t>
            </w:r>
          </w:p>
        </w:tc>
        <w:tc>
          <w:tcPr>
            <w:tcW w:w="6066" w:type="dxa"/>
          </w:tcPr>
          <w:p w:rsidR="0066181B" w:rsidRDefault="0066181B" w:rsidP="00433ABA">
            <w:pPr>
              <w:numPr>
                <w:ilvl w:val="0"/>
                <w:numId w:val="4"/>
              </w:numPr>
              <w:spacing w:after="120" w:line="240" w:lineRule="auto"/>
              <w:ind w:left="357" w:hanging="357"/>
              <w:rPr>
                <w:rFonts w:eastAsia="Times New Roman" w:cs="Arial"/>
                <w:color w:val="000000"/>
                <w:lang w:eastAsia="en-AU"/>
              </w:rPr>
            </w:pPr>
            <w:r w:rsidRPr="00D20897">
              <w:rPr>
                <w:rFonts w:eastAsia="Times New Roman" w:cs="Arial"/>
                <w:color w:val="000000"/>
                <w:lang w:eastAsia="en-AU"/>
              </w:rPr>
              <w:t>Implement and communicate a cultural protocol document for Welcome to Country</w:t>
            </w:r>
            <w:r>
              <w:rPr>
                <w:rFonts w:eastAsia="Times New Roman" w:cs="Arial"/>
                <w:color w:val="000000"/>
                <w:lang w:eastAsia="en-AU"/>
              </w:rPr>
              <w:t xml:space="preserve"> and Acknowledgement of Country.</w:t>
            </w:r>
          </w:p>
          <w:p w:rsidR="0066181B" w:rsidRPr="00D20897" w:rsidRDefault="0066181B" w:rsidP="00433ABA">
            <w:pPr>
              <w:numPr>
                <w:ilvl w:val="0"/>
                <w:numId w:val="4"/>
              </w:numPr>
              <w:spacing w:before="60" w:after="120" w:line="240" w:lineRule="auto"/>
              <w:ind w:left="357" w:hanging="357"/>
              <w:rPr>
                <w:rFonts w:eastAsia="Times New Roman" w:cs="Arial"/>
                <w:color w:val="000000"/>
                <w:lang w:eastAsia="en-AU"/>
              </w:rPr>
            </w:pPr>
            <w:r>
              <w:rPr>
                <w:rFonts w:eastAsia="Times New Roman" w:cs="Arial"/>
                <w:color w:val="000000"/>
                <w:lang w:eastAsia="en-AU"/>
              </w:rPr>
              <w:t xml:space="preserve">Ensure that Aboriginal and Torres Strait Islander cultural protocols are embedded for </w:t>
            </w:r>
            <w:r w:rsidR="00811296">
              <w:rPr>
                <w:rFonts w:eastAsia="Times New Roman" w:cs="Arial"/>
                <w:color w:val="000000"/>
                <w:lang w:eastAsia="en-AU"/>
              </w:rPr>
              <w:t xml:space="preserve">National Office and </w:t>
            </w:r>
            <w:r>
              <w:rPr>
                <w:rFonts w:eastAsia="Times New Roman" w:cs="Arial"/>
                <w:color w:val="000000"/>
                <w:lang w:eastAsia="en-AU"/>
              </w:rPr>
              <w:t>each State and/or Territory and specific local communities</w:t>
            </w:r>
            <w:r w:rsidR="00BB7EE4">
              <w:rPr>
                <w:rFonts w:eastAsia="Times New Roman" w:cs="Arial"/>
                <w:color w:val="000000"/>
                <w:lang w:eastAsia="en-AU"/>
              </w:rPr>
              <w:t>, reinforcing the need for sensitivity in language/traditional protocols at the local level</w:t>
            </w:r>
            <w:r>
              <w:rPr>
                <w:rFonts w:eastAsia="Times New Roman" w:cs="Arial"/>
                <w:color w:val="000000"/>
                <w:lang w:eastAsia="en-AU"/>
              </w:rPr>
              <w:t>.</w:t>
            </w:r>
          </w:p>
          <w:p w:rsidR="0066181B" w:rsidRDefault="0066181B" w:rsidP="00FB5134">
            <w:pPr>
              <w:numPr>
                <w:ilvl w:val="0"/>
                <w:numId w:val="4"/>
              </w:numPr>
              <w:spacing w:before="60" w:after="0" w:line="240" w:lineRule="auto"/>
              <w:contextualSpacing/>
              <w:rPr>
                <w:rFonts w:eastAsia="Times New Roman" w:cs="Arial"/>
                <w:color w:val="000000"/>
                <w:lang w:eastAsia="en-AU"/>
              </w:rPr>
            </w:pPr>
            <w:r w:rsidRPr="00D20897">
              <w:rPr>
                <w:rFonts w:eastAsia="Times New Roman" w:cs="Arial"/>
                <w:color w:val="000000"/>
                <w:lang w:eastAsia="en-AU"/>
              </w:rPr>
              <w:t xml:space="preserve">Invite a local Traditional Owner to provide a Welcome to Country at </w:t>
            </w:r>
            <w:r>
              <w:rPr>
                <w:rFonts w:eastAsia="Times New Roman" w:cs="Arial"/>
                <w:color w:val="000000"/>
                <w:lang w:eastAsia="en-AU"/>
              </w:rPr>
              <w:t>all national focus events</w:t>
            </w:r>
            <w:r w:rsidR="00D311AA">
              <w:rPr>
                <w:rFonts w:eastAsia="Times New Roman" w:cs="Arial"/>
                <w:color w:val="000000"/>
                <w:lang w:eastAsia="en-AU"/>
              </w:rPr>
              <w:t>,</w:t>
            </w:r>
            <w:r>
              <w:rPr>
                <w:rFonts w:eastAsia="Times New Roman" w:cs="Arial"/>
                <w:color w:val="000000"/>
                <w:lang w:eastAsia="en-AU"/>
              </w:rPr>
              <w:t xml:space="preserve"> including but not limited to:</w:t>
            </w:r>
          </w:p>
          <w:p w:rsidR="0066181B" w:rsidRDefault="0066181B" w:rsidP="00D96D5A">
            <w:pPr>
              <w:pStyle w:val="ListParagraph"/>
              <w:numPr>
                <w:ilvl w:val="0"/>
                <w:numId w:val="11"/>
              </w:numPr>
              <w:spacing w:before="60" w:after="0" w:line="240" w:lineRule="auto"/>
              <w:rPr>
                <w:rFonts w:eastAsia="Times New Roman" w:cs="Arial"/>
                <w:color w:val="000000"/>
                <w:lang w:eastAsia="en-AU"/>
              </w:rPr>
            </w:pPr>
            <w:r w:rsidRPr="00033B38">
              <w:rPr>
                <w:rFonts w:eastAsia="Times New Roman" w:cs="Arial"/>
                <w:color w:val="000000"/>
                <w:lang w:eastAsia="en-AU"/>
              </w:rPr>
              <w:t>Reconciliation Week</w:t>
            </w:r>
          </w:p>
          <w:p w:rsidR="0066181B" w:rsidRDefault="0066181B" w:rsidP="00D96D5A">
            <w:pPr>
              <w:pStyle w:val="ListParagraph"/>
              <w:numPr>
                <w:ilvl w:val="0"/>
                <w:numId w:val="11"/>
              </w:numPr>
              <w:spacing w:before="60" w:after="0" w:line="240" w:lineRule="auto"/>
              <w:rPr>
                <w:rFonts w:eastAsia="Times New Roman" w:cs="Arial"/>
                <w:color w:val="000000"/>
                <w:lang w:eastAsia="en-AU"/>
              </w:rPr>
            </w:pPr>
            <w:r w:rsidRPr="00033B38">
              <w:rPr>
                <w:rFonts w:eastAsia="Times New Roman" w:cs="Arial"/>
                <w:color w:val="000000"/>
                <w:lang w:eastAsia="en-AU"/>
              </w:rPr>
              <w:t>NAIDOC Week</w:t>
            </w:r>
          </w:p>
          <w:p w:rsidR="0066181B" w:rsidRPr="00033B38" w:rsidRDefault="0066181B" w:rsidP="00D96D5A">
            <w:pPr>
              <w:pStyle w:val="ListParagraph"/>
              <w:numPr>
                <w:ilvl w:val="0"/>
                <w:numId w:val="11"/>
              </w:numPr>
              <w:spacing w:before="60" w:after="0" w:line="240" w:lineRule="auto"/>
              <w:rPr>
                <w:rFonts w:eastAsia="Times New Roman" w:cs="Arial"/>
                <w:color w:val="000000"/>
                <w:lang w:eastAsia="en-AU"/>
              </w:rPr>
            </w:pPr>
            <w:r w:rsidRPr="00033B38">
              <w:rPr>
                <w:rFonts w:eastAsia="Times New Roman" w:cs="Arial"/>
                <w:color w:val="000000"/>
                <w:lang w:eastAsia="en-AU"/>
              </w:rPr>
              <w:t>Wear it Purple Day events</w:t>
            </w:r>
          </w:p>
          <w:p w:rsidR="0066181B" w:rsidRDefault="0066181B" w:rsidP="00D9287B">
            <w:pPr>
              <w:pStyle w:val="ListParagraph"/>
              <w:numPr>
                <w:ilvl w:val="0"/>
                <w:numId w:val="11"/>
              </w:numPr>
              <w:spacing w:before="60" w:after="440" w:line="240" w:lineRule="auto"/>
              <w:rPr>
                <w:rFonts w:eastAsia="Times New Roman" w:cs="Arial"/>
                <w:color w:val="000000"/>
                <w:lang w:eastAsia="en-AU"/>
              </w:rPr>
            </w:pPr>
            <w:r w:rsidRPr="00033B38">
              <w:rPr>
                <w:rFonts w:eastAsia="Times New Roman" w:cs="Arial"/>
                <w:color w:val="000000"/>
                <w:lang w:eastAsia="en-AU"/>
              </w:rPr>
              <w:t>International Day of People with Disability</w:t>
            </w:r>
            <w:r w:rsidR="00F06434">
              <w:rPr>
                <w:rFonts w:eastAsia="Times New Roman" w:cs="Arial"/>
                <w:color w:val="000000"/>
                <w:lang w:eastAsia="en-AU"/>
              </w:rPr>
              <w:t>.</w:t>
            </w:r>
          </w:p>
          <w:p w:rsidR="0066181B" w:rsidRPr="00D20897" w:rsidRDefault="0066181B" w:rsidP="00D9287B">
            <w:pPr>
              <w:numPr>
                <w:ilvl w:val="0"/>
                <w:numId w:val="4"/>
              </w:numPr>
              <w:spacing w:before="60" w:line="240" w:lineRule="auto"/>
              <w:ind w:left="357" w:hanging="357"/>
              <w:rPr>
                <w:rFonts w:eastAsia="Times New Roman" w:cs="Arial"/>
                <w:color w:val="000000"/>
                <w:lang w:eastAsia="en-AU"/>
              </w:rPr>
            </w:pPr>
            <w:r w:rsidRPr="00D20897">
              <w:rPr>
                <w:rFonts w:eastAsia="Times New Roman" w:cs="Arial"/>
                <w:color w:val="000000"/>
                <w:lang w:eastAsia="en-AU"/>
              </w:rPr>
              <w:lastRenderedPageBreak/>
              <w:t xml:space="preserve">All staff </w:t>
            </w:r>
            <w:r w:rsidR="00C83DBA">
              <w:rPr>
                <w:rFonts w:eastAsia="Times New Roman" w:cs="Arial"/>
                <w:color w:val="000000"/>
                <w:lang w:eastAsia="en-AU"/>
              </w:rPr>
              <w:t>to provide</w:t>
            </w:r>
            <w:r w:rsidRPr="00D20897">
              <w:rPr>
                <w:rFonts w:eastAsia="Times New Roman" w:cs="Arial"/>
                <w:color w:val="000000"/>
                <w:lang w:eastAsia="en-AU"/>
              </w:rPr>
              <w:t xml:space="preserve"> Acknowledgement of Country at all public events.</w:t>
            </w:r>
          </w:p>
          <w:p w:rsidR="0066181B" w:rsidRPr="00D20897" w:rsidRDefault="0066181B" w:rsidP="00617155">
            <w:pPr>
              <w:numPr>
                <w:ilvl w:val="0"/>
                <w:numId w:val="4"/>
              </w:numPr>
              <w:spacing w:before="60" w:after="600" w:line="240" w:lineRule="auto"/>
              <w:ind w:left="357" w:hanging="357"/>
              <w:rPr>
                <w:rFonts w:eastAsia="Times New Roman" w:cs="Arial"/>
                <w:color w:val="000000"/>
                <w:lang w:eastAsia="en-AU"/>
              </w:rPr>
            </w:pPr>
            <w:r w:rsidRPr="00D20897">
              <w:rPr>
                <w:rFonts w:eastAsia="Times New Roman" w:cs="Arial"/>
                <w:color w:val="000000"/>
                <w:lang w:eastAsia="en-AU"/>
              </w:rPr>
              <w:t>Maintain and review a list of key contacts for organising a Welcome to Country.</w:t>
            </w:r>
          </w:p>
          <w:p w:rsidR="0066181B" w:rsidRPr="00D20897" w:rsidRDefault="0066181B" w:rsidP="00433ABA">
            <w:pPr>
              <w:numPr>
                <w:ilvl w:val="0"/>
                <w:numId w:val="4"/>
              </w:numPr>
              <w:spacing w:before="60" w:after="120" w:line="240" w:lineRule="auto"/>
              <w:ind w:left="357" w:hanging="357"/>
              <w:rPr>
                <w:rFonts w:eastAsia="Times New Roman" w:cs="Arial"/>
                <w:color w:val="000000"/>
                <w:lang w:eastAsia="en-AU"/>
              </w:rPr>
            </w:pPr>
            <w:r w:rsidRPr="00D20897">
              <w:rPr>
                <w:rFonts w:eastAsia="Times New Roman" w:cs="Arial"/>
                <w:color w:val="000000"/>
                <w:lang w:eastAsia="en-AU"/>
              </w:rPr>
              <w:t>Include Acknowledgement of Country at the commencement of</w:t>
            </w:r>
            <w:r w:rsidR="00A25376">
              <w:rPr>
                <w:rFonts w:eastAsia="Times New Roman" w:cs="Arial"/>
                <w:color w:val="000000"/>
                <w:lang w:eastAsia="en-AU"/>
              </w:rPr>
              <w:t xml:space="preserve"> all</w:t>
            </w:r>
            <w:r w:rsidRPr="00D20897">
              <w:rPr>
                <w:rFonts w:eastAsia="Times New Roman" w:cs="Arial"/>
                <w:color w:val="000000"/>
                <w:lang w:eastAsia="en-AU"/>
              </w:rPr>
              <w:t xml:space="preserve"> internal meetings.</w:t>
            </w:r>
          </w:p>
          <w:p w:rsidR="0066181B" w:rsidRDefault="0066181B" w:rsidP="00433ABA">
            <w:pPr>
              <w:numPr>
                <w:ilvl w:val="0"/>
                <w:numId w:val="4"/>
              </w:numPr>
              <w:spacing w:before="60" w:after="120" w:line="240" w:lineRule="auto"/>
              <w:ind w:left="357" w:hanging="357"/>
              <w:rPr>
                <w:rFonts w:eastAsia="Times New Roman" w:cs="Arial"/>
                <w:color w:val="000000"/>
                <w:lang w:eastAsia="en-AU"/>
              </w:rPr>
            </w:pPr>
            <w:r w:rsidRPr="00D20897">
              <w:rPr>
                <w:rFonts w:eastAsia="Times New Roman" w:cs="Arial"/>
                <w:color w:val="000000"/>
                <w:lang w:eastAsia="en-AU"/>
              </w:rPr>
              <w:t xml:space="preserve">Create and display an Acknowledgment </w:t>
            </w:r>
            <w:r>
              <w:rPr>
                <w:rFonts w:eastAsia="Times New Roman" w:cs="Arial"/>
                <w:color w:val="000000"/>
                <w:lang w:eastAsia="en-AU"/>
              </w:rPr>
              <w:t>of Country plaque in all of our office</w:t>
            </w:r>
            <w:r w:rsidRPr="00D20897">
              <w:rPr>
                <w:rFonts w:eastAsia="Times New Roman" w:cs="Arial"/>
                <w:color w:val="000000"/>
                <w:lang w:eastAsia="en-AU"/>
              </w:rPr>
              <w:t xml:space="preserve"> building</w:t>
            </w:r>
            <w:r>
              <w:rPr>
                <w:rFonts w:eastAsia="Times New Roman" w:cs="Arial"/>
                <w:color w:val="000000"/>
                <w:lang w:eastAsia="en-AU"/>
              </w:rPr>
              <w:t>s</w:t>
            </w:r>
            <w:r w:rsidRPr="00D20897">
              <w:rPr>
                <w:rFonts w:eastAsia="Times New Roman" w:cs="Arial"/>
                <w:color w:val="000000"/>
                <w:lang w:eastAsia="en-AU"/>
              </w:rPr>
              <w:t>.</w:t>
            </w:r>
          </w:p>
          <w:p w:rsidR="00433ABA" w:rsidRPr="00E01A26" w:rsidRDefault="00731ADD" w:rsidP="00D9287B">
            <w:pPr>
              <w:numPr>
                <w:ilvl w:val="0"/>
                <w:numId w:val="4"/>
              </w:numPr>
              <w:spacing w:before="60" w:after="120" w:line="240" w:lineRule="auto"/>
              <w:ind w:left="357" w:hanging="357"/>
              <w:rPr>
                <w:rFonts w:eastAsia="Times New Roman" w:cs="Arial"/>
                <w:color w:val="000000"/>
                <w:lang w:eastAsia="en-AU"/>
              </w:rPr>
            </w:pPr>
            <w:r>
              <w:rPr>
                <w:rFonts w:eastAsia="Times New Roman" w:cs="Arial"/>
                <w:color w:val="000000"/>
                <w:lang w:eastAsia="en-AU"/>
              </w:rPr>
              <w:t>Include Acknowledgement of Country in standard Departmental templates including PowerPoint presentations and email footers</w:t>
            </w:r>
            <w:r w:rsidR="00617155">
              <w:rPr>
                <w:rFonts w:eastAsia="Times New Roman" w:cs="Arial"/>
                <w:color w:val="000000"/>
                <w:lang w:eastAsia="en-AU"/>
              </w:rPr>
              <w:t>.</w:t>
            </w:r>
          </w:p>
        </w:tc>
        <w:tc>
          <w:tcPr>
            <w:tcW w:w="2118" w:type="dxa"/>
          </w:tcPr>
          <w:p w:rsidR="0066181B" w:rsidRDefault="004D455B" w:rsidP="00433ABA">
            <w:pPr>
              <w:spacing w:after="640" w:line="240" w:lineRule="auto"/>
              <w:rPr>
                <w:rFonts w:eastAsia="Times New Roman" w:cs="Arial"/>
                <w:bCs/>
              </w:rPr>
            </w:pPr>
            <w:r>
              <w:rPr>
                <w:rFonts w:eastAsia="Times New Roman" w:cs="Arial"/>
                <w:bCs/>
              </w:rPr>
              <w:lastRenderedPageBreak/>
              <w:t xml:space="preserve">December </w:t>
            </w:r>
            <w:r w:rsidR="0066181B">
              <w:rPr>
                <w:rFonts w:eastAsia="Times New Roman" w:cs="Arial"/>
                <w:bCs/>
              </w:rPr>
              <w:t>2017</w:t>
            </w:r>
          </w:p>
          <w:p w:rsidR="0066181B" w:rsidRDefault="00D9287B" w:rsidP="00433ABA">
            <w:pPr>
              <w:spacing w:after="2000" w:line="240" w:lineRule="auto"/>
              <w:rPr>
                <w:rFonts w:eastAsia="Times New Roman" w:cs="Arial"/>
                <w:bCs/>
              </w:rPr>
            </w:pPr>
            <w:r>
              <w:rPr>
                <w:rFonts w:eastAsia="Times New Roman" w:cs="Arial"/>
                <w:bCs/>
              </w:rPr>
              <w:t>June</w:t>
            </w:r>
            <w:r w:rsidR="00EA6734">
              <w:rPr>
                <w:rFonts w:eastAsia="Times New Roman" w:cs="Arial"/>
                <w:bCs/>
              </w:rPr>
              <w:t xml:space="preserve"> 2018</w:t>
            </w:r>
          </w:p>
          <w:p w:rsidR="0066181B" w:rsidRDefault="0066181B" w:rsidP="003E5659">
            <w:pPr>
              <w:spacing w:before="120" w:after="0"/>
              <w:rPr>
                <w:rFonts w:eastAsia="Times New Roman" w:cs="Arial"/>
                <w:bCs/>
              </w:rPr>
            </w:pPr>
            <w:r>
              <w:rPr>
                <w:rFonts w:eastAsia="Times New Roman" w:cs="Arial"/>
                <w:bCs/>
              </w:rPr>
              <w:t>Annually in May</w:t>
            </w:r>
          </w:p>
          <w:p w:rsidR="0066181B" w:rsidRDefault="0066181B" w:rsidP="00B62DEC">
            <w:pPr>
              <w:spacing w:after="0" w:line="240" w:lineRule="auto"/>
              <w:rPr>
                <w:rFonts w:eastAsia="Times New Roman" w:cs="Arial"/>
                <w:bCs/>
              </w:rPr>
            </w:pPr>
            <w:r>
              <w:rPr>
                <w:rFonts w:eastAsia="Times New Roman" w:cs="Arial"/>
                <w:bCs/>
              </w:rPr>
              <w:t>Annually in July</w:t>
            </w:r>
          </w:p>
          <w:p w:rsidR="0066181B" w:rsidRDefault="0066181B" w:rsidP="00B62DEC">
            <w:pPr>
              <w:spacing w:after="0" w:line="240" w:lineRule="auto"/>
              <w:rPr>
                <w:rFonts w:eastAsia="Times New Roman" w:cs="Arial"/>
                <w:bCs/>
              </w:rPr>
            </w:pPr>
            <w:r>
              <w:rPr>
                <w:rFonts w:eastAsia="Times New Roman" w:cs="Arial"/>
                <w:bCs/>
              </w:rPr>
              <w:t>Annually in August</w:t>
            </w:r>
          </w:p>
          <w:p w:rsidR="0066181B" w:rsidRDefault="0066181B" w:rsidP="00433ABA">
            <w:pPr>
              <w:spacing w:after="120" w:line="240" w:lineRule="auto"/>
              <w:rPr>
                <w:rFonts w:eastAsia="Times New Roman" w:cs="Arial"/>
                <w:bCs/>
              </w:rPr>
            </w:pPr>
            <w:r>
              <w:rPr>
                <w:rFonts w:eastAsia="Times New Roman" w:cs="Arial"/>
                <w:bCs/>
              </w:rPr>
              <w:t>Annually in Dec</w:t>
            </w:r>
            <w:r w:rsidR="00D9287B">
              <w:rPr>
                <w:rFonts w:eastAsia="Times New Roman" w:cs="Arial"/>
                <w:bCs/>
              </w:rPr>
              <w:t>ember</w:t>
            </w:r>
          </w:p>
          <w:p w:rsidR="0066181B" w:rsidRPr="0061027B" w:rsidRDefault="0061027B" w:rsidP="00D9287B">
            <w:pPr>
              <w:spacing w:after="240" w:line="240" w:lineRule="auto"/>
              <w:rPr>
                <w:rFonts w:eastAsia="Times New Roman" w:cs="Arial"/>
                <w:bCs/>
              </w:rPr>
            </w:pPr>
            <w:r w:rsidRPr="0061027B">
              <w:rPr>
                <w:rFonts w:eastAsia="Times New Roman" w:cs="Arial"/>
                <w:bCs/>
              </w:rPr>
              <w:lastRenderedPageBreak/>
              <w:t>Reported annually in September</w:t>
            </w:r>
          </w:p>
          <w:p w:rsidR="0066181B" w:rsidRPr="0061027B" w:rsidRDefault="0061027B" w:rsidP="00D9287B">
            <w:pPr>
              <w:spacing w:after="120" w:line="240" w:lineRule="auto"/>
              <w:rPr>
                <w:rFonts w:eastAsia="Times New Roman" w:cs="Arial"/>
                <w:bCs/>
              </w:rPr>
            </w:pPr>
            <w:r w:rsidRPr="0061027B">
              <w:rPr>
                <w:rFonts w:eastAsia="Times New Roman" w:cs="Arial"/>
                <w:bCs/>
              </w:rPr>
              <w:t xml:space="preserve">List to be created by </w:t>
            </w:r>
            <w:r w:rsidR="00D9287B">
              <w:rPr>
                <w:rFonts w:eastAsia="Times New Roman" w:cs="Arial"/>
                <w:bCs/>
              </w:rPr>
              <w:t xml:space="preserve">May </w:t>
            </w:r>
            <w:r w:rsidRPr="0061027B">
              <w:rPr>
                <w:rFonts w:eastAsia="Times New Roman" w:cs="Arial"/>
                <w:bCs/>
              </w:rPr>
              <w:t xml:space="preserve">2018 and updated </w:t>
            </w:r>
            <w:r w:rsidR="00652156">
              <w:rPr>
                <w:rFonts w:eastAsia="Times New Roman" w:cs="Arial"/>
                <w:bCs/>
              </w:rPr>
              <w:t>biannually each year</w:t>
            </w:r>
          </w:p>
          <w:p w:rsidR="0066181B" w:rsidRDefault="0061027B" w:rsidP="00D9287B">
            <w:pPr>
              <w:spacing w:after="80" w:line="240" w:lineRule="auto"/>
              <w:rPr>
                <w:rFonts w:eastAsia="Times New Roman" w:cs="Arial"/>
                <w:bCs/>
              </w:rPr>
            </w:pPr>
            <w:r w:rsidRPr="0061027B">
              <w:rPr>
                <w:rFonts w:eastAsia="Times New Roman" w:cs="Arial"/>
                <w:bCs/>
              </w:rPr>
              <w:t>Reported annually in September</w:t>
            </w:r>
          </w:p>
          <w:p w:rsidR="008869A8" w:rsidRDefault="0066181B" w:rsidP="00D9287B">
            <w:pPr>
              <w:spacing w:after="360" w:line="240" w:lineRule="auto"/>
              <w:rPr>
                <w:rFonts w:eastAsia="Times New Roman" w:cs="Arial"/>
                <w:bCs/>
              </w:rPr>
            </w:pPr>
            <w:r>
              <w:rPr>
                <w:rFonts w:eastAsia="Times New Roman" w:cs="Arial"/>
                <w:bCs/>
              </w:rPr>
              <w:t>December 2017</w:t>
            </w:r>
          </w:p>
          <w:p w:rsidR="00731ADD" w:rsidRPr="004D339D" w:rsidRDefault="00731ADD" w:rsidP="00D9287B">
            <w:pPr>
              <w:spacing w:line="240" w:lineRule="auto"/>
              <w:rPr>
                <w:rFonts w:eastAsia="Times New Roman" w:cs="Arial"/>
                <w:bCs/>
              </w:rPr>
            </w:pPr>
            <w:r>
              <w:rPr>
                <w:rFonts w:eastAsia="Times New Roman" w:cs="Arial"/>
                <w:bCs/>
              </w:rPr>
              <w:t>December 2017</w:t>
            </w:r>
          </w:p>
        </w:tc>
        <w:tc>
          <w:tcPr>
            <w:tcW w:w="2325" w:type="dxa"/>
          </w:tcPr>
          <w:p w:rsidR="00D2634E" w:rsidRDefault="006961DB" w:rsidP="00A27B91">
            <w:pPr>
              <w:spacing w:after="240"/>
              <w:rPr>
                <w:rFonts w:eastAsia="Times New Roman" w:cs="Arial"/>
                <w:bCs/>
              </w:rPr>
            </w:pPr>
            <w:r>
              <w:rPr>
                <w:rFonts w:eastAsia="Times New Roman" w:cs="Arial"/>
                <w:bCs/>
              </w:rPr>
              <w:lastRenderedPageBreak/>
              <w:t xml:space="preserve">Lead – </w:t>
            </w:r>
            <w:r w:rsidR="00D2634E">
              <w:rPr>
                <w:rFonts w:eastAsia="Times New Roman" w:cs="Arial"/>
                <w:bCs/>
              </w:rPr>
              <w:t xml:space="preserve">Branch Manager, </w:t>
            </w:r>
            <w:r w:rsidR="0066181B">
              <w:rPr>
                <w:rFonts w:eastAsia="Times New Roman" w:cs="Arial"/>
                <w:bCs/>
              </w:rPr>
              <w:t>People Services Branch</w:t>
            </w:r>
            <w:r w:rsidR="00B6323A">
              <w:rPr>
                <w:rFonts w:eastAsia="Times New Roman" w:cs="Arial"/>
                <w:bCs/>
              </w:rPr>
              <w:t xml:space="preserve"> </w:t>
            </w:r>
          </w:p>
          <w:p w:rsidR="00B14038" w:rsidRDefault="00D2634E" w:rsidP="00B14038">
            <w:pPr>
              <w:spacing w:after="120" w:line="240" w:lineRule="auto"/>
              <w:rPr>
                <w:rFonts w:eastAsia="Times New Roman" w:cs="Arial"/>
                <w:bCs/>
              </w:rPr>
            </w:pPr>
            <w:r>
              <w:rPr>
                <w:rFonts w:eastAsia="Times New Roman" w:cs="Arial"/>
                <w:bCs/>
              </w:rPr>
              <w:t>Supported by</w:t>
            </w:r>
            <w:r w:rsidR="00B14038">
              <w:rPr>
                <w:rFonts w:eastAsia="Times New Roman" w:cs="Arial"/>
                <w:bCs/>
              </w:rPr>
              <w:t>:</w:t>
            </w:r>
          </w:p>
          <w:p w:rsidR="00B14038" w:rsidRPr="00B14038" w:rsidRDefault="00726325" w:rsidP="00B14038">
            <w:pPr>
              <w:pStyle w:val="ListParagraph"/>
              <w:numPr>
                <w:ilvl w:val="0"/>
                <w:numId w:val="24"/>
              </w:numPr>
              <w:spacing w:after="240" w:line="240" w:lineRule="auto"/>
              <w:ind w:left="360"/>
              <w:rPr>
                <w:rFonts w:eastAsia="Times New Roman" w:cs="Arial"/>
                <w:bCs/>
              </w:rPr>
            </w:pPr>
            <w:r w:rsidRPr="00B14038">
              <w:rPr>
                <w:rFonts w:eastAsia="Times New Roman" w:cs="Arial"/>
                <w:bCs/>
              </w:rPr>
              <w:t>Aboriginal and Torres Strait Islander Staff National Committee</w:t>
            </w:r>
          </w:p>
          <w:p w:rsidR="00B14038" w:rsidRPr="00B14038" w:rsidRDefault="0066181B" w:rsidP="00B14038">
            <w:pPr>
              <w:pStyle w:val="ListParagraph"/>
              <w:numPr>
                <w:ilvl w:val="0"/>
                <w:numId w:val="24"/>
              </w:numPr>
              <w:spacing w:after="240" w:line="240" w:lineRule="auto"/>
              <w:ind w:left="360"/>
              <w:rPr>
                <w:rFonts w:eastAsia="Times New Roman" w:cs="Arial"/>
                <w:bCs/>
              </w:rPr>
            </w:pPr>
            <w:r w:rsidRPr="00B14038">
              <w:rPr>
                <w:rFonts w:eastAsia="Times New Roman" w:cs="Arial"/>
                <w:bCs/>
              </w:rPr>
              <w:t>Delivery Network State Office Managers</w:t>
            </w:r>
          </w:p>
          <w:p w:rsidR="00B14038" w:rsidRPr="00B14038" w:rsidRDefault="00D93438" w:rsidP="00B14038">
            <w:pPr>
              <w:pStyle w:val="ListParagraph"/>
              <w:numPr>
                <w:ilvl w:val="0"/>
                <w:numId w:val="24"/>
              </w:numPr>
              <w:spacing w:after="240" w:line="240" w:lineRule="auto"/>
              <w:ind w:left="360"/>
              <w:rPr>
                <w:rFonts w:eastAsia="Times New Roman" w:cs="Arial"/>
                <w:bCs/>
              </w:rPr>
            </w:pPr>
            <w:r w:rsidRPr="00B14038">
              <w:rPr>
                <w:rFonts w:eastAsia="Times New Roman" w:cs="Arial"/>
                <w:bCs/>
              </w:rPr>
              <w:t>State and Territory/Regional O</w:t>
            </w:r>
            <w:r w:rsidR="00EE627E" w:rsidRPr="00B14038">
              <w:rPr>
                <w:rFonts w:eastAsia="Times New Roman" w:cs="Arial"/>
                <w:bCs/>
              </w:rPr>
              <w:t>ffice</w:t>
            </w:r>
            <w:r w:rsidR="00B14038" w:rsidRPr="00B14038">
              <w:rPr>
                <w:rFonts w:eastAsia="Times New Roman" w:cs="Arial"/>
                <w:bCs/>
              </w:rPr>
              <w:t xml:space="preserve"> </w:t>
            </w:r>
            <w:r w:rsidR="00D2634E" w:rsidRPr="00B14038">
              <w:rPr>
                <w:rFonts w:eastAsia="Times New Roman" w:cs="Arial"/>
                <w:bCs/>
              </w:rPr>
              <w:t>Managers</w:t>
            </w:r>
          </w:p>
          <w:p w:rsidR="00B14038" w:rsidRPr="00B14038" w:rsidRDefault="00E268C9" w:rsidP="00B14038">
            <w:pPr>
              <w:pStyle w:val="ListParagraph"/>
              <w:numPr>
                <w:ilvl w:val="0"/>
                <w:numId w:val="24"/>
              </w:numPr>
              <w:spacing w:after="240" w:line="240" w:lineRule="auto"/>
              <w:ind w:left="360"/>
              <w:rPr>
                <w:rFonts w:eastAsia="Times New Roman" w:cs="Arial"/>
                <w:bCs/>
              </w:rPr>
            </w:pPr>
            <w:r w:rsidRPr="00B14038">
              <w:rPr>
                <w:rFonts w:eastAsia="Times New Roman" w:cs="Arial"/>
                <w:bCs/>
              </w:rPr>
              <w:t xml:space="preserve">Property, Security </w:t>
            </w:r>
            <w:r w:rsidRPr="00B14038">
              <w:rPr>
                <w:rFonts w:eastAsia="Times New Roman" w:cs="Arial"/>
                <w:bCs/>
              </w:rPr>
              <w:lastRenderedPageBreak/>
              <w:t>and Business Continuity Branch</w:t>
            </w:r>
          </w:p>
          <w:p w:rsidR="00731ADD" w:rsidRPr="00B14038" w:rsidRDefault="00731ADD" w:rsidP="00B14038">
            <w:pPr>
              <w:pStyle w:val="ListParagraph"/>
              <w:numPr>
                <w:ilvl w:val="0"/>
                <w:numId w:val="24"/>
              </w:numPr>
              <w:spacing w:after="240" w:line="240" w:lineRule="auto"/>
              <w:ind w:left="360"/>
              <w:rPr>
                <w:rFonts w:eastAsia="Times New Roman" w:cs="Arial"/>
                <w:bCs/>
              </w:rPr>
            </w:pPr>
            <w:r w:rsidRPr="00B14038">
              <w:rPr>
                <w:rFonts w:eastAsia="Times New Roman" w:cs="Arial"/>
                <w:bCs/>
              </w:rPr>
              <w:t>Communication Services Branch</w:t>
            </w:r>
          </w:p>
        </w:tc>
      </w:tr>
      <w:tr w:rsidR="0066181B" w:rsidRPr="00D20897" w:rsidTr="00062BA1">
        <w:trPr>
          <w:trHeight w:val="964"/>
        </w:trPr>
        <w:tc>
          <w:tcPr>
            <w:tcW w:w="4058" w:type="dxa"/>
          </w:tcPr>
          <w:p w:rsidR="0066181B" w:rsidRPr="00D20897" w:rsidRDefault="0066181B" w:rsidP="00CD48FA">
            <w:pPr>
              <w:pStyle w:val="ListParagraph"/>
              <w:numPr>
                <w:ilvl w:val="0"/>
                <w:numId w:val="1"/>
              </w:numPr>
              <w:spacing w:after="0" w:line="240" w:lineRule="auto"/>
              <w:rPr>
                <w:rFonts w:cs="Arial"/>
              </w:rPr>
            </w:pPr>
            <w:r w:rsidRPr="00D20897">
              <w:rPr>
                <w:rFonts w:eastAsia="Arial" w:cs="Arial"/>
                <w:color w:val="000000"/>
                <w:lang w:eastAsia="en-AU"/>
              </w:rPr>
              <w:lastRenderedPageBreak/>
              <w:t>Celebrate NAIDOC Week and provide opportunities for Aboriginal and Torres Strait Islander staff to engage with culture and community during NAIDOC Week</w:t>
            </w:r>
          </w:p>
        </w:tc>
        <w:tc>
          <w:tcPr>
            <w:tcW w:w="6066" w:type="dxa"/>
          </w:tcPr>
          <w:p w:rsidR="0066181B" w:rsidRPr="00D20897" w:rsidRDefault="0066181B" w:rsidP="00433ABA">
            <w:pPr>
              <w:numPr>
                <w:ilvl w:val="0"/>
                <w:numId w:val="4"/>
              </w:numPr>
              <w:spacing w:after="120" w:line="240" w:lineRule="auto"/>
              <w:ind w:left="357" w:hanging="357"/>
              <w:rPr>
                <w:rFonts w:eastAsia="Times New Roman" w:cs="Arial"/>
                <w:color w:val="000000"/>
                <w:lang w:eastAsia="en-AU"/>
              </w:rPr>
            </w:pPr>
            <w:r w:rsidRPr="00D20897">
              <w:rPr>
                <w:rFonts w:eastAsia="Times New Roman" w:cs="Arial"/>
                <w:color w:val="000000"/>
                <w:lang w:eastAsia="en-AU"/>
              </w:rPr>
              <w:t>Review HR policies and procedures to ensure there are no barriers to staff participating in NAIDOC Week</w:t>
            </w:r>
            <w:r w:rsidR="00CD5239">
              <w:rPr>
                <w:rFonts w:eastAsia="Times New Roman" w:cs="Arial"/>
                <w:color w:val="000000"/>
                <w:lang w:eastAsia="en-AU"/>
              </w:rPr>
              <w:t xml:space="preserve"> activities, including communications to advertise events and alert managers to leave entitlements</w:t>
            </w:r>
            <w:r w:rsidRPr="00D20897">
              <w:rPr>
                <w:rFonts w:eastAsia="Times New Roman" w:cs="Arial"/>
                <w:color w:val="000000"/>
                <w:lang w:eastAsia="en-AU"/>
              </w:rPr>
              <w:t>.</w:t>
            </w:r>
          </w:p>
          <w:p w:rsidR="0066181B" w:rsidRPr="00D20897" w:rsidRDefault="0066181B" w:rsidP="00652156">
            <w:pPr>
              <w:numPr>
                <w:ilvl w:val="0"/>
                <w:numId w:val="4"/>
              </w:numPr>
              <w:spacing w:line="240" w:lineRule="auto"/>
              <w:ind w:left="357" w:hanging="357"/>
              <w:rPr>
                <w:rFonts w:eastAsia="Times New Roman" w:cs="Arial"/>
                <w:color w:val="000000"/>
                <w:lang w:eastAsia="en-AU"/>
              </w:rPr>
            </w:pPr>
            <w:r w:rsidRPr="00D20897">
              <w:rPr>
                <w:rFonts w:eastAsia="Times New Roman" w:cs="Arial"/>
                <w:color w:val="000000"/>
                <w:lang w:eastAsia="en-AU"/>
              </w:rPr>
              <w:t xml:space="preserve">Provide opportunities for all staff to participate in local </w:t>
            </w:r>
            <w:r w:rsidR="00FC2C18">
              <w:rPr>
                <w:rFonts w:eastAsia="Times New Roman" w:cs="Arial"/>
                <w:color w:val="000000"/>
                <w:lang w:eastAsia="en-AU"/>
              </w:rPr>
              <w:t xml:space="preserve">internal and external </w:t>
            </w:r>
            <w:r w:rsidRPr="00D20897">
              <w:rPr>
                <w:rFonts w:eastAsia="Times New Roman" w:cs="Arial"/>
                <w:color w:val="000000"/>
                <w:lang w:eastAsia="en-AU"/>
              </w:rPr>
              <w:t>NAIDOC Week events.</w:t>
            </w:r>
          </w:p>
          <w:p w:rsidR="0066181B" w:rsidRPr="00D20897" w:rsidRDefault="0066181B" w:rsidP="00652156">
            <w:pPr>
              <w:numPr>
                <w:ilvl w:val="0"/>
                <w:numId w:val="4"/>
              </w:numPr>
              <w:spacing w:before="60" w:line="240" w:lineRule="auto"/>
              <w:ind w:left="357" w:hanging="357"/>
              <w:rPr>
                <w:rFonts w:eastAsia="Times New Roman" w:cs="Arial"/>
                <w:color w:val="000000"/>
                <w:lang w:eastAsia="en-AU"/>
              </w:rPr>
            </w:pPr>
            <w:r w:rsidRPr="00D20897">
              <w:rPr>
                <w:rFonts w:eastAsia="Times New Roman" w:cs="Arial"/>
                <w:color w:val="000000"/>
                <w:lang w:eastAsia="en-AU"/>
              </w:rPr>
              <w:t>Support all staff to participate in NAIDOC Week events in the local community.</w:t>
            </w:r>
          </w:p>
          <w:p w:rsidR="0066181B" w:rsidRPr="00D20897" w:rsidRDefault="0066181B" w:rsidP="00652156">
            <w:pPr>
              <w:numPr>
                <w:ilvl w:val="0"/>
                <w:numId w:val="4"/>
              </w:numPr>
              <w:spacing w:after="120" w:line="240" w:lineRule="auto"/>
              <w:ind w:left="357" w:hanging="357"/>
              <w:rPr>
                <w:rFonts w:eastAsia="Times New Roman" w:cs="Arial"/>
                <w:color w:val="000000"/>
                <w:lang w:eastAsia="en-AU"/>
              </w:rPr>
            </w:pPr>
            <w:r w:rsidRPr="00D20897">
              <w:rPr>
                <w:rFonts w:eastAsia="Times New Roman" w:cs="Arial"/>
                <w:color w:val="000000"/>
                <w:lang w:eastAsia="en-AU"/>
              </w:rPr>
              <w:t>Hold an internal NAIDOC Week event</w:t>
            </w:r>
            <w:r w:rsidR="00A25376">
              <w:rPr>
                <w:rFonts w:eastAsia="Times New Roman" w:cs="Arial"/>
                <w:color w:val="000000"/>
                <w:lang w:eastAsia="en-AU"/>
              </w:rPr>
              <w:t xml:space="preserve"> in National Office and the Delivery Network in all States and Territories</w:t>
            </w:r>
            <w:r w:rsidRPr="00D20897">
              <w:rPr>
                <w:rFonts w:eastAsia="Times New Roman" w:cs="Arial"/>
                <w:color w:val="000000"/>
                <w:lang w:eastAsia="en-AU"/>
              </w:rPr>
              <w:t>.</w:t>
            </w:r>
          </w:p>
          <w:p w:rsidR="0066181B" w:rsidRPr="00D20897" w:rsidRDefault="00EA6734" w:rsidP="00652156">
            <w:pPr>
              <w:numPr>
                <w:ilvl w:val="0"/>
                <w:numId w:val="4"/>
              </w:numPr>
              <w:spacing w:after="0" w:line="240" w:lineRule="auto"/>
              <w:ind w:left="357" w:hanging="357"/>
              <w:rPr>
                <w:rFonts w:eastAsia="Times New Roman" w:cs="Arial"/>
                <w:color w:val="000000"/>
                <w:lang w:eastAsia="en-AU"/>
              </w:rPr>
            </w:pPr>
            <w:r>
              <w:rPr>
                <w:rFonts w:eastAsia="Times New Roman" w:cs="Arial"/>
                <w:color w:val="000000"/>
                <w:lang w:eastAsia="en-AU"/>
              </w:rPr>
              <w:t xml:space="preserve">Indigenous Champion to encourage State Managers through direct communications to organise NAIDOC Week celebrations in their local offices, and where possible in collaboration with other government </w:t>
            </w:r>
            <w:r>
              <w:rPr>
                <w:rFonts w:eastAsia="Times New Roman" w:cs="Arial"/>
                <w:color w:val="000000"/>
                <w:lang w:eastAsia="en-AU"/>
              </w:rPr>
              <w:lastRenderedPageBreak/>
              <w:t>agencies.</w:t>
            </w:r>
          </w:p>
        </w:tc>
        <w:tc>
          <w:tcPr>
            <w:tcW w:w="2118" w:type="dxa"/>
          </w:tcPr>
          <w:p w:rsidR="0066181B" w:rsidRDefault="0066181B" w:rsidP="00652156">
            <w:pPr>
              <w:spacing w:after="600"/>
              <w:rPr>
                <w:rFonts w:eastAsia="Times New Roman" w:cs="Arial"/>
                <w:bCs/>
              </w:rPr>
            </w:pPr>
            <w:r>
              <w:rPr>
                <w:rFonts w:eastAsia="Times New Roman" w:cs="Arial"/>
                <w:bCs/>
              </w:rPr>
              <w:lastRenderedPageBreak/>
              <w:t>A</w:t>
            </w:r>
            <w:r w:rsidRPr="00D20897">
              <w:rPr>
                <w:rFonts w:eastAsia="Times New Roman" w:cs="Arial"/>
                <w:bCs/>
              </w:rPr>
              <w:t>nnually</w:t>
            </w:r>
            <w:r>
              <w:rPr>
                <w:rFonts w:eastAsia="Times New Roman" w:cs="Arial"/>
                <w:bCs/>
              </w:rPr>
              <w:t xml:space="preserve"> </w:t>
            </w:r>
            <w:r w:rsidRPr="008F1EC1">
              <w:rPr>
                <w:rFonts w:eastAsia="Times New Roman" w:cs="Arial"/>
                <w:bCs/>
              </w:rPr>
              <w:t>in June</w:t>
            </w:r>
            <w:r w:rsidR="00652156">
              <w:rPr>
                <w:rFonts w:eastAsia="Times New Roman" w:cs="Arial"/>
                <w:bCs/>
              </w:rPr>
              <w:t xml:space="preserve"> each year</w:t>
            </w:r>
          </w:p>
          <w:p w:rsidR="0066181B" w:rsidRDefault="0066181B" w:rsidP="00652156">
            <w:pPr>
              <w:spacing w:after="120"/>
              <w:rPr>
                <w:rFonts w:eastAsia="Times New Roman" w:cs="Arial"/>
                <w:bCs/>
              </w:rPr>
            </w:pPr>
            <w:r>
              <w:rPr>
                <w:rFonts w:eastAsia="Times New Roman" w:cs="Arial"/>
                <w:bCs/>
              </w:rPr>
              <w:t>Annually in July</w:t>
            </w:r>
            <w:r w:rsidR="00652156">
              <w:rPr>
                <w:rFonts w:eastAsia="Times New Roman" w:cs="Arial"/>
                <w:bCs/>
              </w:rPr>
              <w:t xml:space="preserve"> each year</w:t>
            </w:r>
          </w:p>
          <w:p w:rsidR="0066181B" w:rsidRDefault="0066181B" w:rsidP="00652156">
            <w:pPr>
              <w:spacing w:after="120"/>
              <w:rPr>
                <w:rFonts w:eastAsia="Times New Roman" w:cs="Arial"/>
                <w:bCs/>
              </w:rPr>
            </w:pPr>
            <w:r>
              <w:rPr>
                <w:rFonts w:eastAsia="Times New Roman" w:cs="Arial"/>
                <w:bCs/>
              </w:rPr>
              <w:t>Annually in July</w:t>
            </w:r>
            <w:r w:rsidR="00652156">
              <w:rPr>
                <w:rFonts w:eastAsia="Times New Roman" w:cs="Arial"/>
                <w:bCs/>
              </w:rPr>
              <w:t xml:space="preserve"> each year</w:t>
            </w:r>
          </w:p>
          <w:p w:rsidR="00121180" w:rsidRDefault="0066181B" w:rsidP="00652156">
            <w:pPr>
              <w:spacing w:before="120" w:after="120"/>
              <w:rPr>
                <w:rFonts w:eastAsia="Times New Roman" w:cs="Arial"/>
                <w:bCs/>
              </w:rPr>
            </w:pPr>
            <w:r>
              <w:rPr>
                <w:rFonts w:eastAsia="Times New Roman" w:cs="Arial"/>
                <w:bCs/>
              </w:rPr>
              <w:t>Annually in July</w:t>
            </w:r>
            <w:r w:rsidR="00652156">
              <w:rPr>
                <w:rFonts w:eastAsia="Times New Roman" w:cs="Arial"/>
                <w:bCs/>
              </w:rPr>
              <w:t xml:space="preserve"> each year</w:t>
            </w:r>
          </w:p>
          <w:p w:rsidR="00EA6734" w:rsidRDefault="00EA6734" w:rsidP="00433ABA">
            <w:pPr>
              <w:spacing w:after="0"/>
              <w:rPr>
                <w:rFonts w:eastAsia="Times New Roman" w:cs="Arial"/>
                <w:bCs/>
              </w:rPr>
            </w:pPr>
            <w:r>
              <w:rPr>
                <w:rFonts w:eastAsia="Times New Roman" w:cs="Arial"/>
                <w:bCs/>
              </w:rPr>
              <w:t xml:space="preserve">Annually in </w:t>
            </w:r>
            <w:r w:rsidR="00433ABA">
              <w:rPr>
                <w:rFonts w:eastAsia="Times New Roman" w:cs="Arial"/>
                <w:bCs/>
              </w:rPr>
              <w:t>May</w:t>
            </w:r>
            <w:r w:rsidR="00652156">
              <w:rPr>
                <w:rFonts w:eastAsia="Times New Roman" w:cs="Arial"/>
                <w:bCs/>
              </w:rPr>
              <w:t xml:space="preserve"> each year</w:t>
            </w:r>
          </w:p>
          <w:p w:rsidR="00EA6734" w:rsidRPr="00D20897" w:rsidRDefault="00EA6734" w:rsidP="00A65E57">
            <w:pPr>
              <w:spacing w:before="120" w:after="720"/>
              <w:rPr>
                <w:rFonts w:eastAsia="Times New Roman" w:cs="Arial"/>
                <w:bCs/>
              </w:rPr>
            </w:pPr>
          </w:p>
        </w:tc>
        <w:tc>
          <w:tcPr>
            <w:tcW w:w="2325" w:type="dxa"/>
          </w:tcPr>
          <w:p w:rsidR="00FC46AB" w:rsidRDefault="006961DB" w:rsidP="00B14038">
            <w:pPr>
              <w:spacing w:after="240"/>
              <w:rPr>
                <w:rFonts w:eastAsia="Times New Roman" w:cs="Arial"/>
                <w:bCs/>
              </w:rPr>
            </w:pPr>
            <w:r>
              <w:rPr>
                <w:rFonts w:eastAsia="Times New Roman" w:cs="Arial"/>
                <w:bCs/>
              </w:rPr>
              <w:lastRenderedPageBreak/>
              <w:t xml:space="preserve">Lead – </w:t>
            </w:r>
            <w:r w:rsidR="00FC46AB">
              <w:rPr>
                <w:rFonts w:eastAsia="Times New Roman" w:cs="Arial"/>
                <w:bCs/>
              </w:rPr>
              <w:t xml:space="preserve">Branch Manager, </w:t>
            </w:r>
            <w:r w:rsidR="0066181B">
              <w:rPr>
                <w:rFonts w:eastAsia="Times New Roman" w:cs="Arial"/>
                <w:bCs/>
              </w:rPr>
              <w:t>People Services Branch</w:t>
            </w:r>
          </w:p>
          <w:p w:rsidR="00B14038" w:rsidRDefault="00B14038" w:rsidP="00EB349C">
            <w:pPr>
              <w:spacing w:after="120" w:line="240" w:lineRule="auto"/>
              <w:rPr>
                <w:rFonts w:eastAsia="Times New Roman" w:cs="Arial"/>
                <w:bCs/>
              </w:rPr>
            </w:pPr>
            <w:r>
              <w:rPr>
                <w:rFonts w:eastAsia="Times New Roman" w:cs="Arial"/>
                <w:bCs/>
              </w:rPr>
              <w:t>Supported by:</w:t>
            </w:r>
          </w:p>
          <w:p w:rsidR="00B14038" w:rsidRPr="00B14038" w:rsidRDefault="00CD5239" w:rsidP="00B14038">
            <w:pPr>
              <w:pStyle w:val="ListParagraph"/>
              <w:numPr>
                <w:ilvl w:val="0"/>
                <w:numId w:val="25"/>
              </w:numPr>
              <w:spacing w:after="120" w:line="240" w:lineRule="auto"/>
              <w:ind w:left="360"/>
              <w:rPr>
                <w:rFonts w:eastAsia="Times New Roman" w:cs="Arial"/>
                <w:bCs/>
              </w:rPr>
            </w:pPr>
            <w:r w:rsidRPr="00B14038">
              <w:rPr>
                <w:rFonts w:eastAsia="Times New Roman" w:cs="Arial"/>
                <w:bCs/>
              </w:rPr>
              <w:t>Executive Management Group</w:t>
            </w:r>
          </w:p>
          <w:p w:rsidR="00B14038" w:rsidRPr="00B14038" w:rsidRDefault="00B14038" w:rsidP="00B14038">
            <w:pPr>
              <w:pStyle w:val="ListParagraph"/>
              <w:numPr>
                <w:ilvl w:val="0"/>
                <w:numId w:val="25"/>
              </w:numPr>
              <w:spacing w:after="120" w:line="240" w:lineRule="auto"/>
              <w:ind w:left="360"/>
              <w:rPr>
                <w:rFonts w:eastAsia="Times New Roman" w:cs="Arial"/>
                <w:bCs/>
              </w:rPr>
            </w:pPr>
            <w:r w:rsidRPr="00B14038">
              <w:rPr>
                <w:rFonts w:eastAsia="Times New Roman" w:cs="Arial"/>
                <w:bCs/>
              </w:rPr>
              <w:t>Indigenous Champion</w:t>
            </w:r>
          </w:p>
          <w:p w:rsidR="00B22BD5" w:rsidRPr="00B14038" w:rsidRDefault="00731ADD" w:rsidP="00B14038">
            <w:pPr>
              <w:pStyle w:val="ListParagraph"/>
              <w:numPr>
                <w:ilvl w:val="0"/>
                <w:numId w:val="25"/>
              </w:numPr>
              <w:spacing w:after="120" w:line="240" w:lineRule="auto"/>
              <w:ind w:left="360"/>
              <w:rPr>
                <w:rFonts w:eastAsia="Times New Roman" w:cs="Arial"/>
                <w:bCs/>
              </w:rPr>
            </w:pPr>
            <w:r w:rsidRPr="00B14038">
              <w:rPr>
                <w:rFonts w:eastAsia="Times New Roman" w:cs="Arial"/>
                <w:bCs/>
              </w:rPr>
              <w:t>Aboriginal and Torres Strait Islander Staff National Committee</w:t>
            </w:r>
            <w:r w:rsidR="006961DB" w:rsidRPr="00B14038">
              <w:rPr>
                <w:rFonts w:eastAsia="Times New Roman" w:cs="Arial"/>
                <w:bCs/>
              </w:rPr>
              <w:t xml:space="preserve"> </w:t>
            </w:r>
          </w:p>
          <w:p w:rsidR="00EA6734" w:rsidRPr="00D20897" w:rsidRDefault="00D93438" w:rsidP="00D9287B">
            <w:pPr>
              <w:pStyle w:val="ListParagraph"/>
              <w:numPr>
                <w:ilvl w:val="0"/>
                <w:numId w:val="25"/>
              </w:numPr>
              <w:spacing w:after="0"/>
              <w:ind w:left="360"/>
              <w:rPr>
                <w:rFonts w:eastAsia="Times New Roman" w:cs="Arial"/>
                <w:bCs/>
              </w:rPr>
            </w:pPr>
            <w:r w:rsidRPr="00B14038">
              <w:rPr>
                <w:rFonts w:eastAsia="Times New Roman" w:cs="Arial"/>
                <w:bCs/>
              </w:rPr>
              <w:t>Deliver</w:t>
            </w:r>
            <w:r w:rsidR="00F311CA" w:rsidRPr="00B14038">
              <w:rPr>
                <w:rFonts w:eastAsia="Times New Roman" w:cs="Arial"/>
                <w:bCs/>
              </w:rPr>
              <w:t xml:space="preserve">y Network </w:t>
            </w:r>
            <w:r w:rsidR="00F311CA" w:rsidRPr="00B14038">
              <w:rPr>
                <w:rFonts w:eastAsia="Times New Roman" w:cs="Arial"/>
                <w:bCs/>
              </w:rPr>
              <w:lastRenderedPageBreak/>
              <w:t>State Office Managers</w:t>
            </w:r>
          </w:p>
        </w:tc>
      </w:tr>
    </w:tbl>
    <w:p w:rsidR="0066181B" w:rsidRPr="00D20897" w:rsidRDefault="0066181B" w:rsidP="0066181B">
      <w:pPr>
        <w:rPr>
          <w:rFonts w:ascii="Arial" w:hAnsi="Arial" w:cs="Arial"/>
        </w:rPr>
      </w:pPr>
      <w:r w:rsidRPr="00D20897">
        <w:rPr>
          <w:rFonts w:ascii="Arial" w:hAnsi="Arial" w:cs="Arial"/>
        </w:rPr>
        <w:lastRenderedPageBreak/>
        <w:br w:type="page"/>
      </w:r>
    </w:p>
    <w:p w:rsidR="00062BA1" w:rsidRPr="00BB6B38" w:rsidRDefault="00062BA1" w:rsidP="009A4802">
      <w:pPr>
        <w:pStyle w:val="Heading2"/>
      </w:pPr>
      <w:bookmarkStart w:id="7" w:name="_Toc486582169"/>
      <w:r w:rsidRPr="00BB6B38">
        <w:lastRenderedPageBreak/>
        <w:t>Opportunities</w:t>
      </w:r>
      <w:bookmarkEnd w:id="7"/>
    </w:p>
    <w:p w:rsidR="00062BA1" w:rsidRPr="00BB6B38" w:rsidRDefault="00062BA1" w:rsidP="00BB6B38">
      <w:r w:rsidRPr="00BB6B38">
        <w:t>Diversity and inclusion is a priority for DSS and we strive to be an employer of choice for Aboriginal and Torres Strait Islander people, while also supporting those staff to have meaningful careers.</w:t>
      </w:r>
    </w:p>
    <w:p w:rsidR="00062BA1" w:rsidRPr="00BB6B38" w:rsidRDefault="00062BA1" w:rsidP="00BB6B38">
      <w:r w:rsidRPr="00BB6B38">
        <w:t xml:space="preserve">DSS is proud that we surpassed our original target of four per cent last year, and have already achieved our 2017 target of five per cent Aboriginal and Torres Strait islander staff representation. We aim to increase our target by one per cent each year for the life of this RAP. </w:t>
      </w:r>
    </w:p>
    <w:p w:rsidR="00062BA1" w:rsidRPr="00BB6B38" w:rsidRDefault="00062BA1" w:rsidP="00BB6B38">
      <w:r w:rsidRPr="00BB6B38">
        <w:t>Establishing economic relationships with Indigenous businesses provides the opportunity for those businesses to be involved in the delivery of DSS services. Our business relationships also allow DSS the opportunity to expand our services and support to Aboriginal and Torres Strait Islander people and their communities through acknowledging significant local knowledge and expertise..</w:t>
      </w:r>
    </w:p>
    <w:p w:rsidR="00062BA1" w:rsidRPr="00BB6B38" w:rsidRDefault="00062BA1" w:rsidP="00BB6B38">
      <w:pPr>
        <w:rPr>
          <w:b/>
        </w:rPr>
      </w:pPr>
      <w:r w:rsidRPr="00BB6B38">
        <w:rPr>
          <w:b/>
        </w:rPr>
        <w:t>Focus area:</w:t>
      </w:r>
    </w:p>
    <w:p w:rsidR="00062BA1" w:rsidRPr="00BB6B38" w:rsidRDefault="00062BA1" w:rsidP="00BB6B38">
      <w:r w:rsidRPr="00BB6B38">
        <w:t>The key strategic direction of our business in regard to opportunities aligns to our DSS Corporate Plan; the DSS Aboriginal and Torres Strait Islander Workforce Strategy and Implementation Plan 2015-2018; the DSS Procurement Policy and Indigenous Procurement Policy; the Innovation Strategy; Gender Equality Action Plan; and the Stakeholder Engagement Policy.</w:t>
      </w:r>
    </w:p>
    <w:tbl>
      <w:tblPr>
        <w:tblStyle w:val="TableGrid"/>
        <w:tblW w:w="14601" w:type="dxa"/>
        <w:tblLook w:val="01E0" w:firstRow="1" w:lastRow="1" w:firstColumn="1" w:lastColumn="1" w:noHBand="0" w:noVBand="0"/>
        <w:tblCaption w:val="Opportunities"/>
        <w:tblDescription w:val="Action, Target, Timeline, Responsibility"/>
      </w:tblPr>
      <w:tblGrid>
        <w:gridCol w:w="4066"/>
        <w:gridCol w:w="6082"/>
        <w:gridCol w:w="1920"/>
        <w:gridCol w:w="2533"/>
      </w:tblGrid>
      <w:tr w:rsidR="0066181B" w:rsidRPr="00D20897" w:rsidTr="00A946A7">
        <w:trPr>
          <w:cnfStyle w:val="100000000000" w:firstRow="1" w:lastRow="0" w:firstColumn="0" w:lastColumn="0" w:oddVBand="0" w:evenVBand="0" w:oddHBand="0" w:evenHBand="0" w:firstRowFirstColumn="0" w:firstRowLastColumn="0" w:lastRowFirstColumn="0" w:lastRowLastColumn="0"/>
          <w:cantSplit w:val="0"/>
          <w:trHeight w:val="454"/>
        </w:trPr>
        <w:tc>
          <w:tcPr>
            <w:tcW w:w="4066" w:type="dxa"/>
          </w:tcPr>
          <w:p w:rsidR="0066181B" w:rsidRPr="00A946A7" w:rsidRDefault="0066181B" w:rsidP="00A946A7">
            <w:pPr>
              <w:spacing w:after="0"/>
            </w:pPr>
            <w:r w:rsidRPr="00A946A7">
              <w:t xml:space="preserve">Action </w:t>
            </w:r>
          </w:p>
        </w:tc>
        <w:tc>
          <w:tcPr>
            <w:tcW w:w="6082" w:type="dxa"/>
          </w:tcPr>
          <w:p w:rsidR="0066181B" w:rsidRPr="00A946A7" w:rsidRDefault="0066181B" w:rsidP="00A946A7">
            <w:pPr>
              <w:spacing w:after="0"/>
            </w:pPr>
            <w:r w:rsidRPr="00A946A7">
              <w:t>Target</w:t>
            </w:r>
          </w:p>
        </w:tc>
        <w:tc>
          <w:tcPr>
            <w:tcW w:w="1920" w:type="dxa"/>
          </w:tcPr>
          <w:p w:rsidR="0066181B" w:rsidRPr="00A946A7" w:rsidRDefault="0066181B" w:rsidP="00A946A7">
            <w:pPr>
              <w:spacing w:after="0"/>
            </w:pPr>
            <w:r w:rsidRPr="00A946A7">
              <w:t>Timeline</w:t>
            </w:r>
          </w:p>
        </w:tc>
        <w:tc>
          <w:tcPr>
            <w:tcW w:w="2533" w:type="dxa"/>
          </w:tcPr>
          <w:p w:rsidR="0066181B" w:rsidRPr="00A946A7" w:rsidRDefault="0066181B" w:rsidP="00A946A7">
            <w:pPr>
              <w:spacing w:after="0"/>
            </w:pPr>
            <w:r w:rsidRPr="00A946A7">
              <w:t>Responsibility</w:t>
            </w:r>
          </w:p>
        </w:tc>
      </w:tr>
      <w:tr w:rsidR="0066181B" w:rsidRPr="00D20897" w:rsidTr="008822FE">
        <w:trPr>
          <w:trHeight w:val="1256"/>
        </w:trPr>
        <w:tc>
          <w:tcPr>
            <w:tcW w:w="4066" w:type="dxa"/>
          </w:tcPr>
          <w:p w:rsidR="0066181B" w:rsidRPr="00D20897" w:rsidRDefault="0066181B" w:rsidP="00CD48FA">
            <w:pPr>
              <w:pStyle w:val="ListParagraph"/>
              <w:numPr>
                <w:ilvl w:val="0"/>
                <w:numId w:val="1"/>
              </w:numPr>
              <w:spacing w:after="0" w:line="240" w:lineRule="auto"/>
              <w:rPr>
                <w:rFonts w:eastAsia="Times New Roman" w:cs="Arial"/>
              </w:rPr>
            </w:pPr>
            <w:r w:rsidRPr="00D20897">
              <w:rPr>
                <w:rFonts w:eastAsia="Arial" w:cs="Arial"/>
                <w:color w:val="000000"/>
                <w:lang w:eastAsia="en-AU"/>
              </w:rPr>
              <w:t>Increase Aboriginal and Torres Strait Islander recruitment and retention</w:t>
            </w:r>
          </w:p>
        </w:tc>
        <w:tc>
          <w:tcPr>
            <w:tcW w:w="6082" w:type="dxa"/>
          </w:tcPr>
          <w:p w:rsidR="0066181B" w:rsidRPr="0061027B" w:rsidRDefault="0066181B" w:rsidP="00433ABA">
            <w:pPr>
              <w:numPr>
                <w:ilvl w:val="0"/>
                <w:numId w:val="4"/>
              </w:numPr>
              <w:spacing w:after="120" w:line="240" w:lineRule="auto"/>
              <w:ind w:left="357" w:hanging="357"/>
              <w:rPr>
                <w:rFonts w:eastAsia="Times New Roman" w:cs="Arial"/>
                <w:color w:val="000000"/>
                <w:lang w:eastAsia="en-AU"/>
              </w:rPr>
            </w:pPr>
            <w:r w:rsidRPr="0061027B">
              <w:rPr>
                <w:rFonts w:eastAsia="Times New Roman" w:cs="Arial"/>
                <w:color w:val="000000"/>
                <w:lang w:eastAsia="en-AU"/>
              </w:rPr>
              <w:t>Increase Aboriginal and Torres Strait Islander employment</w:t>
            </w:r>
            <w:r w:rsidR="00AA5647" w:rsidRPr="0061027B">
              <w:rPr>
                <w:rFonts w:eastAsia="Times New Roman" w:cs="Arial"/>
                <w:color w:val="000000"/>
                <w:lang w:eastAsia="en-AU"/>
              </w:rPr>
              <w:t xml:space="preserve"> from </w:t>
            </w:r>
            <w:r w:rsidR="00C048B2" w:rsidRPr="002B30EF">
              <w:rPr>
                <w:rFonts w:eastAsia="Times New Roman" w:cs="Arial"/>
                <w:color w:val="000000"/>
                <w:lang w:eastAsia="en-AU"/>
              </w:rPr>
              <w:t>five</w:t>
            </w:r>
            <w:r w:rsidR="00AA5647" w:rsidRPr="002B30EF">
              <w:rPr>
                <w:rFonts w:eastAsia="Times New Roman" w:cs="Arial"/>
                <w:color w:val="000000"/>
                <w:lang w:eastAsia="en-AU"/>
              </w:rPr>
              <w:t xml:space="preserve"> per cent,</w:t>
            </w:r>
            <w:r w:rsidRPr="002B30EF">
              <w:rPr>
                <w:rFonts w:eastAsia="Times New Roman" w:cs="Arial"/>
                <w:color w:val="000000"/>
                <w:lang w:eastAsia="en-AU"/>
              </w:rPr>
              <w:t xml:space="preserve"> </w:t>
            </w:r>
            <w:r w:rsidR="00D110B7" w:rsidRPr="002B30EF">
              <w:rPr>
                <w:rFonts w:eastAsia="Times New Roman" w:cs="Arial"/>
                <w:color w:val="000000"/>
                <w:lang w:eastAsia="en-AU"/>
              </w:rPr>
              <w:t xml:space="preserve">by one </w:t>
            </w:r>
            <w:r w:rsidR="003B05D0" w:rsidRPr="002B30EF">
              <w:rPr>
                <w:rFonts w:eastAsia="Times New Roman" w:cs="Arial"/>
                <w:color w:val="000000"/>
                <w:lang w:eastAsia="en-AU"/>
              </w:rPr>
              <w:t>per cent</w:t>
            </w:r>
            <w:r w:rsidR="00FB5134" w:rsidRPr="0061027B">
              <w:rPr>
                <w:rFonts w:eastAsia="Times New Roman" w:cs="Arial"/>
                <w:color w:val="000000"/>
                <w:lang w:eastAsia="en-AU"/>
              </w:rPr>
              <w:t xml:space="preserve"> per</w:t>
            </w:r>
            <w:r w:rsidR="00D110B7" w:rsidRPr="0061027B">
              <w:rPr>
                <w:rFonts w:eastAsia="Times New Roman" w:cs="Arial"/>
                <w:color w:val="000000"/>
                <w:lang w:eastAsia="en-AU"/>
              </w:rPr>
              <w:t xml:space="preserve"> year until 2020</w:t>
            </w:r>
            <w:r w:rsidR="00B84AB0" w:rsidRPr="0061027B">
              <w:rPr>
                <w:rFonts w:eastAsia="Times New Roman" w:cs="Arial"/>
                <w:color w:val="000000"/>
                <w:lang w:eastAsia="en-AU"/>
              </w:rPr>
              <w:t xml:space="preserve"> including:</w:t>
            </w:r>
          </w:p>
          <w:p w:rsidR="00B84AB0" w:rsidRPr="0061027B" w:rsidRDefault="0061027B" w:rsidP="00B84AB0">
            <w:pPr>
              <w:numPr>
                <w:ilvl w:val="1"/>
                <w:numId w:val="4"/>
              </w:numPr>
              <w:spacing w:after="120" w:line="240" w:lineRule="auto"/>
              <w:rPr>
                <w:rFonts w:eastAsia="Times New Roman" w:cs="Arial"/>
                <w:color w:val="000000"/>
                <w:lang w:eastAsia="en-AU"/>
              </w:rPr>
            </w:pPr>
            <w:r w:rsidRPr="0061027B">
              <w:rPr>
                <w:rFonts w:eastAsia="Times New Roman" w:cs="Arial"/>
                <w:color w:val="000000"/>
                <w:lang w:eastAsia="en-AU"/>
              </w:rPr>
              <w:t>i</w:t>
            </w:r>
            <w:r w:rsidR="00001A83">
              <w:rPr>
                <w:rFonts w:eastAsia="Times New Roman" w:cs="Arial"/>
                <w:color w:val="000000"/>
                <w:lang w:eastAsia="en-AU"/>
              </w:rPr>
              <w:t>ncrease</w:t>
            </w:r>
            <w:r w:rsidRPr="0061027B">
              <w:rPr>
                <w:rFonts w:eastAsia="Times New Roman" w:cs="Arial"/>
                <w:color w:val="000000"/>
                <w:lang w:eastAsia="en-AU"/>
              </w:rPr>
              <w:t xml:space="preserve"> Executive Level offi</w:t>
            </w:r>
            <w:r w:rsidR="00001A83">
              <w:rPr>
                <w:rFonts w:eastAsia="Times New Roman" w:cs="Arial"/>
                <w:color w:val="000000"/>
                <w:lang w:eastAsia="en-AU"/>
              </w:rPr>
              <w:t>cer representation to</w:t>
            </w:r>
            <w:r w:rsidR="00955301">
              <w:rPr>
                <w:rFonts w:eastAsia="Times New Roman" w:cs="Arial"/>
                <w:color w:val="000000"/>
                <w:lang w:eastAsia="en-AU"/>
              </w:rPr>
              <w:t xml:space="preserve"> up to 25 (1 per cent</w:t>
            </w:r>
            <w:r w:rsidR="00F06434">
              <w:rPr>
                <w:rFonts w:eastAsia="Times New Roman" w:cs="Arial"/>
                <w:color w:val="000000"/>
                <w:lang w:eastAsia="en-AU"/>
              </w:rPr>
              <w:t>) by July 2020</w:t>
            </w:r>
          </w:p>
          <w:p w:rsidR="00B84AB0" w:rsidRPr="0061027B" w:rsidRDefault="00001A83" w:rsidP="00617155">
            <w:pPr>
              <w:numPr>
                <w:ilvl w:val="1"/>
                <w:numId w:val="4"/>
              </w:numPr>
              <w:spacing w:after="120" w:line="240" w:lineRule="auto"/>
              <w:rPr>
                <w:rFonts w:eastAsia="Times New Roman" w:cs="Arial"/>
                <w:color w:val="000000"/>
                <w:lang w:eastAsia="en-AU"/>
              </w:rPr>
            </w:pPr>
            <w:r>
              <w:rPr>
                <w:rFonts w:eastAsia="Times New Roman" w:cs="Arial"/>
                <w:color w:val="000000"/>
                <w:lang w:eastAsia="en-AU"/>
              </w:rPr>
              <w:t>increase</w:t>
            </w:r>
            <w:r w:rsidR="0061027B" w:rsidRPr="0061027B">
              <w:rPr>
                <w:rFonts w:eastAsia="Times New Roman" w:cs="Arial"/>
                <w:color w:val="000000"/>
                <w:lang w:eastAsia="en-AU"/>
              </w:rPr>
              <w:t xml:space="preserve"> SES representation by 1 staff member by July 2020.</w:t>
            </w:r>
          </w:p>
          <w:p w:rsidR="0066181B" w:rsidRPr="002B30EF" w:rsidRDefault="0066181B" w:rsidP="001F006C">
            <w:pPr>
              <w:numPr>
                <w:ilvl w:val="0"/>
                <w:numId w:val="4"/>
              </w:numPr>
              <w:spacing w:after="0" w:line="240" w:lineRule="auto"/>
              <w:contextualSpacing/>
              <w:rPr>
                <w:rFonts w:eastAsia="Times New Roman" w:cs="Arial"/>
                <w:color w:val="000000"/>
                <w:lang w:eastAsia="en-AU"/>
              </w:rPr>
            </w:pPr>
            <w:r w:rsidRPr="0061027B">
              <w:rPr>
                <w:rFonts w:eastAsia="Times New Roman" w:cs="Arial"/>
                <w:color w:val="000000"/>
                <w:lang w:eastAsia="en-AU"/>
              </w:rPr>
              <w:t xml:space="preserve">Implement, review and update the Department of Social Services </w:t>
            </w:r>
            <w:r w:rsidRPr="002B30EF">
              <w:rPr>
                <w:rFonts w:eastAsia="Times New Roman" w:cs="Arial"/>
                <w:color w:val="000000"/>
                <w:lang w:eastAsia="en-AU"/>
              </w:rPr>
              <w:t>Aboriginal and Torres Strait Islander Workforce Implementation Plan</w:t>
            </w:r>
            <w:r w:rsidR="006F03FD" w:rsidRPr="002B30EF">
              <w:rPr>
                <w:rFonts w:eastAsia="Times New Roman" w:cs="Arial"/>
                <w:color w:val="000000"/>
                <w:lang w:eastAsia="en-AU"/>
              </w:rPr>
              <w:t xml:space="preserve"> to:</w:t>
            </w:r>
          </w:p>
          <w:p w:rsidR="00317254" w:rsidRPr="0061027B" w:rsidRDefault="00E26958" w:rsidP="00B16FFD">
            <w:pPr>
              <w:numPr>
                <w:ilvl w:val="1"/>
                <w:numId w:val="4"/>
              </w:numPr>
              <w:spacing w:after="120" w:line="240" w:lineRule="auto"/>
              <w:rPr>
                <w:rFonts w:eastAsia="Times New Roman" w:cs="Arial"/>
                <w:color w:val="000000"/>
                <w:lang w:eastAsia="en-AU"/>
              </w:rPr>
            </w:pPr>
            <w:r w:rsidRPr="0061027B">
              <w:rPr>
                <w:rFonts w:eastAsia="Times New Roman" w:cs="Arial"/>
                <w:color w:val="000000"/>
                <w:lang w:eastAsia="en-AU"/>
              </w:rPr>
              <w:t>e</w:t>
            </w:r>
            <w:r w:rsidR="00317254" w:rsidRPr="0061027B">
              <w:rPr>
                <w:rFonts w:eastAsia="Times New Roman" w:cs="Arial"/>
                <w:color w:val="000000"/>
                <w:lang w:eastAsia="en-AU"/>
              </w:rPr>
              <w:t>ngage with communities to promote DSS as an employer of choice for Aboriginal an</w:t>
            </w:r>
            <w:r w:rsidR="006F03FD" w:rsidRPr="0061027B">
              <w:rPr>
                <w:rFonts w:eastAsia="Times New Roman" w:cs="Arial"/>
                <w:color w:val="000000"/>
                <w:lang w:eastAsia="en-AU"/>
              </w:rPr>
              <w:t xml:space="preserve">d Torres </w:t>
            </w:r>
            <w:r w:rsidR="006F03FD" w:rsidRPr="0061027B">
              <w:rPr>
                <w:rFonts w:eastAsia="Times New Roman" w:cs="Arial"/>
                <w:color w:val="000000"/>
                <w:lang w:eastAsia="en-AU"/>
              </w:rPr>
              <w:lastRenderedPageBreak/>
              <w:t>Strait Islander people</w:t>
            </w:r>
            <w:r w:rsidR="00444D36" w:rsidRPr="0061027B">
              <w:rPr>
                <w:rFonts w:eastAsia="Times New Roman" w:cs="Arial"/>
                <w:color w:val="000000"/>
                <w:lang w:eastAsia="en-AU"/>
              </w:rPr>
              <w:t>.</w:t>
            </w:r>
          </w:p>
          <w:p w:rsidR="0061027B" w:rsidRPr="0061027B" w:rsidRDefault="0061027B" w:rsidP="00582D2A">
            <w:pPr>
              <w:numPr>
                <w:ilvl w:val="1"/>
                <w:numId w:val="4"/>
              </w:numPr>
              <w:spacing w:after="640" w:line="240" w:lineRule="auto"/>
              <w:rPr>
                <w:rFonts w:eastAsia="Times New Roman" w:cs="Arial"/>
                <w:color w:val="000000"/>
                <w:lang w:eastAsia="en-AU"/>
              </w:rPr>
            </w:pPr>
            <w:r w:rsidRPr="0061027B">
              <w:rPr>
                <w:rFonts w:eastAsia="Times New Roman" w:cs="Arial"/>
                <w:color w:val="000000"/>
                <w:lang w:eastAsia="en-AU"/>
              </w:rPr>
              <w:t>Continue to recruit through affirmative measures processes</w:t>
            </w:r>
          </w:p>
          <w:p w:rsidR="00D93438" w:rsidRPr="00356842" w:rsidRDefault="00203A1C" w:rsidP="00B16FFD">
            <w:pPr>
              <w:numPr>
                <w:ilvl w:val="1"/>
                <w:numId w:val="4"/>
              </w:numPr>
              <w:spacing w:after="120" w:line="240" w:lineRule="auto"/>
              <w:rPr>
                <w:rFonts w:eastAsia="Times New Roman" w:cs="Arial"/>
                <w:color w:val="000000"/>
                <w:lang w:eastAsia="en-AU"/>
              </w:rPr>
            </w:pPr>
            <w:r w:rsidRPr="0061027B">
              <w:rPr>
                <w:rFonts w:eastAsia="Times New Roman" w:cs="Arial"/>
                <w:color w:val="000000"/>
                <w:lang w:eastAsia="en-AU"/>
              </w:rPr>
              <w:t xml:space="preserve">Increase </w:t>
            </w:r>
            <w:r w:rsidR="00D93438" w:rsidRPr="0061027B">
              <w:rPr>
                <w:rFonts w:eastAsia="Times New Roman" w:cs="Arial"/>
                <w:color w:val="000000"/>
                <w:lang w:eastAsia="en-AU"/>
              </w:rPr>
              <w:t>Aboriginal and Torres Strait Islander contract employment opportunities</w:t>
            </w:r>
            <w:r w:rsidR="00356842">
              <w:rPr>
                <w:rFonts w:eastAsia="Times New Roman" w:cs="Arial"/>
                <w:color w:val="000000"/>
                <w:lang w:eastAsia="en-AU"/>
              </w:rPr>
              <w:t xml:space="preserve"> through external advertisements with preferred recruitment agencies, particularly Indigenous owned recruitment agencies</w:t>
            </w:r>
          </w:p>
          <w:p w:rsidR="0066181B" w:rsidRPr="0061027B" w:rsidRDefault="00203A1C" w:rsidP="00B16FFD">
            <w:pPr>
              <w:numPr>
                <w:ilvl w:val="1"/>
                <w:numId w:val="4"/>
              </w:numPr>
              <w:spacing w:after="120" w:line="240" w:lineRule="auto"/>
              <w:rPr>
                <w:rFonts w:eastAsia="Times New Roman" w:cs="Arial"/>
                <w:color w:val="000000"/>
                <w:lang w:eastAsia="en-AU"/>
              </w:rPr>
            </w:pPr>
            <w:r w:rsidRPr="002B30EF">
              <w:rPr>
                <w:rFonts w:eastAsia="Times New Roman" w:cs="Arial"/>
                <w:color w:val="000000"/>
                <w:lang w:eastAsia="en-AU"/>
              </w:rPr>
              <w:t>C</w:t>
            </w:r>
            <w:r w:rsidR="0066181B" w:rsidRPr="002B30EF">
              <w:rPr>
                <w:rFonts w:eastAsia="Times New Roman" w:cs="Arial"/>
                <w:color w:val="000000"/>
                <w:lang w:eastAsia="en-AU"/>
              </w:rPr>
              <w:t>ontinue to participate in the Australian Public Service Commission’s Aboriginal and Torres Strait Islander employment pathways programs</w:t>
            </w:r>
            <w:r w:rsidR="00D311AA" w:rsidRPr="0061027B">
              <w:rPr>
                <w:rFonts w:eastAsia="Times New Roman" w:cs="Arial"/>
                <w:color w:val="000000"/>
                <w:lang w:eastAsia="en-AU"/>
              </w:rPr>
              <w:t>,</w:t>
            </w:r>
            <w:r w:rsidR="0066181B" w:rsidRPr="0061027B">
              <w:rPr>
                <w:rFonts w:eastAsia="Times New Roman" w:cs="Arial"/>
                <w:color w:val="000000"/>
                <w:lang w:eastAsia="en-AU"/>
              </w:rPr>
              <w:t xml:space="preserve"> the Indigenous Graduate Program, Indigenous Apprenticeships Program and the Indigenous Australian Government Development Program</w:t>
            </w:r>
          </w:p>
          <w:p w:rsidR="0066181B" w:rsidRPr="0061027B" w:rsidRDefault="00203A1C" w:rsidP="00B00479">
            <w:pPr>
              <w:numPr>
                <w:ilvl w:val="1"/>
                <w:numId w:val="4"/>
              </w:numPr>
              <w:spacing w:after="120" w:line="240" w:lineRule="auto"/>
              <w:ind w:left="1077" w:hanging="357"/>
              <w:rPr>
                <w:rFonts w:eastAsia="Times New Roman" w:cs="Arial"/>
                <w:color w:val="000000"/>
                <w:lang w:eastAsia="en-AU"/>
              </w:rPr>
            </w:pPr>
            <w:r w:rsidRPr="0061027B">
              <w:rPr>
                <w:rFonts w:eastAsia="Times New Roman" w:cs="Arial"/>
                <w:color w:val="000000"/>
                <w:lang w:eastAsia="en-AU"/>
              </w:rPr>
              <w:t>C</w:t>
            </w:r>
            <w:r w:rsidR="0066181B" w:rsidRPr="0061027B">
              <w:rPr>
                <w:rFonts w:eastAsia="Times New Roman" w:cs="Arial"/>
                <w:color w:val="000000"/>
                <w:lang w:eastAsia="en-AU"/>
              </w:rPr>
              <w:t xml:space="preserve">ontinue to implement the DSS Indigenous Internship Program with up to </w:t>
            </w:r>
            <w:r w:rsidR="0066181B" w:rsidRPr="0061027B">
              <w:rPr>
                <w:rFonts w:eastAsia="Times New Roman" w:cs="Arial"/>
                <w:lang w:eastAsia="en-AU"/>
              </w:rPr>
              <w:t xml:space="preserve">15 </w:t>
            </w:r>
            <w:r w:rsidR="0066181B" w:rsidRPr="0061027B">
              <w:rPr>
                <w:rFonts w:eastAsia="Times New Roman" w:cs="Arial"/>
                <w:color w:val="000000"/>
                <w:lang w:eastAsia="en-AU"/>
              </w:rPr>
              <w:t>interns on-boarded each year</w:t>
            </w:r>
          </w:p>
          <w:p w:rsidR="0066181B" w:rsidRPr="0061027B" w:rsidRDefault="00203A1C" w:rsidP="008B0444">
            <w:pPr>
              <w:numPr>
                <w:ilvl w:val="1"/>
                <w:numId w:val="4"/>
              </w:numPr>
              <w:spacing w:before="60" w:after="120" w:line="240" w:lineRule="auto"/>
              <w:rPr>
                <w:rFonts w:eastAsia="Times New Roman" w:cs="Arial"/>
                <w:color w:val="000000"/>
                <w:lang w:eastAsia="en-AU"/>
              </w:rPr>
            </w:pPr>
            <w:r w:rsidRPr="0061027B">
              <w:rPr>
                <w:rFonts w:eastAsia="Times New Roman" w:cs="Arial"/>
                <w:color w:val="000000"/>
                <w:lang w:eastAsia="en-AU"/>
              </w:rPr>
              <w:t>S</w:t>
            </w:r>
            <w:r w:rsidR="0066181B" w:rsidRPr="0061027B">
              <w:rPr>
                <w:rFonts w:eastAsia="Times New Roman" w:cs="Arial"/>
                <w:color w:val="000000"/>
                <w:lang w:eastAsia="en-AU"/>
              </w:rPr>
              <w:t>upport Aboriginal and Torres Strait Islander leadership through a range of development opportunities across the Australian Public Service including mentoring, coaching, job shadowing</w:t>
            </w:r>
            <w:r w:rsidR="00EF2AC5" w:rsidRPr="0061027B">
              <w:rPr>
                <w:rFonts w:eastAsia="Times New Roman" w:cs="Arial"/>
                <w:color w:val="000000"/>
                <w:lang w:eastAsia="en-AU"/>
              </w:rPr>
              <w:t>, secondments</w:t>
            </w:r>
            <w:r w:rsidR="0066181B" w:rsidRPr="0061027B">
              <w:rPr>
                <w:rFonts w:eastAsia="Times New Roman" w:cs="Arial"/>
                <w:color w:val="000000"/>
                <w:lang w:eastAsia="en-AU"/>
              </w:rPr>
              <w:t xml:space="preserve"> and capability development</w:t>
            </w:r>
          </w:p>
          <w:p w:rsidR="0066181B" w:rsidRPr="0061027B" w:rsidRDefault="00203A1C" w:rsidP="008B0444">
            <w:pPr>
              <w:numPr>
                <w:ilvl w:val="1"/>
                <w:numId w:val="4"/>
              </w:numPr>
              <w:spacing w:after="360" w:line="240" w:lineRule="auto"/>
              <w:rPr>
                <w:rFonts w:eastAsia="Times New Roman" w:cs="Arial"/>
                <w:color w:val="000000"/>
                <w:lang w:eastAsia="en-AU"/>
              </w:rPr>
            </w:pPr>
            <w:r w:rsidRPr="0061027B">
              <w:rPr>
                <w:rFonts w:eastAsia="Times New Roman" w:cs="Arial"/>
                <w:color w:val="000000"/>
                <w:lang w:eastAsia="en-AU"/>
              </w:rPr>
              <w:t>E</w:t>
            </w:r>
            <w:r w:rsidR="0066181B" w:rsidRPr="0061027B">
              <w:rPr>
                <w:rFonts w:eastAsia="Times New Roman" w:cs="Arial"/>
                <w:color w:val="000000"/>
                <w:lang w:eastAsia="en-AU"/>
              </w:rPr>
              <w:t>ngage with the Aboriginal and Torres Strait Islander Staff National Committee to consult on employment strategies, including professional development</w:t>
            </w:r>
          </w:p>
          <w:p w:rsidR="0066181B" w:rsidRPr="0061027B" w:rsidRDefault="00203A1C" w:rsidP="008B0444">
            <w:pPr>
              <w:numPr>
                <w:ilvl w:val="1"/>
                <w:numId w:val="4"/>
              </w:numPr>
              <w:spacing w:after="120" w:line="240" w:lineRule="auto"/>
              <w:ind w:left="1077" w:hanging="357"/>
              <w:rPr>
                <w:rFonts w:eastAsia="Times New Roman" w:cs="Arial"/>
                <w:color w:val="000000"/>
                <w:lang w:eastAsia="en-AU"/>
              </w:rPr>
            </w:pPr>
            <w:r w:rsidRPr="0061027B">
              <w:rPr>
                <w:rFonts w:eastAsia="Times New Roman" w:cs="Arial"/>
                <w:color w:val="000000"/>
                <w:lang w:eastAsia="en-AU"/>
              </w:rPr>
              <w:lastRenderedPageBreak/>
              <w:t>I</w:t>
            </w:r>
            <w:r w:rsidR="0066181B" w:rsidRPr="0061027B">
              <w:rPr>
                <w:rFonts w:eastAsia="Times New Roman" w:cs="Arial"/>
                <w:color w:val="000000"/>
                <w:lang w:eastAsia="en-AU"/>
              </w:rPr>
              <w:t xml:space="preserve">mplement </w:t>
            </w:r>
            <w:r w:rsidR="00FC2C18" w:rsidRPr="0061027B">
              <w:rPr>
                <w:rFonts w:eastAsia="Times New Roman" w:cs="Arial"/>
                <w:color w:val="000000"/>
                <w:lang w:eastAsia="en-AU"/>
              </w:rPr>
              <w:t xml:space="preserve">and promote </w:t>
            </w:r>
            <w:r w:rsidR="0066181B" w:rsidRPr="0061027B">
              <w:rPr>
                <w:rFonts w:eastAsia="Times New Roman" w:cs="Arial"/>
                <w:color w:val="000000"/>
                <w:lang w:eastAsia="en-AU"/>
              </w:rPr>
              <w:t>a DSS Aboriginal and Torres Strait Islander Staff Mentoring Program</w:t>
            </w:r>
            <w:r w:rsidR="00634B7F" w:rsidRPr="0061027B">
              <w:rPr>
                <w:rFonts w:eastAsia="Times New Roman" w:cs="Arial"/>
                <w:color w:val="000000"/>
                <w:lang w:eastAsia="en-AU"/>
              </w:rPr>
              <w:t xml:space="preserve"> which includes Senior Executive Service Officer participation</w:t>
            </w:r>
          </w:p>
          <w:p w:rsidR="0066181B" w:rsidRPr="0061027B" w:rsidRDefault="00203A1C" w:rsidP="00B16FFD">
            <w:pPr>
              <w:numPr>
                <w:ilvl w:val="1"/>
                <w:numId w:val="4"/>
              </w:numPr>
              <w:spacing w:after="80" w:line="240" w:lineRule="auto"/>
              <w:rPr>
                <w:rFonts w:eastAsia="Times New Roman" w:cs="Arial"/>
                <w:color w:val="000000"/>
                <w:lang w:eastAsia="en-AU"/>
              </w:rPr>
            </w:pPr>
            <w:r w:rsidRPr="0061027B">
              <w:rPr>
                <w:rFonts w:eastAsia="Times New Roman" w:cs="Arial"/>
                <w:color w:val="000000"/>
                <w:lang w:eastAsia="en-AU"/>
              </w:rPr>
              <w:t>I</w:t>
            </w:r>
            <w:r w:rsidR="0066181B" w:rsidRPr="0061027B">
              <w:rPr>
                <w:rFonts w:eastAsia="Times New Roman" w:cs="Arial"/>
                <w:color w:val="000000"/>
                <w:lang w:eastAsia="en-AU"/>
              </w:rPr>
              <w:t xml:space="preserve">mplement </w:t>
            </w:r>
            <w:r w:rsidR="00FC2C18" w:rsidRPr="0061027B">
              <w:rPr>
                <w:rFonts w:eastAsia="Times New Roman" w:cs="Arial"/>
                <w:color w:val="000000"/>
                <w:lang w:eastAsia="en-AU"/>
              </w:rPr>
              <w:t xml:space="preserve">and promote </w:t>
            </w:r>
            <w:r w:rsidR="0066181B" w:rsidRPr="0061027B">
              <w:rPr>
                <w:rFonts w:eastAsia="Times New Roman" w:cs="Arial"/>
                <w:color w:val="000000"/>
                <w:lang w:eastAsia="en-AU"/>
              </w:rPr>
              <w:t>a DSS Aboriginal and Torres Strait Islander Staff Coaching Program</w:t>
            </w:r>
          </w:p>
          <w:p w:rsidR="0066181B" w:rsidRPr="0061027B" w:rsidRDefault="00203A1C" w:rsidP="00652156">
            <w:pPr>
              <w:numPr>
                <w:ilvl w:val="1"/>
                <w:numId w:val="4"/>
              </w:numPr>
              <w:spacing w:after="400" w:line="240" w:lineRule="auto"/>
              <w:ind w:left="1077" w:hanging="357"/>
              <w:rPr>
                <w:rFonts w:eastAsia="Times New Roman" w:cs="Arial"/>
                <w:color w:val="000000"/>
                <w:lang w:eastAsia="en-AU"/>
              </w:rPr>
            </w:pPr>
            <w:r w:rsidRPr="0061027B">
              <w:rPr>
                <w:rFonts w:eastAsia="Times New Roman" w:cs="Arial"/>
                <w:color w:val="000000"/>
                <w:lang w:eastAsia="en-AU"/>
              </w:rPr>
              <w:t>C</w:t>
            </w:r>
            <w:r w:rsidR="0066181B" w:rsidRPr="0061027B">
              <w:rPr>
                <w:rFonts w:eastAsia="Times New Roman" w:cs="Arial"/>
                <w:color w:val="000000"/>
                <w:lang w:eastAsia="en-AU"/>
              </w:rPr>
              <w:t xml:space="preserve">ontinue to advertise all </w:t>
            </w:r>
            <w:r w:rsidR="001C0821" w:rsidRPr="0061027B">
              <w:rPr>
                <w:rFonts w:eastAsia="Times New Roman" w:cs="Arial"/>
                <w:lang w:eastAsia="en-AU"/>
              </w:rPr>
              <w:t xml:space="preserve">affirmative </w:t>
            </w:r>
            <w:r w:rsidR="0066181B" w:rsidRPr="0061027B">
              <w:rPr>
                <w:rFonts w:eastAsia="Times New Roman" w:cs="Arial"/>
                <w:lang w:eastAsia="en-AU"/>
              </w:rPr>
              <w:t xml:space="preserve">measures positions </w:t>
            </w:r>
            <w:r w:rsidR="0066181B" w:rsidRPr="0061027B">
              <w:rPr>
                <w:rFonts w:eastAsia="Times New Roman" w:cs="Arial"/>
                <w:color w:val="000000"/>
                <w:lang w:eastAsia="en-AU"/>
              </w:rPr>
              <w:t>in Aboriginal a</w:t>
            </w:r>
            <w:r w:rsidR="00F06434">
              <w:rPr>
                <w:rFonts w:eastAsia="Times New Roman" w:cs="Arial"/>
                <w:color w:val="000000"/>
                <w:lang w:eastAsia="en-AU"/>
              </w:rPr>
              <w:t>nd Torres Strait Islander media</w:t>
            </w:r>
          </w:p>
          <w:p w:rsidR="00444D36" w:rsidRPr="0061027B" w:rsidRDefault="00203A1C" w:rsidP="00B16FFD">
            <w:pPr>
              <w:numPr>
                <w:ilvl w:val="1"/>
                <w:numId w:val="4"/>
              </w:numPr>
              <w:spacing w:after="0" w:line="240" w:lineRule="auto"/>
              <w:ind w:left="1077" w:hanging="357"/>
              <w:rPr>
                <w:rFonts w:eastAsia="Times New Roman" w:cs="Arial"/>
                <w:color w:val="000000"/>
                <w:lang w:eastAsia="en-AU"/>
              </w:rPr>
            </w:pPr>
            <w:r w:rsidRPr="0061027B">
              <w:rPr>
                <w:rFonts w:eastAsia="Times New Roman" w:cs="Arial"/>
                <w:color w:val="000000"/>
                <w:lang w:eastAsia="en-AU"/>
              </w:rPr>
              <w:t xml:space="preserve">Encourage </w:t>
            </w:r>
            <w:r w:rsidR="00444D36" w:rsidRPr="0061027B">
              <w:rPr>
                <w:rFonts w:eastAsia="Times New Roman" w:cs="Arial"/>
                <w:color w:val="000000"/>
                <w:lang w:eastAsia="en-AU"/>
              </w:rPr>
              <w:t>the up</w:t>
            </w:r>
            <w:r w:rsidR="003D1052" w:rsidRPr="0061027B">
              <w:rPr>
                <w:rFonts w:eastAsia="Times New Roman" w:cs="Arial"/>
                <w:color w:val="000000"/>
                <w:lang w:eastAsia="en-AU"/>
              </w:rPr>
              <w:t>take</w:t>
            </w:r>
            <w:r w:rsidR="00444D36" w:rsidRPr="0061027B">
              <w:rPr>
                <w:rFonts w:eastAsia="Times New Roman" w:cs="Arial"/>
                <w:color w:val="000000"/>
                <w:lang w:eastAsia="en-AU"/>
              </w:rPr>
              <w:t xml:space="preserve"> of study leave to up skill Aboriginal and Torres Strait Islander staff.</w:t>
            </w:r>
          </w:p>
        </w:tc>
        <w:tc>
          <w:tcPr>
            <w:tcW w:w="1920" w:type="dxa"/>
          </w:tcPr>
          <w:p w:rsidR="0066181B" w:rsidRPr="0061027B" w:rsidRDefault="00B84AB0" w:rsidP="00582D2A">
            <w:pPr>
              <w:spacing w:after="2640"/>
              <w:rPr>
                <w:rFonts w:eastAsia="Times New Roman" w:cs="Arial"/>
                <w:bCs/>
              </w:rPr>
            </w:pPr>
            <w:r w:rsidRPr="0061027B">
              <w:rPr>
                <w:rFonts w:eastAsia="Times New Roman" w:cs="Arial"/>
                <w:bCs/>
              </w:rPr>
              <w:lastRenderedPageBreak/>
              <w:t>July</w:t>
            </w:r>
            <w:r w:rsidR="0066181B" w:rsidRPr="0061027B">
              <w:rPr>
                <w:rFonts w:eastAsia="Times New Roman" w:cs="Arial"/>
                <w:bCs/>
              </w:rPr>
              <w:t xml:space="preserve"> 2020</w:t>
            </w:r>
          </w:p>
          <w:p w:rsidR="0066181B" w:rsidRPr="0061027B" w:rsidRDefault="00634B7F" w:rsidP="00582D2A">
            <w:pPr>
              <w:spacing w:after="360" w:line="240" w:lineRule="auto"/>
              <w:rPr>
                <w:rFonts w:eastAsia="Times New Roman" w:cs="Arial"/>
                <w:bCs/>
              </w:rPr>
            </w:pPr>
            <w:r w:rsidRPr="0061027B">
              <w:rPr>
                <w:rFonts w:eastAsia="Times New Roman" w:cs="Arial"/>
                <w:bCs/>
              </w:rPr>
              <w:t xml:space="preserve">Annually in </w:t>
            </w:r>
            <w:r w:rsidRPr="0061027B">
              <w:rPr>
                <w:rFonts w:eastAsia="Times New Roman" w:cs="Arial"/>
                <w:bCs/>
              </w:rPr>
              <w:lastRenderedPageBreak/>
              <w:t>June</w:t>
            </w:r>
            <w:r w:rsidR="00652156">
              <w:rPr>
                <w:rFonts w:eastAsia="Times New Roman" w:cs="Arial"/>
                <w:bCs/>
              </w:rPr>
              <w:t>each year</w:t>
            </w:r>
          </w:p>
          <w:p w:rsidR="00B84AB0" w:rsidRPr="0061027B" w:rsidRDefault="0061027B" w:rsidP="00B16FFD">
            <w:pPr>
              <w:spacing w:after="120" w:line="240" w:lineRule="auto"/>
              <w:rPr>
                <w:rFonts w:eastAsia="Times New Roman" w:cs="Arial"/>
                <w:bCs/>
              </w:rPr>
            </w:pPr>
            <w:r w:rsidRPr="0061027B">
              <w:rPr>
                <w:rFonts w:eastAsia="Times New Roman" w:cs="Arial"/>
                <w:bCs/>
              </w:rPr>
              <w:t xml:space="preserve">Biannually </w:t>
            </w:r>
            <w:r w:rsidR="00B16FFD">
              <w:rPr>
                <w:rFonts w:eastAsia="Times New Roman" w:cs="Arial"/>
                <w:bCs/>
              </w:rPr>
              <w:t>in June and</w:t>
            </w:r>
            <w:r w:rsidRPr="0061027B">
              <w:rPr>
                <w:rFonts w:eastAsia="Times New Roman" w:cs="Arial"/>
                <w:bCs/>
              </w:rPr>
              <w:t xml:space="preserve"> </w:t>
            </w:r>
            <w:r w:rsidR="006345EC">
              <w:rPr>
                <w:rFonts w:eastAsia="Times New Roman" w:cs="Arial"/>
                <w:bCs/>
              </w:rPr>
              <w:t>December</w:t>
            </w:r>
            <w:r w:rsidRPr="0061027B">
              <w:rPr>
                <w:rFonts w:eastAsia="Times New Roman" w:cs="Arial"/>
                <w:bCs/>
              </w:rPr>
              <w:t xml:space="preserve"> </w:t>
            </w:r>
            <w:r w:rsidR="00B16FFD">
              <w:rPr>
                <w:rFonts w:eastAsia="Times New Roman" w:cs="Arial"/>
                <w:bCs/>
              </w:rPr>
              <w:t>each year</w:t>
            </w:r>
          </w:p>
          <w:p w:rsidR="00E34371" w:rsidRPr="002B30EF" w:rsidRDefault="00652156" w:rsidP="00652156">
            <w:pPr>
              <w:spacing w:after="600" w:line="240" w:lineRule="auto"/>
              <w:rPr>
                <w:rFonts w:eastAsia="Times New Roman" w:cs="Arial"/>
                <w:bCs/>
              </w:rPr>
            </w:pPr>
            <w:r>
              <w:rPr>
                <w:rFonts w:eastAsia="Times New Roman" w:cs="Arial"/>
                <w:bCs/>
              </w:rPr>
              <w:t>Biannually</w:t>
            </w:r>
            <w:r w:rsidR="00634B7F" w:rsidRPr="002B30EF">
              <w:rPr>
                <w:rFonts w:eastAsia="Times New Roman" w:cs="Arial"/>
                <w:bCs/>
              </w:rPr>
              <w:t xml:space="preserve"> in May and July</w:t>
            </w:r>
            <w:r>
              <w:rPr>
                <w:rFonts w:eastAsia="Times New Roman" w:cs="Arial"/>
                <w:bCs/>
              </w:rPr>
              <w:t xml:space="preserve"> each year</w:t>
            </w:r>
          </w:p>
          <w:p w:rsidR="0066181B" w:rsidRPr="002B30EF" w:rsidRDefault="0066181B" w:rsidP="00582D2A">
            <w:pPr>
              <w:spacing w:after="960" w:line="240" w:lineRule="auto"/>
              <w:rPr>
                <w:rFonts w:eastAsia="Times New Roman" w:cs="Arial"/>
                <w:bCs/>
              </w:rPr>
            </w:pPr>
            <w:r w:rsidRPr="002B30EF">
              <w:rPr>
                <w:rFonts w:eastAsia="Times New Roman" w:cs="Arial"/>
                <w:bCs/>
              </w:rPr>
              <w:t>Annually as per APSC timeframes</w:t>
            </w:r>
          </w:p>
          <w:p w:rsidR="0066181B" w:rsidRPr="0061027B" w:rsidRDefault="008B0444" w:rsidP="008B0444">
            <w:pPr>
              <w:spacing w:after="0" w:line="240" w:lineRule="auto"/>
              <w:rPr>
                <w:rFonts w:eastAsia="Times New Roman" w:cs="Arial"/>
                <w:bCs/>
              </w:rPr>
            </w:pPr>
            <w:r>
              <w:rPr>
                <w:rFonts w:eastAsia="Times New Roman" w:cs="Arial"/>
                <w:bCs/>
              </w:rPr>
              <w:t>Annually in January each year</w:t>
            </w:r>
          </w:p>
          <w:p w:rsidR="0066181B" w:rsidRPr="0061027B" w:rsidRDefault="0066181B" w:rsidP="008B0444">
            <w:pPr>
              <w:spacing w:before="120" w:after="1120" w:line="240" w:lineRule="auto"/>
              <w:rPr>
                <w:rFonts w:eastAsia="Times New Roman" w:cs="Arial"/>
                <w:bCs/>
              </w:rPr>
            </w:pPr>
            <w:r w:rsidRPr="0061027B">
              <w:rPr>
                <w:rFonts w:eastAsia="Times New Roman" w:cs="Arial"/>
                <w:bCs/>
              </w:rPr>
              <w:t>Annually from July 2017</w:t>
            </w:r>
          </w:p>
          <w:p w:rsidR="0066181B" w:rsidRPr="0061027B" w:rsidRDefault="0066181B" w:rsidP="008B0444">
            <w:pPr>
              <w:spacing w:after="120" w:line="240" w:lineRule="auto"/>
              <w:rPr>
                <w:rFonts w:eastAsia="Times New Roman" w:cs="Arial"/>
                <w:bCs/>
              </w:rPr>
            </w:pPr>
            <w:r w:rsidRPr="0061027B">
              <w:rPr>
                <w:rFonts w:eastAsia="Times New Roman" w:cs="Arial"/>
                <w:bCs/>
              </w:rPr>
              <w:t xml:space="preserve">Quarterly </w:t>
            </w:r>
            <w:r w:rsidR="001F006C" w:rsidRPr="0061027B">
              <w:rPr>
                <w:rFonts w:eastAsia="Times New Roman" w:cs="Arial"/>
                <w:bCs/>
              </w:rPr>
              <w:t xml:space="preserve">in </w:t>
            </w:r>
            <w:r w:rsidR="00B84AB0" w:rsidRPr="0061027B">
              <w:rPr>
                <w:rFonts w:eastAsia="Times New Roman" w:cs="Arial"/>
                <w:bCs/>
              </w:rPr>
              <w:t>March, June, September and December</w:t>
            </w:r>
            <w:r w:rsidR="008B0444">
              <w:rPr>
                <w:rFonts w:eastAsia="Times New Roman" w:cs="Arial"/>
                <w:bCs/>
              </w:rPr>
              <w:t xml:space="preserve"> each </w:t>
            </w:r>
            <w:r w:rsidR="008B0444">
              <w:rPr>
                <w:rFonts w:eastAsia="Times New Roman" w:cs="Arial"/>
                <w:bCs/>
              </w:rPr>
              <w:lastRenderedPageBreak/>
              <w:t>year</w:t>
            </w:r>
          </w:p>
          <w:p w:rsidR="0066181B" w:rsidRPr="0061027B" w:rsidRDefault="0066181B" w:rsidP="008B0444">
            <w:pPr>
              <w:spacing w:after="600" w:line="240" w:lineRule="auto"/>
              <w:rPr>
                <w:rFonts w:eastAsia="Times New Roman" w:cs="Arial"/>
                <w:bCs/>
              </w:rPr>
            </w:pPr>
            <w:r w:rsidRPr="0061027B">
              <w:rPr>
                <w:rFonts w:eastAsia="Times New Roman" w:cs="Arial"/>
                <w:bCs/>
              </w:rPr>
              <w:t xml:space="preserve">Annually from </w:t>
            </w:r>
            <w:r w:rsidR="008951DF" w:rsidRPr="0061027B">
              <w:rPr>
                <w:rFonts w:eastAsia="Times New Roman" w:cs="Arial"/>
                <w:bCs/>
              </w:rPr>
              <w:t xml:space="preserve">June </w:t>
            </w:r>
            <w:r w:rsidRPr="0061027B">
              <w:rPr>
                <w:rFonts w:eastAsia="Times New Roman" w:cs="Arial"/>
                <w:bCs/>
              </w:rPr>
              <w:t>2017</w:t>
            </w:r>
          </w:p>
          <w:p w:rsidR="0066181B" w:rsidRPr="0061027B" w:rsidRDefault="0066181B" w:rsidP="006345EC">
            <w:pPr>
              <w:spacing w:after="120" w:line="240" w:lineRule="auto"/>
              <w:rPr>
                <w:rFonts w:eastAsia="Times New Roman" w:cs="Arial"/>
                <w:bCs/>
              </w:rPr>
            </w:pPr>
            <w:r w:rsidRPr="0061027B">
              <w:rPr>
                <w:rFonts w:eastAsia="Times New Roman" w:cs="Arial"/>
                <w:bCs/>
              </w:rPr>
              <w:t>Annually from February 201</w:t>
            </w:r>
            <w:r w:rsidR="006345EC">
              <w:rPr>
                <w:rFonts w:eastAsia="Times New Roman" w:cs="Arial"/>
                <w:bCs/>
              </w:rPr>
              <w:t>8</w:t>
            </w:r>
          </w:p>
          <w:p w:rsidR="003C5FD3" w:rsidRPr="0061027B" w:rsidRDefault="00B84AB0" w:rsidP="00652156">
            <w:pPr>
              <w:spacing w:after="120" w:line="240" w:lineRule="auto"/>
              <w:rPr>
                <w:rFonts w:eastAsia="Times New Roman" w:cs="Arial"/>
                <w:bCs/>
              </w:rPr>
            </w:pPr>
            <w:r w:rsidRPr="0061027B">
              <w:rPr>
                <w:rFonts w:eastAsia="Times New Roman" w:cs="Arial"/>
                <w:bCs/>
              </w:rPr>
              <w:t>Biannually</w:t>
            </w:r>
            <w:r w:rsidR="00E34371" w:rsidRPr="0061027B">
              <w:rPr>
                <w:rFonts w:eastAsia="Times New Roman" w:cs="Arial"/>
                <w:bCs/>
              </w:rPr>
              <w:t xml:space="preserve"> </w:t>
            </w:r>
            <w:r w:rsidR="00652156">
              <w:rPr>
                <w:rFonts w:eastAsia="Times New Roman" w:cs="Arial"/>
                <w:bCs/>
              </w:rPr>
              <w:t>in June and December each year</w:t>
            </w:r>
          </w:p>
          <w:p w:rsidR="00EB349C" w:rsidRPr="0061027B" w:rsidRDefault="00EB349C" w:rsidP="00B84AB0">
            <w:pPr>
              <w:spacing w:after="0" w:line="240" w:lineRule="auto"/>
              <w:rPr>
                <w:rFonts w:eastAsia="Times New Roman" w:cs="Arial"/>
                <w:bCs/>
              </w:rPr>
            </w:pPr>
            <w:r w:rsidRPr="0061027B">
              <w:rPr>
                <w:rFonts w:eastAsia="Times New Roman" w:cs="Arial"/>
                <w:bCs/>
              </w:rPr>
              <w:t>Annually from September 2017</w:t>
            </w:r>
          </w:p>
        </w:tc>
        <w:tc>
          <w:tcPr>
            <w:tcW w:w="2533" w:type="dxa"/>
          </w:tcPr>
          <w:p w:rsidR="006801F5" w:rsidRDefault="006961DB" w:rsidP="00B14038">
            <w:pPr>
              <w:spacing w:after="240"/>
              <w:rPr>
                <w:rFonts w:eastAsia="Times New Roman" w:cs="Arial"/>
                <w:bCs/>
              </w:rPr>
            </w:pPr>
            <w:r>
              <w:rPr>
                <w:rFonts w:eastAsia="Times New Roman" w:cs="Arial"/>
                <w:bCs/>
              </w:rPr>
              <w:lastRenderedPageBreak/>
              <w:t xml:space="preserve">Lead – </w:t>
            </w:r>
            <w:r w:rsidR="006801F5">
              <w:rPr>
                <w:rFonts w:eastAsia="Times New Roman" w:cs="Arial"/>
                <w:bCs/>
              </w:rPr>
              <w:t>Branch M</w:t>
            </w:r>
            <w:r>
              <w:rPr>
                <w:rFonts w:eastAsia="Times New Roman" w:cs="Arial"/>
                <w:bCs/>
              </w:rPr>
              <w:t>anager, People Services Branch</w:t>
            </w:r>
          </w:p>
          <w:p w:rsidR="00B14038" w:rsidRDefault="006801F5" w:rsidP="00EB5C08">
            <w:pPr>
              <w:spacing w:after="120"/>
              <w:rPr>
                <w:rFonts w:eastAsia="Times New Roman" w:cs="Arial"/>
                <w:bCs/>
              </w:rPr>
            </w:pPr>
            <w:r>
              <w:rPr>
                <w:rFonts w:eastAsia="Times New Roman" w:cs="Arial"/>
                <w:bCs/>
              </w:rPr>
              <w:t>Supported by</w:t>
            </w:r>
            <w:r w:rsidR="00B14038">
              <w:rPr>
                <w:rFonts w:eastAsia="Times New Roman" w:cs="Arial"/>
                <w:bCs/>
              </w:rPr>
              <w:t>:</w:t>
            </w:r>
          </w:p>
          <w:p w:rsidR="00B14038" w:rsidRPr="00B14038" w:rsidRDefault="006801F5" w:rsidP="00B14038">
            <w:pPr>
              <w:pStyle w:val="ListParagraph"/>
              <w:numPr>
                <w:ilvl w:val="0"/>
                <w:numId w:val="26"/>
              </w:numPr>
              <w:spacing w:after="120"/>
              <w:ind w:left="360"/>
              <w:rPr>
                <w:rFonts w:eastAsia="Times New Roman" w:cs="Arial"/>
                <w:bCs/>
              </w:rPr>
            </w:pPr>
            <w:r w:rsidRPr="00B14038">
              <w:rPr>
                <w:rFonts w:eastAsia="Times New Roman" w:cs="Arial"/>
                <w:bCs/>
              </w:rPr>
              <w:t>Executive Management Group</w:t>
            </w:r>
          </w:p>
          <w:p w:rsidR="00B14038" w:rsidRPr="00B14038" w:rsidRDefault="006801F5" w:rsidP="00B14038">
            <w:pPr>
              <w:pStyle w:val="ListParagraph"/>
              <w:numPr>
                <w:ilvl w:val="0"/>
                <w:numId w:val="26"/>
              </w:numPr>
              <w:spacing w:after="120"/>
              <w:ind w:left="360"/>
              <w:rPr>
                <w:rFonts w:eastAsia="Times New Roman" w:cs="Arial"/>
                <w:bCs/>
              </w:rPr>
            </w:pPr>
            <w:r w:rsidRPr="00B14038">
              <w:rPr>
                <w:rFonts w:eastAsia="Times New Roman" w:cs="Arial"/>
                <w:bCs/>
              </w:rPr>
              <w:t>Indigenous Champion</w:t>
            </w:r>
          </w:p>
          <w:p w:rsidR="00B14038" w:rsidRPr="00B14038" w:rsidRDefault="006801F5" w:rsidP="00B14038">
            <w:pPr>
              <w:pStyle w:val="ListParagraph"/>
              <w:numPr>
                <w:ilvl w:val="0"/>
                <w:numId w:val="26"/>
              </w:numPr>
              <w:spacing w:after="120"/>
              <w:ind w:left="360"/>
              <w:rPr>
                <w:rFonts w:eastAsia="Times New Roman" w:cs="Arial"/>
                <w:bCs/>
              </w:rPr>
            </w:pPr>
            <w:r w:rsidRPr="00B14038">
              <w:rPr>
                <w:rFonts w:eastAsia="Times New Roman" w:cs="Arial"/>
                <w:bCs/>
              </w:rPr>
              <w:t>Aboriginal and Torres Strait Isl</w:t>
            </w:r>
            <w:r w:rsidR="00B14038" w:rsidRPr="00B14038">
              <w:rPr>
                <w:rFonts w:eastAsia="Times New Roman" w:cs="Arial"/>
                <w:bCs/>
              </w:rPr>
              <w:t xml:space="preserve">ander Staff </w:t>
            </w:r>
            <w:r w:rsidR="00B14038" w:rsidRPr="00B14038">
              <w:rPr>
                <w:rFonts w:eastAsia="Times New Roman" w:cs="Arial"/>
                <w:bCs/>
              </w:rPr>
              <w:lastRenderedPageBreak/>
              <w:t>National Committee</w:t>
            </w:r>
          </w:p>
          <w:p w:rsidR="00FE15D0" w:rsidRPr="00B14038" w:rsidRDefault="00B14038" w:rsidP="00B14038">
            <w:pPr>
              <w:pStyle w:val="ListParagraph"/>
              <w:numPr>
                <w:ilvl w:val="0"/>
                <w:numId w:val="26"/>
              </w:numPr>
              <w:spacing w:after="120"/>
              <w:ind w:left="360"/>
              <w:rPr>
                <w:rFonts w:eastAsia="Times New Roman" w:cs="Arial"/>
                <w:bCs/>
              </w:rPr>
            </w:pPr>
            <w:r w:rsidRPr="00B14038">
              <w:rPr>
                <w:rFonts w:eastAsia="Times New Roman" w:cs="Arial"/>
                <w:bCs/>
              </w:rPr>
              <w:t>A</w:t>
            </w:r>
            <w:r w:rsidR="00FE15D0" w:rsidRPr="00B14038">
              <w:rPr>
                <w:rFonts w:eastAsia="Times New Roman" w:cs="Arial"/>
                <w:bCs/>
              </w:rPr>
              <w:t>ll Senior Managers</w:t>
            </w:r>
            <w:r w:rsidRPr="00B14038">
              <w:rPr>
                <w:rFonts w:eastAsia="Times New Roman" w:cs="Arial"/>
                <w:bCs/>
              </w:rPr>
              <w:t xml:space="preserve">, </w:t>
            </w:r>
            <w:r w:rsidR="00955301">
              <w:rPr>
                <w:rFonts w:eastAsia="Times New Roman" w:cs="Arial"/>
                <w:bCs/>
              </w:rPr>
              <w:t>s</w:t>
            </w:r>
            <w:r w:rsidR="00FE15D0" w:rsidRPr="00B14038">
              <w:rPr>
                <w:rFonts w:eastAsia="Times New Roman" w:cs="Arial"/>
                <w:bCs/>
              </w:rPr>
              <w:t xml:space="preserve">election </w:t>
            </w:r>
            <w:r w:rsidR="00EB5C08" w:rsidRPr="00B14038">
              <w:rPr>
                <w:rFonts w:eastAsia="Times New Roman" w:cs="Arial"/>
                <w:bCs/>
              </w:rPr>
              <w:t>panellists</w:t>
            </w:r>
            <w:r w:rsidR="00FE15D0" w:rsidRPr="00B14038">
              <w:rPr>
                <w:rFonts w:eastAsia="Times New Roman" w:cs="Arial"/>
                <w:bCs/>
              </w:rPr>
              <w:t xml:space="preserve"> and recruitment delegates</w:t>
            </w:r>
          </w:p>
          <w:p w:rsidR="00E26958" w:rsidRPr="00AF1022" w:rsidRDefault="00E26958" w:rsidP="006801F5">
            <w:pPr>
              <w:rPr>
                <w:rFonts w:eastAsia="Times New Roman" w:cs="Arial"/>
                <w:bCs/>
              </w:rPr>
            </w:pPr>
          </w:p>
        </w:tc>
      </w:tr>
      <w:tr w:rsidR="0066181B" w:rsidRPr="00D20897" w:rsidTr="008822FE">
        <w:trPr>
          <w:trHeight w:val="828"/>
        </w:trPr>
        <w:tc>
          <w:tcPr>
            <w:tcW w:w="4066" w:type="dxa"/>
          </w:tcPr>
          <w:p w:rsidR="0066181B" w:rsidRPr="00D20897" w:rsidRDefault="0066181B" w:rsidP="00CD48FA">
            <w:pPr>
              <w:pStyle w:val="ListParagraph"/>
              <w:numPr>
                <w:ilvl w:val="0"/>
                <w:numId w:val="1"/>
              </w:numPr>
              <w:spacing w:after="0" w:line="240" w:lineRule="auto"/>
              <w:rPr>
                <w:rFonts w:eastAsia="Arial" w:cs="Arial"/>
                <w:color w:val="000000"/>
                <w:lang w:eastAsia="en-AU"/>
              </w:rPr>
            </w:pPr>
            <w:r w:rsidRPr="00D20897">
              <w:rPr>
                <w:rFonts w:eastAsia="Arial" w:cs="Arial"/>
                <w:color w:val="000000"/>
                <w:lang w:eastAsia="en-AU"/>
              </w:rPr>
              <w:lastRenderedPageBreak/>
              <w:t>Increase Aboriginal and Torres Strait Islander supplier diversity</w:t>
            </w:r>
          </w:p>
        </w:tc>
        <w:tc>
          <w:tcPr>
            <w:tcW w:w="6082" w:type="dxa"/>
          </w:tcPr>
          <w:p w:rsidR="0066181B" w:rsidRPr="00CB3CCA" w:rsidRDefault="00EB5C08" w:rsidP="00582D2A">
            <w:pPr>
              <w:numPr>
                <w:ilvl w:val="0"/>
                <w:numId w:val="4"/>
              </w:numPr>
              <w:spacing w:after="600" w:line="240" w:lineRule="auto"/>
              <w:ind w:left="357" w:hanging="357"/>
              <w:rPr>
                <w:rFonts w:eastAsia="Times New Roman" w:cs="Arial"/>
                <w:color w:val="000000"/>
                <w:lang w:eastAsia="en-AU"/>
              </w:rPr>
            </w:pPr>
            <w:r>
              <w:rPr>
                <w:rFonts w:eastAsia="Times New Roman" w:cs="Arial"/>
                <w:color w:val="000000"/>
                <w:lang w:eastAsia="en-AU"/>
              </w:rPr>
              <w:t>Implement</w:t>
            </w:r>
            <w:r w:rsidR="00FC2C18" w:rsidRPr="00CB3CCA">
              <w:rPr>
                <w:rFonts w:eastAsia="Times New Roman" w:cs="Arial"/>
                <w:color w:val="000000"/>
                <w:lang w:eastAsia="en-AU"/>
              </w:rPr>
              <w:t xml:space="preserve"> and promote</w:t>
            </w:r>
            <w:r w:rsidR="0066181B" w:rsidRPr="00CB3CCA">
              <w:rPr>
                <w:rFonts w:eastAsia="Times New Roman" w:cs="Arial"/>
                <w:color w:val="000000"/>
                <w:lang w:eastAsia="en-AU"/>
              </w:rPr>
              <w:t xml:space="preserve"> the Department’s Indigenous Procurement Policy.</w:t>
            </w:r>
          </w:p>
          <w:p w:rsidR="00D93438" w:rsidRPr="00CB3CCA" w:rsidRDefault="0066181B" w:rsidP="00602F1C">
            <w:pPr>
              <w:numPr>
                <w:ilvl w:val="0"/>
                <w:numId w:val="4"/>
              </w:numPr>
              <w:spacing w:before="60" w:after="120" w:line="240" w:lineRule="auto"/>
              <w:ind w:left="357" w:hanging="357"/>
              <w:rPr>
                <w:rFonts w:eastAsia="Times New Roman" w:cs="Arial"/>
                <w:color w:val="000000"/>
                <w:lang w:eastAsia="en-AU"/>
              </w:rPr>
            </w:pPr>
            <w:r w:rsidRPr="00CB3CCA">
              <w:rPr>
                <w:rFonts w:eastAsia="Times New Roman" w:cs="Arial"/>
                <w:color w:val="000000"/>
                <w:lang w:eastAsia="en-AU"/>
              </w:rPr>
              <w:t xml:space="preserve">Set </w:t>
            </w:r>
            <w:r w:rsidR="004C30B0" w:rsidRPr="00CB3CCA">
              <w:rPr>
                <w:rFonts w:eastAsia="Times New Roman" w:cs="Arial"/>
                <w:color w:val="000000"/>
                <w:lang w:eastAsia="en-AU"/>
              </w:rPr>
              <w:t xml:space="preserve">a target </w:t>
            </w:r>
            <w:r w:rsidR="008E4E47">
              <w:rPr>
                <w:rFonts w:eastAsia="Times New Roman" w:cs="Arial"/>
                <w:color w:val="000000"/>
                <w:lang w:eastAsia="en-AU"/>
              </w:rPr>
              <w:t xml:space="preserve">in line with procurement requirements established by the </w:t>
            </w:r>
            <w:r w:rsidR="005D5D17">
              <w:rPr>
                <w:rFonts w:eastAsia="Times New Roman" w:cs="Arial"/>
                <w:color w:val="000000"/>
                <w:lang w:eastAsia="en-AU"/>
              </w:rPr>
              <w:t>Department of Prime Minister and Cabinet</w:t>
            </w:r>
            <w:r w:rsidRPr="00CB3CCA">
              <w:rPr>
                <w:rFonts w:eastAsia="Times New Roman" w:cs="Arial"/>
                <w:color w:val="000000"/>
                <w:lang w:eastAsia="en-AU"/>
              </w:rPr>
              <w:t xml:space="preserve"> </w:t>
            </w:r>
            <w:r w:rsidR="008E4E47">
              <w:rPr>
                <w:rFonts w:eastAsia="Times New Roman" w:cs="Arial"/>
                <w:color w:val="000000"/>
                <w:lang w:eastAsia="en-AU"/>
              </w:rPr>
              <w:t xml:space="preserve">each </w:t>
            </w:r>
            <w:r w:rsidR="00EA6734">
              <w:rPr>
                <w:rFonts w:eastAsia="Times New Roman" w:cs="Arial"/>
                <w:color w:val="000000"/>
                <w:lang w:eastAsia="en-AU"/>
              </w:rPr>
              <w:t xml:space="preserve">year </w:t>
            </w:r>
            <w:r w:rsidR="00955301">
              <w:rPr>
                <w:rFonts w:eastAsia="Times New Roman" w:cs="Arial"/>
                <w:color w:val="000000"/>
                <w:lang w:eastAsia="en-AU"/>
              </w:rPr>
              <w:t>(previously 3 per cent</w:t>
            </w:r>
            <w:r w:rsidR="008E4E47">
              <w:rPr>
                <w:rFonts w:eastAsia="Times New Roman" w:cs="Arial"/>
                <w:color w:val="000000"/>
                <w:lang w:eastAsia="en-AU"/>
              </w:rPr>
              <w:t xml:space="preserve">) </w:t>
            </w:r>
            <w:r w:rsidRPr="00CB3CCA">
              <w:rPr>
                <w:rFonts w:eastAsia="Times New Roman" w:cs="Arial"/>
                <w:color w:val="000000"/>
                <w:lang w:eastAsia="en-AU"/>
              </w:rPr>
              <w:t>for goods and services from Aboriginal and Torres Strait Islander owned businesses.</w:t>
            </w:r>
          </w:p>
          <w:p w:rsidR="0066181B" w:rsidRPr="00CB3CCA" w:rsidRDefault="0066181B" w:rsidP="00B16FFD">
            <w:pPr>
              <w:numPr>
                <w:ilvl w:val="0"/>
                <w:numId w:val="4"/>
              </w:numPr>
              <w:spacing w:after="280" w:line="240" w:lineRule="auto"/>
              <w:ind w:left="357" w:hanging="357"/>
              <w:rPr>
                <w:rFonts w:eastAsia="Times New Roman" w:cs="Arial"/>
                <w:i/>
                <w:color w:val="000000"/>
                <w:lang w:eastAsia="en-AU"/>
              </w:rPr>
            </w:pPr>
            <w:r w:rsidRPr="00CB3CCA">
              <w:rPr>
                <w:rFonts w:eastAsia="Times New Roman" w:cs="Arial"/>
                <w:color w:val="000000"/>
                <w:lang w:eastAsia="en-AU"/>
              </w:rPr>
              <w:t xml:space="preserve">Develop at least </w:t>
            </w:r>
            <w:r w:rsidR="00E26958" w:rsidRPr="00CB3CCA">
              <w:rPr>
                <w:rFonts w:eastAsia="Times New Roman" w:cs="Arial"/>
                <w:color w:val="000000"/>
                <w:lang w:eastAsia="en-AU"/>
              </w:rPr>
              <w:t>five</w:t>
            </w:r>
            <w:r w:rsidR="00443F96" w:rsidRPr="00CB3CCA">
              <w:rPr>
                <w:rFonts w:eastAsia="Times New Roman" w:cs="Arial"/>
                <w:color w:val="000000"/>
                <w:lang w:eastAsia="en-AU"/>
              </w:rPr>
              <w:t xml:space="preserve"> </w:t>
            </w:r>
            <w:r w:rsidRPr="00CB3CCA">
              <w:rPr>
                <w:rFonts w:eastAsia="Times New Roman" w:cs="Arial"/>
                <w:color w:val="000000"/>
                <w:lang w:eastAsia="en-AU"/>
              </w:rPr>
              <w:t xml:space="preserve">commercial relationships </w:t>
            </w:r>
            <w:r w:rsidR="00EA6734">
              <w:rPr>
                <w:rFonts w:eastAsia="Times New Roman" w:cs="Arial"/>
                <w:color w:val="000000"/>
                <w:lang w:eastAsia="en-AU"/>
              </w:rPr>
              <w:t xml:space="preserve">biannually </w:t>
            </w:r>
            <w:r w:rsidR="00356842">
              <w:rPr>
                <w:rFonts w:eastAsia="Times New Roman" w:cs="Arial"/>
                <w:color w:val="000000"/>
                <w:lang w:eastAsia="en-AU"/>
              </w:rPr>
              <w:t xml:space="preserve">(10 annually) </w:t>
            </w:r>
            <w:r w:rsidRPr="00CB3CCA">
              <w:rPr>
                <w:rFonts w:eastAsia="Times New Roman" w:cs="Arial"/>
                <w:color w:val="000000"/>
                <w:lang w:eastAsia="en-AU"/>
              </w:rPr>
              <w:t>with Aboriginal and/or Torres Strait Islander businesses.</w:t>
            </w:r>
          </w:p>
          <w:p w:rsidR="0066181B" w:rsidRPr="00CB3CCA" w:rsidRDefault="0066181B" w:rsidP="00B16FFD">
            <w:pPr>
              <w:numPr>
                <w:ilvl w:val="0"/>
                <w:numId w:val="6"/>
              </w:numPr>
              <w:spacing w:after="120" w:line="240" w:lineRule="auto"/>
              <w:ind w:left="357" w:hanging="357"/>
              <w:rPr>
                <w:rFonts w:eastAsia="Times New Roman" w:cs="Arial"/>
                <w:i/>
                <w:color w:val="000000"/>
                <w:lang w:eastAsia="en-AU"/>
              </w:rPr>
            </w:pPr>
            <w:r w:rsidRPr="00CB3CCA">
              <w:rPr>
                <w:rFonts w:eastAsia="Times New Roman" w:cs="Arial"/>
                <w:color w:val="000000"/>
                <w:lang w:eastAsia="en-AU"/>
              </w:rPr>
              <w:t>Promote procurement opportunities to Aboriginal and Torres Strait Islander businesses</w:t>
            </w:r>
            <w:r w:rsidR="00C35845">
              <w:rPr>
                <w:rFonts w:eastAsia="Times New Roman" w:cs="Arial"/>
                <w:color w:val="000000"/>
                <w:lang w:eastAsia="en-AU"/>
              </w:rPr>
              <w:t>, including through Supply Nation,</w:t>
            </w:r>
            <w:r w:rsidR="00D110B7" w:rsidRPr="00CB3CCA">
              <w:rPr>
                <w:rFonts w:eastAsia="Times New Roman" w:cs="Arial"/>
                <w:color w:val="000000"/>
                <w:lang w:eastAsia="en-AU"/>
              </w:rPr>
              <w:t xml:space="preserve"> to increase the financial value of </w:t>
            </w:r>
            <w:r w:rsidR="00D110B7" w:rsidRPr="00CB3CCA">
              <w:rPr>
                <w:rFonts w:eastAsia="Times New Roman" w:cs="Arial"/>
                <w:color w:val="000000"/>
                <w:lang w:eastAsia="en-AU"/>
              </w:rPr>
              <w:lastRenderedPageBreak/>
              <w:t>Indigenous procurements</w:t>
            </w:r>
            <w:r w:rsidRPr="00CB3CCA">
              <w:rPr>
                <w:rFonts w:eastAsia="Times New Roman" w:cs="Arial"/>
                <w:color w:val="000000"/>
                <w:lang w:eastAsia="en-AU"/>
              </w:rPr>
              <w:t>.</w:t>
            </w:r>
          </w:p>
          <w:p w:rsidR="00D110B7" w:rsidRPr="00CB3CCA" w:rsidRDefault="00CB3CCA" w:rsidP="009948D1">
            <w:pPr>
              <w:numPr>
                <w:ilvl w:val="0"/>
                <w:numId w:val="6"/>
              </w:numPr>
              <w:spacing w:after="0" w:line="240" w:lineRule="auto"/>
              <w:rPr>
                <w:rFonts w:eastAsia="Times New Roman" w:cs="Arial"/>
                <w:i/>
                <w:color w:val="000000"/>
                <w:lang w:eastAsia="en-AU"/>
              </w:rPr>
            </w:pPr>
            <w:r w:rsidRPr="00C34F06">
              <w:rPr>
                <w:rFonts w:eastAsia="Times New Roman" w:cs="Arial"/>
                <w:color w:val="000000"/>
                <w:lang w:eastAsia="en-AU"/>
              </w:rPr>
              <w:t xml:space="preserve">Examine opportunities to </w:t>
            </w:r>
            <w:r w:rsidR="009948D1" w:rsidRPr="00C34F06">
              <w:rPr>
                <w:rFonts w:eastAsia="Times New Roman" w:cs="Arial"/>
                <w:color w:val="000000"/>
                <w:lang w:eastAsia="en-AU"/>
              </w:rPr>
              <w:t>expand contracts w</w:t>
            </w:r>
            <w:r w:rsidRPr="00C34F06">
              <w:rPr>
                <w:rFonts w:eastAsia="Times New Roman" w:cs="Arial"/>
                <w:color w:val="000000"/>
                <w:lang w:eastAsia="en-AU"/>
              </w:rPr>
              <w:t>ith</w:t>
            </w:r>
            <w:r w:rsidR="009948D1" w:rsidRPr="00C34F06">
              <w:rPr>
                <w:rFonts w:eastAsia="Times New Roman" w:cs="Arial"/>
                <w:color w:val="000000"/>
                <w:lang w:eastAsia="en-AU"/>
              </w:rPr>
              <w:t xml:space="preserve"> </w:t>
            </w:r>
            <w:r w:rsidRPr="00C34F06">
              <w:rPr>
                <w:rFonts w:eastAsia="Times New Roman" w:cs="Arial"/>
                <w:color w:val="000000"/>
                <w:lang w:eastAsia="en-AU"/>
              </w:rPr>
              <w:t>trusted</w:t>
            </w:r>
            <w:r w:rsidR="009948D1" w:rsidRPr="00C34F06">
              <w:rPr>
                <w:rFonts w:eastAsia="Times New Roman" w:cs="Arial"/>
                <w:color w:val="000000"/>
                <w:lang w:eastAsia="en-AU"/>
              </w:rPr>
              <w:t xml:space="preserve"> Indigenous suppliers.</w:t>
            </w:r>
          </w:p>
        </w:tc>
        <w:tc>
          <w:tcPr>
            <w:tcW w:w="1920" w:type="dxa"/>
          </w:tcPr>
          <w:p w:rsidR="0066181B" w:rsidRDefault="0066181B" w:rsidP="00582D2A">
            <w:pPr>
              <w:spacing w:after="120" w:line="240" w:lineRule="auto"/>
              <w:rPr>
                <w:rFonts w:eastAsia="Times New Roman" w:cs="Arial"/>
                <w:bCs/>
              </w:rPr>
            </w:pPr>
            <w:r>
              <w:rPr>
                <w:rFonts w:eastAsia="Times New Roman" w:cs="Arial"/>
                <w:bCs/>
              </w:rPr>
              <w:lastRenderedPageBreak/>
              <w:t>Biannually</w:t>
            </w:r>
            <w:r w:rsidR="006345EC">
              <w:rPr>
                <w:rFonts w:eastAsia="Times New Roman" w:cs="Arial"/>
                <w:bCs/>
              </w:rPr>
              <w:t xml:space="preserve"> in</w:t>
            </w:r>
            <w:r>
              <w:rPr>
                <w:rFonts w:eastAsia="Times New Roman" w:cs="Arial"/>
                <w:bCs/>
              </w:rPr>
              <w:t xml:space="preserve"> June and December</w:t>
            </w:r>
            <w:r w:rsidR="00B16FFD">
              <w:rPr>
                <w:rFonts w:eastAsia="Times New Roman" w:cs="Arial"/>
                <w:bCs/>
              </w:rPr>
              <w:t xml:space="preserve"> each year</w:t>
            </w:r>
          </w:p>
          <w:p w:rsidR="0066181B" w:rsidRDefault="008E4E47" w:rsidP="00084D4C">
            <w:pPr>
              <w:spacing w:after="840" w:line="240" w:lineRule="auto"/>
              <w:rPr>
                <w:rFonts w:eastAsia="Times New Roman" w:cs="Arial"/>
                <w:bCs/>
              </w:rPr>
            </w:pPr>
            <w:r>
              <w:rPr>
                <w:rFonts w:eastAsia="Times New Roman" w:cs="Arial"/>
                <w:bCs/>
              </w:rPr>
              <w:t>By 30 September annually.</w:t>
            </w:r>
          </w:p>
          <w:p w:rsidR="0066181B" w:rsidRPr="00CE5E7B" w:rsidRDefault="0066181B" w:rsidP="00602F1C">
            <w:pPr>
              <w:spacing w:after="120" w:line="240" w:lineRule="auto"/>
              <w:rPr>
                <w:rFonts w:eastAsia="Times New Roman" w:cs="Arial"/>
                <w:bCs/>
              </w:rPr>
            </w:pPr>
            <w:r w:rsidRPr="00CE5E7B">
              <w:rPr>
                <w:rFonts w:eastAsia="Times New Roman" w:cs="Arial"/>
                <w:bCs/>
              </w:rPr>
              <w:t>Biannually</w:t>
            </w:r>
            <w:r w:rsidR="006345EC">
              <w:rPr>
                <w:rFonts w:eastAsia="Times New Roman" w:cs="Arial"/>
                <w:bCs/>
              </w:rPr>
              <w:t xml:space="preserve"> in</w:t>
            </w:r>
            <w:r w:rsidRPr="00CE5E7B">
              <w:rPr>
                <w:rFonts w:eastAsia="Times New Roman" w:cs="Arial"/>
                <w:bCs/>
              </w:rPr>
              <w:t xml:space="preserve"> June and December</w:t>
            </w:r>
            <w:r w:rsidR="00B16FFD">
              <w:rPr>
                <w:rFonts w:eastAsia="Times New Roman" w:cs="Arial"/>
                <w:bCs/>
              </w:rPr>
              <w:t xml:space="preserve"> each year</w:t>
            </w:r>
          </w:p>
          <w:p w:rsidR="0066181B" w:rsidRDefault="00313F0C" w:rsidP="00B16FFD">
            <w:pPr>
              <w:spacing w:after="120" w:line="240" w:lineRule="auto"/>
              <w:rPr>
                <w:rFonts w:eastAsia="Times New Roman" w:cs="Arial"/>
                <w:bCs/>
              </w:rPr>
            </w:pPr>
            <w:r>
              <w:rPr>
                <w:rFonts w:eastAsia="Times New Roman" w:cs="Arial"/>
                <w:bCs/>
              </w:rPr>
              <w:t>Bia</w:t>
            </w:r>
            <w:r w:rsidR="0066181B">
              <w:rPr>
                <w:rFonts w:eastAsia="Times New Roman" w:cs="Arial"/>
                <w:bCs/>
              </w:rPr>
              <w:t>nnually</w:t>
            </w:r>
            <w:r w:rsidR="006345EC">
              <w:rPr>
                <w:rFonts w:eastAsia="Times New Roman" w:cs="Arial"/>
                <w:bCs/>
              </w:rPr>
              <w:t xml:space="preserve"> in </w:t>
            </w:r>
            <w:r w:rsidR="0066181B">
              <w:rPr>
                <w:rFonts w:eastAsia="Times New Roman" w:cs="Arial"/>
                <w:bCs/>
              </w:rPr>
              <w:t>June</w:t>
            </w:r>
            <w:r>
              <w:rPr>
                <w:rFonts w:eastAsia="Times New Roman" w:cs="Arial"/>
                <w:bCs/>
              </w:rPr>
              <w:t xml:space="preserve"> and December</w:t>
            </w:r>
            <w:r w:rsidR="00B16FFD">
              <w:rPr>
                <w:rFonts w:eastAsia="Times New Roman" w:cs="Arial"/>
                <w:bCs/>
              </w:rPr>
              <w:t xml:space="preserve"> each </w:t>
            </w:r>
            <w:r w:rsidR="00B16FFD">
              <w:rPr>
                <w:rFonts w:eastAsia="Times New Roman" w:cs="Arial"/>
                <w:bCs/>
              </w:rPr>
              <w:lastRenderedPageBreak/>
              <w:t>year</w:t>
            </w:r>
          </w:p>
          <w:p w:rsidR="009948D1" w:rsidRPr="00AF1022" w:rsidRDefault="009948D1" w:rsidP="006345EC">
            <w:pPr>
              <w:spacing w:after="0" w:line="240" w:lineRule="auto"/>
              <w:rPr>
                <w:rFonts w:eastAsia="Times New Roman" w:cs="Arial"/>
                <w:bCs/>
              </w:rPr>
            </w:pPr>
            <w:r w:rsidRPr="00C34F06">
              <w:rPr>
                <w:rFonts w:eastAsia="Times New Roman" w:cs="Arial"/>
                <w:bCs/>
              </w:rPr>
              <w:t>Biannually</w:t>
            </w:r>
            <w:r w:rsidR="006345EC">
              <w:rPr>
                <w:rFonts w:eastAsia="Times New Roman" w:cs="Arial"/>
                <w:bCs/>
              </w:rPr>
              <w:t xml:space="preserve"> in</w:t>
            </w:r>
            <w:r w:rsidRPr="00C34F06">
              <w:rPr>
                <w:rFonts w:eastAsia="Times New Roman" w:cs="Arial"/>
                <w:bCs/>
              </w:rPr>
              <w:t xml:space="preserve"> June and December</w:t>
            </w:r>
            <w:r w:rsidR="00B16FFD">
              <w:rPr>
                <w:rFonts w:eastAsia="Times New Roman" w:cs="Arial"/>
                <w:bCs/>
              </w:rPr>
              <w:t xml:space="preserve"> each year</w:t>
            </w:r>
          </w:p>
        </w:tc>
        <w:tc>
          <w:tcPr>
            <w:tcW w:w="2533" w:type="dxa"/>
          </w:tcPr>
          <w:p w:rsidR="006801F5" w:rsidRDefault="006961DB" w:rsidP="00B14038">
            <w:pPr>
              <w:spacing w:after="240"/>
              <w:rPr>
                <w:rFonts w:eastAsia="Times New Roman" w:cs="Arial"/>
                <w:bCs/>
              </w:rPr>
            </w:pPr>
            <w:r>
              <w:rPr>
                <w:rFonts w:eastAsia="Times New Roman" w:cs="Arial"/>
                <w:bCs/>
              </w:rPr>
              <w:lastRenderedPageBreak/>
              <w:t xml:space="preserve">Lead – </w:t>
            </w:r>
            <w:r w:rsidR="006801F5">
              <w:rPr>
                <w:rFonts w:eastAsia="Times New Roman" w:cs="Arial"/>
                <w:bCs/>
              </w:rPr>
              <w:t>Branch Manager, Financial Ma</w:t>
            </w:r>
            <w:r>
              <w:rPr>
                <w:rFonts w:eastAsia="Times New Roman" w:cs="Arial"/>
                <w:bCs/>
              </w:rPr>
              <w:t>nagement and Procurement Branch</w:t>
            </w:r>
          </w:p>
          <w:p w:rsidR="00B14038" w:rsidRDefault="006801F5" w:rsidP="00B14038">
            <w:pPr>
              <w:spacing w:after="120"/>
              <w:rPr>
                <w:rFonts w:eastAsia="Times New Roman" w:cs="Arial"/>
                <w:bCs/>
              </w:rPr>
            </w:pPr>
            <w:r>
              <w:rPr>
                <w:rFonts w:eastAsia="Times New Roman" w:cs="Arial"/>
                <w:bCs/>
              </w:rPr>
              <w:t>Supported by</w:t>
            </w:r>
            <w:r w:rsidR="00B14038">
              <w:rPr>
                <w:rFonts w:eastAsia="Times New Roman" w:cs="Arial"/>
                <w:bCs/>
              </w:rPr>
              <w:t>:</w:t>
            </w:r>
          </w:p>
          <w:p w:rsidR="00B14038" w:rsidRPr="00B14038" w:rsidRDefault="00D96D5A" w:rsidP="00B14038">
            <w:pPr>
              <w:pStyle w:val="ListParagraph"/>
              <w:numPr>
                <w:ilvl w:val="0"/>
                <w:numId w:val="27"/>
              </w:numPr>
              <w:ind w:left="360"/>
              <w:rPr>
                <w:rFonts w:eastAsia="Times New Roman" w:cs="Arial"/>
                <w:bCs/>
              </w:rPr>
            </w:pPr>
            <w:r w:rsidRPr="00B14038">
              <w:rPr>
                <w:rFonts w:eastAsia="Times New Roman" w:cs="Arial"/>
                <w:bCs/>
              </w:rPr>
              <w:t>Executive Management Group</w:t>
            </w:r>
          </w:p>
          <w:p w:rsidR="0066181B" w:rsidRPr="00B14038" w:rsidRDefault="00D96D5A" w:rsidP="00B14038">
            <w:pPr>
              <w:pStyle w:val="ListParagraph"/>
              <w:numPr>
                <w:ilvl w:val="0"/>
                <w:numId w:val="27"/>
              </w:numPr>
              <w:ind w:left="360"/>
              <w:rPr>
                <w:rFonts w:eastAsia="Times New Roman" w:cs="Arial"/>
                <w:bCs/>
              </w:rPr>
            </w:pPr>
            <w:r w:rsidRPr="00B14038">
              <w:rPr>
                <w:rFonts w:eastAsia="Times New Roman" w:cs="Arial"/>
                <w:bCs/>
              </w:rPr>
              <w:t>Senior Management Group</w:t>
            </w:r>
          </w:p>
        </w:tc>
      </w:tr>
    </w:tbl>
    <w:p w:rsidR="00084D4C" w:rsidRDefault="00084D4C" w:rsidP="0066181B">
      <w:pPr>
        <w:rPr>
          <w:rFonts w:ascii="Arial" w:hAnsi="Arial" w:cs="Arial"/>
        </w:rPr>
      </w:pPr>
    </w:p>
    <w:p w:rsidR="00084D4C" w:rsidRDefault="00084D4C">
      <w:pPr>
        <w:spacing w:after="0" w:line="240" w:lineRule="auto"/>
        <w:rPr>
          <w:rFonts w:ascii="Arial" w:hAnsi="Arial" w:cs="Arial"/>
        </w:rPr>
      </w:pPr>
      <w:r>
        <w:rPr>
          <w:rFonts w:ascii="Arial" w:hAnsi="Arial" w:cs="Arial"/>
        </w:rPr>
        <w:br w:type="page"/>
      </w:r>
    </w:p>
    <w:p w:rsidR="00062BA1" w:rsidRPr="008822FE" w:rsidRDefault="00062BA1" w:rsidP="00062BA1">
      <w:pPr>
        <w:pStyle w:val="Heading2"/>
        <w:rPr>
          <w:rFonts w:ascii="Calibri" w:hAnsi="Calibri"/>
          <w:lang w:eastAsia="en-AU"/>
        </w:rPr>
      </w:pPr>
      <w:bookmarkStart w:id="8" w:name="_Toc486582170"/>
      <w:r w:rsidRPr="008822FE">
        <w:rPr>
          <w:lang w:eastAsia="en-AU"/>
        </w:rPr>
        <w:lastRenderedPageBreak/>
        <w:t>Tracking progress and reporting</w:t>
      </w:r>
      <w:bookmarkEnd w:id="8"/>
    </w:p>
    <w:tbl>
      <w:tblPr>
        <w:tblStyle w:val="TableGrid"/>
        <w:tblW w:w="5000" w:type="pct"/>
        <w:tblLook w:val="0620" w:firstRow="1" w:lastRow="0" w:firstColumn="0" w:lastColumn="0" w:noHBand="1" w:noVBand="1"/>
        <w:tblCaption w:val="Tracking progress and reporting"/>
        <w:tblDescription w:val="Action, Target, Timeline, Responsibility"/>
      </w:tblPr>
      <w:tblGrid>
        <w:gridCol w:w="4306"/>
        <w:gridCol w:w="6589"/>
        <w:gridCol w:w="1961"/>
        <w:gridCol w:w="2044"/>
      </w:tblGrid>
      <w:tr w:rsidR="008822FE" w:rsidRPr="00D20897" w:rsidTr="00A946A7">
        <w:trPr>
          <w:cnfStyle w:val="100000000000" w:firstRow="1" w:lastRow="0" w:firstColumn="0" w:lastColumn="0" w:oddVBand="0" w:evenVBand="0" w:oddHBand="0" w:evenHBand="0" w:firstRowFirstColumn="0" w:firstRowLastColumn="0" w:lastRowFirstColumn="0" w:lastRowLastColumn="0"/>
          <w:trHeight w:val="454"/>
        </w:trPr>
        <w:tc>
          <w:tcPr>
            <w:tcW w:w="1445" w:type="pct"/>
            <w:hideMark/>
          </w:tcPr>
          <w:p w:rsidR="008822FE" w:rsidRPr="00D20897" w:rsidRDefault="008822FE" w:rsidP="008822FE">
            <w:pPr>
              <w:spacing w:after="0" w:line="240" w:lineRule="auto"/>
              <w:rPr>
                <w:rFonts w:eastAsia="Times New Roman" w:cs="Arial"/>
                <w:b w:val="0"/>
                <w:bCs/>
                <w:color w:val="000000"/>
                <w:lang w:eastAsia="en-AU"/>
              </w:rPr>
            </w:pPr>
            <w:r w:rsidRPr="00D20897">
              <w:rPr>
                <w:rFonts w:eastAsia="Times New Roman" w:cs="Arial"/>
                <w:bCs/>
                <w:color w:val="000000"/>
                <w:lang w:eastAsia="en-AU"/>
              </w:rPr>
              <w:t xml:space="preserve">Action </w:t>
            </w:r>
          </w:p>
        </w:tc>
        <w:tc>
          <w:tcPr>
            <w:tcW w:w="2211" w:type="pct"/>
            <w:hideMark/>
          </w:tcPr>
          <w:p w:rsidR="008822FE" w:rsidRPr="00D20897" w:rsidRDefault="008822FE" w:rsidP="008822FE">
            <w:pPr>
              <w:spacing w:after="0" w:line="240" w:lineRule="auto"/>
              <w:rPr>
                <w:rFonts w:eastAsia="Times New Roman" w:cs="Arial"/>
                <w:b w:val="0"/>
                <w:bCs/>
                <w:color w:val="000000"/>
                <w:lang w:eastAsia="en-AU"/>
              </w:rPr>
            </w:pPr>
            <w:r w:rsidRPr="00D20897">
              <w:rPr>
                <w:rFonts w:eastAsia="Times New Roman" w:cs="Arial"/>
                <w:bCs/>
                <w:color w:val="000000"/>
                <w:lang w:eastAsia="en-AU"/>
              </w:rPr>
              <w:t>Target</w:t>
            </w:r>
          </w:p>
        </w:tc>
        <w:tc>
          <w:tcPr>
            <w:tcW w:w="658" w:type="pct"/>
            <w:hideMark/>
          </w:tcPr>
          <w:p w:rsidR="008822FE" w:rsidRPr="00D20897" w:rsidRDefault="008822FE" w:rsidP="008822FE">
            <w:pPr>
              <w:spacing w:after="0" w:line="240" w:lineRule="auto"/>
              <w:rPr>
                <w:rFonts w:eastAsia="Times New Roman" w:cs="Arial"/>
                <w:b w:val="0"/>
                <w:bCs/>
                <w:color w:val="000000"/>
                <w:lang w:eastAsia="en-AU"/>
              </w:rPr>
            </w:pPr>
            <w:r w:rsidRPr="00D20897">
              <w:rPr>
                <w:rFonts w:eastAsia="Times New Roman" w:cs="Arial"/>
                <w:bCs/>
                <w:color w:val="000000"/>
                <w:lang w:eastAsia="en-AU"/>
              </w:rPr>
              <w:t>Timeline</w:t>
            </w:r>
          </w:p>
        </w:tc>
        <w:tc>
          <w:tcPr>
            <w:tcW w:w="686" w:type="pct"/>
            <w:hideMark/>
          </w:tcPr>
          <w:p w:rsidR="008822FE" w:rsidRPr="00D20897" w:rsidRDefault="008822FE" w:rsidP="008822FE">
            <w:pPr>
              <w:spacing w:after="0" w:line="240" w:lineRule="auto"/>
              <w:rPr>
                <w:rFonts w:eastAsia="Times New Roman" w:cs="Arial"/>
                <w:b w:val="0"/>
                <w:bCs/>
                <w:color w:val="000000"/>
                <w:lang w:eastAsia="en-AU"/>
              </w:rPr>
            </w:pPr>
            <w:r w:rsidRPr="00D20897">
              <w:rPr>
                <w:rFonts w:eastAsia="Times New Roman" w:cs="Arial"/>
                <w:bCs/>
                <w:color w:val="000000"/>
                <w:lang w:eastAsia="en-AU"/>
              </w:rPr>
              <w:t>Responsibility</w:t>
            </w:r>
          </w:p>
        </w:tc>
      </w:tr>
      <w:tr w:rsidR="008822FE" w:rsidRPr="00D20897" w:rsidTr="008822FE">
        <w:trPr>
          <w:trHeight w:val="260"/>
        </w:trPr>
        <w:tc>
          <w:tcPr>
            <w:tcW w:w="1445" w:type="pct"/>
            <w:hideMark/>
          </w:tcPr>
          <w:p w:rsidR="008822FE" w:rsidRPr="00B91050" w:rsidRDefault="008822FE" w:rsidP="00CD48FA">
            <w:pPr>
              <w:pStyle w:val="ListParagraph"/>
              <w:numPr>
                <w:ilvl w:val="0"/>
                <w:numId w:val="1"/>
              </w:numPr>
              <w:spacing w:after="0" w:line="240" w:lineRule="auto"/>
              <w:rPr>
                <w:rFonts w:eastAsia="Times New Roman" w:cs="Arial"/>
                <w:color w:val="000000"/>
                <w:lang w:eastAsia="en-AU"/>
              </w:rPr>
            </w:pPr>
            <w:r w:rsidRPr="00B91050">
              <w:rPr>
                <w:rFonts w:cs="Arial"/>
              </w:rPr>
              <w:t>Report RAP achievements, challenges and learnings to Reconciliation Australia for inclusion in the RAP Impact Measurement Report</w:t>
            </w:r>
          </w:p>
        </w:tc>
        <w:tc>
          <w:tcPr>
            <w:tcW w:w="2211" w:type="pct"/>
            <w:hideMark/>
          </w:tcPr>
          <w:p w:rsidR="008822FE" w:rsidRPr="00D20897" w:rsidRDefault="008822FE" w:rsidP="008822FE">
            <w:pPr>
              <w:numPr>
                <w:ilvl w:val="0"/>
                <w:numId w:val="4"/>
              </w:numPr>
              <w:spacing w:after="120" w:line="240" w:lineRule="auto"/>
              <w:ind w:left="357" w:hanging="357"/>
              <w:rPr>
                <w:rFonts w:eastAsia="Times New Roman" w:cs="Arial"/>
                <w:color w:val="000000"/>
                <w:lang w:eastAsia="en-AU"/>
              </w:rPr>
            </w:pPr>
            <w:r w:rsidRPr="00D20897">
              <w:rPr>
                <w:rFonts w:eastAsia="Times New Roman" w:cs="Arial"/>
                <w:color w:val="000000"/>
                <w:lang w:eastAsia="en-AU"/>
              </w:rPr>
              <w:t>Complete and submit the RAP Impact Measurement Questionnaire to Reconciliation Australia.</w:t>
            </w:r>
          </w:p>
          <w:p w:rsidR="008822FE" w:rsidRPr="00D20897" w:rsidRDefault="008822FE" w:rsidP="008822FE">
            <w:pPr>
              <w:numPr>
                <w:ilvl w:val="0"/>
                <w:numId w:val="4"/>
              </w:numPr>
              <w:spacing w:before="120" w:after="120" w:line="240" w:lineRule="auto"/>
              <w:ind w:left="357" w:hanging="357"/>
              <w:rPr>
                <w:rFonts w:eastAsia="Times New Roman" w:cs="Arial"/>
                <w:color w:val="000000"/>
                <w:lang w:eastAsia="en-AU"/>
              </w:rPr>
            </w:pPr>
            <w:r w:rsidRPr="00D20897">
              <w:rPr>
                <w:rFonts w:eastAsia="Times New Roman" w:cs="Arial"/>
                <w:color w:val="000000"/>
                <w:lang w:eastAsia="en-AU"/>
              </w:rPr>
              <w:t>Investigate participation in the RAP Barometer.</w:t>
            </w:r>
          </w:p>
          <w:p w:rsidR="008822FE" w:rsidRPr="00D20897" w:rsidRDefault="008822FE" w:rsidP="008822FE">
            <w:pPr>
              <w:numPr>
                <w:ilvl w:val="0"/>
                <w:numId w:val="4"/>
              </w:numPr>
              <w:spacing w:before="60" w:after="0" w:line="240" w:lineRule="auto"/>
              <w:contextualSpacing/>
              <w:rPr>
                <w:rFonts w:eastAsia="Times New Roman" w:cs="Arial"/>
                <w:color w:val="000000"/>
                <w:lang w:eastAsia="en-AU"/>
              </w:rPr>
            </w:pPr>
            <w:r w:rsidRPr="00D20897">
              <w:rPr>
                <w:rFonts w:eastAsia="Times New Roman" w:cs="Arial"/>
                <w:color w:val="000000"/>
                <w:lang w:eastAsia="en-AU"/>
              </w:rPr>
              <w:t>Develop and implement systems and capability needs to track, measure and report on RAP activities.</w:t>
            </w:r>
          </w:p>
        </w:tc>
        <w:tc>
          <w:tcPr>
            <w:tcW w:w="658" w:type="pct"/>
            <w:hideMark/>
          </w:tcPr>
          <w:p w:rsidR="008822FE" w:rsidRPr="001F006C" w:rsidRDefault="008822FE" w:rsidP="008822FE">
            <w:pPr>
              <w:spacing w:after="120" w:line="240" w:lineRule="auto"/>
              <w:rPr>
                <w:rFonts w:eastAsia="Times New Roman" w:cs="Arial"/>
                <w:color w:val="000000"/>
                <w:lang w:eastAsia="en-AU"/>
              </w:rPr>
            </w:pPr>
            <w:r w:rsidRPr="001F006C">
              <w:rPr>
                <w:rFonts w:eastAsia="Times New Roman" w:cs="Arial"/>
                <w:color w:val="000000"/>
                <w:lang w:eastAsia="en-AU"/>
              </w:rPr>
              <w:t>30 September annually</w:t>
            </w:r>
          </w:p>
          <w:p w:rsidR="008822FE" w:rsidRPr="001F006C" w:rsidRDefault="008822FE" w:rsidP="008822FE">
            <w:pPr>
              <w:spacing w:after="160" w:line="240" w:lineRule="auto"/>
              <w:rPr>
                <w:rFonts w:eastAsia="Times New Roman" w:cs="Arial"/>
                <w:color w:val="000000"/>
                <w:lang w:eastAsia="en-AU"/>
              </w:rPr>
            </w:pPr>
            <w:r>
              <w:rPr>
                <w:rFonts w:eastAsia="Times New Roman" w:cs="Arial"/>
                <w:color w:val="000000"/>
                <w:lang w:eastAsia="en-AU"/>
              </w:rPr>
              <w:t>September</w:t>
            </w:r>
            <w:r w:rsidRPr="001F006C">
              <w:rPr>
                <w:rFonts w:eastAsia="Times New Roman" w:cs="Arial"/>
                <w:color w:val="000000"/>
                <w:lang w:eastAsia="en-AU"/>
              </w:rPr>
              <w:t xml:space="preserve"> 2017</w:t>
            </w:r>
          </w:p>
          <w:p w:rsidR="008822FE" w:rsidRPr="001F006C" w:rsidRDefault="008822FE" w:rsidP="008822FE">
            <w:pPr>
              <w:spacing w:after="0" w:line="240" w:lineRule="auto"/>
              <w:rPr>
                <w:rFonts w:eastAsia="Times New Roman" w:cs="Arial"/>
                <w:color w:val="000000"/>
                <w:lang w:eastAsia="en-AU"/>
              </w:rPr>
            </w:pPr>
            <w:r>
              <w:rPr>
                <w:rFonts w:eastAsia="Times New Roman" w:cs="Arial"/>
                <w:color w:val="000000"/>
                <w:lang w:eastAsia="en-AU"/>
              </w:rPr>
              <w:t>December 2017, with annual review each year</w:t>
            </w:r>
          </w:p>
        </w:tc>
        <w:tc>
          <w:tcPr>
            <w:tcW w:w="686" w:type="pct"/>
            <w:hideMark/>
          </w:tcPr>
          <w:p w:rsidR="008822FE" w:rsidRPr="00D20897" w:rsidRDefault="008822FE" w:rsidP="008822FE">
            <w:pPr>
              <w:spacing w:after="0"/>
              <w:contextualSpacing/>
              <w:rPr>
                <w:rFonts w:eastAsia="Times New Roman" w:cs="Arial"/>
                <w:color w:val="000000"/>
                <w:lang w:eastAsia="en-AU"/>
              </w:rPr>
            </w:pPr>
            <w:r>
              <w:rPr>
                <w:rFonts w:eastAsia="Times New Roman" w:cs="Arial"/>
                <w:color w:val="000000"/>
                <w:lang w:eastAsia="en-AU"/>
              </w:rPr>
              <w:t>Lead – Branch Manager, People Services Branch</w:t>
            </w:r>
          </w:p>
          <w:p w:rsidR="008822FE" w:rsidRPr="00D20897" w:rsidRDefault="008822FE" w:rsidP="008822FE">
            <w:pPr>
              <w:spacing w:after="0" w:line="240" w:lineRule="auto"/>
              <w:rPr>
                <w:rFonts w:eastAsia="Times New Roman" w:cs="Arial"/>
                <w:color w:val="000000"/>
                <w:lang w:eastAsia="en-AU"/>
              </w:rPr>
            </w:pPr>
          </w:p>
        </w:tc>
      </w:tr>
      <w:tr w:rsidR="008822FE" w:rsidRPr="00D20897" w:rsidTr="008822FE">
        <w:trPr>
          <w:trHeight w:val="67"/>
        </w:trPr>
        <w:tc>
          <w:tcPr>
            <w:tcW w:w="1445" w:type="pct"/>
          </w:tcPr>
          <w:p w:rsidR="008822FE" w:rsidRPr="00B91050" w:rsidRDefault="008822FE" w:rsidP="00CD48FA">
            <w:pPr>
              <w:pStyle w:val="ListParagraph"/>
              <w:numPr>
                <w:ilvl w:val="0"/>
                <w:numId w:val="1"/>
              </w:numPr>
              <w:spacing w:after="0" w:line="240" w:lineRule="auto"/>
              <w:rPr>
                <w:rFonts w:eastAsia="Times New Roman" w:cs="Arial"/>
                <w:color w:val="000000"/>
                <w:lang w:eastAsia="en-AU"/>
              </w:rPr>
            </w:pPr>
            <w:r w:rsidRPr="00B91050">
              <w:rPr>
                <w:rFonts w:eastAsia="Times New Roman" w:cs="Arial"/>
                <w:bCs/>
              </w:rPr>
              <w:t>Report RAP achievements, challenges, learnings and solutions internally and externally</w:t>
            </w:r>
          </w:p>
        </w:tc>
        <w:tc>
          <w:tcPr>
            <w:tcW w:w="2211" w:type="pct"/>
          </w:tcPr>
          <w:p w:rsidR="008822FE" w:rsidRPr="00370411" w:rsidRDefault="008822FE" w:rsidP="008822FE">
            <w:pPr>
              <w:numPr>
                <w:ilvl w:val="0"/>
                <w:numId w:val="4"/>
              </w:numPr>
              <w:spacing w:after="0" w:line="240" w:lineRule="auto"/>
              <w:ind w:left="357" w:hanging="357"/>
              <w:contextualSpacing/>
              <w:rPr>
                <w:rFonts w:eastAsia="Times New Roman" w:cs="Arial"/>
                <w:color w:val="000000"/>
                <w:lang w:eastAsia="en-AU"/>
              </w:rPr>
            </w:pPr>
            <w:r w:rsidRPr="00D20897">
              <w:rPr>
                <w:rFonts w:eastAsia="Times New Roman" w:cs="Arial"/>
                <w:color w:val="000000"/>
                <w:lang w:eastAsia="en-AU"/>
              </w:rPr>
              <w:t>Publically report our RAP achievements, challenges and learnings</w:t>
            </w:r>
            <w:r>
              <w:rPr>
                <w:rFonts w:eastAsia="Times New Roman" w:cs="Arial"/>
                <w:bCs/>
                <w:color w:val="000000"/>
                <w:lang w:eastAsia="en-AU"/>
              </w:rPr>
              <w:t xml:space="preserve"> to:</w:t>
            </w:r>
          </w:p>
          <w:p w:rsidR="008822FE" w:rsidRPr="006225EB" w:rsidRDefault="008822FE" w:rsidP="008822FE">
            <w:pPr>
              <w:pStyle w:val="ListParagraph"/>
              <w:numPr>
                <w:ilvl w:val="0"/>
                <w:numId w:val="12"/>
              </w:numPr>
              <w:spacing w:before="60" w:after="600" w:line="240" w:lineRule="auto"/>
              <w:contextualSpacing w:val="0"/>
              <w:rPr>
                <w:rFonts w:eastAsia="Times New Roman" w:cs="Arial"/>
                <w:color w:val="000000"/>
                <w:lang w:eastAsia="en-AU"/>
              </w:rPr>
            </w:pPr>
            <w:r w:rsidRPr="00370411">
              <w:rPr>
                <w:rFonts w:eastAsia="Times New Roman" w:cs="Arial"/>
                <w:bCs/>
                <w:color w:val="000000"/>
                <w:lang w:eastAsia="en-AU"/>
              </w:rPr>
              <w:t>Executive Management Group via the People and Communications Committee</w:t>
            </w:r>
          </w:p>
          <w:p w:rsidR="008822FE" w:rsidRDefault="008822FE" w:rsidP="008822FE">
            <w:pPr>
              <w:pStyle w:val="ListParagraph"/>
              <w:numPr>
                <w:ilvl w:val="0"/>
                <w:numId w:val="12"/>
              </w:numPr>
              <w:spacing w:before="60" w:after="920" w:line="240" w:lineRule="auto"/>
              <w:contextualSpacing w:val="0"/>
              <w:rPr>
                <w:rFonts w:eastAsia="Times New Roman" w:cs="Arial"/>
                <w:color w:val="000000"/>
                <w:lang w:eastAsia="en-AU"/>
              </w:rPr>
            </w:pPr>
            <w:r w:rsidRPr="00690632">
              <w:rPr>
                <w:rFonts w:eastAsia="Times New Roman" w:cs="Arial"/>
                <w:color w:val="000000"/>
                <w:lang w:eastAsia="en-AU"/>
              </w:rPr>
              <w:t>Indigenous Reform Committee</w:t>
            </w:r>
          </w:p>
          <w:p w:rsidR="008822FE" w:rsidRDefault="008822FE" w:rsidP="008822FE">
            <w:pPr>
              <w:pStyle w:val="ListParagraph"/>
              <w:numPr>
                <w:ilvl w:val="0"/>
                <w:numId w:val="12"/>
              </w:numPr>
              <w:spacing w:before="60" w:after="1360" w:line="240" w:lineRule="auto"/>
              <w:contextualSpacing w:val="0"/>
              <w:rPr>
                <w:rFonts w:eastAsia="Times New Roman" w:cs="Arial"/>
                <w:color w:val="000000"/>
                <w:lang w:eastAsia="en-AU"/>
              </w:rPr>
            </w:pPr>
            <w:r>
              <w:rPr>
                <w:rFonts w:eastAsia="Times New Roman" w:cs="Arial"/>
                <w:color w:val="000000"/>
                <w:lang w:eastAsia="en-AU"/>
              </w:rPr>
              <w:t>Workplace Consultative Forum</w:t>
            </w:r>
          </w:p>
          <w:p w:rsidR="008822FE" w:rsidRPr="006225EB" w:rsidRDefault="008822FE" w:rsidP="008822FE">
            <w:pPr>
              <w:pStyle w:val="ListParagraph"/>
              <w:numPr>
                <w:ilvl w:val="0"/>
                <w:numId w:val="12"/>
              </w:numPr>
              <w:spacing w:before="60" w:after="1320" w:line="240" w:lineRule="auto"/>
              <w:contextualSpacing w:val="0"/>
              <w:rPr>
                <w:rFonts w:eastAsia="Times New Roman" w:cs="Arial"/>
                <w:color w:val="000000"/>
                <w:lang w:eastAsia="en-AU"/>
              </w:rPr>
            </w:pPr>
            <w:r>
              <w:rPr>
                <w:rFonts w:eastAsia="Times New Roman" w:cs="Arial"/>
                <w:bCs/>
                <w:color w:val="000000"/>
                <w:lang w:eastAsia="en-AU"/>
              </w:rPr>
              <w:lastRenderedPageBreak/>
              <w:t>RAP Working Group Meetings</w:t>
            </w:r>
          </w:p>
          <w:p w:rsidR="008822FE" w:rsidRPr="006E43EA" w:rsidRDefault="008822FE" w:rsidP="008822FE">
            <w:pPr>
              <w:pStyle w:val="ListParagraph"/>
              <w:numPr>
                <w:ilvl w:val="0"/>
                <w:numId w:val="12"/>
              </w:numPr>
              <w:spacing w:before="60" w:after="400" w:line="240" w:lineRule="auto"/>
              <w:contextualSpacing w:val="0"/>
              <w:rPr>
                <w:rFonts w:eastAsia="Times New Roman" w:cs="Arial"/>
                <w:color w:val="000000"/>
                <w:lang w:eastAsia="en-AU"/>
              </w:rPr>
            </w:pPr>
            <w:r>
              <w:rPr>
                <w:rFonts w:eastAsia="Times New Roman" w:cs="Arial"/>
                <w:bCs/>
                <w:color w:val="000000"/>
                <w:lang w:eastAsia="en-AU"/>
              </w:rPr>
              <w:t>DSS Annual Report</w:t>
            </w:r>
          </w:p>
          <w:p w:rsidR="008822FE" w:rsidRPr="00181744" w:rsidRDefault="008822FE" w:rsidP="008822FE">
            <w:pPr>
              <w:pStyle w:val="ListParagraph"/>
              <w:numPr>
                <w:ilvl w:val="0"/>
                <w:numId w:val="12"/>
              </w:numPr>
              <w:spacing w:before="60" w:after="840" w:line="240" w:lineRule="auto"/>
              <w:contextualSpacing w:val="0"/>
              <w:rPr>
                <w:rFonts w:eastAsia="Times New Roman" w:cs="Arial"/>
                <w:color w:val="000000"/>
                <w:lang w:eastAsia="en-AU"/>
              </w:rPr>
            </w:pPr>
            <w:r>
              <w:rPr>
                <w:rFonts w:eastAsia="Times New Roman" w:cs="Arial"/>
                <w:bCs/>
                <w:color w:val="000000"/>
                <w:lang w:eastAsia="en-AU"/>
              </w:rPr>
              <w:t>Aboriginal and Torres Strait Islander Staff National Committee</w:t>
            </w:r>
          </w:p>
          <w:p w:rsidR="008822FE" w:rsidRDefault="008822FE" w:rsidP="008822FE">
            <w:pPr>
              <w:pStyle w:val="ListParagraph"/>
              <w:numPr>
                <w:ilvl w:val="0"/>
                <w:numId w:val="12"/>
              </w:numPr>
              <w:spacing w:before="60" w:after="880" w:line="240" w:lineRule="auto"/>
              <w:contextualSpacing w:val="0"/>
              <w:rPr>
                <w:rFonts w:eastAsia="Times New Roman" w:cs="Arial"/>
                <w:bCs/>
                <w:color w:val="000000"/>
                <w:lang w:eastAsia="en-AU"/>
              </w:rPr>
            </w:pPr>
            <w:r w:rsidRPr="00924EA7">
              <w:rPr>
                <w:rFonts w:eastAsia="Times New Roman" w:cs="Arial"/>
                <w:bCs/>
                <w:color w:val="000000"/>
                <w:lang w:eastAsia="en-AU"/>
              </w:rPr>
              <w:t>Communicate quarterly updates on RAP progress to all staff</w:t>
            </w:r>
          </w:p>
          <w:p w:rsidR="008822FE" w:rsidRDefault="008822FE" w:rsidP="008822FE">
            <w:pPr>
              <w:pStyle w:val="ListParagraph"/>
              <w:numPr>
                <w:ilvl w:val="0"/>
                <w:numId w:val="12"/>
              </w:numPr>
              <w:spacing w:before="60" w:after="520" w:line="240" w:lineRule="auto"/>
              <w:contextualSpacing w:val="0"/>
              <w:rPr>
                <w:rFonts w:eastAsia="Times New Roman" w:cs="Arial"/>
                <w:bCs/>
                <w:color w:val="000000"/>
                <w:lang w:eastAsia="en-AU"/>
              </w:rPr>
            </w:pPr>
            <w:r>
              <w:rPr>
                <w:rFonts w:eastAsia="Times New Roman" w:cs="Arial"/>
                <w:bCs/>
                <w:color w:val="000000"/>
                <w:lang w:eastAsia="en-AU"/>
              </w:rPr>
              <w:t>All staff through Secretary’s Reconciliation Week address</w:t>
            </w:r>
          </w:p>
          <w:p w:rsidR="008822FE" w:rsidRDefault="008822FE" w:rsidP="008822FE">
            <w:pPr>
              <w:pStyle w:val="ListParagraph"/>
              <w:numPr>
                <w:ilvl w:val="0"/>
                <w:numId w:val="12"/>
              </w:numPr>
              <w:spacing w:before="60" w:after="480" w:line="240" w:lineRule="auto"/>
              <w:contextualSpacing w:val="0"/>
              <w:rPr>
                <w:rFonts w:eastAsia="Times New Roman" w:cs="Arial"/>
                <w:bCs/>
                <w:color w:val="000000"/>
                <w:lang w:eastAsia="en-AU"/>
              </w:rPr>
            </w:pPr>
            <w:r>
              <w:rPr>
                <w:rFonts w:eastAsia="Times New Roman" w:cs="Arial"/>
                <w:bCs/>
                <w:color w:val="000000"/>
                <w:lang w:eastAsia="en-AU"/>
              </w:rPr>
              <w:t>Australian Public Service RAP Yarning Circle Meetings</w:t>
            </w:r>
          </w:p>
          <w:p w:rsidR="008822FE" w:rsidRDefault="008822FE" w:rsidP="008822FE">
            <w:pPr>
              <w:pStyle w:val="ListParagraph"/>
              <w:numPr>
                <w:ilvl w:val="0"/>
                <w:numId w:val="12"/>
              </w:numPr>
              <w:spacing w:before="60" w:after="1080" w:line="240" w:lineRule="auto"/>
              <w:contextualSpacing w:val="0"/>
              <w:rPr>
                <w:rFonts w:eastAsia="Times New Roman" w:cs="Arial"/>
                <w:bCs/>
                <w:color w:val="000000"/>
                <w:lang w:eastAsia="en-AU"/>
              </w:rPr>
            </w:pPr>
            <w:r>
              <w:rPr>
                <w:rFonts w:eastAsia="Times New Roman" w:cs="Arial"/>
                <w:bCs/>
                <w:color w:val="000000"/>
                <w:lang w:eastAsia="en-AU"/>
              </w:rPr>
              <w:t>Indigenous Champion Network Meetings</w:t>
            </w:r>
          </w:p>
          <w:p w:rsidR="008822FE" w:rsidRPr="006E43EA" w:rsidRDefault="008822FE" w:rsidP="008822FE">
            <w:pPr>
              <w:pStyle w:val="ListParagraph"/>
              <w:numPr>
                <w:ilvl w:val="0"/>
                <w:numId w:val="12"/>
              </w:numPr>
              <w:spacing w:before="60" w:after="360" w:line="240" w:lineRule="auto"/>
              <w:contextualSpacing w:val="0"/>
              <w:rPr>
                <w:rFonts w:eastAsia="Times New Roman" w:cs="Arial"/>
                <w:bCs/>
                <w:color w:val="000000"/>
                <w:lang w:eastAsia="en-AU"/>
              </w:rPr>
            </w:pPr>
            <w:r>
              <w:rPr>
                <w:rFonts w:eastAsia="Times New Roman" w:cs="Arial"/>
                <w:bCs/>
                <w:color w:val="000000"/>
                <w:lang w:eastAsia="en-AU"/>
              </w:rPr>
              <w:lastRenderedPageBreak/>
              <w:t>DSS website</w:t>
            </w:r>
            <w:r w:rsidR="00203A1C">
              <w:rPr>
                <w:rFonts w:eastAsia="Times New Roman" w:cs="Arial"/>
                <w:bCs/>
                <w:color w:val="000000"/>
                <w:lang w:eastAsia="en-AU"/>
              </w:rPr>
              <w:t>.</w:t>
            </w:r>
          </w:p>
        </w:tc>
        <w:tc>
          <w:tcPr>
            <w:tcW w:w="658" w:type="pct"/>
          </w:tcPr>
          <w:p w:rsidR="008822FE" w:rsidRDefault="008822FE" w:rsidP="008822FE">
            <w:pPr>
              <w:spacing w:before="600" w:after="80" w:line="240" w:lineRule="auto"/>
              <w:rPr>
                <w:rFonts w:eastAsia="Times New Roman" w:cs="Arial"/>
                <w:bCs/>
                <w:color w:val="000000"/>
                <w:lang w:eastAsia="en-AU"/>
              </w:rPr>
            </w:pPr>
            <w:r>
              <w:rPr>
                <w:rFonts w:eastAsia="Times New Roman" w:cs="Arial"/>
                <w:bCs/>
                <w:color w:val="000000"/>
                <w:lang w:eastAsia="en-AU"/>
              </w:rPr>
              <w:lastRenderedPageBreak/>
              <w:t>Biannually in June and December each year</w:t>
            </w:r>
          </w:p>
          <w:p w:rsidR="008822FE" w:rsidRDefault="008822FE" w:rsidP="008822FE">
            <w:pPr>
              <w:spacing w:after="120" w:line="240" w:lineRule="auto"/>
              <w:rPr>
                <w:rFonts w:eastAsia="Times New Roman" w:cs="Arial"/>
                <w:bCs/>
                <w:color w:val="000000"/>
                <w:lang w:eastAsia="en-AU"/>
              </w:rPr>
            </w:pPr>
            <w:r>
              <w:rPr>
                <w:rFonts w:eastAsia="Times New Roman" w:cs="Arial"/>
                <w:bCs/>
                <w:color w:val="000000"/>
                <w:lang w:eastAsia="en-AU"/>
              </w:rPr>
              <w:t>Biannually in June and December each year</w:t>
            </w:r>
          </w:p>
          <w:p w:rsidR="008822FE" w:rsidRDefault="008822FE" w:rsidP="008822FE">
            <w:pPr>
              <w:spacing w:after="80" w:line="240" w:lineRule="auto"/>
              <w:rPr>
                <w:rFonts w:eastAsia="Times New Roman" w:cs="Arial"/>
                <w:bCs/>
                <w:color w:val="000000"/>
                <w:lang w:eastAsia="en-AU"/>
              </w:rPr>
            </w:pPr>
            <w:r>
              <w:rPr>
                <w:rFonts w:eastAsia="Times New Roman" w:cs="Arial"/>
                <w:bCs/>
                <w:color w:val="000000"/>
                <w:lang w:eastAsia="en-AU"/>
              </w:rPr>
              <w:t>Quarterly progress report in January, April, July and October each year</w:t>
            </w:r>
          </w:p>
          <w:p w:rsidR="008822FE" w:rsidRDefault="008822FE" w:rsidP="008822FE">
            <w:pPr>
              <w:spacing w:after="80" w:line="240" w:lineRule="auto"/>
              <w:rPr>
                <w:rFonts w:eastAsia="Times New Roman" w:cs="Arial"/>
                <w:bCs/>
                <w:color w:val="000000"/>
                <w:lang w:eastAsia="en-AU"/>
              </w:rPr>
            </w:pPr>
            <w:r>
              <w:rPr>
                <w:rFonts w:eastAsia="Times New Roman" w:cs="Arial"/>
                <w:bCs/>
                <w:color w:val="000000"/>
                <w:lang w:eastAsia="en-AU"/>
              </w:rPr>
              <w:t>Quarterly progress report in March, June, September and December each year</w:t>
            </w:r>
          </w:p>
          <w:p w:rsidR="008822FE" w:rsidRDefault="008822FE" w:rsidP="008822FE">
            <w:pPr>
              <w:spacing w:after="120" w:line="240" w:lineRule="auto"/>
              <w:rPr>
                <w:rFonts w:eastAsia="Times New Roman" w:cs="Arial"/>
                <w:bCs/>
                <w:color w:val="000000"/>
                <w:lang w:eastAsia="en-AU"/>
              </w:rPr>
            </w:pPr>
            <w:r>
              <w:rPr>
                <w:rFonts w:eastAsia="Times New Roman" w:cs="Arial"/>
                <w:bCs/>
                <w:color w:val="000000"/>
                <w:lang w:eastAsia="en-AU"/>
              </w:rPr>
              <w:lastRenderedPageBreak/>
              <w:t>Annually in June each year</w:t>
            </w:r>
          </w:p>
          <w:p w:rsidR="008822FE" w:rsidRDefault="008822FE" w:rsidP="008822FE">
            <w:pPr>
              <w:spacing w:after="120" w:line="240" w:lineRule="auto"/>
              <w:rPr>
                <w:rFonts w:eastAsia="Times New Roman" w:cs="Arial"/>
                <w:bCs/>
                <w:color w:val="000000"/>
                <w:lang w:eastAsia="en-AU"/>
              </w:rPr>
            </w:pPr>
            <w:r>
              <w:rPr>
                <w:rFonts w:eastAsia="Times New Roman" w:cs="Arial"/>
                <w:bCs/>
                <w:color w:val="000000"/>
                <w:lang w:eastAsia="en-AU"/>
              </w:rPr>
              <w:t>Quarterly in March, June, September and December each year</w:t>
            </w:r>
          </w:p>
          <w:p w:rsidR="008822FE" w:rsidRDefault="008822FE" w:rsidP="008822FE">
            <w:pPr>
              <w:spacing w:after="120" w:line="240" w:lineRule="auto"/>
              <w:rPr>
                <w:rFonts w:eastAsia="Times New Roman" w:cs="Arial"/>
                <w:bCs/>
                <w:color w:val="000000"/>
                <w:lang w:eastAsia="en-AU"/>
              </w:rPr>
            </w:pPr>
            <w:r>
              <w:rPr>
                <w:rFonts w:eastAsia="Times New Roman" w:cs="Arial"/>
                <w:bCs/>
                <w:color w:val="000000"/>
                <w:lang w:eastAsia="en-AU"/>
              </w:rPr>
              <w:t>Quarterly in March, June, September, December each year</w:t>
            </w:r>
          </w:p>
          <w:p w:rsidR="008822FE" w:rsidRDefault="008822FE" w:rsidP="008822FE">
            <w:pPr>
              <w:spacing w:after="240" w:line="240" w:lineRule="auto"/>
              <w:rPr>
                <w:rFonts w:eastAsia="Times New Roman" w:cs="Arial"/>
                <w:bCs/>
                <w:color w:val="000000"/>
                <w:lang w:eastAsia="en-AU"/>
              </w:rPr>
            </w:pPr>
            <w:r>
              <w:rPr>
                <w:rFonts w:eastAsia="Times New Roman" w:cs="Arial"/>
                <w:bCs/>
                <w:color w:val="000000"/>
                <w:lang w:eastAsia="en-AU"/>
              </w:rPr>
              <w:t>Annually from 27 May – 3 June each year</w:t>
            </w:r>
          </w:p>
          <w:p w:rsidR="008822FE" w:rsidRDefault="008822FE" w:rsidP="008822FE">
            <w:pPr>
              <w:spacing w:after="240" w:line="240" w:lineRule="auto"/>
              <w:rPr>
                <w:rFonts w:eastAsia="Times New Roman" w:cs="Arial"/>
                <w:bCs/>
                <w:color w:val="000000"/>
                <w:lang w:eastAsia="en-AU"/>
              </w:rPr>
            </w:pPr>
            <w:r>
              <w:rPr>
                <w:rFonts w:eastAsia="Times New Roman" w:cs="Arial"/>
                <w:bCs/>
                <w:color w:val="000000"/>
                <w:lang w:eastAsia="en-AU"/>
              </w:rPr>
              <w:t>Biannually in January and July each year</w:t>
            </w:r>
          </w:p>
          <w:p w:rsidR="008822FE" w:rsidRDefault="008822FE" w:rsidP="008822FE">
            <w:pPr>
              <w:spacing w:after="120" w:line="240" w:lineRule="auto"/>
              <w:rPr>
                <w:rFonts w:eastAsia="Times New Roman" w:cs="Arial"/>
                <w:bCs/>
                <w:color w:val="000000"/>
                <w:lang w:eastAsia="en-AU"/>
              </w:rPr>
            </w:pPr>
            <w:r>
              <w:rPr>
                <w:rFonts w:eastAsia="Times New Roman" w:cs="Arial"/>
                <w:bCs/>
                <w:color w:val="000000"/>
                <w:lang w:eastAsia="en-AU"/>
              </w:rPr>
              <w:t>Quarterly in March, June, September and December each year</w:t>
            </w:r>
          </w:p>
          <w:p w:rsidR="008822FE" w:rsidRPr="00370411" w:rsidRDefault="008822FE" w:rsidP="008822FE">
            <w:pPr>
              <w:spacing w:after="120" w:line="240" w:lineRule="auto"/>
              <w:rPr>
                <w:rFonts w:eastAsia="Times New Roman" w:cs="Arial"/>
                <w:bCs/>
                <w:color w:val="000000"/>
                <w:lang w:eastAsia="en-AU"/>
              </w:rPr>
            </w:pPr>
            <w:r>
              <w:rPr>
                <w:rFonts w:eastAsia="Times New Roman" w:cs="Arial"/>
                <w:bCs/>
                <w:color w:val="000000"/>
                <w:lang w:eastAsia="en-AU"/>
              </w:rPr>
              <w:t>Annually in June each year</w:t>
            </w:r>
          </w:p>
        </w:tc>
        <w:tc>
          <w:tcPr>
            <w:tcW w:w="686" w:type="pct"/>
          </w:tcPr>
          <w:p w:rsidR="008822FE" w:rsidRDefault="008822FE" w:rsidP="008822FE">
            <w:pPr>
              <w:spacing w:after="240"/>
              <w:rPr>
                <w:rFonts w:eastAsia="Times New Roman" w:cs="Arial"/>
                <w:color w:val="000000"/>
                <w:lang w:eastAsia="en-AU"/>
              </w:rPr>
            </w:pPr>
            <w:r>
              <w:rPr>
                <w:rFonts w:eastAsia="Times New Roman" w:cs="Arial"/>
                <w:color w:val="000000"/>
                <w:lang w:eastAsia="en-AU"/>
              </w:rPr>
              <w:lastRenderedPageBreak/>
              <w:t>Lead – Branch Manager, People Services Branch</w:t>
            </w:r>
          </w:p>
          <w:p w:rsidR="008822FE" w:rsidRDefault="008822FE" w:rsidP="008822FE">
            <w:pPr>
              <w:spacing w:after="120"/>
              <w:rPr>
                <w:rFonts w:eastAsia="Times New Roman" w:cs="Arial"/>
                <w:color w:val="000000"/>
                <w:lang w:eastAsia="en-AU"/>
              </w:rPr>
            </w:pPr>
            <w:r>
              <w:rPr>
                <w:rFonts w:eastAsia="Times New Roman" w:cs="Arial"/>
                <w:color w:val="000000"/>
                <w:lang w:eastAsia="en-AU"/>
              </w:rPr>
              <w:t>Supported by:</w:t>
            </w:r>
          </w:p>
          <w:p w:rsidR="008822FE" w:rsidRPr="00B14038" w:rsidRDefault="008822FE" w:rsidP="008822FE">
            <w:pPr>
              <w:pStyle w:val="ListParagraph"/>
              <w:numPr>
                <w:ilvl w:val="0"/>
                <w:numId w:val="4"/>
              </w:numPr>
              <w:spacing w:after="0"/>
              <w:rPr>
                <w:rFonts w:eastAsia="Times New Roman" w:cs="Arial"/>
                <w:color w:val="000000"/>
                <w:lang w:eastAsia="en-AU"/>
              </w:rPr>
            </w:pPr>
            <w:r w:rsidRPr="00B14038">
              <w:rPr>
                <w:rFonts w:eastAsia="Times New Roman" w:cs="Arial"/>
                <w:color w:val="000000"/>
                <w:lang w:eastAsia="en-AU"/>
              </w:rPr>
              <w:t>Executive Management Group</w:t>
            </w:r>
          </w:p>
          <w:p w:rsidR="008822FE" w:rsidRPr="00B14038" w:rsidRDefault="008822FE" w:rsidP="008822FE">
            <w:pPr>
              <w:pStyle w:val="ListParagraph"/>
              <w:numPr>
                <w:ilvl w:val="0"/>
                <w:numId w:val="4"/>
              </w:numPr>
              <w:spacing w:after="0"/>
              <w:rPr>
                <w:rFonts w:eastAsia="Times New Roman" w:cs="Arial"/>
                <w:color w:val="000000"/>
                <w:lang w:eastAsia="en-AU"/>
              </w:rPr>
            </w:pPr>
            <w:r w:rsidRPr="00B14038">
              <w:rPr>
                <w:rFonts w:eastAsia="Times New Roman" w:cs="Arial"/>
                <w:color w:val="000000"/>
                <w:lang w:eastAsia="en-AU"/>
              </w:rPr>
              <w:t>RAP Working Group</w:t>
            </w:r>
          </w:p>
          <w:p w:rsidR="008822FE" w:rsidRPr="00B14038" w:rsidRDefault="008822FE" w:rsidP="008822FE">
            <w:pPr>
              <w:pStyle w:val="ListParagraph"/>
              <w:numPr>
                <w:ilvl w:val="0"/>
                <w:numId w:val="4"/>
              </w:numPr>
              <w:spacing w:after="0"/>
              <w:rPr>
                <w:rFonts w:eastAsia="Times New Roman" w:cs="Arial"/>
                <w:color w:val="000000"/>
                <w:lang w:eastAsia="en-AU"/>
              </w:rPr>
            </w:pPr>
            <w:r w:rsidRPr="00B14038">
              <w:rPr>
                <w:rFonts w:eastAsia="Times New Roman" w:cs="Arial"/>
                <w:color w:val="000000"/>
                <w:lang w:eastAsia="en-AU"/>
              </w:rPr>
              <w:t>Aboriginal and Torres Strait Islander Staff National Committee</w:t>
            </w:r>
          </w:p>
        </w:tc>
      </w:tr>
      <w:tr w:rsidR="008822FE" w:rsidRPr="00D20897" w:rsidTr="008822FE">
        <w:trPr>
          <w:trHeight w:val="67"/>
        </w:trPr>
        <w:tc>
          <w:tcPr>
            <w:tcW w:w="1445" w:type="pct"/>
          </w:tcPr>
          <w:p w:rsidR="008822FE" w:rsidRPr="00B91050" w:rsidRDefault="008822FE" w:rsidP="00CD48FA">
            <w:pPr>
              <w:pStyle w:val="ListParagraph"/>
              <w:numPr>
                <w:ilvl w:val="0"/>
                <w:numId w:val="1"/>
              </w:numPr>
              <w:spacing w:after="0" w:line="240" w:lineRule="auto"/>
              <w:rPr>
                <w:rFonts w:eastAsia="Times New Roman" w:cs="Arial"/>
                <w:color w:val="000000"/>
                <w:lang w:eastAsia="en-AU"/>
              </w:rPr>
            </w:pPr>
            <w:r w:rsidRPr="00B91050">
              <w:rPr>
                <w:rFonts w:eastAsia="Times New Roman" w:cs="Arial"/>
                <w:bCs/>
              </w:rPr>
              <w:lastRenderedPageBreak/>
              <w:t>Review, refresh and update RAP</w:t>
            </w:r>
          </w:p>
        </w:tc>
        <w:tc>
          <w:tcPr>
            <w:tcW w:w="2211" w:type="pct"/>
          </w:tcPr>
          <w:p w:rsidR="008822FE" w:rsidRPr="00D20897" w:rsidRDefault="008822FE" w:rsidP="008822FE">
            <w:pPr>
              <w:numPr>
                <w:ilvl w:val="0"/>
                <w:numId w:val="4"/>
              </w:numPr>
              <w:spacing w:after="120" w:line="240" w:lineRule="auto"/>
              <w:ind w:left="357" w:hanging="357"/>
              <w:rPr>
                <w:rFonts w:eastAsia="Times New Roman" w:cs="Arial"/>
                <w:color w:val="000000"/>
                <w:lang w:eastAsia="en-AU"/>
              </w:rPr>
            </w:pPr>
            <w:r>
              <w:rPr>
                <w:rFonts w:eastAsia="Times New Roman" w:cs="Arial"/>
                <w:color w:val="000000"/>
                <w:lang w:eastAsia="en-AU"/>
              </w:rPr>
              <w:t>Liaise with Reconciliation Australia to develop a new RAP based on learnings, challenges and achievements</w:t>
            </w:r>
            <w:r w:rsidR="00203A1C">
              <w:rPr>
                <w:rFonts w:eastAsia="Times New Roman" w:cs="Arial"/>
                <w:color w:val="000000"/>
                <w:lang w:eastAsia="en-AU"/>
              </w:rPr>
              <w:t>.</w:t>
            </w:r>
          </w:p>
          <w:p w:rsidR="008822FE" w:rsidRPr="00D20897" w:rsidRDefault="008822FE" w:rsidP="008822FE">
            <w:pPr>
              <w:numPr>
                <w:ilvl w:val="0"/>
                <w:numId w:val="4"/>
              </w:numPr>
              <w:spacing w:before="60" w:after="0" w:line="240" w:lineRule="auto"/>
              <w:contextualSpacing/>
              <w:rPr>
                <w:rFonts w:eastAsia="Times New Roman" w:cs="Arial"/>
                <w:color w:val="000000"/>
                <w:lang w:eastAsia="en-AU"/>
              </w:rPr>
            </w:pPr>
            <w:r w:rsidRPr="00D20897">
              <w:rPr>
                <w:rFonts w:eastAsia="Times New Roman" w:cs="Arial"/>
                <w:color w:val="000000"/>
                <w:lang w:eastAsia="en-AU"/>
              </w:rPr>
              <w:t>Send draft RAP to Reconciliation Australia for formal feedback and endorsement.</w:t>
            </w:r>
          </w:p>
        </w:tc>
        <w:tc>
          <w:tcPr>
            <w:tcW w:w="658" w:type="pct"/>
          </w:tcPr>
          <w:p w:rsidR="008822FE" w:rsidRDefault="008822FE" w:rsidP="008822FE">
            <w:pPr>
              <w:spacing w:after="400" w:line="240" w:lineRule="auto"/>
              <w:rPr>
                <w:rFonts w:eastAsia="Times New Roman" w:cs="Arial"/>
                <w:bCs/>
                <w:color w:val="000000"/>
                <w:lang w:eastAsia="en-AU"/>
              </w:rPr>
            </w:pPr>
            <w:r>
              <w:rPr>
                <w:rFonts w:eastAsia="Times New Roman" w:cs="Arial"/>
                <w:bCs/>
                <w:color w:val="000000"/>
                <w:lang w:eastAsia="en-AU"/>
              </w:rPr>
              <w:t>October 2019</w:t>
            </w:r>
          </w:p>
          <w:p w:rsidR="008822FE" w:rsidRPr="00056EDE" w:rsidRDefault="008822FE" w:rsidP="008822FE">
            <w:pPr>
              <w:spacing w:after="0" w:line="240" w:lineRule="auto"/>
              <w:rPr>
                <w:rFonts w:eastAsia="Times New Roman" w:cs="Arial"/>
                <w:bCs/>
                <w:color w:val="000000"/>
                <w:lang w:eastAsia="en-AU"/>
              </w:rPr>
            </w:pPr>
            <w:r>
              <w:rPr>
                <w:rFonts w:eastAsia="Times New Roman" w:cs="Arial"/>
                <w:bCs/>
                <w:color w:val="000000"/>
                <w:lang w:eastAsia="en-AU"/>
              </w:rPr>
              <w:t>January 2020</w:t>
            </w:r>
          </w:p>
        </w:tc>
        <w:tc>
          <w:tcPr>
            <w:tcW w:w="686" w:type="pct"/>
          </w:tcPr>
          <w:p w:rsidR="008822FE" w:rsidRDefault="008822FE" w:rsidP="008822FE">
            <w:pPr>
              <w:spacing w:after="240"/>
              <w:rPr>
                <w:rFonts w:eastAsia="Times New Roman" w:cs="Arial"/>
                <w:color w:val="000000"/>
                <w:lang w:eastAsia="en-AU"/>
              </w:rPr>
            </w:pPr>
            <w:r>
              <w:rPr>
                <w:rFonts w:eastAsia="Times New Roman" w:cs="Arial"/>
                <w:color w:val="000000"/>
                <w:lang w:eastAsia="en-AU"/>
              </w:rPr>
              <w:t>Lead – Branch Manager, People Services Branch</w:t>
            </w:r>
          </w:p>
          <w:p w:rsidR="008822FE" w:rsidRDefault="008822FE" w:rsidP="008822FE">
            <w:pPr>
              <w:spacing w:after="0"/>
              <w:rPr>
                <w:rFonts w:eastAsia="Times New Roman" w:cs="Arial"/>
                <w:color w:val="000000"/>
                <w:lang w:eastAsia="en-AU"/>
              </w:rPr>
            </w:pPr>
            <w:r>
              <w:rPr>
                <w:rFonts w:eastAsia="Times New Roman" w:cs="Arial"/>
                <w:color w:val="000000"/>
                <w:lang w:eastAsia="en-AU"/>
              </w:rPr>
              <w:t>Supported by:</w:t>
            </w:r>
          </w:p>
          <w:p w:rsidR="008822FE" w:rsidRPr="00B14038" w:rsidRDefault="008822FE" w:rsidP="008822FE">
            <w:pPr>
              <w:pStyle w:val="ListParagraph"/>
              <w:numPr>
                <w:ilvl w:val="0"/>
                <w:numId w:val="28"/>
              </w:numPr>
              <w:spacing w:after="0"/>
              <w:ind w:left="360"/>
              <w:rPr>
                <w:rFonts w:eastAsia="Times New Roman" w:cs="Arial"/>
                <w:color w:val="000000"/>
                <w:lang w:eastAsia="en-AU"/>
              </w:rPr>
            </w:pPr>
            <w:r w:rsidRPr="00B14038">
              <w:rPr>
                <w:rFonts w:eastAsia="Times New Roman" w:cs="Arial"/>
                <w:color w:val="000000"/>
                <w:lang w:eastAsia="en-AU"/>
              </w:rPr>
              <w:t>RAP Working Group</w:t>
            </w:r>
          </w:p>
          <w:p w:rsidR="008822FE" w:rsidRPr="00B14038" w:rsidRDefault="008822FE" w:rsidP="008822FE">
            <w:pPr>
              <w:pStyle w:val="ListParagraph"/>
              <w:numPr>
                <w:ilvl w:val="0"/>
                <w:numId w:val="28"/>
              </w:numPr>
              <w:spacing w:after="0"/>
              <w:ind w:left="360"/>
              <w:rPr>
                <w:rFonts w:eastAsia="Times New Roman" w:cs="Arial"/>
                <w:color w:val="000000"/>
                <w:lang w:eastAsia="en-AU"/>
              </w:rPr>
            </w:pPr>
            <w:r w:rsidRPr="00B14038">
              <w:rPr>
                <w:rFonts w:eastAsia="Times New Roman" w:cs="Arial"/>
                <w:color w:val="000000"/>
                <w:lang w:eastAsia="en-AU"/>
              </w:rPr>
              <w:t>Aboriginal and Torres Strait Islander Staff National Committee</w:t>
            </w:r>
          </w:p>
        </w:tc>
      </w:tr>
    </w:tbl>
    <w:p w:rsidR="0066181B" w:rsidRPr="00D20897" w:rsidRDefault="0066181B" w:rsidP="0066181B">
      <w:pPr>
        <w:rPr>
          <w:rFonts w:ascii="Arial" w:hAnsi="Arial" w:cs="Arial"/>
        </w:rPr>
      </w:pPr>
    </w:p>
    <w:p w:rsidR="00313853" w:rsidRDefault="00313853" w:rsidP="00A26CC8">
      <w:pPr>
        <w:spacing w:after="0" w:line="240" w:lineRule="auto"/>
        <w:rPr>
          <w:rFonts w:ascii="Arial" w:eastAsia="Times New Roman" w:hAnsi="Arial" w:cs="Arial"/>
          <w:b/>
          <w:bCs/>
        </w:rPr>
      </w:pPr>
    </w:p>
    <w:p w:rsidR="00BB6B38" w:rsidRDefault="00BB6B38" w:rsidP="00A26CC8">
      <w:pPr>
        <w:spacing w:after="0" w:line="240" w:lineRule="auto"/>
        <w:rPr>
          <w:rFonts w:ascii="Arial" w:eastAsia="Times New Roman" w:hAnsi="Arial" w:cs="Arial"/>
          <w:b/>
          <w:bCs/>
        </w:rPr>
        <w:sectPr w:rsidR="00BB6B38" w:rsidSect="00FC1F51">
          <w:headerReference w:type="default" r:id="rId21"/>
          <w:pgSz w:w="16838" w:h="11906" w:orient="landscape" w:code="9"/>
          <w:pgMar w:top="964" w:right="1077" w:bottom="301" w:left="1077" w:header="709" w:footer="709" w:gutter="0"/>
          <w:cols w:space="708"/>
          <w:docGrid w:linePitch="360"/>
        </w:sectPr>
      </w:pPr>
    </w:p>
    <w:p w:rsidR="00313853" w:rsidRPr="00A26CC8" w:rsidRDefault="00313853" w:rsidP="00313853">
      <w:pPr>
        <w:framePr w:hSpace="180" w:wrap="around" w:vAnchor="text" w:hAnchor="text" w:y="1"/>
        <w:spacing w:after="0" w:line="240" w:lineRule="auto"/>
        <w:suppressOverlap/>
        <w:rPr>
          <w:rFonts w:ascii="Arial" w:eastAsia="Times New Roman" w:hAnsi="Arial" w:cs="Arial"/>
          <w:b/>
          <w:bCs/>
        </w:rPr>
      </w:pPr>
      <w:r w:rsidRPr="00A26CC8">
        <w:rPr>
          <w:rFonts w:ascii="Arial" w:eastAsia="Times New Roman" w:hAnsi="Arial" w:cs="Arial"/>
          <w:b/>
          <w:bCs/>
        </w:rPr>
        <w:lastRenderedPageBreak/>
        <w:t xml:space="preserve">Contact details </w:t>
      </w:r>
      <w:r>
        <w:rPr>
          <w:rFonts w:ascii="Arial" w:eastAsia="Times New Roman" w:hAnsi="Arial" w:cs="Arial"/>
          <w:bCs/>
          <w:i/>
        </w:rPr>
        <w:t>For enquiries about our RAP please contact:</w:t>
      </w:r>
    </w:p>
    <w:p w:rsidR="00313853" w:rsidRPr="00A26CC8" w:rsidRDefault="00313853" w:rsidP="00313853">
      <w:pPr>
        <w:framePr w:hSpace="180" w:wrap="around" w:vAnchor="text" w:hAnchor="text" w:y="1"/>
        <w:spacing w:after="0" w:line="240" w:lineRule="auto"/>
        <w:suppressOverlap/>
        <w:rPr>
          <w:rFonts w:ascii="Arial" w:eastAsia="Times New Roman" w:hAnsi="Arial" w:cs="Arial"/>
          <w:bCs/>
          <w:i/>
        </w:rPr>
      </w:pPr>
      <w:r w:rsidRPr="00A26CC8">
        <w:rPr>
          <w:rFonts w:ascii="Arial" w:eastAsia="Times New Roman" w:hAnsi="Arial" w:cs="Arial"/>
          <w:bCs/>
          <w:i/>
        </w:rPr>
        <w:t>Tiffany Blight</w:t>
      </w:r>
    </w:p>
    <w:p w:rsidR="00313853" w:rsidRPr="00A26CC8" w:rsidRDefault="00313853" w:rsidP="00313853">
      <w:pPr>
        <w:framePr w:hSpace="180" w:wrap="around" w:vAnchor="text" w:hAnchor="text" w:y="1"/>
        <w:spacing w:after="0" w:line="240" w:lineRule="auto"/>
        <w:suppressOverlap/>
        <w:rPr>
          <w:rFonts w:ascii="Arial" w:eastAsia="Times New Roman" w:hAnsi="Arial" w:cs="Arial"/>
          <w:bCs/>
          <w:i/>
        </w:rPr>
      </w:pPr>
      <w:r w:rsidRPr="00A26CC8">
        <w:rPr>
          <w:rFonts w:ascii="Arial" w:eastAsia="Times New Roman" w:hAnsi="Arial" w:cs="Arial"/>
          <w:bCs/>
          <w:i/>
        </w:rPr>
        <w:t>Branch Manager, People Services Branch</w:t>
      </w:r>
    </w:p>
    <w:p w:rsidR="00313853" w:rsidRPr="00A26CC8" w:rsidRDefault="00313853" w:rsidP="00313853">
      <w:pPr>
        <w:framePr w:hSpace="180" w:wrap="around" w:vAnchor="text" w:hAnchor="text" w:y="1"/>
        <w:spacing w:after="0" w:line="240" w:lineRule="auto"/>
        <w:suppressOverlap/>
        <w:rPr>
          <w:rFonts w:ascii="Arial" w:eastAsia="Times New Roman" w:hAnsi="Arial" w:cs="Arial"/>
          <w:bCs/>
          <w:i/>
        </w:rPr>
      </w:pPr>
      <w:r w:rsidRPr="00A26CC8">
        <w:rPr>
          <w:rFonts w:ascii="Arial" w:eastAsia="Times New Roman" w:hAnsi="Arial" w:cs="Arial"/>
          <w:bCs/>
          <w:i/>
        </w:rPr>
        <w:t>Phone: (02) 6146 1669</w:t>
      </w:r>
    </w:p>
    <w:p w:rsidR="00313853" w:rsidRPr="00E3335C" w:rsidRDefault="00313853" w:rsidP="00313853">
      <w:pPr>
        <w:rPr>
          <w:rFonts w:ascii="Arial" w:hAnsi="Arial" w:cs="Arial"/>
        </w:rPr>
      </w:pPr>
      <w:r w:rsidRPr="00A26CC8">
        <w:rPr>
          <w:rFonts w:ascii="Arial" w:eastAsia="Times New Roman" w:hAnsi="Arial" w:cs="Arial"/>
          <w:bCs/>
          <w:i/>
        </w:rPr>
        <w:t xml:space="preserve">Email: </w:t>
      </w:r>
      <w:hyperlink r:id="rId22" w:history="1">
        <w:r w:rsidRPr="00A26CC8">
          <w:rPr>
            <w:rFonts w:ascii="Arial" w:eastAsia="Times New Roman" w:hAnsi="Arial" w:cs="Arial"/>
            <w:bCs/>
            <w:i/>
            <w:color w:val="0000FF"/>
            <w:u w:val="single"/>
          </w:rPr>
          <w:t>rapsecretariat@dss.gov.au</w:t>
        </w:r>
      </w:hyperlink>
      <w:bookmarkStart w:id="9" w:name="_GoBack"/>
      <w:bookmarkEnd w:id="9"/>
    </w:p>
    <w:sectPr w:rsidR="00313853" w:rsidRPr="00E3335C" w:rsidSect="00321CD3">
      <w:headerReference w:type="default" r:id="rId23"/>
      <w:pgSz w:w="11906" w:h="16838" w:code="9"/>
      <w:pgMar w:top="1077" w:right="301" w:bottom="1077" w:left="96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BE7" w:rsidRDefault="00E76BE7" w:rsidP="00FC1F51">
      <w:pPr>
        <w:spacing w:after="0" w:line="240" w:lineRule="auto"/>
      </w:pPr>
      <w:r>
        <w:separator/>
      </w:r>
    </w:p>
  </w:endnote>
  <w:endnote w:type="continuationSeparator" w:id="0">
    <w:p w:rsidR="00E76BE7" w:rsidRDefault="00E76BE7" w:rsidP="00FC1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7D5" w:rsidRDefault="003E47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7D5" w:rsidRDefault="003E47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7D5" w:rsidRDefault="003E47D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529" w:rsidRDefault="00DC752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9752526"/>
      <w:docPartObj>
        <w:docPartGallery w:val="Page Numbers (Bottom of Page)"/>
        <w:docPartUnique/>
      </w:docPartObj>
    </w:sdtPr>
    <w:sdtEndPr>
      <w:rPr>
        <w:noProof/>
      </w:rPr>
    </w:sdtEndPr>
    <w:sdtContent>
      <w:p w:rsidR="00DC7529" w:rsidRDefault="00DC7529">
        <w:pPr>
          <w:pStyle w:val="Footer"/>
          <w:jc w:val="right"/>
        </w:pPr>
        <w:r>
          <w:fldChar w:fldCharType="begin"/>
        </w:r>
        <w:r>
          <w:instrText xml:space="preserve"> PAGE   \* MERGEFORMAT </w:instrText>
        </w:r>
        <w:r>
          <w:fldChar w:fldCharType="separate"/>
        </w:r>
        <w:r w:rsidR="003E47D5">
          <w:rPr>
            <w:noProof/>
          </w:rPr>
          <w:t>24</w:t>
        </w:r>
        <w:r>
          <w:rPr>
            <w:noProof/>
          </w:rPr>
          <w:fldChar w:fldCharType="end"/>
        </w:r>
      </w:p>
    </w:sdtContent>
  </w:sdt>
  <w:p w:rsidR="00DC7529" w:rsidRDefault="00DC752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529" w:rsidRDefault="00DC75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BE7" w:rsidRDefault="00E76BE7" w:rsidP="00FC1F51">
      <w:pPr>
        <w:spacing w:after="0" w:line="240" w:lineRule="auto"/>
      </w:pPr>
      <w:r>
        <w:separator/>
      </w:r>
    </w:p>
  </w:footnote>
  <w:footnote w:type="continuationSeparator" w:id="0">
    <w:p w:rsidR="00E76BE7" w:rsidRDefault="00E76BE7" w:rsidP="00FC1F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7D5" w:rsidRDefault="003E47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7D5" w:rsidRDefault="003E47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7D5" w:rsidRDefault="003E47D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529" w:rsidRDefault="00DC752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529" w:rsidRDefault="00DC7529">
    <w:pPr>
      <w:pStyle w:val="Header"/>
    </w:pPr>
    <w:r>
      <w:rPr>
        <w:noProof/>
        <w:lang w:eastAsia="en-AU"/>
      </w:rPr>
      <w:drawing>
        <wp:anchor distT="0" distB="0" distL="114300" distR="114300" simplePos="0" relativeHeight="251657216" behindDoc="0" locked="0" layoutInCell="1" allowOverlap="1" wp14:anchorId="56A3B47F" wp14:editId="28539CC1">
          <wp:simplePos x="361950" y="447675"/>
          <wp:positionH relativeFrom="page">
            <wp:align>left</wp:align>
          </wp:positionH>
          <wp:positionV relativeFrom="page">
            <wp:align>top</wp:align>
          </wp:positionV>
          <wp:extent cx="7560000" cy="637200"/>
          <wp:effectExtent l="0" t="0" r="3175" b="0"/>
          <wp:wrapTopAndBottom/>
          <wp:docPr id="1" name="Picture 1" descr="Header Banner" title="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r Monkey.jpg"/>
                  <pic:cNvPicPr/>
                </pic:nvPicPr>
                <pic:blipFill>
                  <a:blip r:embed="rId1"/>
                  <a:stretch>
                    <a:fillRect/>
                  </a:stretch>
                </pic:blipFill>
                <pic:spPr>
                  <a:xfrm>
                    <a:off x="0" y="0"/>
                    <a:ext cx="7560000" cy="63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529" w:rsidRDefault="00DC752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529" w:rsidRDefault="00DC7529">
    <w:pPr>
      <w:pStyle w:val="Header"/>
    </w:pPr>
    <w:r>
      <w:rPr>
        <w:noProof/>
        <w:lang w:eastAsia="en-AU"/>
      </w:rPr>
      <w:drawing>
        <wp:anchor distT="0" distB="0" distL="114300" distR="114300" simplePos="0" relativeHeight="251662336" behindDoc="0" locked="0" layoutInCell="1" allowOverlap="1" wp14:anchorId="049D58EA" wp14:editId="665C0261">
          <wp:simplePos x="361950" y="447675"/>
          <wp:positionH relativeFrom="page">
            <wp:align>left</wp:align>
          </wp:positionH>
          <wp:positionV relativeFrom="page">
            <wp:align>top</wp:align>
          </wp:positionV>
          <wp:extent cx="10692000" cy="900000"/>
          <wp:effectExtent l="0" t="0" r="0" b="0"/>
          <wp:wrapTopAndBottom/>
          <wp:docPr id="3" name="Picture 3" descr="Header Banner" title="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r Monkey.jpg"/>
                  <pic:cNvPicPr/>
                </pic:nvPicPr>
                <pic:blipFill>
                  <a:blip r:embed="rId1"/>
                  <a:stretch>
                    <a:fillRect/>
                  </a:stretch>
                </pic:blipFill>
                <pic:spPr>
                  <a:xfrm>
                    <a:off x="0" y="0"/>
                    <a:ext cx="106920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529" w:rsidRDefault="00DC7529">
    <w:pPr>
      <w:pStyle w:val="Header"/>
    </w:pPr>
    <w:r>
      <w:rPr>
        <w:noProof/>
        <w:lang w:eastAsia="en-AU"/>
      </w:rPr>
      <w:drawing>
        <wp:anchor distT="0" distB="0" distL="114300" distR="114300" simplePos="0" relativeHeight="251660288" behindDoc="0" locked="0" layoutInCell="1" allowOverlap="1" wp14:anchorId="646EA530" wp14:editId="03C40BEE">
          <wp:simplePos x="361950" y="447675"/>
          <wp:positionH relativeFrom="page">
            <wp:align>left</wp:align>
          </wp:positionH>
          <wp:positionV relativeFrom="page">
            <wp:align>top</wp:align>
          </wp:positionV>
          <wp:extent cx="7560000" cy="637200"/>
          <wp:effectExtent l="0" t="0" r="3175" b="0"/>
          <wp:wrapTopAndBottom/>
          <wp:docPr id="2" name="Picture 2" descr="Header Banner" title="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r Monkey.jpg"/>
                  <pic:cNvPicPr/>
                </pic:nvPicPr>
                <pic:blipFill>
                  <a:blip r:embed="rId1"/>
                  <a:stretch>
                    <a:fillRect/>
                  </a:stretch>
                </pic:blipFill>
                <pic:spPr>
                  <a:xfrm>
                    <a:off x="0" y="0"/>
                    <a:ext cx="7560000" cy="63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FA5"/>
    <w:multiLevelType w:val="hybridMultilevel"/>
    <w:tmpl w:val="DDD496DE"/>
    <w:lvl w:ilvl="0" w:tplc="8DFC9998">
      <w:start w:val="1"/>
      <w:numFmt w:val="decimal"/>
      <w:lvlText w:val="%1."/>
      <w:lvlJc w:val="left"/>
      <w:pPr>
        <w:ind w:left="360" w:hanging="360"/>
      </w:pPr>
      <w:rPr>
        <w:rFonts w:eastAsia="Arial" w:hint="default"/>
        <w:color w:val="000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098728D"/>
    <w:multiLevelType w:val="hybridMultilevel"/>
    <w:tmpl w:val="CECCFCE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04B245AE"/>
    <w:multiLevelType w:val="hybridMultilevel"/>
    <w:tmpl w:val="F43097A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
    <w:nsid w:val="0C6657BF"/>
    <w:multiLevelType w:val="hybridMultilevel"/>
    <w:tmpl w:val="24BA7828"/>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4">
    <w:nsid w:val="0FEA23DD"/>
    <w:multiLevelType w:val="hybridMultilevel"/>
    <w:tmpl w:val="2514C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3E70EB"/>
    <w:multiLevelType w:val="hybridMultilevel"/>
    <w:tmpl w:val="90C2066E"/>
    <w:lvl w:ilvl="0" w:tplc="0E424B32">
      <w:start w:val="6"/>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4BF0E15"/>
    <w:multiLevelType w:val="hybridMultilevel"/>
    <w:tmpl w:val="AA68E682"/>
    <w:lvl w:ilvl="0" w:tplc="6E24E31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8D5DFC"/>
    <w:multiLevelType w:val="hybridMultilevel"/>
    <w:tmpl w:val="DE700C46"/>
    <w:lvl w:ilvl="0" w:tplc="B3FE9BC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4BC00F9"/>
    <w:multiLevelType w:val="hybridMultilevel"/>
    <w:tmpl w:val="13002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58E726E"/>
    <w:multiLevelType w:val="hybridMultilevel"/>
    <w:tmpl w:val="61F45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9F42100"/>
    <w:multiLevelType w:val="hybridMultilevel"/>
    <w:tmpl w:val="781EA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A7D30BF"/>
    <w:multiLevelType w:val="hybridMultilevel"/>
    <w:tmpl w:val="B83ECA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30031B49"/>
    <w:multiLevelType w:val="hybridMultilevel"/>
    <w:tmpl w:val="DFDA6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0A1489C"/>
    <w:multiLevelType w:val="hybridMultilevel"/>
    <w:tmpl w:val="79B21152"/>
    <w:lvl w:ilvl="0" w:tplc="794A704A">
      <w:start w:val="7"/>
      <w:numFmt w:val="decimal"/>
      <w:lvlText w:val="%1."/>
      <w:lvlJc w:val="left"/>
      <w:pPr>
        <w:ind w:left="360" w:hanging="360"/>
      </w:pPr>
      <w:rPr>
        <w:rFonts w:eastAsia="Arial"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28255EE"/>
    <w:multiLevelType w:val="hybridMultilevel"/>
    <w:tmpl w:val="DD5A6F2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nsid w:val="36AA52E1"/>
    <w:multiLevelType w:val="hybridMultilevel"/>
    <w:tmpl w:val="CBBA1E82"/>
    <w:lvl w:ilvl="0" w:tplc="90F6A3BE">
      <w:start w:val="27"/>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393D2436"/>
    <w:multiLevelType w:val="hybridMultilevel"/>
    <w:tmpl w:val="EE943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9D728A3"/>
    <w:multiLevelType w:val="hybridMultilevel"/>
    <w:tmpl w:val="7E921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F1704F7"/>
    <w:multiLevelType w:val="hybridMultilevel"/>
    <w:tmpl w:val="622A8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3A96DF9"/>
    <w:multiLevelType w:val="hybridMultilevel"/>
    <w:tmpl w:val="5952F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4B935FC"/>
    <w:multiLevelType w:val="hybridMultilevel"/>
    <w:tmpl w:val="9424BB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A3B6E41"/>
    <w:multiLevelType w:val="hybridMultilevel"/>
    <w:tmpl w:val="08DAF3B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2">
    <w:nsid w:val="502847F2"/>
    <w:multiLevelType w:val="hybridMultilevel"/>
    <w:tmpl w:val="8C50737E"/>
    <w:lvl w:ilvl="0" w:tplc="331624D6">
      <w:numFmt w:val="bullet"/>
      <w:lvlText w:val="•"/>
      <w:lvlJc w:val="left"/>
      <w:pPr>
        <w:ind w:left="401" w:hanging="260"/>
      </w:pPr>
      <w:rPr>
        <w:rFonts w:ascii="Arial" w:eastAsia="Arial" w:hAnsi="Arial" w:cs="Arial" w:hint="default"/>
        <w:color w:val="231F20"/>
        <w:w w:val="142"/>
        <w:sz w:val="22"/>
        <w:szCs w:val="22"/>
      </w:rPr>
    </w:lvl>
    <w:lvl w:ilvl="1" w:tplc="8110E3A2">
      <w:numFmt w:val="bullet"/>
      <w:lvlText w:val="•"/>
      <w:lvlJc w:val="left"/>
      <w:pPr>
        <w:ind w:left="1014" w:hanging="260"/>
      </w:pPr>
      <w:rPr>
        <w:rFonts w:hint="default"/>
      </w:rPr>
    </w:lvl>
    <w:lvl w:ilvl="2" w:tplc="59405162">
      <w:numFmt w:val="bullet"/>
      <w:lvlText w:val="•"/>
      <w:lvlJc w:val="left"/>
      <w:pPr>
        <w:ind w:left="1629" w:hanging="260"/>
      </w:pPr>
      <w:rPr>
        <w:rFonts w:hint="default"/>
      </w:rPr>
    </w:lvl>
    <w:lvl w:ilvl="3" w:tplc="901024BC">
      <w:numFmt w:val="bullet"/>
      <w:lvlText w:val="•"/>
      <w:lvlJc w:val="left"/>
      <w:pPr>
        <w:ind w:left="2243" w:hanging="260"/>
      </w:pPr>
      <w:rPr>
        <w:rFonts w:hint="default"/>
      </w:rPr>
    </w:lvl>
    <w:lvl w:ilvl="4" w:tplc="C28636D0">
      <w:numFmt w:val="bullet"/>
      <w:lvlText w:val="•"/>
      <w:lvlJc w:val="left"/>
      <w:pPr>
        <w:ind w:left="2858" w:hanging="260"/>
      </w:pPr>
      <w:rPr>
        <w:rFonts w:hint="default"/>
      </w:rPr>
    </w:lvl>
    <w:lvl w:ilvl="5" w:tplc="188AE33C">
      <w:numFmt w:val="bullet"/>
      <w:lvlText w:val="•"/>
      <w:lvlJc w:val="left"/>
      <w:pPr>
        <w:ind w:left="3473" w:hanging="260"/>
      </w:pPr>
      <w:rPr>
        <w:rFonts w:hint="default"/>
      </w:rPr>
    </w:lvl>
    <w:lvl w:ilvl="6" w:tplc="2376B362">
      <w:numFmt w:val="bullet"/>
      <w:lvlText w:val="•"/>
      <w:lvlJc w:val="left"/>
      <w:pPr>
        <w:ind w:left="4087" w:hanging="260"/>
      </w:pPr>
      <w:rPr>
        <w:rFonts w:hint="default"/>
      </w:rPr>
    </w:lvl>
    <w:lvl w:ilvl="7" w:tplc="5836635C">
      <w:numFmt w:val="bullet"/>
      <w:lvlText w:val="•"/>
      <w:lvlJc w:val="left"/>
      <w:pPr>
        <w:ind w:left="4702" w:hanging="260"/>
      </w:pPr>
      <w:rPr>
        <w:rFonts w:hint="default"/>
      </w:rPr>
    </w:lvl>
    <w:lvl w:ilvl="8" w:tplc="4EB4CE98">
      <w:numFmt w:val="bullet"/>
      <w:lvlText w:val="•"/>
      <w:lvlJc w:val="left"/>
      <w:pPr>
        <w:ind w:left="5317" w:hanging="260"/>
      </w:pPr>
      <w:rPr>
        <w:rFonts w:hint="default"/>
      </w:rPr>
    </w:lvl>
  </w:abstractNum>
  <w:abstractNum w:abstractNumId="23">
    <w:nsid w:val="5A693C9E"/>
    <w:multiLevelType w:val="hybridMultilevel"/>
    <w:tmpl w:val="7BC6D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A7053EB"/>
    <w:multiLevelType w:val="hybridMultilevel"/>
    <w:tmpl w:val="4C1C579C"/>
    <w:lvl w:ilvl="0" w:tplc="92484CCC">
      <w:start w:val="7"/>
      <w:numFmt w:val="decimal"/>
      <w:lvlText w:val="%1."/>
      <w:lvlJc w:val="left"/>
      <w:pPr>
        <w:ind w:left="360" w:hanging="360"/>
      </w:pPr>
      <w:rPr>
        <w:rFonts w:eastAsia="Arial"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F4930DF"/>
    <w:multiLevelType w:val="hybridMultilevel"/>
    <w:tmpl w:val="969ECA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653744B3"/>
    <w:multiLevelType w:val="hybridMultilevel"/>
    <w:tmpl w:val="A7F28FF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65F8336D"/>
    <w:multiLevelType w:val="hybridMultilevel"/>
    <w:tmpl w:val="37644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6FF092D"/>
    <w:multiLevelType w:val="hybridMultilevel"/>
    <w:tmpl w:val="800E2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7F15001"/>
    <w:multiLevelType w:val="hybridMultilevel"/>
    <w:tmpl w:val="EFA2A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8695A07"/>
    <w:multiLevelType w:val="hybridMultilevel"/>
    <w:tmpl w:val="2CA068E0"/>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1">
    <w:nsid w:val="68BF3DA0"/>
    <w:multiLevelType w:val="hybridMultilevel"/>
    <w:tmpl w:val="833E6332"/>
    <w:lvl w:ilvl="0" w:tplc="7BCE24EC">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E6F6B22"/>
    <w:multiLevelType w:val="hybridMultilevel"/>
    <w:tmpl w:val="98187C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nsid w:val="717C68E7"/>
    <w:multiLevelType w:val="hybridMultilevel"/>
    <w:tmpl w:val="0CFC86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71800100"/>
    <w:multiLevelType w:val="hybridMultilevel"/>
    <w:tmpl w:val="1F8A6CA6"/>
    <w:lvl w:ilvl="0" w:tplc="A38CC702">
      <w:numFmt w:val="bullet"/>
      <w:lvlText w:val="•"/>
      <w:lvlJc w:val="left"/>
      <w:pPr>
        <w:ind w:left="401" w:hanging="260"/>
      </w:pPr>
      <w:rPr>
        <w:rFonts w:ascii="Arial" w:eastAsia="Arial" w:hAnsi="Arial" w:cs="Arial" w:hint="default"/>
        <w:color w:val="231F20"/>
        <w:w w:val="142"/>
        <w:sz w:val="22"/>
        <w:szCs w:val="22"/>
      </w:rPr>
    </w:lvl>
    <w:lvl w:ilvl="1" w:tplc="489266DA">
      <w:numFmt w:val="bullet"/>
      <w:lvlText w:val="•"/>
      <w:lvlJc w:val="left"/>
      <w:pPr>
        <w:ind w:left="1014" w:hanging="260"/>
      </w:pPr>
      <w:rPr>
        <w:rFonts w:hint="default"/>
      </w:rPr>
    </w:lvl>
    <w:lvl w:ilvl="2" w:tplc="310C0AE2">
      <w:numFmt w:val="bullet"/>
      <w:lvlText w:val="•"/>
      <w:lvlJc w:val="left"/>
      <w:pPr>
        <w:ind w:left="1629" w:hanging="260"/>
      </w:pPr>
      <w:rPr>
        <w:rFonts w:hint="default"/>
      </w:rPr>
    </w:lvl>
    <w:lvl w:ilvl="3" w:tplc="CD2CD13A">
      <w:numFmt w:val="bullet"/>
      <w:lvlText w:val="•"/>
      <w:lvlJc w:val="left"/>
      <w:pPr>
        <w:ind w:left="2243" w:hanging="260"/>
      </w:pPr>
      <w:rPr>
        <w:rFonts w:hint="default"/>
      </w:rPr>
    </w:lvl>
    <w:lvl w:ilvl="4" w:tplc="13C6EFFC">
      <w:numFmt w:val="bullet"/>
      <w:lvlText w:val="•"/>
      <w:lvlJc w:val="left"/>
      <w:pPr>
        <w:ind w:left="2858" w:hanging="260"/>
      </w:pPr>
      <w:rPr>
        <w:rFonts w:hint="default"/>
      </w:rPr>
    </w:lvl>
    <w:lvl w:ilvl="5" w:tplc="5F129C12">
      <w:numFmt w:val="bullet"/>
      <w:lvlText w:val="•"/>
      <w:lvlJc w:val="left"/>
      <w:pPr>
        <w:ind w:left="3473" w:hanging="260"/>
      </w:pPr>
      <w:rPr>
        <w:rFonts w:hint="default"/>
      </w:rPr>
    </w:lvl>
    <w:lvl w:ilvl="6" w:tplc="EE586DD2">
      <w:numFmt w:val="bullet"/>
      <w:lvlText w:val="•"/>
      <w:lvlJc w:val="left"/>
      <w:pPr>
        <w:ind w:left="4087" w:hanging="260"/>
      </w:pPr>
      <w:rPr>
        <w:rFonts w:hint="default"/>
      </w:rPr>
    </w:lvl>
    <w:lvl w:ilvl="7" w:tplc="8720809E">
      <w:numFmt w:val="bullet"/>
      <w:lvlText w:val="•"/>
      <w:lvlJc w:val="left"/>
      <w:pPr>
        <w:ind w:left="4702" w:hanging="260"/>
      </w:pPr>
      <w:rPr>
        <w:rFonts w:hint="default"/>
      </w:rPr>
    </w:lvl>
    <w:lvl w:ilvl="8" w:tplc="C9FC7316">
      <w:numFmt w:val="bullet"/>
      <w:lvlText w:val="•"/>
      <w:lvlJc w:val="left"/>
      <w:pPr>
        <w:ind w:left="5317" w:hanging="260"/>
      </w:pPr>
      <w:rPr>
        <w:rFonts w:hint="default"/>
      </w:rPr>
    </w:lvl>
  </w:abstractNum>
  <w:abstractNum w:abstractNumId="35">
    <w:nsid w:val="73956897"/>
    <w:multiLevelType w:val="hybridMultilevel"/>
    <w:tmpl w:val="58F2C9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74470857"/>
    <w:multiLevelType w:val="hybridMultilevel"/>
    <w:tmpl w:val="43987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A7D5ED3"/>
    <w:multiLevelType w:val="hybridMultilevel"/>
    <w:tmpl w:val="04CED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AAE3CFE"/>
    <w:multiLevelType w:val="hybridMultilevel"/>
    <w:tmpl w:val="5CE8A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25"/>
  </w:num>
  <w:num w:numId="4">
    <w:abstractNumId w:val="35"/>
  </w:num>
  <w:num w:numId="5">
    <w:abstractNumId w:val="5"/>
  </w:num>
  <w:num w:numId="6">
    <w:abstractNumId w:val="11"/>
  </w:num>
  <w:num w:numId="7">
    <w:abstractNumId w:val="16"/>
  </w:num>
  <w:num w:numId="8">
    <w:abstractNumId w:val="15"/>
  </w:num>
  <w:num w:numId="9">
    <w:abstractNumId w:val="32"/>
  </w:num>
  <w:num w:numId="10">
    <w:abstractNumId w:val="7"/>
  </w:num>
  <w:num w:numId="11">
    <w:abstractNumId w:val="1"/>
  </w:num>
  <w:num w:numId="12">
    <w:abstractNumId w:val="26"/>
  </w:num>
  <w:num w:numId="13">
    <w:abstractNumId w:val="31"/>
  </w:num>
  <w:num w:numId="14">
    <w:abstractNumId w:val="30"/>
  </w:num>
  <w:num w:numId="15">
    <w:abstractNumId w:val="8"/>
  </w:num>
  <w:num w:numId="16">
    <w:abstractNumId w:val="14"/>
  </w:num>
  <w:num w:numId="17">
    <w:abstractNumId w:val="36"/>
  </w:num>
  <w:num w:numId="18">
    <w:abstractNumId w:val="28"/>
  </w:num>
  <w:num w:numId="19">
    <w:abstractNumId w:val="9"/>
  </w:num>
  <w:num w:numId="20">
    <w:abstractNumId w:val="23"/>
  </w:num>
  <w:num w:numId="21">
    <w:abstractNumId w:val="17"/>
  </w:num>
  <w:num w:numId="22">
    <w:abstractNumId w:val="38"/>
  </w:num>
  <w:num w:numId="23">
    <w:abstractNumId w:val="29"/>
  </w:num>
  <w:num w:numId="24">
    <w:abstractNumId w:val="37"/>
  </w:num>
  <w:num w:numId="25">
    <w:abstractNumId w:val="19"/>
  </w:num>
  <w:num w:numId="26">
    <w:abstractNumId w:val="10"/>
  </w:num>
  <w:num w:numId="27">
    <w:abstractNumId w:val="18"/>
  </w:num>
  <w:num w:numId="28">
    <w:abstractNumId w:val="4"/>
  </w:num>
  <w:num w:numId="29">
    <w:abstractNumId w:val="2"/>
  </w:num>
  <w:num w:numId="30">
    <w:abstractNumId w:val="21"/>
  </w:num>
  <w:num w:numId="31">
    <w:abstractNumId w:val="3"/>
  </w:num>
  <w:num w:numId="32">
    <w:abstractNumId w:val="27"/>
  </w:num>
  <w:num w:numId="33">
    <w:abstractNumId w:val="34"/>
  </w:num>
  <w:num w:numId="34">
    <w:abstractNumId w:val="22"/>
  </w:num>
  <w:num w:numId="35">
    <w:abstractNumId w:val="12"/>
  </w:num>
  <w:num w:numId="36">
    <w:abstractNumId w:val="20"/>
  </w:num>
  <w:num w:numId="37">
    <w:abstractNumId w:val="6"/>
  </w:num>
  <w:num w:numId="38">
    <w:abstractNumId w:val="13"/>
  </w:num>
  <w:num w:numId="39">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F51"/>
    <w:rsid w:val="000007BF"/>
    <w:rsid w:val="00001A83"/>
    <w:rsid w:val="00002A5C"/>
    <w:rsid w:val="0000404B"/>
    <w:rsid w:val="000052CE"/>
    <w:rsid w:val="00005BDD"/>
    <w:rsid w:val="00007FC1"/>
    <w:rsid w:val="00021C17"/>
    <w:rsid w:val="00033B38"/>
    <w:rsid w:val="00036C78"/>
    <w:rsid w:val="00037112"/>
    <w:rsid w:val="00054E27"/>
    <w:rsid w:val="00056EDE"/>
    <w:rsid w:val="00060591"/>
    <w:rsid w:val="00062BA1"/>
    <w:rsid w:val="00070762"/>
    <w:rsid w:val="00070DAB"/>
    <w:rsid w:val="0007309B"/>
    <w:rsid w:val="00075C34"/>
    <w:rsid w:val="000803C1"/>
    <w:rsid w:val="00084D4C"/>
    <w:rsid w:val="00085B39"/>
    <w:rsid w:val="00085FBD"/>
    <w:rsid w:val="00086EEA"/>
    <w:rsid w:val="00091C1D"/>
    <w:rsid w:val="00093233"/>
    <w:rsid w:val="000952DE"/>
    <w:rsid w:val="00096DDB"/>
    <w:rsid w:val="000A3632"/>
    <w:rsid w:val="000C05E4"/>
    <w:rsid w:val="000C7A35"/>
    <w:rsid w:val="000D204F"/>
    <w:rsid w:val="000D7026"/>
    <w:rsid w:val="000D7E67"/>
    <w:rsid w:val="000E272B"/>
    <w:rsid w:val="000F200B"/>
    <w:rsid w:val="000F2F9D"/>
    <w:rsid w:val="000F4587"/>
    <w:rsid w:val="001037CB"/>
    <w:rsid w:val="00114D41"/>
    <w:rsid w:val="00121180"/>
    <w:rsid w:val="00123BF6"/>
    <w:rsid w:val="001255CA"/>
    <w:rsid w:val="00131E46"/>
    <w:rsid w:val="00132535"/>
    <w:rsid w:val="00136541"/>
    <w:rsid w:val="00136834"/>
    <w:rsid w:val="00145761"/>
    <w:rsid w:val="001459FB"/>
    <w:rsid w:val="00145ED0"/>
    <w:rsid w:val="001522D9"/>
    <w:rsid w:val="00152DD8"/>
    <w:rsid w:val="0015567B"/>
    <w:rsid w:val="00155B40"/>
    <w:rsid w:val="00160985"/>
    <w:rsid w:val="00162F8C"/>
    <w:rsid w:val="001644B7"/>
    <w:rsid w:val="00171EE7"/>
    <w:rsid w:val="00172615"/>
    <w:rsid w:val="001731C5"/>
    <w:rsid w:val="00181744"/>
    <w:rsid w:val="0018542C"/>
    <w:rsid w:val="00194805"/>
    <w:rsid w:val="001950C4"/>
    <w:rsid w:val="001A77F4"/>
    <w:rsid w:val="001A79B8"/>
    <w:rsid w:val="001B02C0"/>
    <w:rsid w:val="001B5D83"/>
    <w:rsid w:val="001B6BBF"/>
    <w:rsid w:val="001C0821"/>
    <w:rsid w:val="001C20D3"/>
    <w:rsid w:val="001D26DA"/>
    <w:rsid w:val="001D4555"/>
    <w:rsid w:val="001D764E"/>
    <w:rsid w:val="001D796B"/>
    <w:rsid w:val="001E11F4"/>
    <w:rsid w:val="001E2C59"/>
    <w:rsid w:val="001E7D61"/>
    <w:rsid w:val="001F006C"/>
    <w:rsid w:val="001F1869"/>
    <w:rsid w:val="001F5C02"/>
    <w:rsid w:val="001F5E06"/>
    <w:rsid w:val="001F5E91"/>
    <w:rsid w:val="002009EF"/>
    <w:rsid w:val="002016E9"/>
    <w:rsid w:val="00203A1C"/>
    <w:rsid w:val="00207CBD"/>
    <w:rsid w:val="00207D31"/>
    <w:rsid w:val="00211D55"/>
    <w:rsid w:val="00211E94"/>
    <w:rsid w:val="0021258D"/>
    <w:rsid w:val="002156B2"/>
    <w:rsid w:val="00215DD9"/>
    <w:rsid w:val="002216DC"/>
    <w:rsid w:val="00222BE9"/>
    <w:rsid w:val="00224FE2"/>
    <w:rsid w:val="00226786"/>
    <w:rsid w:val="00236374"/>
    <w:rsid w:val="00241A22"/>
    <w:rsid w:val="00247769"/>
    <w:rsid w:val="00254998"/>
    <w:rsid w:val="0026079C"/>
    <w:rsid w:val="00262BB1"/>
    <w:rsid w:val="00263DA7"/>
    <w:rsid w:val="00280386"/>
    <w:rsid w:val="002810B2"/>
    <w:rsid w:val="00281147"/>
    <w:rsid w:val="00281BC2"/>
    <w:rsid w:val="0029062E"/>
    <w:rsid w:val="00290889"/>
    <w:rsid w:val="002916A2"/>
    <w:rsid w:val="002928A6"/>
    <w:rsid w:val="002941B0"/>
    <w:rsid w:val="00296A89"/>
    <w:rsid w:val="002A4C79"/>
    <w:rsid w:val="002B215E"/>
    <w:rsid w:val="002B30EF"/>
    <w:rsid w:val="002B3ED7"/>
    <w:rsid w:val="002B635C"/>
    <w:rsid w:val="002C4105"/>
    <w:rsid w:val="002D0B76"/>
    <w:rsid w:val="002D1CFD"/>
    <w:rsid w:val="002D5E68"/>
    <w:rsid w:val="002E4260"/>
    <w:rsid w:val="002E4699"/>
    <w:rsid w:val="002F55FB"/>
    <w:rsid w:val="002F5A94"/>
    <w:rsid w:val="002F5FAE"/>
    <w:rsid w:val="002F7B0D"/>
    <w:rsid w:val="003046BB"/>
    <w:rsid w:val="00313853"/>
    <w:rsid w:val="00313F0C"/>
    <w:rsid w:val="003142DB"/>
    <w:rsid w:val="00317254"/>
    <w:rsid w:val="00321602"/>
    <w:rsid w:val="00321CD3"/>
    <w:rsid w:val="00325E2D"/>
    <w:rsid w:val="00326C32"/>
    <w:rsid w:val="00326F09"/>
    <w:rsid w:val="00327370"/>
    <w:rsid w:val="003316CF"/>
    <w:rsid w:val="003320BE"/>
    <w:rsid w:val="003465DE"/>
    <w:rsid w:val="00352879"/>
    <w:rsid w:val="0035315B"/>
    <w:rsid w:val="00355066"/>
    <w:rsid w:val="00355F5E"/>
    <w:rsid w:val="00356842"/>
    <w:rsid w:val="003574A0"/>
    <w:rsid w:val="00365AC0"/>
    <w:rsid w:val="00367461"/>
    <w:rsid w:val="00370411"/>
    <w:rsid w:val="003722AB"/>
    <w:rsid w:val="00374E1B"/>
    <w:rsid w:val="00375461"/>
    <w:rsid w:val="00384D88"/>
    <w:rsid w:val="00390C6D"/>
    <w:rsid w:val="0039578D"/>
    <w:rsid w:val="00397204"/>
    <w:rsid w:val="003B05D0"/>
    <w:rsid w:val="003B29C2"/>
    <w:rsid w:val="003B2CA0"/>
    <w:rsid w:val="003B74D4"/>
    <w:rsid w:val="003B7D6D"/>
    <w:rsid w:val="003C1B6D"/>
    <w:rsid w:val="003C2ABC"/>
    <w:rsid w:val="003C49E9"/>
    <w:rsid w:val="003C5FD3"/>
    <w:rsid w:val="003C6A7A"/>
    <w:rsid w:val="003C756A"/>
    <w:rsid w:val="003D0A68"/>
    <w:rsid w:val="003D1052"/>
    <w:rsid w:val="003E042E"/>
    <w:rsid w:val="003E337A"/>
    <w:rsid w:val="003E3E6D"/>
    <w:rsid w:val="003E47D5"/>
    <w:rsid w:val="003E4F98"/>
    <w:rsid w:val="003E5659"/>
    <w:rsid w:val="003E7A11"/>
    <w:rsid w:val="003E7FD8"/>
    <w:rsid w:val="003F2B14"/>
    <w:rsid w:val="003F5691"/>
    <w:rsid w:val="004070EE"/>
    <w:rsid w:val="004111E3"/>
    <w:rsid w:val="004144C0"/>
    <w:rsid w:val="00415999"/>
    <w:rsid w:val="00420B25"/>
    <w:rsid w:val="004211A2"/>
    <w:rsid w:val="004246D0"/>
    <w:rsid w:val="00424CD9"/>
    <w:rsid w:val="004259FC"/>
    <w:rsid w:val="00427D2F"/>
    <w:rsid w:val="00433ABA"/>
    <w:rsid w:val="00434B68"/>
    <w:rsid w:val="00437CD9"/>
    <w:rsid w:val="00441FA8"/>
    <w:rsid w:val="00443F96"/>
    <w:rsid w:val="00444D36"/>
    <w:rsid w:val="00453315"/>
    <w:rsid w:val="00457487"/>
    <w:rsid w:val="00461492"/>
    <w:rsid w:val="00466707"/>
    <w:rsid w:val="0047013C"/>
    <w:rsid w:val="0047224F"/>
    <w:rsid w:val="004730AD"/>
    <w:rsid w:val="00473A39"/>
    <w:rsid w:val="00475C9B"/>
    <w:rsid w:val="00483619"/>
    <w:rsid w:val="00483938"/>
    <w:rsid w:val="00484BFF"/>
    <w:rsid w:val="0049520A"/>
    <w:rsid w:val="00496996"/>
    <w:rsid w:val="00497BCF"/>
    <w:rsid w:val="004A429A"/>
    <w:rsid w:val="004A71E0"/>
    <w:rsid w:val="004B0376"/>
    <w:rsid w:val="004C1E2C"/>
    <w:rsid w:val="004C30B0"/>
    <w:rsid w:val="004C5EFA"/>
    <w:rsid w:val="004D339D"/>
    <w:rsid w:val="004D455B"/>
    <w:rsid w:val="004D60E3"/>
    <w:rsid w:val="004E444E"/>
    <w:rsid w:val="004E5380"/>
    <w:rsid w:val="004F0B5C"/>
    <w:rsid w:val="004F14CE"/>
    <w:rsid w:val="004F34F6"/>
    <w:rsid w:val="00501CE3"/>
    <w:rsid w:val="00501F56"/>
    <w:rsid w:val="0050382E"/>
    <w:rsid w:val="00513E44"/>
    <w:rsid w:val="00514263"/>
    <w:rsid w:val="005150D5"/>
    <w:rsid w:val="00515B84"/>
    <w:rsid w:val="00517066"/>
    <w:rsid w:val="00523E91"/>
    <w:rsid w:val="00535EF9"/>
    <w:rsid w:val="00536365"/>
    <w:rsid w:val="0053745A"/>
    <w:rsid w:val="005400C5"/>
    <w:rsid w:val="005422DC"/>
    <w:rsid w:val="00543883"/>
    <w:rsid w:val="00544160"/>
    <w:rsid w:val="00545411"/>
    <w:rsid w:val="00546437"/>
    <w:rsid w:val="005466A5"/>
    <w:rsid w:val="00563164"/>
    <w:rsid w:val="00572E1F"/>
    <w:rsid w:val="00573E02"/>
    <w:rsid w:val="00576432"/>
    <w:rsid w:val="00576E50"/>
    <w:rsid w:val="00581A3C"/>
    <w:rsid w:val="00582D2A"/>
    <w:rsid w:val="00582E30"/>
    <w:rsid w:val="00583C41"/>
    <w:rsid w:val="00586CF0"/>
    <w:rsid w:val="00587A67"/>
    <w:rsid w:val="00596F26"/>
    <w:rsid w:val="005A61E8"/>
    <w:rsid w:val="005A671E"/>
    <w:rsid w:val="005B1DFA"/>
    <w:rsid w:val="005C0622"/>
    <w:rsid w:val="005C08AD"/>
    <w:rsid w:val="005C4D9A"/>
    <w:rsid w:val="005C7817"/>
    <w:rsid w:val="005D1E47"/>
    <w:rsid w:val="005D2AA9"/>
    <w:rsid w:val="005D3104"/>
    <w:rsid w:val="005D5BA5"/>
    <w:rsid w:val="005D5BDC"/>
    <w:rsid w:val="005D5D17"/>
    <w:rsid w:val="005D7E42"/>
    <w:rsid w:val="005E02AB"/>
    <w:rsid w:val="005E0442"/>
    <w:rsid w:val="005E4148"/>
    <w:rsid w:val="005E4C41"/>
    <w:rsid w:val="005E5E8C"/>
    <w:rsid w:val="005F1502"/>
    <w:rsid w:val="00602B56"/>
    <w:rsid w:val="00602F1C"/>
    <w:rsid w:val="00604645"/>
    <w:rsid w:val="00607C45"/>
    <w:rsid w:val="00607C76"/>
    <w:rsid w:val="0061027B"/>
    <w:rsid w:val="00614838"/>
    <w:rsid w:val="00617155"/>
    <w:rsid w:val="00620EB4"/>
    <w:rsid w:val="0062179F"/>
    <w:rsid w:val="006225EB"/>
    <w:rsid w:val="006238A5"/>
    <w:rsid w:val="0063331E"/>
    <w:rsid w:val="0063455B"/>
    <w:rsid w:val="006345EC"/>
    <w:rsid w:val="00634B7F"/>
    <w:rsid w:val="00635FA2"/>
    <w:rsid w:val="00636BFC"/>
    <w:rsid w:val="0064005E"/>
    <w:rsid w:val="00640C6D"/>
    <w:rsid w:val="00642422"/>
    <w:rsid w:val="00643CE9"/>
    <w:rsid w:val="00644C90"/>
    <w:rsid w:val="006476FE"/>
    <w:rsid w:val="0065035C"/>
    <w:rsid w:val="00650423"/>
    <w:rsid w:val="00652156"/>
    <w:rsid w:val="00655131"/>
    <w:rsid w:val="00661523"/>
    <w:rsid w:val="0066181B"/>
    <w:rsid w:val="006633B0"/>
    <w:rsid w:val="00664F62"/>
    <w:rsid w:val="00665089"/>
    <w:rsid w:val="006664F8"/>
    <w:rsid w:val="00667195"/>
    <w:rsid w:val="00670D66"/>
    <w:rsid w:val="0067169E"/>
    <w:rsid w:val="006734CB"/>
    <w:rsid w:val="00676E9E"/>
    <w:rsid w:val="0067761F"/>
    <w:rsid w:val="00677C9F"/>
    <w:rsid w:val="00677FCC"/>
    <w:rsid w:val="006801F5"/>
    <w:rsid w:val="006807B3"/>
    <w:rsid w:val="0068478E"/>
    <w:rsid w:val="00684D68"/>
    <w:rsid w:val="006854F2"/>
    <w:rsid w:val="0068597D"/>
    <w:rsid w:val="0068670C"/>
    <w:rsid w:val="00690632"/>
    <w:rsid w:val="0069394F"/>
    <w:rsid w:val="006961DB"/>
    <w:rsid w:val="00697D20"/>
    <w:rsid w:val="006A01C1"/>
    <w:rsid w:val="006A1DCF"/>
    <w:rsid w:val="006A6155"/>
    <w:rsid w:val="006B1789"/>
    <w:rsid w:val="006B7B8D"/>
    <w:rsid w:val="006C4E22"/>
    <w:rsid w:val="006D104F"/>
    <w:rsid w:val="006E2277"/>
    <w:rsid w:val="006E2358"/>
    <w:rsid w:val="006E43EA"/>
    <w:rsid w:val="006E4CB7"/>
    <w:rsid w:val="006E521F"/>
    <w:rsid w:val="006E5A9C"/>
    <w:rsid w:val="006E7D34"/>
    <w:rsid w:val="006F03FD"/>
    <w:rsid w:val="006F26FB"/>
    <w:rsid w:val="006F36B7"/>
    <w:rsid w:val="006F7D9A"/>
    <w:rsid w:val="0070023D"/>
    <w:rsid w:val="00712A29"/>
    <w:rsid w:val="00716833"/>
    <w:rsid w:val="00717C48"/>
    <w:rsid w:val="00717E52"/>
    <w:rsid w:val="00726325"/>
    <w:rsid w:val="0073151C"/>
    <w:rsid w:val="00731ADD"/>
    <w:rsid w:val="00750C11"/>
    <w:rsid w:val="007611A9"/>
    <w:rsid w:val="00763DF2"/>
    <w:rsid w:val="00765DCA"/>
    <w:rsid w:val="0077112F"/>
    <w:rsid w:val="00776C31"/>
    <w:rsid w:val="00776EA8"/>
    <w:rsid w:val="007809D1"/>
    <w:rsid w:val="0078326B"/>
    <w:rsid w:val="0078479E"/>
    <w:rsid w:val="007852F6"/>
    <w:rsid w:val="007902AF"/>
    <w:rsid w:val="007908D8"/>
    <w:rsid w:val="007931B6"/>
    <w:rsid w:val="007A2906"/>
    <w:rsid w:val="007A3841"/>
    <w:rsid w:val="007A4F12"/>
    <w:rsid w:val="007A70AA"/>
    <w:rsid w:val="007B219A"/>
    <w:rsid w:val="007C2729"/>
    <w:rsid w:val="007C5DFA"/>
    <w:rsid w:val="007C74E2"/>
    <w:rsid w:val="007D2415"/>
    <w:rsid w:val="007E14FF"/>
    <w:rsid w:val="007E75D7"/>
    <w:rsid w:val="007F2436"/>
    <w:rsid w:val="007F3926"/>
    <w:rsid w:val="007F3D23"/>
    <w:rsid w:val="007F5F95"/>
    <w:rsid w:val="00800700"/>
    <w:rsid w:val="008024C3"/>
    <w:rsid w:val="008033BF"/>
    <w:rsid w:val="00811296"/>
    <w:rsid w:val="008138F4"/>
    <w:rsid w:val="00816939"/>
    <w:rsid w:val="00816FA4"/>
    <w:rsid w:val="00823660"/>
    <w:rsid w:val="008240DB"/>
    <w:rsid w:val="008305C9"/>
    <w:rsid w:val="00835CE0"/>
    <w:rsid w:val="008400D6"/>
    <w:rsid w:val="00841A8C"/>
    <w:rsid w:val="00842451"/>
    <w:rsid w:val="0084501D"/>
    <w:rsid w:val="00852ADA"/>
    <w:rsid w:val="00855F6B"/>
    <w:rsid w:val="0086456C"/>
    <w:rsid w:val="008709C0"/>
    <w:rsid w:val="00873B37"/>
    <w:rsid w:val="008777C5"/>
    <w:rsid w:val="008817F1"/>
    <w:rsid w:val="008822FE"/>
    <w:rsid w:val="008869A8"/>
    <w:rsid w:val="008920F9"/>
    <w:rsid w:val="0089362A"/>
    <w:rsid w:val="008951DF"/>
    <w:rsid w:val="008A52B8"/>
    <w:rsid w:val="008A569C"/>
    <w:rsid w:val="008A7666"/>
    <w:rsid w:val="008B0444"/>
    <w:rsid w:val="008B672E"/>
    <w:rsid w:val="008C2CA1"/>
    <w:rsid w:val="008D3C8F"/>
    <w:rsid w:val="008D410B"/>
    <w:rsid w:val="008D4344"/>
    <w:rsid w:val="008D603D"/>
    <w:rsid w:val="008E021E"/>
    <w:rsid w:val="008E1D07"/>
    <w:rsid w:val="008E251F"/>
    <w:rsid w:val="008E4E47"/>
    <w:rsid w:val="008E6F6A"/>
    <w:rsid w:val="008F1EC1"/>
    <w:rsid w:val="00901927"/>
    <w:rsid w:val="00911C86"/>
    <w:rsid w:val="00917AC3"/>
    <w:rsid w:val="00924EA7"/>
    <w:rsid w:val="00942225"/>
    <w:rsid w:val="00945397"/>
    <w:rsid w:val="00951BB9"/>
    <w:rsid w:val="00955301"/>
    <w:rsid w:val="009561DD"/>
    <w:rsid w:val="00957315"/>
    <w:rsid w:val="00961BD6"/>
    <w:rsid w:val="009633BD"/>
    <w:rsid w:val="00965033"/>
    <w:rsid w:val="00971B44"/>
    <w:rsid w:val="00972B41"/>
    <w:rsid w:val="00973738"/>
    <w:rsid w:val="00973876"/>
    <w:rsid w:val="00984230"/>
    <w:rsid w:val="009856E7"/>
    <w:rsid w:val="00985B3B"/>
    <w:rsid w:val="00985C3A"/>
    <w:rsid w:val="00987F31"/>
    <w:rsid w:val="00990D77"/>
    <w:rsid w:val="00991E58"/>
    <w:rsid w:val="009948D1"/>
    <w:rsid w:val="00994AC1"/>
    <w:rsid w:val="009A4802"/>
    <w:rsid w:val="009B326F"/>
    <w:rsid w:val="009C0E8D"/>
    <w:rsid w:val="009C1CD1"/>
    <w:rsid w:val="009C5286"/>
    <w:rsid w:val="009C62E2"/>
    <w:rsid w:val="009D77AE"/>
    <w:rsid w:val="009E3462"/>
    <w:rsid w:val="009E50BA"/>
    <w:rsid w:val="009E73EF"/>
    <w:rsid w:val="009F029E"/>
    <w:rsid w:val="009F3AA7"/>
    <w:rsid w:val="00A04E6F"/>
    <w:rsid w:val="00A066E1"/>
    <w:rsid w:val="00A106A5"/>
    <w:rsid w:val="00A156AA"/>
    <w:rsid w:val="00A222DE"/>
    <w:rsid w:val="00A25376"/>
    <w:rsid w:val="00A26CC8"/>
    <w:rsid w:val="00A27B91"/>
    <w:rsid w:val="00A3379D"/>
    <w:rsid w:val="00A36E2F"/>
    <w:rsid w:val="00A433C6"/>
    <w:rsid w:val="00A448B1"/>
    <w:rsid w:val="00A45AD6"/>
    <w:rsid w:val="00A5367D"/>
    <w:rsid w:val="00A539E5"/>
    <w:rsid w:val="00A54306"/>
    <w:rsid w:val="00A55DFC"/>
    <w:rsid w:val="00A63248"/>
    <w:rsid w:val="00A63FE2"/>
    <w:rsid w:val="00A653FA"/>
    <w:rsid w:val="00A65926"/>
    <w:rsid w:val="00A65E57"/>
    <w:rsid w:val="00A6621B"/>
    <w:rsid w:val="00A72A10"/>
    <w:rsid w:val="00A73016"/>
    <w:rsid w:val="00A73FE4"/>
    <w:rsid w:val="00A77D9C"/>
    <w:rsid w:val="00A83934"/>
    <w:rsid w:val="00A946A7"/>
    <w:rsid w:val="00A94AE9"/>
    <w:rsid w:val="00AA072A"/>
    <w:rsid w:val="00AA2BF3"/>
    <w:rsid w:val="00AA3E51"/>
    <w:rsid w:val="00AA5647"/>
    <w:rsid w:val="00AA7431"/>
    <w:rsid w:val="00AB304A"/>
    <w:rsid w:val="00AB3B78"/>
    <w:rsid w:val="00AB4E2F"/>
    <w:rsid w:val="00AB600F"/>
    <w:rsid w:val="00AB626A"/>
    <w:rsid w:val="00AB62CD"/>
    <w:rsid w:val="00AC03AE"/>
    <w:rsid w:val="00AC0E8D"/>
    <w:rsid w:val="00AC516D"/>
    <w:rsid w:val="00AC598D"/>
    <w:rsid w:val="00AC6C37"/>
    <w:rsid w:val="00AC6DA7"/>
    <w:rsid w:val="00AD1396"/>
    <w:rsid w:val="00AD2F18"/>
    <w:rsid w:val="00AD32FF"/>
    <w:rsid w:val="00AD36F2"/>
    <w:rsid w:val="00AD7372"/>
    <w:rsid w:val="00AD7B80"/>
    <w:rsid w:val="00AE0717"/>
    <w:rsid w:val="00AE46C2"/>
    <w:rsid w:val="00AE4A9B"/>
    <w:rsid w:val="00AE7F61"/>
    <w:rsid w:val="00AF1022"/>
    <w:rsid w:val="00AF496B"/>
    <w:rsid w:val="00AF6198"/>
    <w:rsid w:val="00AF661F"/>
    <w:rsid w:val="00AF6C9C"/>
    <w:rsid w:val="00B00479"/>
    <w:rsid w:val="00B138CD"/>
    <w:rsid w:val="00B14038"/>
    <w:rsid w:val="00B155B2"/>
    <w:rsid w:val="00B16EFE"/>
    <w:rsid w:val="00B16F39"/>
    <w:rsid w:val="00B16FFD"/>
    <w:rsid w:val="00B21475"/>
    <w:rsid w:val="00B216F3"/>
    <w:rsid w:val="00B21E53"/>
    <w:rsid w:val="00B22BD5"/>
    <w:rsid w:val="00B266C2"/>
    <w:rsid w:val="00B33B38"/>
    <w:rsid w:val="00B417FB"/>
    <w:rsid w:val="00B455DE"/>
    <w:rsid w:val="00B4584D"/>
    <w:rsid w:val="00B56A55"/>
    <w:rsid w:val="00B62DEC"/>
    <w:rsid w:val="00B6323A"/>
    <w:rsid w:val="00B63C14"/>
    <w:rsid w:val="00B642C8"/>
    <w:rsid w:val="00B71E64"/>
    <w:rsid w:val="00B73D47"/>
    <w:rsid w:val="00B80B31"/>
    <w:rsid w:val="00B84AB0"/>
    <w:rsid w:val="00B85DEC"/>
    <w:rsid w:val="00B87550"/>
    <w:rsid w:val="00B91050"/>
    <w:rsid w:val="00B922FF"/>
    <w:rsid w:val="00B93CCA"/>
    <w:rsid w:val="00B96550"/>
    <w:rsid w:val="00BA7C3C"/>
    <w:rsid w:val="00BB6B38"/>
    <w:rsid w:val="00BB7EE4"/>
    <w:rsid w:val="00BC5B1D"/>
    <w:rsid w:val="00BD0C18"/>
    <w:rsid w:val="00BD751C"/>
    <w:rsid w:val="00BD7839"/>
    <w:rsid w:val="00BE1097"/>
    <w:rsid w:val="00BE402F"/>
    <w:rsid w:val="00BE6469"/>
    <w:rsid w:val="00BE69E0"/>
    <w:rsid w:val="00BF6098"/>
    <w:rsid w:val="00BF6482"/>
    <w:rsid w:val="00C020C6"/>
    <w:rsid w:val="00C048B2"/>
    <w:rsid w:val="00C111EB"/>
    <w:rsid w:val="00C11A52"/>
    <w:rsid w:val="00C1425C"/>
    <w:rsid w:val="00C15CBB"/>
    <w:rsid w:val="00C23B4A"/>
    <w:rsid w:val="00C2738E"/>
    <w:rsid w:val="00C334EC"/>
    <w:rsid w:val="00C33CE6"/>
    <w:rsid w:val="00C34F06"/>
    <w:rsid w:val="00C35845"/>
    <w:rsid w:val="00C412E7"/>
    <w:rsid w:val="00C43C8C"/>
    <w:rsid w:val="00C56A4A"/>
    <w:rsid w:val="00C62F70"/>
    <w:rsid w:val="00C6582F"/>
    <w:rsid w:val="00C67688"/>
    <w:rsid w:val="00C7117D"/>
    <w:rsid w:val="00C7224E"/>
    <w:rsid w:val="00C73017"/>
    <w:rsid w:val="00C7338B"/>
    <w:rsid w:val="00C739F9"/>
    <w:rsid w:val="00C73B20"/>
    <w:rsid w:val="00C8233C"/>
    <w:rsid w:val="00C83DBA"/>
    <w:rsid w:val="00C83F1D"/>
    <w:rsid w:val="00C92800"/>
    <w:rsid w:val="00C94F3B"/>
    <w:rsid w:val="00CA10C3"/>
    <w:rsid w:val="00CA11A3"/>
    <w:rsid w:val="00CB092B"/>
    <w:rsid w:val="00CB3CCA"/>
    <w:rsid w:val="00CB5593"/>
    <w:rsid w:val="00CB7AC3"/>
    <w:rsid w:val="00CB7F7D"/>
    <w:rsid w:val="00CC0EC0"/>
    <w:rsid w:val="00CC52E8"/>
    <w:rsid w:val="00CD084D"/>
    <w:rsid w:val="00CD48FA"/>
    <w:rsid w:val="00CD5239"/>
    <w:rsid w:val="00CD76CD"/>
    <w:rsid w:val="00CE2DE8"/>
    <w:rsid w:val="00CE5E7B"/>
    <w:rsid w:val="00CF1D6B"/>
    <w:rsid w:val="00CF2D4F"/>
    <w:rsid w:val="00CF69E9"/>
    <w:rsid w:val="00CF760F"/>
    <w:rsid w:val="00D02C35"/>
    <w:rsid w:val="00D06B22"/>
    <w:rsid w:val="00D07438"/>
    <w:rsid w:val="00D110B7"/>
    <w:rsid w:val="00D115EC"/>
    <w:rsid w:val="00D13C9D"/>
    <w:rsid w:val="00D158B2"/>
    <w:rsid w:val="00D1616B"/>
    <w:rsid w:val="00D20897"/>
    <w:rsid w:val="00D21222"/>
    <w:rsid w:val="00D2634E"/>
    <w:rsid w:val="00D26D48"/>
    <w:rsid w:val="00D27C37"/>
    <w:rsid w:val="00D30CCC"/>
    <w:rsid w:val="00D311AA"/>
    <w:rsid w:val="00D33C61"/>
    <w:rsid w:val="00D342EE"/>
    <w:rsid w:val="00D366C1"/>
    <w:rsid w:val="00D374C6"/>
    <w:rsid w:val="00D42037"/>
    <w:rsid w:val="00D43562"/>
    <w:rsid w:val="00D43D49"/>
    <w:rsid w:val="00D443B7"/>
    <w:rsid w:val="00D46475"/>
    <w:rsid w:val="00D47614"/>
    <w:rsid w:val="00D52609"/>
    <w:rsid w:val="00D67EFE"/>
    <w:rsid w:val="00D67FEC"/>
    <w:rsid w:val="00D70231"/>
    <w:rsid w:val="00D705A5"/>
    <w:rsid w:val="00D746D3"/>
    <w:rsid w:val="00D76941"/>
    <w:rsid w:val="00D80E9B"/>
    <w:rsid w:val="00D825E4"/>
    <w:rsid w:val="00D832D6"/>
    <w:rsid w:val="00D9287B"/>
    <w:rsid w:val="00D93438"/>
    <w:rsid w:val="00D95145"/>
    <w:rsid w:val="00D96D5A"/>
    <w:rsid w:val="00DA7782"/>
    <w:rsid w:val="00DB7891"/>
    <w:rsid w:val="00DC060A"/>
    <w:rsid w:val="00DC7529"/>
    <w:rsid w:val="00DD1F68"/>
    <w:rsid w:val="00DD34EA"/>
    <w:rsid w:val="00DD52DE"/>
    <w:rsid w:val="00DD6A7B"/>
    <w:rsid w:val="00DD7BD9"/>
    <w:rsid w:val="00DF0266"/>
    <w:rsid w:val="00DF2EC2"/>
    <w:rsid w:val="00DF5C45"/>
    <w:rsid w:val="00E01A26"/>
    <w:rsid w:val="00E07D8A"/>
    <w:rsid w:val="00E118F7"/>
    <w:rsid w:val="00E12AFA"/>
    <w:rsid w:val="00E237F2"/>
    <w:rsid w:val="00E268C9"/>
    <w:rsid w:val="00E26958"/>
    <w:rsid w:val="00E31818"/>
    <w:rsid w:val="00E3204C"/>
    <w:rsid w:val="00E3335C"/>
    <w:rsid w:val="00E34371"/>
    <w:rsid w:val="00E37BFC"/>
    <w:rsid w:val="00E401A1"/>
    <w:rsid w:val="00E432D0"/>
    <w:rsid w:val="00E437B9"/>
    <w:rsid w:val="00E52250"/>
    <w:rsid w:val="00E527C9"/>
    <w:rsid w:val="00E56AE2"/>
    <w:rsid w:val="00E643B6"/>
    <w:rsid w:val="00E6481B"/>
    <w:rsid w:val="00E7348B"/>
    <w:rsid w:val="00E768B6"/>
    <w:rsid w:val="00E76BE7"/>
    <w:rsid w:val="00E813A9"/>
    <w:rsid w:val="00E8197E"/>
    <w:rsid w:val="00E87E8D"/>
    <w:rsid w:val="00E94067"/>
    <w:rsid w:val="00E970E9"/>
    <w:rsid w:val="00EA0F51"/>
    <w:rsid w:val="00EA6734"/>
    <w:rsid w:val="00EB0844"/>
    <w:rsid w:val="00EB2BD4"/>
    <w:rsid w:val="00EB349C"/>
    <w:rsid w:val="00EB356D"/>
    <w:rsid w:val="00EB5C08"/>
    <w:rsid w:val="00EC068D"/>
    <w:rsid w:val="00EC371D"/>
    <w:rsid w:val="00EC5306"/>
    <w:rsid w:val="00ED39C6"/>
    <w:rsid w:val="00ED4299"/>
    <w:rsid w:val="00ED7649"/>
    <w:rsid w:val="00EE54D1"/>
    <w:rsid w:val="00EE627E"/>
    <w:rsid w:val="00EF20D5"/>
    <w:rsid w:val="00EF22D3"/>
    <w:rsid w:val="00EF2AC5"/>
    <w:rsid w:val="00EF3CE8"/>
    <w:rsid w:val="00EF56E3"/>
    <w:rsid w:val="00EF6345"/>
    <w:rsid w:val="00EF69D5"/>
    <w:rsid w:val="00F02B75"/>
    <w:rsid w:val="00F04C1D"/>
    <w:rsid w:val="00F06434"/>
    <w:rsid w:val="00F0712F"/>
    <w:rsid w:val="00F14179"/>
    <w:rsid w:val="00F178C8"/>
    <w:rsid w:val="00F2171D"/>
    <w:rsid w:val="00F311CA"/>
    <w:rsid w:val="00F32208"/>
    <w:rsid w:val="00F32872"/>
    <w:rsid w:val="00F37114"/>
    <w:rsid w:val="00F43D3A"/>
    <w:rsid w:val="00F455A3"/>
    <w:rsid w:val="00F5610B"/>
    <w:rsid w:val="00F57CCB"/>
    <w:rsid w:val="00F60226"/>
    <w:rsid w:val="00F60C14"/>
    <w:rsid w:val="00F6138D"/>
    <w:rsid w:val="00F61B8B"/>
    <w:rsid w:val="00F62185"/>
    <w:rsid w:val="00F6298D"/>
    <w:rsid w:val="00F6364F"/>
    <w:rsid w:val="00F64AC2"/>
    <w:rsid w:val="00F65B38"/>
    <w:rsid w:val="00F7302E"/>
    <w:rsid w:val="00F73416"/>
    <w:rsid w:val="00F8020C"/>
    <w:rsid w:val="00F808D4"/>
    <w:rsid w:val="00F80CB5"/>
    <w:rsid w:val="00F90A94"/>
    <w:rsid w:val="00F938B3"/>
    <w:rsid w:val="00F9588A"/>
    <w:rsid w:val="00FA02DD"/>
    <w:rsid w:val="00FA5AB0"/>
    <w:rsid w:val="00FB5134"/>
    <w:rsid w:val="00FC06B4"/>
    <w:rsid w:val="00FC1F51"/>
    <w:rsid w:val="00FC2C18"/>
    <w:rsid w:val="00FC364D"/>
    <w:rsid w:val="00FC46AB"/>
    <w:rsid w:val="00FC510D"/>
    <w:rsid w:val="00FC6335"/>
    <w:rsid w:val="00FC7997"/>
    <w:rsid w:val="00FD54AE"/>
    <w:rsid w:val="00FE15D0"/>
    <w:rsid w:val="00FE2C00"/>
    <w:rsid w:val="00FF1322"/>
    <w:rsid w:val="00FF4B5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1"/>
    <w:qFormat/>
    <w:rsid w:val="009A4802"/>
    <w:pPr>
      <w:widowControl w:val="0"/>
      <w:autoSpaceDE w:val="0"/>
      <w:autoSpaceDN w:val="0"/>
      <w:spacing w:after="240" w:line="240" w:lineRule="auto"/>
      <w:outlineLvl w:val="0"/>
    </w:pPr>
    <w:rPr>
      <w:rFonts w:ascii="Georgia" w:eastAsia="Georgia" w:hAnsi="Georgia" w:cs="Georgia"/>
      <w:sz w:val="60"/>
      <w:szCs w:val="60"/>
      <w:lang w:val="en-US"/>
    </w:rPr>
  </w:style>
  <w:style w:type="paragraph" w:styleId="Heading2">
    <w:name w:val="heading 2"/>
    <w:basedOn w:val="Normal"/>
    <w:next w:val="Normal"/>
    <w:link w:val="Heading2Char"/>
    <w:uiPriority w:val="9"/>
    <w:unhideWhenUsed/>
    <w:qFormat/>
    <w:rsid w:val="00F62185"/>
    <w:pPr>
      <w:keepNext/>
      <w:keepLines/>
      <w:spacing w:before="200" w:after="0"/>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unhideWhenUsed/>
    <w:qFormat/>
    <w:rsid w:val="00280386"/>
    <w:pPr>
      <w:keepNext/>
      <w:keepLines/>
      <w:spacing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1F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F51"/>
  </w:style>
  <w:style w:type="paragraph" w:styleId="Footer">
    <w:name w:val="footer"/>
    <w:basedOn w:val="Normal"/>
    <w:link w:val="FooterChar"/>
    <w:uiPriority w:val="99"/>
    <w:unhideWhenUsed/>
    <w:rsid w:val="00FC1F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1F51"/>
  </w:style>
  <w:style w:type="paragraph" w:styleId="ListParagraph">
    <w:name w:val="List Paragraph"/>
    <w:basedOn w:val="Normal"/>
    <w:uiPriority w:val="34"/>
    <w:qFormat/>
    <w:rsid w:val="0015567B"/>
    <w:pPr>
      <w:ind w:left="720"/>
      <w:contextualSpacing/>
    </w:pPr>
  </w:style>
  <w:style w:type="table" w:styleId="TableGrid">
    <w:name w:val="Table Grid"/>
    <w:basedOn w:val="TableNormal"/>
    <w:uiPriority w:val="59"/>
    <w:rsid w:val="00A946A7"/>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pPr>
        <w:jc w:val="left"/>
      </w:pPr>
      <w:rPr>
        <w:rFonts w:asciiTheme="majorHAnsi" w:hAnsiTheme="majorHAnsi"/>
        <w:b/>
        <w:sz w:val="28"/>
      </w:rPr>
      <w:tblPr/>
      <w:trPr>
        <w:cantSplit/>
        <w:tblHeader/>
      </w:trPr>
      <w:tcPr>
        <w:shd w:val="clear" w:color="auto" w:fill="D9D9D9"/>
        <w:vAlign w:val="bottom"/>
      </w:tcPr>
    </w:tblStylePr>
  </w:style>
  <w:style w:type="character" w:styleId="CommentReference">
    <w:name w:val="annotation reference"/>
    <w:uiPriority w:val="99"/>
    <w:semiHidden/>
    <w:unhideWhenUsed/>
    <w:rsid w:val="0015567B"/>
    <w:rPr>
      <w:sz w:val="16"/>
      <w:szCs w:val="16"/>
    </w:rPr>
  </w:style>
  <w:style w:type="paragraph" w:styleId="CommentText">
    <w:name w:val="annotation text"/>
    <w:basedOn w:val="Normal"/>
    <w:link w:val="CommentTextChar"/>
    <w:uiPriority w:val="99"/>
    <w:unhideWhenUsed/>
    <w:rsid w:val="0015567B"/>
    <w:pPr>
      <w:spacing w:line="240" w:lineRule="auto"/>
    </w:pPr>
    <w:rPr>
      <w:sz w:val="20"/>
      <w:szCs w:val="20"/>
    </w:rPr>
  </w:style>
  <w:style w:type="character" w:customStyle="1" w:styleId="CommentTextChar">
    <w:name w:val="Comment Text Char"/>
    <w:link w:val="CommentText"/>
    <w:uiPriority w:val="99"/>
    <w:rsid w:val="0015567B"/>
    <w:rPr>
      <w:sz w:val="20"/>
      <w:szCs w:val="20"/>
    </w:rPr>
  </w:style>
  <w:style w:type="paragraph" w:styleId="BalloonText">
    <w:name w:val="Balloon Text"/>
    <w:basedOn w:val="Normal"/>
    <w:link w:val="BalloonTextChar"/>
    <w:uiPriority w:val="99"/>
    <w:unhideWhenUsed/>
    <w:rsid w:val="0015567B"/>
    <w:pPr>
      <w:spacing w:after="0" w:line="240" w:lineRule="auto"/>
    </w:pPr>
    <w:rPr>
      <w:rFonts w:ascii="Tahoma" w:hAnsi="Tahoma" w:cs="Tahoma"/>
      <w:sz w:val="16"/>
      <w:szCs w:val="16"/>
    </w:rPr>
  </w:style>
  <w:style w:type="character" w:customStyle="1" w:styleId="BalloonTextChar">
    <w:name w:val="Balloon Text Char"/>
    <w:link w:val="BalloonText"/>
    <w:uiPriority w:val="99"/>
    <w:rsid w:val="0015567B"/>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D13C9D"/>
    <w:rPr>
      <w:b/>
      <w:bCs/>
    </w:rPr>
  </w:style>
  <w:style w:type="character" w:customStyle="1" w:styleId="CommentSubjectChar">
    <w:name w:val="Comment Subject Char"/>
    <w:link w:val="CommentSubject"/>
    <w:uiPriority w:val="99"/>
    <w:semiHidden/>
    <w:rsid w:val="00D13C9D"/>
    <w:rPr>
      <w:b/>
      <w:bCs/>
      <w:sz w:val="20"/>
      <w:szCs w:val="20"/>
    </w:rPr>
  </w:style>
  <w:style w:type="table" w:styleId="LightShading-Accent2">
    <w:name w:val="Light Shading Accent 2"/>
    <w:basedOn w:val="TableNormal"/>
    <w:uiPriority w:val="60"/>
    <w:rsid w:val="003E042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D46475"/>
    <w:rPr>
      <w:sz w:val="22"/>
      <w:szCs w:val="22"/>
    </w:rPr>
  </w:style>
  <w:style w:type="character" w:styleId="Hyperlink">
    <w:name w:val="Hyperlink"/>
    <w:uiPriority w:val="99"/>
    <w:unhideWhenUsed/>
    <w:rsid w:val="00352879"/>
    <w:rPr>
      <w:color w:val="0000FF"/>
      <w:u w:val="single"/>
    </w:rPr>
  </w:style>
  <w:style w:type="paragraph" w:styleId="NoSpacing">
    <w:name w:val="No Spacing"/>
    <w:uiPriority w:val="1"/>
    <w:qFormat/>
    <w:rsid w:val="002156B2"/>
    <w:rPr>
      <w:sz w:val="22"/>
      <w:szCs w:val="22"/>
    </w:rPr>
  </w:style>
  <w:style w:type="character" w:customStyle="1" w:styleId="Heading1Char">
    <w:name w:val="Heading 1 Char"/>
    <w:basedOn w:val="DefaultParagraphFont"/>
    <w:link w:val="Heading1"/>
    <w:uiPriority w:val="1"/>
    <w:rsid w:val="009A4802"/>
    <w:rPr>
      <w:rFonts w:ascii="Georgia" w:eastAsia="Georgia" w:hAnsi="Georgia" w:cs="Georgia"/>
      <w:sz w:val="60"/>
      <w:szCs w:val="60"/>
      <w:lang w:val="en-US"/>
    </w:rPr>
  </w:style>
  <w:style w:type="paragraph" w:styleId="BodyText">
    <w:name w:val="Body Text"/>
    <w:basedOn w:val="Normal"/>
    <w:link w:val="BodyTextChar"/>
    <w:uiPriority w:val="1"/>
    <w:qFormat/>
    <w:rsid w:val="00D07438"/>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D07438"/>
    <w:rPr>
      <w:rFonts w:ascii="Arial" w:eastAsia="Arial" w:hAnsi="Arial" w:cs="Arial"/>
      <w:sz w:val="22"/>
      <w:szCs w:val="22"/>
      <w:lang w:val="en-US"/>
    </w:rPr>
  </w:style>
  <w:style w:type="paragraph" w:customStyle="1" w:styleId="TableParagraph">
    <w:name w:val="Table Paragraph"/>
    <w:basedOn w:val="Normal"/>
    <w:uiPriority w:val="1"/>
    <w:qFormat/>
    <w:rsid w:val="00D07438"/>
    <w:pPr>
      <w:widowControl w:val="0"/>
      <w:autoSpaceDE w:val="0"/>
      <w:autoSpaceDN w:val="0"/>
      <w:spacing w:after="0" w:line="240" w:lineRule="auto"/>
      <w:ind w:left="142"/>
    </w:pPr>
    <w:rPr>
      <w:rFonts w:ascii="Arial" w:eastAsia="Arial" w:hAnsi="Arial" w:cs="Arial"/>
      <w:lang w:val="en-US"/>
    </w:rPr>
  </w:style>
  <w:style w:type="character" w:styleId="BookTitle">
    <w:name w:val="Book Title"/>
    <w:uiPriority w:val="33"/>
    <w:qFormat/>
    <w:rsid w:val="00D07438"/>
    <w:rPr>
      <w:i/>
      <w:iCs/>
      <w:smallCaps/>
      <w:spacing w:val="5"/>
    </w:rPr>
  </w:style>
  <w:style w:type="paragraph" w:styleId="FootnoteText">
    <w:name w:val="footnote text"/>
    <w:basedOn w:val="Normal"/>
    <w:link w:val="FootnoteTextChar"/>
    <w:uiPriority w:val="99"/>
    <w:semiHidden/>
    <w:unhideWhenUsed/>
    <w:rsid w:val="00D074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7438"/>
  </w:style>
  <w:style w:type="character" w:styleId="FootnoteReference">
    <w:name w:val="footnote reference"/>
    <w:basedOn w:val="DefaultParagraphFont"/>
    <w:uiPriority w:val="99"/>
    <w:semiHidden/>
    <w:unhideWhenUsed/>
    <w:rsid w:val="00D07438"/>
    <w:rPr>
      <w:vertAlign w:val="superscript"/>
    </w:rPr>
  </w:style>
  <w:style w:type="character" w:customStyle="1" w:styleId="apple-converted-space">
    <w:name w:val="apple-converted-space"/>
    <w:basedOn w:val="DefaultParagraphFont"/>
    <w:rsid w:val="00D07438"/>
  </w:style>
  <w:style w:type="paragraph" w:styleId="TOCHeading">
    <w:name w:val="TOC Heading"/>
    <w:basedOn w:val="Heading1"/>
    <w:next w:val="Normal"/>
    <w:uiPriority w:val="39"/>
    <w:unhideWhenUsed/>
    <w:qFormat/>
    <w:rsid w:val="00A946A7"/>
    <w:pPr>
      <w:keepNext/>
      <w:keepLines/>
      <w:widowControl/>
      <w:autoSpaceDE/>
      <w:autoSpaceDN/>
      <w:spacing w:before="480" w:line="276" w:lineRule="auto"/>
      <w:outlineLvl w:val="9"/>
    </w:pPr>
    <w:rPr>
      <w:rFonts w:asciiTheme="majorHAnsi" w:eastAsiaTheme="majorEastAsia" w:hAnsiTheme="majorHAnsi" w:cstheme="majorBidi"/>
      <w:b/>
      <w:bCs/>
      <w:color w:val="000000" w:themeColor="text1"/>
      <w:sz w:val="28"/>
      <w:szCs w:val="28"/>
      <w:lang w:eastAsia="ja-JP"/>
    </w:rPr>
  </w:style>
  <w:style w:type="paragraph" w:styleId="TOC1">
    <w:name w:val="toc 1"/>
    <w:basedOn w:val="Normal"/>
    <w:next w:val="Normal"/>
    <w:autoRedefine/>
    <w:uiPriority w:val="39"/>
    <w:unhideWhenUsed/>
    <w:qFormat/>
    <w:rsid w:val="00280386"/>
    <w:pPr>
      <w:tabs>
        <w:tab w:val="right" w:leader="dot" w:pos="10631"/>
      </w:tabs>
      <w:spacing w:after="100"/>
    </w:pPr>
  </w:style>
  <w:style w:type="character" w:customStyle="1" w:styleId="Heading2Char">
    <w:name w:val="Heading 2 Char"/>
    <w:basedOn w:val="DefaultParagraphFont"/>
    <w:link w:val="Heading2"/>
    <w:uiPriority w:val="9"/>
    <w:rsid w:val="00F62185"/>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280386"/>
    <w:rPr>
      <w:rFonts w:asciiTheme="majorHAnsi" w:eastAsiaTheme="majorEastAsia" w:hAnsiTheme="majorHAnsi" w:cstheme="majorBidi"/>
      <w:b/>
      <w:bCs/>
      <w:color w:val="4F81BD" w:themeColor="accent1"/>
      <w:sz w:val="22"/>
      <w:szCs w:val="22"/>
    </w:rPr>
  </w:style>
  <w:style w:type="paragraph" w:styleId="TOC2">
    <w:name w:val="toc 2"/>
    <w:basedOn w:val="Normal"/>
    <w:next w:val="Normal"/>
    <w:autoRedefine/>
    <w:uiPriority w:val="39"/>
    <w:unhideWhenUsed/>
    <w:qFormat/>
    <w:rsid w:val="00607C76"/>
    <w:pPr>
      <w:tabs>
        <w:tab w:val="right" w:leader="dot" w:pos="10632"/>
      </w:tabs>
      <w:spacing w:after="100"/>
      <w:ind w:left="220"/>
    </w:pPr>
  </w:style>
  <w:style w:type="paragraph" w:styleId="TOC3">
    <w:name w:val="toc 3"/>
    <w:basedOn w:val="Normal"/>
    <w:next w:val="Normal"/>
    <w:autoRedefine/>
    <w:uiPriority w:val="39"/>
    <w:unhideWhenUsed/>
    <w:qFormat/>
    <w:rsid w:val="00607C76"/>
    <w:pPr>
      <w:tabs>
        <w:tab w:val="right" w:leader="dot" w:pos="10632"/>
      </w:tabs>
      <w:spacing w:after="100"/>
      <w:ind w:left="440" w:right="142"/>
    </w:pPr>
  </w:style>
  <w:style w:type="character" w:styleId="Strong">
    <w:name w:val="Strong"/>
    <w:basedOn w:val="DefaultParagraphFont"/>
    <w:uiPriority w:val="22"/>
    <w:qFormat/>
    <w:rsid w:val="00F62185"/>
    <w:rPr>
      <w:b/>
      <w:bCs/>
      <w:color w:val="auto"/>
      <w:sz w:val="24"/>
    </w:rPr>
  </w:style>
  <w:style w:type="paragraph" w:styleId="Title">
    <w:name w:val="Title"/>
    <w:basedOn w:val="Normal"/>
    <w:next w:val="Normal"/>
    <w:link w:val="TitleChar"/>
    <w:uiPriority w:val="10"/>
    <w:qFormat/>
    <w:rsid w:val="00F621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62185"/>
    <w:rPr>
      <w:rFonts w:asciiTheme="majorHAnsi" w:eastAsiaTheme="majorEastAsia" w:hAnsiTheme="majorHAnsi" w:cstheme="majorBidi"/>
      <w:color w:val="17365D" w:themeColor="text2" w:themeShade="BF"/>
      <w:spacing w:val="5"/>
      <w:kern w:val="28"/>
      <w:sz w:val="52"/>
      <w:szCs w:val="52"/>
    </w:rPr>
  </w:style>
  <w:style w:type="table" w:customStyle="1" w:styleId="PlainTable1">
    <w:name w:val="Plain Table 1"/>
    <w:basedOn w:val="TableNormal"/>
    <w:uiPriority w:val="99"/>
    <w:rsid w:val="00BB6B3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99"/>
    <w:rsid w:val="00BB6B3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1"/>
    <w:qFormat/>
    <w:rsid w:val="009A4802"/>
    <w:pPr>
      <w:widowControl w:val="0"/>
      <w:autoSpaceDE w:val="0"/>
      <w:autoSpaceDN w:val="0"/>
      <w:spacing w:after="240" w:line="240" w:lineRule="auto"/>
      <w:outlineLvl w:val="0"/>
    </w:pPr>
    <w:rPr>
      <w:rFonts w:ascii="Georgia" w:eastAsia="Georgia" w:hAnsi="Georgia" w:cs="Georgia"/>
      <w:sz w:val="60"/>
      <w:szCs w:val="60"/>
      <w:lang w:val="en-US"/>
    </w:rPr>
  </w:style>
  <w:style w:type="paragraph" w:styleId="Heading2">
    <w:name w:val="heading 2"/>
    <w:basedOn w:val="Normal"/>
    <w:next w:val="Normal"/>
    <w:link w:val="Heading2Char"/>
    <w:uiPriority w:val="9"/>
    <w:unhideWhenUsed/>
    <w:qFormat/>
    <w:rsid w:val="00F62185"/>
    <w:pPr>
      <w:keepNext/>
      <w:keepLines/>
      <w:spacing w:before="200" w:after="0"/>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unhideWhenUsed/>
    <w:qFormat/>
    <w:rsid w:val="00280386"/>
    <w:pPr>
      <w:keepNext/>
      <w:keepLines/>
      <w:spacing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1F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F51"/>
  </w:style>
  <w:style w:type="paragraph" w:styleId="Footer">
    <w:name w:val="footer"/>
    <w:basedOn w:val="Normal"/>
    <w:link w:val="FooterChar"/>
    <w:uiPriority w:val="99"/>
    <w:unhideWhenUsed/>
    <w:rsid w:val="00FC1F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1F51"/>
  </w:style>
  <w:style w:type="paragraph" w:styleId="ListParagraph">
    <w:name w:val="List Paragraph"/>
    <w:basedOn w:val="Normal"/>
    <w:uiPriority w:val="34"/>
    <w:qFormat/>
    <w:rsid w:val="0015567B"/>
    <w:pPr>
      <w:ind w:left="720"/>
      <w:contextualSpacing/>
    </w:pPr>
  </w:style>
  <w:style w:type="table" w:styleId="TableGrid">
    <w:name w:val="Table Grid"/>
    <w:basedOn w:val="TableNormal"/>
    <w:uiPriority w:val="59"/>
    <w:rsid w:val="00A946A7"/>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pPr>
        <w:jc w:val="left"/>
      </w:pPr>
      <w:rPr>
        <w:rFonts w:asciiTheme="majorHAnsi" w:hAnsiTheme="majorHAnsi"/>
        <w:b/>
        <w:sz w:val="28"/>
      </w:rPr>
      <w:tblPr/>
      <w:trPr>
        <w:cantSplit/>
        <w:tblHeader/>
      </w:trPr>
      <w:tcPr>
        <w:shd w:val="clear" w:color="auto" w:fill="D9D9D9"/>
        <w:vAlign w:val="bottom"/>
      </w:tcPr>
    </w:tblStylePr>
  </w:style>
  <w:style w:type="character" w:styleId="CommentReference">
    <w:name w:val="annotation reference"/>
    <w:uiPriority w:val="99"/>
    <w:semiHidden/>
    <w:unhideWhenUsed/>
    <w:rsid w:val="0015567B"/>
    <w:rPr>
      <w:sz w:val="16"/>
      <w:szCs w:val="16"/>
    </w:rPr>
  </w:style>
  <w:style w:type="paragraph" w:styleId="CommentText">
    <w:name w:val="annotation text"/>
    <w:basedOn w:val="Normal"/>
    <w:link w:val="CommentTextChar"/>
    <w:uiPriority w:val="99"/>
    <w:unhideWhenUsed/>
    <w:rsid w:val="0015567B"/>
    <w:pPr>
      <w:spacing w:line="240" w:lineRule="auto"/>
    </w:pPr>
    <w:rPr>
      <w:sz w:val="20"/>
      <w:szCs w:val="20"/>
    </w:rPr>
  </w:style>
  <w:style w:type="character" w:customStyle="1" w:styleId="CommentTextChar">
    <w:name w:val="Comment Text Char"/>
    <w:link w:val="CommentText"/>
    <w:uiPriority w:val="99"/>
    <w:rsid w:val="0015567B"/>
    <w:rPr>
      <w:sz w:val="20"/>
      <w:szCs w:val="20"/>
    </w:rPr>
  </w:style>
  <w:style w:type="paragraph" w:styleId="BalloonText">
    <w:name w:val="Balloon Text"/>
    <w:basedOn w:val="Normal"/>
    <w:link w:val="BalloonTextChar"/>
    <w:uiPriority w:val="99"/>
    <w:unhideWhenUsed/>
    <w:rsid w:val="0015567B"/>
    <w:pPr>
      <w:spacing w:after="0" w:line="240" w:lineRule="auto"/>
    </w:pPr>
    <w:rPr>
      <w:rFonts w:ascii="Tahoma" w:hAnsi="Tahoma" w:cs="Tahoma"/>
      <w:sz w:val="16"/>
      <w:szCs w:val="16"/>
    </w:rPr>
  </w:style>
  <w:style w:type="character" w:customStyle="1" w:styleId="BalloonTextChar">
    <w:name w:val="Balloon Text Char"/>
    <w:link w:val="BalloonText"/>
    <w:uiPriority w:val="99"/>
    <w:rsid w:val="0015567B"/>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D13C9D"/>
    <w:rPr>
      <w:b/>
      <w:bCs/>
    </w:rPr>
  </w:style>
  <w:style w:type="character" w:customStyle="1" w:styleId="CommentSubjectChar">
    <w:name w:val="Comment Subject Char"/>
    <w:link w:val="CommentSubject"/>
    <w:uiPriority w:val="99"/>
    <w:semiHidden/>
    <w:rsid w:val="00D13C9D"/>
    <w:rPr>
      <w:b/>
      <w:bCs/>
      <w:sz w:val="20"/>
      <w:szCs w:val="20"/>
    </w:rPr>
  </w:style>
  <w:style w:type="table" w:styleId="LightShading-Accent2">
    <w:name w:val="Light Shading Accent 2"/>
    <w:basedOn w:val="TableNormal"/>
    <w:uiPriority w:val="60"/>
    <w:rsid w:val="003E042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D46475"/>
    <w:rPr>
      <w:sz w:val="22"/>
      <w:szCs w:val="22"/>
    </w:rPr>
  </w:style>
  <w:style w:type="character" w:styleId="Hyperlink">
    <w:name w:val="Hyperlink"/>
    <w:uiPriority w:val="99"/>
    <w:unhideWhenUsed/>
    <w:rsid w:val="00352879"/>
    <w:rPr>
      <w:color w:val="0000FF"/>
      <w:u w:val="single"/>
    </w:rPr>
  </w:style>
  <w:style w:type="paragraph" w:styleId="NoSpacing">
    <w:name w:val="No Spacing"/>
    <w:uiPriority w:val="1"/>
    <w:qFormat/>
    <w:rsid w:val="002156B2"/>
    <w:rPr>
      <w:sz w:val="22"/>
      <w:szCs w:val="22"/>
    </w:rPr>
  </w:style>
  <w:style w:type="character" w:customStyle="1" w:styleId="Heading1Char">
    <w:name w:val="Heading 1 Char"/>
    <w:basedOn w:val="DefaultParagraphFont"/>
    <w:link w:val="Heading1"/>
    <w:uiPriority w:val="1"/>
    <w:rsid w:val="009A4802"/>
    <w:rPr>
      <w:rFonts w:ascii="Georgia" w:eastAsia="Georgia" w:hAnsi="Georgia" w:cs="Georgia"/>
      <w:sz w:val="60"/>
      <w:szCs w:val="60"/>
      <w:lang w:val="en-US"/>
    </w:rPr>
  </w:style>
  <w:style w:type="paragraph" w:styleId="BodyText">
    <w:name w:val="Body Text"/>
    <w:basedOn w:val="Normal"/>
    <w:link w:val="BodyTextChar"/>
    <w:uiPriority w:val="1"/>
    <w:qFormat/>
    <w:rsid w:val="00D07438"/>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D07438"/>
    <w:rPr>
      <w:rFonts w:ascii="Arial" w:eastAsia="Arial" w:hAnsi="Arial" w:cs="Arial"/>
      <w:sz w:val="22"/>
      <w:szCs w:val="22"/>
      <w:lang w:val="en-US"/>
    </w:rPr>
  </w:style>
  <w:style w:type="paragraph" w:customStyle="1" w:styleId="TableParagraph">
    <w:name w:val="Table Paragraph"/>
    <w:basedOn w:val="Normal"/>
    <w:uiPriority w:val="1"/>
    <w:qFormat/>
    <w:rsid w:val="00D07438"/>
    <w:pPr>
      <w:widowControl w:val="0"/>
      <w:autoSpaceDE w:val="0"/>
      <w:autoSpaceDN w:val="0"/>
      <w:spacing w:after="0" w:line="240" w:lineRule="auto"/>
      <w:ind w:left="142"/>
    </w:pPr>
    <w:rPr>
      <w:rFonts w:ascii="Arial" w:eastAsia="Arial" w:hAnsi="Arial" w:cs="Arial"/>
      <w:lang w:val="en-US"/>
    </w:rPr>
  </w:style>
  <w:style w:type="character" w:styleId="BookTitle">
    <w:name w:val="Book Title"/>
    <w:uiPriority w:val="33"/>
    <w:qFormat/>
    <w:rsid w:val="00D07438"/>
    <w:rPr>
      <w:i/>
      <w:iCs/>
      <w:smallCaps/>
      <w:spacing w:val="5"/>
    </w:rPr>
  </w:style>
  <w:style w:type="paragraph" w:styleId="FootnoteText">
    <w:name w:val="footnote text"/>
    <w:basedOn w:val="Normal"/>
    <w:link w:val="FootnoteTextChar"/>
    <w:uiPriority w:val="99"/>
    <w:semiHidden/>
    <w:unhideWhenUsed/>
    <w:rsid w:val="00D074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7438"/>
  </w:style>
  <w:style w:type="character" w:styleId="FootnoteReference">
    <w:name w:val="footnote reference"/>
    <w:basedOn w:val="DefaultParagraphFont"/>
    <w:uiPriority w:val="99"/>
    <w:semiHidden/>
    <w:unhideWhenUsed/>
    <w:rsid w:val="00D07438"/>
    <w:rPr>
      <w:vertAlign w:val="superscript"/>
    </w:rPr>
  </w:style>
  <w:style w:type="character" w:customStyle="1" w:styleId="apple-converted-space">
    <w:name w:val="apple-converted-space"/>
    <w:basedOn w:val="DefaultParagraphFont"/>
    <w:rsid w:val="00D07438"/>
  </w:style>
  <w:style w:type="paragraph" w:styleId="TOCHeading">
    <w:name w:val="TOC Heading"/>
    <w:basedOn w:val="Heading1"/>
    <w:next w:val="Normal"/>
    <w:uiPriority w:val="39"/>
    <w:unhideWhenUsed/>
    <w:qFormat/>
    <w:rsid w:val="00A946A7"/>
    <w:pPr>
      <w:keepNext/>
      <w:keepLines/>
      <w:widowControl/>
      <w:autoSpaceDE/>
      <w:autoSpaceDN/>
      <w:spacing w:before="480" w:line="276" w:lineRule="auto"/>
      <w:outlineLvl w:val="9"/>
    </w:pPr>
    <w:rPr>
      <w:rFonts w:asciiTheme="majorHAnsi" w:eastAsiaTheme="majorEastAsia" w:hAnsiTheme="majorHAnsi" w:cstheme="majorBidi"/>
      <w:b/>
      <w:bCs/>
      <w:color w:val="000000" w:themeColor="text1"/>
      <w:sz w:val="28"/>
      <w:szCs w:val="28"/>
      <w:lang w:eastAsia="ja-JP"/>
    </w:rPr>
  </w:style>
  <w:style w:type="paragraph" w:styleId="TOC1">
    <w:name w:val="toc 1"/>
    <w:basedOn w:val="Normal"/>
    <w:next w:val="Normal"/>
    <w:autoRedefine/>
    <w:uiPriority w:val="39"/>
    <w:unhideWhenUsed/>
    <w:qFormat/>
    <w:rsid w:val="00280386"/>
    <w:pPr>
      <w:tabs>
        <w:tab w:val="right" w:leader="dot" w:pos="10631"/>
      </w:tabs>
      <w:spacing w:after="100"/>
    </w:pPr>
  </w:style>
  <w:style w:type="character" w:customStyle="1" w:styleId="Heading2Char">
    <w:name w:val="Heading 2 Char"/>
    <w:basedOn w:val="DefaultParagraphFont"/>
    <w:link w:val="Heading2"/>
    <w:uiPriority w:val="9"/>
    <w:rsid w:val="00F62185"/>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280386"/>
    <w:rPr>
      <w:rFonts w:asciiTheme="majorHAnsi" w:eastAsiaTheme="majorEastAsia" w:hAnsiTheme="majorHAnsi" w:cstheme="majorBidi"/>
      <w:b/>
      <w:bCs/>
      <w:color w:val="4F81BD" w:themeColor="accent1"/>
      <w:sz w:val="22"/>
      <w:szCs w:val="22"/>
    </w:rPr>
  </w:style>
  <w:style w:type="paragraph" w:styleId="TOC2">
    <w:name w:val="toc 2"/>
    <w:basedOn w:val="Normal"/>
    <w:next w:val="Normal"/>
    <w:autoRedefine/>
    <w:uiPriority w:val="39"/>
    <w:unhideWhenUsed/>
    <w:qFormat/>
    <w:rsid w:val="00607C76"/>
    <w:pPr>
      <w:tabs>
        <w:tab w:val="right" w:leader="dot" w:pos="10632"/>
      </w:tabs>
      <w:spacing w:after="100"/>
      <w:ind w:left="220"/>
    </w:pPr>
  </w:style>
  <w:style w:type="paragraph" w:styleId="TOC3">
    <w:name w:val="toc 3"/>
    <w:basedOn w:val="Normal"/>
    <w:next w:val="Normal"/>
    <w:autoRedefine/>
    <w:uiPriority w:val="39"/>
    <w:unhideWhenUsed/>
    <w:qFormat/>
    <w:rsid w:val="00607C76"/>
    <w:pPr>
      <w:tabs>
        <w:tab w:val="right" w:leader="dot" w:pos="10632"/>
      </w:tabs>
      <w:spacing w:after="100"/>
      <w:ind w:left="440" w:right="142"/>
    </w:pPr>
  </w:style>
  <w:style w:type="character" w:styleId="Strong">
    <w:name w:val="Strong"/>
    <w:basedOn w:val="DefaultParagraphFont"/>
    <w:uiPriority w:val="22"/>
    <w:qFormat/>
    <w:rsid w:val="00F62185"/>
    <w:rPr>
      <w:b/>
      <w:bCs/>
      <w:color w:val="auto"/>
      <w:sz w:val="24"/>
    </w:rPr>
  </w:style>
  <w:style w:type="paragraph" w:styleId="Title">
    <w:name w:val="Title"/>
    <w:basedOn w:val="Normal"/>
    <w:next w:val="Normal"/>
    <w:link w:val="TitleChar"/>
    <w:uiPriority w:val="10"/>
    <w:qFormat/>
    <w:rsid w:val="00F621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62185"/>
    <w:rPr>
      <w:rFonts w:asciiTheme="majorHAnsi" w:eastAsiaTheme="majorEastAsia" w:hAnsiTheme="majorHAnsi" w:cstheme="majorBidi"/>
      <w:color w:val="17365D" w:themeColor="text2" w:themeShade="BF"/>
      <w:spacing w:val="5"/>
      <w:kern w:val="28"/>
      <w:sz w:val="52"/>
      <w:szCs w:val="52"/>
    </w:rPr>
  </w:style>
  <w:style w:type="table" w:customStyle="1" w:styleId="PlainTable1">
    <w:name w:val="Plain Table 1"/>
    <w:basedOn w:val="TableNormal"/>
    <w:uiPriority w:val="99"/>
    <w:rsid w:val="00BB6B3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99"/>
    <w:rsid w:val="00BB6B3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5157">
      <w:bodyDiv w:val="1"/>
      <w:marLeft w:val="0"/>
      <w:marRight w:val="0"/>
      <w:marTop w:val="0"/>
      <w:marBottom w:val="0"/>
      <w:divBdr>
        <w:top w:val="none" w:sz="0" w:space="0" w:color="auto"/>
        <w:left w:val="none" w:sz="0" w:space="0" w:color="auto"/>
        <w:bottom w:val="none" w:sz="0" w:space="0" w:color="auto"/>
        <w:right w:val="none" w:sz="0" w:space="0" w:color="auto"/>
      </w:divBdr>
    </w:div>
    <w:div w:id="12077678">
      <w:bodyDiv w:val="1"/>
      <w:marLeft w:val="0"/>
      <w:marRight w:val="0"/>
      <w:marTop w:val="0"/>
      <w:marBottom w:val="0"/>
      <w:divBdr>
        <w:top w:val="none" w:sz="0" w:space="0" w:color="auto"/>
        <w:left w:val="none" w:sz="0" w:space="0" w:color="auto"/>
        <w:bottom w:val="none" w:sz="0" w:space="0" w:color="auto"/>
        <w:right w:val="none" w:sz="0" w:space="0" w:color="auto"/>
      </w:divBdr>
      <w:divsChild>
        <w:div w:id="1264538256">
          <w:marLeft w:val="0"/>
          <w:marRight w:val="0"/>
          <w:marTop w:val="0"/>
          <w:marBottom w:val="0"/>
          <w:divBdr>
            <w:top w:val="none" w:sz="0" w:space="0" w:color="auto"/>
            <w:left w:val="none" w:sz="0" w:space="0" w:color="auto"/>
            <w:bottom w:val="none" w:sz="0" w:space="0" w:color="auto"/>
            <w:right w:val="none" w:sz="0" w:space="0" w:color="auto"/>
          </w:divBdr>
          <w:divsChild>
            <w:div w:id="1189098602">
              <w:marLeft w:val="0"/>
              <w:marRight w:val="0"/>
              <w:marTop w:val="0"/>
              <w:marBottom w:val="0"/>
              <w:divBdr>
                <w:top w:val="none" w:sz="0" w:space="0" w:color="auto"/>
                <w:left w:val="none" w:sz="0" w:space="0" w:color="auto"/>
                <w:bottom w:val="none" w:sz="0" w:space="0" w:color="auto"/>
                <w:right w:val="none" w:sz="0" w:space="0" w:color="auto"/>
              </w:divBdr>
              <w:divsChild>
                <w:div w:id="1583026943">
                  <w:marLeft w:val="0"/>
                  <w:marRight w:val="0"/>
                  <w:marTop w:val="0"/>
                  <w:marBottom w:val="0"/>
                  <w:divBdr>
                    <w:top w:val="none" w:sz="0" w:space="0" w:color="auto"/>
                    <w:left w:val="none" w:sz="0" w:space="0" w:color="auto"/>
                    <w:bottom w:val="none" w:sz="0" w:space="0" w:color="auto"/>
                    <w:right w:val="none" w:sz="0" w:space="0" w:color="auto"/>
                  </w:divBdr>
                  <w:divsChild>
                    <w:div w:id="297875983">
                      <w:marLeft w:val="0"/>
                      <w:marRight w:val="0"/>
                      <w:marTop w:val="0"/>
                      <w:marBottom w:val="0"/>
                      <w:divBdr>
                        <w:top w:val="none" w:sz="0" w:space="0" w:color="auto"/>
                        <w:left w:val="none" w:sz="0" w:space="0" w:color="auto"/>
                        <w:bottom w:val="none" w:sz="0" w:space="0" w:color="auto"/>
                        <w:right w:val="none" w:sz="0" w:space="0" w:color="auto"/>
                      </w:divBdr>
                      <w:divsChild>
                        <w:div w:id="300967406">
                          <w:marLeft w:val="3750"/>
                          <w:marRight w:val="150"/>
                          <w:marTop w:val="0"/>
                          <w:marBottom w:val="0"/>
                          <w:divBdr>
                            <w:top w:val="none" w:sz="0" w:space="0" w:color="auto"/>
                            <w:left w:val="none" w:sz="0" w:space="0" w:color="auto"/>
                            <w:bottom w:val="none" w:sz="0" w:space="0" w:color="auto"/>
                            <w:right w:val="none" w:sz="0" w:space="0" w:color="auto"/>
                          </w:divBdr>
                          <w:divsChild>
                            <w:div w:id="1414165803">
                              <w:marLeft w:val="450"/>
                              <w:marRight w:val="3600"/>
                              <w:marTop w:val="150"/>
                              <w:marBottom w:val="150"/>
                              <w:divBdr>
                                <w:top w:val="none" w:sz="0" w:space="0" w:color="auto"/>
                                <w:left w:val="none" w:sz="0" w:space="0" w:color="auto"/>
                                <w:bottom w:val="none" w:sz="0" w:space="0" w:color="auto"/>
                                <w:right w:val="none" w:sz="0" w:space="0" w:color="auto"/>
                              </w:divBdr>
                              <w:divsChild>
                                <w:div w:id="146735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9702">
      <w:bodyDiv w:val="1"/>
      <w:marLeft w:val="0"/>
      <w:marRight w:val="0"/>
      <w:marTop w:val="0"/>
      <w:marBottom w:val="0"/>
      <w:divBdr>
        <w:top w:val="none" w:sz="0" w:space="0" w:color="auto"/>
        <w:left w:val="none" w:sz="0" w:space="0" w:color="auto"/>
        <w:bottom w:val="none" w:sz="0" w:space="0" w:color="auto"/>
        <w:right w:val="none" w:sz="0" w:space="0" w:color="auto"/>
      </w:divBdr>
    </w:div>
    <w:div w:id="1213807962">
      <w:bodyDiv w:val="1"/>
      <w:marLeft w:val="0"/>
      <w:marRight w:val="0"/>
      <w:marTop w:val="0"/>
      <w:marBottom w:val="0"/>
      <w:divBdr>
        <w:top w:val="none" w:sz="0" w:space="0" w:color="auto"/>
        <w:left w:val="none" w:sz="0" w:space="0" w:color="auto"/>
        <w:bottom w:val="none" w:sz="0" w:space="0" w:color="auto"/>
        <w:right w:val="none" w:sz="0" w:space="0" w:color="auto"/>
      </w:divBdr>
    </w:div>
    <w:div w:id="1549758366">
      <w:bodyDiv w:val="1"/>
      <w:marLeft w:val="0"/>
      <w:marRight w:val="0"/>
      <w:marTop w:val="0"/>
      <w:marBottom w:val="0"/>
      <w:divBdr>
        <w:top w:val="none" w:sz="0" w:space="0" w:color="auto"/>
        <w:left w:val="none" w:sz="0" w:space="0" w:color="auto"/>
        <w:bottom w:val="none" w:sz="0" w:space="0" w:color="auto"/>
        <w:right w:val="none" w:sz="0" w:space="0" w:color="auto"/>
      </w:divBdr>
    </w:div>
    <w:div w:id="1817410766">
      <w:bodyDiv w:val="1"/>
      <w:marLeft w:val="0"/>
      <w:marRight w:val="0"/>
      <w:marTop w:val="0"/>
      <w:marBottom w:val="0"/>
      <w:divBdr>
        <w:top w:val="none" w:sz="0" w:space="0" w:color="auto"/>
        <w:left w:val="none" w:sz="0" w:space="0" w:color="auto"/>
        <w:bottom w:val="none" w:sz="0" w:space="0" w:color="auto"/>
        <w:right w:val="none" w:sz="0" w:space="0" w:color="auto"/>
      </w:divBdr>
    </w:div>
    <w:div w:id="20864151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rapsecretariat@dss.gov.au"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69AA1-BD74-47E3-9A61-CDF8072C0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5014</Words>
  <Characters>28584</Characters>
  <Application>Microsoft Office Word</Application>
  <DocSecurity>0</DocSecurity>
  <Lines>238</Lines>
  <Paragraphs>67</Paragraphs>
  <ScaleCrop>false</ScaleCrop>
  <Company/>
  <LinksUpToDate>false</LinksUpToDate>
  <CharactersWithSpaces>33531</CharactersWithSpaces>
  <SharedDoc>false</SharedDoc>
  <HLinks>
    <vt:vector size="12" baseType="variant">
      <vt:variant>
        <vt:i4>1048606</vt:i4>
      </vt:variant>
      <vt:variant>
        <vt:i4>3</vt:i4>
      </vt:variant>
      <vt:variant>
        <vt:i4>0</vt:i4>
      </vt:variant>
      <vt:variant>
        <vt:i4>5</vt:i4>
      </vt:variant>
      <vt:variant>
        <vt:lpwstr>http://www.reconciliation.org.au/raphub/</vt:lpwstr>
      </vt:variant>
      <vt:variant>
        <vt:lpwstr/>
      </vt:variant>
      <vt:variant>
        <vt:i4>5963822</vt:i4>
      </vt:variant>
      <vt:variant>
        <vt:i4>0</vt:i4>
      </vt:variant>
      <vt:variant>
        <vt:i4>0</vt:i4>
      </vt:variant>
      <vt:variant>
        <vt:i4>5</vt:i4>
      </vt:variant>
      <vt:variant>
        <vt:lpwstr>http://www.reconciliation.org.au/raphub/program/join-the-program/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2017-07-03T06:16:00Z</dcterms:created>
  <dcterms:modified xsi:type="dcterms:W3CDTF">2017-07-03T06:17:00Z</dcterms:modified>
</cp:coreProperties>
</file>