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B4" w:rsidRDefault="00DC60B4" w:rsidP="00FF060A">
      <w:pPr>
        <w:ind w:left="-567"/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236A7C42" wp14:editId="236A7C43">
            <wp:simplePos x="0" y="0"/>
            <wp:positionH relativeFrom="column">
              <wp:posOffset>-915670</wp:posOffset>
            </wp:positionH>
            <wp:positionV relativeFrom="paragraph">
              <wp:posOffset>-1919568</wp:posOffset>
            </wp:positionV>
            <wp:extent cx="7765200" cy="2156400"/>
            <wp:effectExtent l="0" t="0" r="7620" b="0"/>
            <wp:wrapNone/>
            <wp:docPr id="8" name="Picture 8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Design Team\Work in Progress\Rob P\A13-0311 IPSP Factsheet Word Template\links\IPSP Heade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200" cy="21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46">
        <w:rPr>
          <w:noProof/>
          <w:lang w:eastAsia="en-AU"/>
        </w:rPr>
        <w:drawing>
          <wp:inline distT="0" distB="0" distL="0" distR="0" wp14:anchorId="236A7C44" wp14:editId="236A7C45">
            <wp:extent cx="2528047" cy="629446"/>
            <wp:effectExtent l="0" t="0" r="5715" b="0"/>
            <wp:docPr id="1" name="Picture 1" descr="Australian Government,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!Design Team\Resources\Logos and Style Guides\DEEWR\Logos\INLINE\DEEWR1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28" cy="63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F86" w:rsidRPr="00014F86" w:rsidRDefault="00014F86" w:rsidP="00014F86"/>
    <w:p w:rsidR="00035DB4" w:rsidRPr="00FF060A" w:rsidRDefault="00614946" w:rsidP="00FF060A">
      <w:pPr>
        <w:pStyle w:val="MainSubtitle"/>
        <w:rPr>
          <w:sz w:val="44"/>
          <w:szCs w:val="44"/>
        </w:rPr>
        <w:sectPr w:rsidR="00035DB4" w:rsidRPr="00FF060A" w:rsidSect="00D57BCC">
          <w:footerReference w:type="default" r:id="rId15"/>
          <w:footerReference w:type="first" r:id="rId16"/>
          <w:pgSz w:w="11906" w:h="16838"/>
          <w:pgMar w:top="2410" w:right="1440" w:bottom="1440" w:left="1440" w:header="708" w:footer="708" w:gutter="0"/>
          <w:cols w:num="2" w:space="708"/>
          <w:titlePg/>
          <w:docGrid w:linePitch="360"/>
        </w:sectPr>
      </w:pPr>
      <w:r>
        <w:rPr>
          <w:noProof/>
          <w:lang w:eastAsia="en-AU"/>
        </w:rPr>
        <w:lastRenderedPageBreak/>
        <w:drawing>
          <wp:inline distT="0" distB="0" distL="0" distR="0" wp14:anchorId="236A7C46" wp14:editId="236A7C47">
            <wp:extent cx="1541780" cy="1061720"/>
            <wp:effectExtent l="0" t="0" r="1270" b="5080"/>
            <wp:docPr id="15" name="Picture 15" descr="Inclusion and Professional Support Pro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S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u</w:t>
      </w:r>
      <w:proofErr w:type="gramEnd"/>
    </w:p>
    <w:p w:rsidR="0000519A" w:rsidRDefault="0000519A" w:rsidP="0000519A">
      <w:pPr>
        <w:rPr>
          <w:rFonts w:ascii="Calibri" w:hAnsi="Calibri" w:cs="Calibri"/>
          <w:color w:val="336600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>Inclusion and Professional Support Progr</w:t>
      </w:r>
      <w:bookmarkStart w:id="0" w:name="_GoBack"/>
      <w:bookmarkEnd w:id="0"/>
      <w:r w:rsidRPr="0000519A">
        <w:rPr>
          <w:rFonts w:ascii="Calibri" w:hAnsi="Calibri" w:cs="Calibri"/>
          <w:sz w:val="40"/>
          <w:szCs w:val="40"/>
        </w:rPr>
        <w:t xml:space="preserve">am (IPSP) 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  <w:r w:rsidRPr="0000519A">
        <w:rPr>
          <w:rFonts w:ascii="Calibri" w:hAnsi="Calibri" w:cs="Calibri"/>
          <w:sz w:val="40"/>
          <w:szCs w:val="40"/>
        </w:rPr>
        <w:t>Grant Application Process 2013</w:t>
      </w:r>
      <w:r w:rsidRPr="0000519A">
        <w:rPr>
          <w:rFonts w:ascii="Calibri" w:hAnsi="Calibri" w:cs="Calibri"/>
          <w:sz w:val="40"/>
          <w:szCs w:val="40"/>
        </w:rPr>
        <w:noBreakHyphen/>
        <w:t>2016</w:t>
      </w:r>
    </w:p>
    <w:p w:rsidR="0000519A" w:rsidRPr="0000519A" w:rsidRDefault="0000519A" w:rsidP="0000519A">
      <w:pPr>
        <w:rPr>
          <w:rFonts w:ascii="Calibri" w:hAnsi="Calibri" w:cs="Calibri"/>
          <w:sz w:val="60"/>
          <w:szCs w:val="60"/>
        </w:rPr>
      </w:pPr>
    </w:p>
    <w:p w:rsidR="0000519A" w:rsidRPr="0000519A" w:rsidRDefault="0000519A" w:rsidP="0000519A">
      <w:pPr>
        <w:pStyle w:val="Heading1"/>
        <w:rPr>
          <w:b w:val="0"/>
          <w:sz w:val="56"/>
          <w:szCs w:val="56"/>
        </w:rPr>
      </w:pPr>
      <w:r w:rsidRPr="0000519A">
        <w:rPr>
          <w:b w:val="0"/>
          <w:sz w:val="56"/>
          <w:szCs w:val="56"/>
        </w:rPr>
        <w:t>Region Localities</w:t>
      </w:r>
    </w:p>
    <w:p w:rsidR="0000519A" w:rsidRPr="0000519A" w:rsidRDefault="0000519A" w:rsidP="0000519A">
      <w:pPr>
        <w:pStyle w:val="Heading1"/>
        <w:rPr>
          <w:sz w:val="56"/>
          <w:szCs w:val="56"/>
        </w:rPr>
      </w:pPr>
      <w:r w:rsidRPr="0000519A">
        <w:rPr>
          <w:sz w:val="56"/>
          <w:szCs w:val="56"/>
        </w:rPr>
        <w:t>Inclusion Support Agency</w:t>
      </w:r>
    </w:p>
    <w:p w:rsidR="0000519A" w:rsidRPr="0000519A" w:rsidRDefault="000926F5" w:rsidP="0000519A">
      <w:pPr>
        <w:pStyle w:val="Heading1"/>
        <w:rPr>
          <w:sz w:val="56"/>
          <w:szCs w:val="56"/>
        </w:rPr>
      </w:pPr>
      <w:r>
        <w:rPr>
          <w:sz w:val="56"/>
          <w:szCs w:val="56"/>
        </w:rPr>
        <w:t>South Australia</w:t>
      </w: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0519A" w:rsidRPr="0000519A" w:rsidRDefault="0000519A" w:rsidP="0000519A">
      <w:pPr>
        <w:rPr>
          <w:rFonts w:ascii="Calibri" w:hAnsi="Calibri" w:cs="Calibri"/>
          <w:sz w:val="40"/>
          <w:szCs w:val="40"/>
        </w:rPr>
      </w:pPr>
    </w:p>
    <w:p w:rsidR="000926F5" w:rsidRPr="000926F5" w:rsidRDefault="000926F5" w:rsidP="000926F5">
      <w:pPr>
        <w:rPr>
          <w:rFonts w:ascii="Calibri" w:hAnsi="Calibri" w:cs="Calibri"/>
          <w:sz w:val="40"/>
          <w:szCs w:val="40"/>
        </w:rPr>
      </w:pPr>
      <w:r w:rsidRPr="000926F5">
        <w:rPr>
          <w:rFonts w:ascii="Calibri" w:hAnsi="Calibri" w:cs="Calibri"/>
          <w:sz w:val="40"/>
          <w:szCs w:val="40"/>
        </w:rPr>
        <w:t xml:space="preserve">This document lists the localities which comprise each Statistical Area Level 2 within each ISA Region in South Australia. </w:t>
      </w:r>
    </w:p>
    <w:p w:rsidR="0000519A" w:rsidRDefault="0000519A" w:rsidP="0000519A">
      <w:pPr>
        <w:jc w:val="center"/>
        <w:rPr>
          <w:rFonts w:cstheme="minorHAnsi"/>
          <w:b/>
          <w:sz w:val="52"/>
          <w:szCs w:val="52"/>
        </w:rPr>
      </w:pPr>
    </w:p>
    <w:p w:rsidR="0000519A" w:rsidRDefault="0000519A" w:rsidP="0000519A">
      <w:pPr>
        <w:jc w:val="center"/>
        <w:rPr>
          <w:rFonts w:cstheme="minorHAnsi"/>
          <w:b/>
          <w:sz w:val="52"/>
          <w:szCs w:val="52"/>
        </w:rPr>
      </w:pPr>
    </w:p>
    <w:p w:rsidR="0000519A" w:rsidRPr="0000519A" w:rsidRDefault="0000519A" w:rsidP="0000519A">
      <w:pPr>
        <w:pStyle w:val="Heading1"/>
        <w:pBdr>
          <w:bottom w:val="single" w:sz="4" w:space="1" w:color="auto"/>
        </w:pBdr>
      </w:pPr>
      <w:r w:rsidRPr="0000519A">
        <w:lastRenderedPageBreak/>
        <w:t>Description</w:t>
      </w:r>
    </w:p>
    <w:p w:rsidR="0000519A" w:rsidRDefault="0000519A" w:rsidP="0000519A">
      <w:pPr>
        <w:rPr>
          <w:rFonts w:cstheme="minorHAnsi"/>
          <w:b/>
          <w:sz w:val="24"/>
          <w:szCs w:val="24"/>
        </w:rPr>
      </w:pP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 xml:space="preserve">This document provides greater detail on the Australian Bureau of Statistics, Statistical Areal Level 2 boundaries within each ISA Region.  </w:t>
      </w: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 xml:space="preserve">The localities listed in this document are the ‘gazetted locality boundaries’ supplied by the state or territory government and may differ from commonly used locality and/or suburb names. This document does not provide a definitive list of every suburb included within each ISA Region as this information is not available. </w:t>
      </w:r>
    </w:p>
    <w:p w:rsidR="000926F5" w:rsidRDefault="000926F5" w:rsidP="000926F5">
      <w:pPr>
        <w:rPr>
          <w:rFonts w:cstheme="minorHAnsi"/>
        </w:rPr>
      </w:pPr>
      <w:r>
        <w:rPr>
          <w:rFonts w:cstheme="minorHAnsi"/>
        </w:rPr>
        <w:t>Postcodes are provided for those localities which either: cross ISA boundaries or where the same locality name appears in more than one ISA region within the same state or territory.</w:t>
      </w:r>
    </w:p>
    <w:p w:rsidR="000926F5" w:rsidRDefault="0000519A" w:rsidP="000926F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rPr>
          <w:rFonts w:cstheme="minorHAnsi"/>
          <w:smallCaps/>
          <w:color w:val="336600"/>
          <w:sz w:val="40"/>
          <w:szCs w:val="40"/>
        </w:rPr>
        <w:br w:type="page"/>
      </w:r>
      <w:r w:rsidR="000926F5" w:rsidRPr="000926F5">
        <w:lastRenderedPageBreak/>
        <w:t>ISA Region 57 – North East Adelaide &amp; Mount Lofty Ranges – Localities</w:t>
      </w:r>
    </w:p>
    <w:p w:rsidR="000926F5" w:rsidRDefault="000926F5" w:rsidP="000926F5">
      <w:pPr>
        <w:rPr>
          <w:rFonts w:cstheme="minorHAnsi"/>
          <w:b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 w:rsidSect="000926F5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</w:rPr>
        <w:lastRenderedPageBreak/>
        <w:t>Adelaide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Aldgate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Allendale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Altona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Andrews Farm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Angaston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Angle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Ashton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Athelstone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Auldana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Bagot 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Balhannah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Banksia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Barabba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Barossa Goldfields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Basket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Beaumont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Bethany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Bethel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Beulah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Bibaringa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Biggs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Birdwood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Black Forest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Blair Athol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Blakeview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Blakiston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Bolivar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Bradbury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Brahma Lodge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Bridgewater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Broadview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Brukunga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Buchfelde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Buckland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Bugle Ranges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Bull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Burnside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Burton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Callington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Calomba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Campbelltown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Carey Gully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Castambul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Cavan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Chain Of Ponds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Chapel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Charleston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Cherryville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Clarence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Clearview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Cleland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Cockatoo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College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Collinswood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Concordia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Crafers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Crafers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Craigmore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Cromer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Cudlee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Daveyston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Davoren</w:t>
      </w:r>
      <w:proofErr w:type="spellEnd"/>
      <w:r>
        <w:rPr>
          <w:rFonts w:cstheme="minorHAnsi"/>
          <w:color w:val="000000"/>
        </w:rPr>
        <w:t xml:space="preserve">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Dawesley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Dernancourt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Direk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Dorset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Dry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Dublin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Dulwich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Eastwood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Ebenezer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Echunga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Eden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Edinburgh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Grove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Elizabeth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Elizabeth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Enfield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Erindale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Evandale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Evanston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Evanston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Evanston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Evanston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Everard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Fairview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Felixstow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Firle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Fischer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Fitzroy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Flaxley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Flaxman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Fords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Forest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Forestville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Forreston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Freeling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Frewville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Fullarton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Gawler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Gawler Belt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Gawler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Gawler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Gawler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Gawler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Gepps Cross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Gilberton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Gilles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 Osmond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Glenside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Glenunga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Globe Derby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Glynde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Golden Grove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Gomersal</w:t>
      </w:r>
      <w:proofErr w:type="spellEnd"/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57 – North East Adelaide &amp; Mount Lofty Ranges – Localities</w:t>
      </w:r>
    </w:p>
    <w:p w:rsidR="000926F5" w:rsidRDefault="000926F5" w:rsidP="000926F5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Goodwood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Gould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Grace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 Fields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 Hills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Greenacres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Greenock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Greenwith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Gulfview</w:t>
      </w:r>
      <w:proofErr w:type="spellEnd"/>
      <w:r>
        <w:rPr>
          <w:rFonts w:cstheme="minorHAnsi"/>
          <w:color w:val="000000"/>
        </w:rPr>
        <w:t xml:space="preserve">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Gumeracha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Hackney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Hahndorf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Hamilton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Hampstead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Harrogate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Hay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Hazelwood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Heathfield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Heathpool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Hectorville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Hewett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Highbury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Highgate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Hillbank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Hillcrest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Hillier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Holden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Hope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Horsnell</w:t>
      </w:r>
      <w:proofErr w:type="spellEnd"/>
      <w:r>
        <w:rPr>
          <w:rFonts w:cstheme="minorHAnsi"/>
          <w:color w:val="000000"/>
        </w:rPr>
        <w:t xml:space="preserve"> Gully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Houghton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Humbug Scrub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Hyde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Ingle Farm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Inglewood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Ironbank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Joslin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Jupiter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Kalbeeba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Kangaroo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Kanmantoo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Kapunda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Kensington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Kensington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Kensington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Kent 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Kersbrook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Kilburn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Kingsford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Klemzig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Koonunga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Korunye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Krondorf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Kudla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Leabrook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Lenswood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Lewiston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Light Pass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Linden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Linwood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Littlehampton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Lobethal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Long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Longwood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Lower Hermitage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Lower Light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Lyndoch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Macclesfield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Macdonald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Magdalla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Magill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Mallala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Malvern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Manningham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Marananga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Marble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Marden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Marryatville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Mawson Lakes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Maylands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Meadows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Medindie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Medindie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Middle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Millbrook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Millswood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Moculta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Modbury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Modbury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Modbury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Montacute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Moppa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Morn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Barker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Barker Junction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Barker Springs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Barker Summit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Crawford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George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Mount </w:t>
      </w:r>
      <w:proofErr w:type="spellStart"/>
      <w:r>
        <w:rPr>
          <w:rFonts w:cstheme="minorHAnsi"/>
          <w:color w:val="000000"/>
        </w:rPr>
        <w:t>Mckenzie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Osmond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Pleasant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Torrens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Munno</w:t>
      </w:r>
      <w:proofErr w:type="spellEnd"/>
      <w:r>
        <w:rPr>
          <w:rFonts w:cstheme="minorHAnsi"/>
          <w:color w:val="000000"/>
        </w:rPr>
        <w:t xml:space="preserve"> Para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Munno</w:t>
      </w:r>
      <w:proofErr w:type="spellEnd"/>
      <w:r>
        <w:rPr>
          <w:rFonts w:cstheme="minorHAnsi"/>
          <w:color w:val="000000"/>
        </w:rPr>
        <w:t xml:space="preserve"> Para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Munno</w:t>
      </w:r>
      <w:proofErr w:type="spellEnd"/>
      <w:r>
        <w:rPr>
          <w:rFonts w:cstheme="minorHAnsi"/>
          <w:color w:val="000000"/>
        </w:rPr>
        <w:t xml:space="preserve"> Para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Mylor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Myrtle Bank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Nailsworth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Nain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Nairne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Adelaide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Northgate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Norton Summit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Nuriootpa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Oakbank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Oakden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One Tree Hill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57 – North East Adelaide &amp; Mount Lofty Ranges – Localities</w:t>
      </w:r>
    </w:p>
    <w:p w:rsidR="000926F5" w:rsidRDefault="000926F5" w:rsidP="000926F5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135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Paechtown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 Hills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 Hills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 Vista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Paracombe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Paradise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Parafield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Paralowie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Parkside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Payneham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Payneham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Penfield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Penrice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Petwood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Pewsey</w:t>
      </w:r>
      <w:proofErr w:type="spellEnd"/>
      <w:r>
        <w:rPr>
          <w:rFonts w:cstheme="minorHAnsi"/>
          <w:color w:val="000000"/>
        </w:rPr>
        <w:t xml:space="preserve">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Piccadilly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Pinkerton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Pooraka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Gawler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Prospect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Prospect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Redbanks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Redwood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Reeves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Reid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Ridgehaven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Rosedale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Roseworthy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Rosslyn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Rostrevor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Rowland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Royston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Saint Ives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Salisbury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 Plain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Salisbury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Sampson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Sandy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Scott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Sefton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Seppeltsfield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Shea-Oak Log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Skye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Smithfield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Smithfield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Springton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Agnes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Georges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Johns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Kilda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Kitts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Morris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Peters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Stepney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Stirling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Stockwell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Stone 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Stonyfell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Summertown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Surrey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Tanunda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Taunton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Tea Tree Gully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Templers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Teringie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Thompson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Thorngate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Toorak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Totness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Tranmere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Trinity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Tusmore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Two Wells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Uleybury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Unley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Unley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Upper Hermitage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Upper Sturt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Uraidla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Vale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Valley View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Verdun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Vine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Virginia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Vista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Walkerville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Walkley</w:t>
      </w:r>
      <w:proofErr w:type="spellEnd"/>
      <w:r>
        <w:rPr>
          <w:rFonts w:cstheme="minorHAnsi"/>
          <w:color w:val="000000"/>
        </w:rPr>
        <w:t xml:space="preserve">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Ward Belt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Wasleys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Waterfall Gully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Waterloo Corner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Wattle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Wayville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Webb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Wild Horse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Willaston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Williamstown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Windsor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Windsor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Wistow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Woodforde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Woodside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Woolsheds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Wynn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Yatala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Yattalunga</w:t>
      </w:r>
      <w:proofErr w:type="spellEnd"/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135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 xml:space="preserve">ISA Region 58 – NW Country, Flinders Ranges and </w:t>
      </w:r>
      <w:proofErr w:type="spellStart"/>
      <w:r w:rsidRPr="000926F5">
        <w:t>Yorke</w:t>
      </w:r>
      <w:proofErr w:type="spellEnd"/>
      <w:r w:rsidRPr="000926F5">
        <w:t xml:space="preserve"> Peninsula – Localities</w:t>
      </w:r>
    </w:p>
    <w:p w:rsidR="000926F5" w:rsidRDefault="000926F5" w:rsidP="000926F5">
      <w:pPr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Agery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Alford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Alma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Amyton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Anama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Andamooka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Andrews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Apoinga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Appila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Ardrossan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Arkaroola Village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Armagh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Arno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Arthurton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Auburn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Australia Plains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Avon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Backy</w:t>
      </w:r>
      <w:proofErr w:type="spellEnd"/>
      <w:r>
        <w:rPr>
          <w:rFonts w:cstheme="minorHAnsi"/>
          <w:color w:val="000000"/>
        </w:rPr>
        <w:t xml:space="preserve"> Point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Baird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Balaklava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Baldina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Balgowan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Bangor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Barinia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Barna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Barndioota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Baroota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Barunga</w:t>
      </w:r>
      <w:proofErr w:type="spellEnd"/>
      <w:r>
        <w:rPr>
          <w:rFonts w:cstheme="minorHAnsi"/>
          <w:color w:val="000000"/>
        </w:rPr>
        <w:t xml:space="preserve"> Gap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Beaufort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Beetaloo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Belalie</w:t>
      </w:r>
      <w:proofErr w:type="spellEnd"/>
      <w:r>
        <w:rPr>
          <w:rFonts w:cstheme="minorHAnsi"/>
          <w:color w:val="000000"/>
        </w:rPr>
        <w:t xml:space="preserve"> East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Belalie</w:t>
      </w:r>
      <w:proofErr w:type="spellEnd"/>
      <w:r>
        <w:rPr>
          <w:rFonts w:cstheme="minorHAnsi"/>
          <w:color w:val="000000"/>
        </w:rPr>
        <w:t xml:space="preserve"> North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Beltana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Belton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Benbournie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Black Point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Black Rock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Black Springs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Blanche Harbor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Blinman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Bluff Beach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Blyth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Bockelberg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Boconnoc</w:t>
      </w:r>
      <w:proofErr w:type="spellEnd"/>
      <w:r>
        <w:rPr>
          <w:rFonts w:cstheme="minorHAnsi"/>
          <w:color w:val="000000"/>
        </w:rPr>
        <w:t xml:space="preserve"> Park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Booborowie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Bookabie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Booleroo</w:t>
      </w:r>
      <w:proofErr w:type="spellEnd"/>
      <w:r>
        <w:rPr>
          <w:rFonts w:cstheme="minorHAnsi"/>
          <w:color w:val="000000"/>
        </w:rPr>
        <w:t xml:space="preserve"> Centre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Boonerdo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Boors Plain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Boston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Bower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Bowillia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Bowmans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Brady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Bramfield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Brentwood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Bright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Brinkworth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Brooker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Broughton River Valley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Brownlow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Bruce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Buchanan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Buckleboo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Bumbunga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Bundaleer</w:t>
      </w:r>
      <w:proofErr w:type="spellEnd"/>
      <w:r>
        <w:rPr>
          <w:rFonts w:cstheme="minorHAnsi"/>
          <w:color w:val="000000"/>
        </w:rPr>
        <w:t xml:space="preserve"> Gardens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Bundaleer</w:t>
      </w:r>
      <w:proofErr w:type="spellEnd"/>
      <w:r>
        <w:rPr>
          <w:rFonts w:cstheme="minorHAnsi"/>
          <w:color w:val="000000"/>
        </w:rPr>
        <w:t xml:space="preserve"> North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Bundey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Bungama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Bungaree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Burnsfield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Burra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Burra Eastern Districts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Bute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Butler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Cadnia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Calca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Caltowie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Caltowie North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Caltowie West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Campoona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Canowie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Canowie</w:t>
      </w:r>
      <w:proofErr w:type="spellEnd"/>
      <w:r>
        <w:rPr>
          <w:rFonts w:cstheme="minorHAnsi"/>
          <w:color w:val="000000"/>
        </w:rPr>
        <w:t xml:space="preserve"> Belt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Caralue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Carawa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Carrieton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Cavenagh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Ceduna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Chandada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Charlton Gully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Charra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Chilpenunda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Chinbingina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Clare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Clements Gap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Cleve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Clinton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Clinton Centre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Cocata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Cockaleechie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Cockburn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Coffin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Colley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Collinsfield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Collinsville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Commissariat Point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Commodore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Condowie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Coober Pedy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Coobowie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Coolillie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Coomooroo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Coomunga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Coonamia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Coorabie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 xml:space="preserve">ISA Region 58 – NW Country, Flinders Ranges and </w:t>
      </w:r>
      <w:proofErr w:type="spellStart"/>
      <w:r w:rsidRPr="000926F5">
        <w:t>Yorke</w:t>
      </w:r>
      <w:proofErr w:type="spellEnd"/>
      <w:r w:rsidRPr="000926F5">
        <w:t xml:space="preserve"> Peninsula – Localities</w:t>
      </w:r>
    </w:p>
    <w:p w:rsidR="000926F5" w:rsidRDefault="000926F5" w:rsidP="000926F5">
      <w:pPr>
        <w:pStyle w:val="ListParagraph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Cootra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Copley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Corny Point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Cortlinye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Couch Beach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Coulta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Cowell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Cradock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Cross Roads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Crystal Brook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Cultana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Cummins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Cungena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Cunliffe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Cunningham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Cunyarie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Curramulka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Dalkey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Darke</w:t>
      </w:r>
      <w:proofErr w:type="spellEnd"/>
      <w:r>
        <w:rPr>
          <w:rFonts w:cstheme="minorHAnsi"/>
          <w:color w:val="000000"/>
        </w:rPr>
        <w:t xml:space="preserve"> Peak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Dawson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Denial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Douglas Point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Douglas Point South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Dowlingville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Duck Ponds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Dutton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East Moonta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Eba</w:t>
      </w:r>
      <w:proofErr w:type="spellEnd"/>
      <w:r>
        <w:rPr>
          <w:rFonts w:cstheme="minorHAnsi"/>
          <w:color w:val="000000"/>
        </w:rPr>
        <w:t xml:space="preserve"> Anchorage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Edillilie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Edithburgh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Elliston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Emu Downs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Emu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Erith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Erskine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Eudunda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Eurelia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Euromina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Everard Central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False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Farina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Farm Beach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Farrell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Fisherman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Fitzgerald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Foul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Fountain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Fowlers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Franklyn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Frankton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Fregon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Georgetown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Geranium Plains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Germein</w:t>
      </w:r>
      <w:proofErr w:type="spellEnd"/>
      <w:r>
        <w:rPr>
          <w:rFonts w:cstheme="minorHAnsi"/>
          <w:color w:val="000000"/>
        </w:rPr>
        <w:t xml:space="preserve">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Giles Corner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Gillentown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Gladstone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Glendambo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Goyder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 Patch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Gulnare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Gum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Hacklins</w:t>
      </w:r>
      <w:proofErr w:type="spellEnd"/>
      <w:r>
        <w:rPr>
          <w:rFonts w:cstheme="minorHAnsi"/>
          <w:color w:val="000000"/>
        </w:rPr>
        <w:t xml:space="preserve"> Corner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Halbury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Hallelujah Hills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Hallett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Hambidge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Hamley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Hamley</w:t>
      </w:r>
      <w:proofErr w:type="spellEnd"/>
      <w:r>
        <w:rPr>
          <w:rFonts w:cstheme="minorHAnsi"/>
          <w:color w:val="000000"/>
        </w:rPr>
        <w:t xml:space="preserve"> Bridge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Hammond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Hampden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Hansborough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Hanson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Hardwicke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Hardy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Hart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Haslam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Hawker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Hawson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Hesso</w:t>
      </w:r>
      <w:proofErr w:type="spellEnd"/>
      <w:r>
        <w:rPr>
          <w:rFonts w:cstheme="minorHAnsi"/>
          <w:color w:val="000000"/>
        </w:rPr>
        <w:t xml:space="preserve"> Pump Station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Hill River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Hilltown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Hincks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Honiton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Hope Gap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Hornsdale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Horse Peninsula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Hoskin</w:t>
      </w:r>
      <w:proofErr w:type="spellEnd"/>
      <w:r>
        <w:rPr>
          <w:rFonts w:cstheme="minorHAnsi"/>
          <w:color w:val="000000"/>
        </w:rPr>
        <w:t xml:space="preserve"> Corner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Hoyleton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Huddleston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Inkerman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Inkster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Innamincka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Inneston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Iron Baron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Iron Knob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Jamestown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Jamieson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Jericho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Jerusalem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Johnburgh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Julia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Kadina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Kainton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Kalanbi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Kaldoonera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Kallora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Kanyaka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Kapinnie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Kappawanta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Karcultaby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Karkoo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Kellidie</w:t>
      </w:r>
      <w:proofErr w:type="spellEnd"/>
      <w:r>
        <w:rPr>
          <w:rFonts w:cstheme="minorHAnsi"/>
          <w:color w:val="000000"/>
        </w:rPr>
        <w:t xml:space="preserve">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Kelly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Kiana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Kielpa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Kimba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Kingoonya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 xml:space="preserve">ISA Region 58 – NW Country, Flinders Ranges and </w:t>
      </w:r>
      <w:proofErr w:type="spellStart"/>
      <w:r w:rsidRPr="000926F5">
        <w:t>Yorke</w:t>
      </w:r>
      <w:proofErr w:type="spellEnd"/>
      <w:r w:rsidRPr="000926F5">
        <w:t xml:space="preserve"> Peninsula – Localities</w:t>
      </w:r>
    </w:p>
    <w:p w:rsidR="000926F5" w:rsidRDefault="000926F5" w:rsidP="000926F5">
      <w:pPr>
        <w:pStyle w:val="ListParagraph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Koolgera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Koolunga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Koolywurtie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Koongawa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Koonibba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Koonoona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Kooroona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Koppio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Kulpara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Kyancutta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Kybunga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Lake View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Laura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Laura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Leasingham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Leigh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Leighton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Lincoln National Park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Lipson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Lochiel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Lock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Louth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Lower Broughton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Lucky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Lyndhurst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Maitland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Maltee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Mambray</w:t>
      </w:r>
      <w:proofErr w:type="spellEnd"/>
      <w:r>
        <w:rPr>
          <w:rFonts w:cstheme="minorHAnsi"/>
          <w:color w:val="000000"/>
        </w:rPr>
        <w:t xml:space="preserve">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Mangalo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Manna Hill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Mannanarie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Manoora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Marion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Marola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Marrabel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Marree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Maryvale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Matta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Mayfield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Melrose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Melton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Merghiny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Merriton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Merty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Merty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Midgee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Miltalie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Minbrie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Minburra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Mingary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Minlaton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Minnipa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Mintabie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Mintaro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Minvalara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Miranda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Mitchell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Mitchellville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Mongolata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Moockra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Moody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Moonta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Moonta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Moonta Mines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Morchard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Mortana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Moseley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Bryan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Bryan East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Cooper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Damper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Drummond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Dutton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Hope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Joy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Templeton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Wedge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Mudamuckla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Mullaquana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Mundallio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Mundoora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Murdinga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Murlong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Murray 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Nackara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Nadia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Nalyappa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Nantawarra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Napperby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Narridy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Neales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Nectar Brook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Nelshaby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Nepabunna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 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Ngapala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Ninnes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Nonning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Beach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Booborowie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Moonta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Shields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North </w:t>
      </w:r>
      <w:proofErr w:type="spellStart"/>
      <w:r>
        <w:rPr>
          <w:rFonts w:cstheme="minorHAnsi"/>
          <w:color w:val="000000"/>
        </w:rPr>
        <w:t>Yelta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Nunjikompita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Nurom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Olary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Olympic Dam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Oodla</w:t>
      </w:r>
      <w:proofErr w:type="spellEnd"/>
      <w:r>
        <w:rPr>
          <w:rFonts w:cstheme="minorHAnsi"/>
          <w:color w:val="000000"/>
        </w:rPr>
        <w:t xml:space="preserve"> Wirra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Oodnadatta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Oratunga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Orroroo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Owen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Palkagee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Paney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Panitya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Parachilna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Paramatta</w:t>
      </w:r>
      <w:proofErr w:type="spellEnd"/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 xml:space="preserve">ISA Region 58 – NW Country, Flinders Ranges and </w:t>
      </w:r>
      <w:proofErr w:type="spellStart"/>
      <w:r w:rsidRPr="000926F5">
        <w:t>Yorke</w:t>
      </w:r>
      <w:proofErr w:type="spellEnd"/>
      <w:r w:rsidRPr="000926F5">
        <w:t xml:space="preserve"> Peninsula – Localities</w:t>
      </w:r>
    </w:p>
    <w:p w:rsidR="000926F5" w:rsidRDefault="000926F5" w:rsidP="000926F5">
      <w:pPr>
        <w:pStyle w:val="ListParagraph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Paratoo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Parnaroo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Paskeville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Pearlah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Peep Hill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Pekina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Penong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Penwortham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Perlubie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Peterborough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Petersville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Petina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Piednippie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Pimba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Pimbaacla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Pine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Pine Point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Pinery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Pinkawillinie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Pirie East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Boston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Lowly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Lowly North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Pass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Pearce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Point </w:t>
      </w:r>
      <w:proofErr w:type="spellStart"/>
      <w:r>
        <w:rPr>
          <w:rFonts w:cstheme="minorHAnsi"/>
          <w:color w:val="000000"/>
        </w:rPr>
        <w:t>Souttar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Point </w:t>
      </w:r>
      <w:proofErr w:type="spellStart"/>
      <w:r>
        <w:rPr>
          <w:rFonts w:cstheme="minorHAnsi"/>
          <w:color w:val="000000"/>
        </w:rPr>
        <w:t>Turton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Polda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Polish Hill River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Poochera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Poonindie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Arthur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Augusta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Augusta West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Bonython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Broughton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Davis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Flinders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Port </w:t>
      </w:r>
      <w:proofErr w:type="spellStart"/>
      <w:r>
        <w:rPr>
          <w:rFonts w:cstheme="minorHAnsi"/>
          <w:color w:val="000000"/>
        </w:rPr>
        <w:t>Germein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Gibbon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Port Hughes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Julia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Kenny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Lincoln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Port </w:t>
      </w:r>
      <w:proofErr w:type="spellStart"/>
      <w:r>
        <w:rPr>
          <w:rFonts w:cstheme="minorHAnsi"/>
          <w:color w:val="000000"/>
        </w:rPr>
        <w:t>Moorowie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Neill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Paterson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Pirie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Pirie South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Pirie West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Port </w:t>
      </w:r>
      <w:proofErr w:type="spellStart"/>
      <w:r>
        <w:rPr>
          <w:rFonts w:cstheme="minorHAnsi"/>
          <w:color w:val="000000"/>
        </w:rPr>
        <w:t>Rickaby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Victoria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Vincent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Wakefield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Porter Lagoon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Price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Proof Range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Puntabie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Pureba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Pygery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Quorn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Ramsay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Redhill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Rhynie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Risdon Park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Risdon Park South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Riverton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Robertstown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Rochester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Rocky Plain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Roxby Downs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Rudall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Saddleworth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Saints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Salter Springs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Saltia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Sandilands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Sceale</w:t>
      </w:r>
      <w:proofErr w:type="spellEnd"/>
      <w:r>
        <w:rPr>
          <w:rFonts w:cstheme="minorHAnsi"/>
          <w:color w:val="000000"/>
        </w:rPr>
        <w:t xml:space="preserve">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Sevenhill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Sheaoak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Sheringa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Sleaford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Smoky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Snowtown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Solomon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Solomontown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South Hummocks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South </w:t>
      </w:r>
      <w:proofErr w:type="spellStart"/>
      <w:r>
        <w:rPr>
          <w:rFonts w:cstheme="minorHAnsi"/>
          <w:color w:val="000000"/>
        </w:rPr>
        <w:t>Kilkerran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Spalding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Spring Farm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Spring Gully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Stanley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Stanley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Stansbury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Steelton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Stephenston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Stirling North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Stockport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Stockyard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Stone Hut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Stow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Streaky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Sunnybrae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Sunnyvale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Sutherlands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Talia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Tarcoola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Tarcowie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Tarlee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Tarnma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Telowie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Terowie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Pines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Thevenard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Thomas Plain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Thrington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Tiatukia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Tickera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Tiddy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Widdy</w:t>
      </w:r>
      <w:proofErr w:type="spellEnd"/>
      <w:r>
        <w:rPr>
          <w:rFonts w:cstheme="minorHAnsi"/>
          <w:color w:val="000000"/>
        </w:rPr>
        <w:t xml:space="preserve"> Beach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Tooligie</w:t>
      </w:r>
      <w:proofErr w:type="spellEnd"/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 xml:space="preserve">ISA Region 58 – NW Country, Flinders Ranges and </w:t>
      </w:r>
      <w:proofErr w:type="spellStart"/>
      <w:r w:rsidRPr="000926F5">
        <w:t>Yorke</w:t>
      </w:r>
      <w:proofErr w:type="spellEnd"/>
      <w:r w:rsidRPr="000926F5">
        <w:t xml:space="preserve"> Peninsula – Localities</w:t>
      </w:r>
    </w:p>
    <w:p w:rsidR="000926F5" w:rsidRDefault="000926F5" w:rsidP="000926F5">
      <w:pPr>
        <w:pStyle w:val="ListParagraph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Tootenilla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Tothill</w:t>
      </w:r>
      <w:proofErr w:type="spellEnd"/>
      <w:r>
        <w:rPr>
          <w:rFonts w:cstheme="minorHAnsi"/>
          <w:color w:val="000000"/>
        </w:rPr>
        <w:t xml:space="preserve"> Belt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Tothill</w:t>
      </w:r>
      <w:proofErr w:type="spellEnd"/>
      <w:r>
        <w:rPr>
          <w:rFonts w:cstheme="minorHAnsi"/>
          <w:color w:val="000000"/>
        </w:rPr>
        <w:t xml:space="preserve"> Creek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Tulka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Tumby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Tyringa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Ucolta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Uley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Ulooloo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Ulyerra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Undalya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Ungarra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Urania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Uworra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Venus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Verran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Waddikee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Wallala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Wallaroo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Wallaroo Mines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Wallaroo Plain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Walloway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Wami</w:t>
      </w:r>
      <w:proofErr w:type="spellEnd"/>
      <w:r>
        <w:rPr>
          <w:rFonts w:cstheme="minorHAnsi"/>
          <w:color w:val="000000"/>
        </w:rPr>
        <w:t xml:space="preserve"> Kata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Wandana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Wandearah</w:t>
      </w:r>
      <w:proofErr w:type="spellEnd"/>
      <w:r>
        <w:rPr>
          <w:rFonts w:cstheme="minorHAnsi"/>
          <w:color w:val="000000"/>
        </w:rPr>
        <w:t xml:space="preserve"> East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Wandearah</w:t>
      </w:r>
      <w:proofErr w:type="spellEnd"/>
      <w:r>
        <w:rPr>
          <w:rFonts w:cstheme="minorHAnsi"/>
          <w:color w:val="000000"/>
        </w:rPr>
        <w:t xml:space="preserve"> West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Wangary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Wanilla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Warburto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Ward Hill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Warnertown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Warooka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Warramboo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Washpool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Watchman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Waterloo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Watervale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Watraba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Waukaringa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Wauraltee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Weetulta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West </w:t>
      </w:r>
      <w:proofErr w:type="spellStart"/>
      <w:r>
        <w:rPr>
          <w:rFonts w:cstheme="minorHAnsi"/>
          <w:color w:val="000000"/>
        </w:rPr>
        <w:t>Bundaleer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Westall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Wharminda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 Hut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 Well Corner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Whites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Whites River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Whitwarta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Whyalla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Whyalla Jenkins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Whyalla Norrie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Whyalla </w:t>
      </w:r>
      <w:proofErr w:type="spellStart"/>
      <w:r>
        <w:rPr>
          <w:rFonts w:cstheme="minorHAnsi"/>
          <w:color w:val="000000"/>
        </w:rPr>
        <w:t>Playford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Whyalla Stuart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Whyte Yarcowie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Wilcherry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Willalo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Willamulka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Willochra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Willowie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Wilmington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Winninowie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Winulta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Wirrabara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Wirrulla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Witchelina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Witera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Wokurna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Wongyarra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Wonna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Wool Bay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Woolshed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Woolundunga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Woomera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Worlds End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Wudinna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Yacka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Yalanda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Yalata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Yallunda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Yalpara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Yanerbie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Yaninee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Yantanabie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Yanyarrie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Yarrah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Yatina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Yeelanna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Yelta</w:t>
      </w:r>
      <w:proofErr w:type="spellEnd"/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Yongala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Yorke</w:t>
      </w:r>
      <w:proofErr w:type="spellEnd"/>
      <w:r>
        <w:rPr>
          <w:rFonts w:cstheme="minorHAnsi"/>
          <w:color w:val="000000"/>
        </w:rPr>
        <w:t xml:space="preserve"> Valley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Yorketown</w:t>
      </w:r>
    </w:p>
    <w:p w:rsidR="000926F5" w:rsidRDefault="000926F5" w:rsidP="000926F5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Yunta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pStyle w:val="ListParagraph"/>
        <w:rPr>
          <w:rFonts w:cstheme="minorHAnsi"/>
          <w:color w:val="000000"/>
        </w:rPr>
      </w:pPr>
    </w:p>
    <w:p w:rsidR="000926F5" w:rsidRDefault="000926F5" w:rsidP="000926F5">
      <w:pPr>
        <w:rPr>
          <w:rFonts w:cstheme="minorHAnsi"/>
          <w:color w:val="000000"/>
        </w:rPr>
      </w:pPr>
    </w:p>
    <w:p w:rsidR="000926F5" w:rsidRDefault="000926F5" w:rsidP="000926F5">
      <w:pPr>
        <w:rPr>
          <w:rFonts w:cstheme="minorHAnsi"/>
          <w:b/>
          <w:smallCaps/>
          <w:color w:val="336600"/>
          <w:sz w:val="40"/>
          <w:szCs w:val="40"/>
        </w:rPr>
      </w:pPr>
    </w:p>
    <w:p w:rsidR="000926F5" w:rsidRDefault="000926F5" w:rsidP="000926F5">
      <w:pPr>
        <w:rPr>
          <w:rFonts w:cstheme="minorHAnsi"/>
          <w:b/>
          <w:smallCaps/>
          <w:color w:val="336600"/>
          <w:sz w:val="40"/>
          <w:szCs w:val="40"/>
        </w:rPr>
      </w:pPr>
      <w:r>
        <w:rPr>
          <w:rFonts w:cstheme="minorHAnsi"/>
          <w:b/>
          <w:smallCaps/>
          <w:color w:val="336600"/>
          <w:sz w:val="40"/>
          <w:szCs w:val="40"/>
        </w:rPr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59 – Riverland – Localities</w:t>
      </w:r>
    </w:p>
    <w:p w:rsidR="000926F5" w:rsidRDefault="000926F5" w:rsidP="000926F5">
      <w:pPr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Alawoona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Angas</w:t>
      </w:r>
      <w:proofErr w:type="spellEnd"/>
      <w:r>
        <w:rPr>
          <w:rFonts w:cstheme="minorHAnsi"/>
          <w:color w:val="000000"/>
        </w:rPr>
        <w:t xml:space="preserve">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Annadale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Apamurra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Ashville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Avoca Dell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Bakara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Bakara</w:t>
      </w:r>
      <w:proofErr w:type="spellEnd"/>
      <w:r>
        <w:rPr>
          <w:rFonts w:cstheme="minorHAnsi"/>
          <w:color w:val="000000"/>
        </w:rPr>
        <w:t xml:space="preserve"> 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Barmera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Beatty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Beaumonts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Berri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Big Bend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Billiatt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Black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Blanchetown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Bolto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Bookpurnong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Boolgun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Borrika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Bowhill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Brenda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Brinkley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Bugle Hut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Bunbury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Burdett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Cadell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Cadell Lagoon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Caliph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Caloote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Cambrai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Carcuma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Caurnamont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Chaffey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Chapman Bore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Claypans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Cobdogla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Colebatch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Cooke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Cooltong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Coomandook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Coombe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Coonalpyn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Coorong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Copeville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Cowirra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Crescent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Culburra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Deepwater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Devlins</w:t>
      </w:r>
      <w:proofErr w:type="spellEnd"/>
      <w:r>
        <w:rPr>
          <w:rFonts w:cstheme="minorHAnsi"/>
          <w:color w:val="000000"/>
        </w:rPr>
        <w:t xml:space="preserve"> Pound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Dutton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Eba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Elwomple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Ettrick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Fisher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Five Miles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Forster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Frahns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Frayville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Galga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Geranium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Gerard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Gifford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Glossop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Golden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Good Hope Landing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Greenbanks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Greenways Landing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Gurra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</w:rPr>
        <w:t>Gurra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Halidon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Holder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Holder Siding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Jabuk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Jervois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Julanka</w:t>
      </w:r>
      <w:proofErr w:type="spellEnd"/>
      <w:r>
        <w:rPr>
          <w:rFonts w:cstheme="minorHAnsi"/>
          <w:color w:val="000000"/>
        </w:rPr>
        <w:t xml:space="preserve"> Holdings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Kanni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Karoonda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Karte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Katarapko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Kepa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Keyneton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Ki </w:t>
      </w:r>
      <w:proofErr w:type="spellStart"/>
      <w:r>
        <w:rPr>
          <w:rFonts w:cstheme="minorHAnsi"/>
          <w:color w:val="000000"/>
        </w:rPr>
        <w:t>Ki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Kingston On Murray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Kringin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Lake </w:t>
      </w:r>
      <w:proofErr w:type="spellStart"/>
      <w:r>
        <w:rPr>
          <w:rFonts w:cstheme="minorHAnsi"/>
          <w:color w:val="000000"/>
        </w:rPr>
        <w:t>Carlet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Lameroo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Langs</w:t>
      </w:r>
      <w:proofErr w:type="spellEnd"/>
      <w:r>
        <w:rPr>
          <w:rFonts w:cstheme="minorHAnsi"/>
          <w:color w:val="000000"/>
        </w:rPr>
        <w:t xml:space="preserve"> Landing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Lindley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Long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Loveday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Lowbank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Loxton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Loxton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Lyrup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Maggea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Malinong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Malpas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Mannum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Mantung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Marama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Markaranka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Marks Landing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Maude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Mcbean</w:t>
      </w:r>
      <w:proofErr w:type="spellEnd"/>
      <w:r>
        <w:rPr>
          <w:rFonts w:cstheme="minorHAnsi"/>
          <w:color w:val="000000"/>
        </w:rPr>
        <w:t xml:space="preserve"> Pound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Meningie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Meningie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Meningie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Mercunda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Meribah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Milendella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Mindarie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Mobilong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Monarto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Monarto</w:t>
      </w:r>
      <w:proofErr w:type="spellEnd"/>
      <w:r>
        <w:rPr>
          <w:rFonts w:cstheme="minorHAnsi"/>
          <w:color w:val="000000"/>
        </w:rPr>
        <w:t xml:space="preserve">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Monash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Monteith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Moorlands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Moorook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Moorook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Morgan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Morphetts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Mary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Mulgundawa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Mundic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Murbko</w:t>
      </w:r>
      <w:proofErr w:type="spellEnd"/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59 – Riverland – Localities</w:t>
      </w:r>
    </w:p>
    <w:p w:rsidR="000926F5" w:rsidRDefault="000926F5" w:rsidP="000926F5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Murrawong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Murray Bridge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Murray Bridge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Murray Bridge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Murray Bridge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Murtho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Mypolonga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Naidia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Nalpa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Narrung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Naturi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Netherton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 Residence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 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Nildottie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West Bend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Northern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Notts</w:t>
      </w:r>
      <w:proofErr w:type="spellEnd"/>
      <w:r>
        <w:rPr>
          <w:rFonts w:cstheme="minorHAnsi"/>
          <w:color w:val="000000"/>
        </w:rPr>
        <w:t xml:space="preserve"> 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Old </w:t>
      </w:r>
      <w:proofErr w:type="spellStart"/>
      <w:r>
        <w:rPr>
          <w:rFonts w:cstheme="minorHAnsi"/>
          <w:color w:val="000000"/>
        </w:rPr>
        <w:t>Calperum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Old Teal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Overland Corner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Paisley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Pallamana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Palmer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Parilla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Paringa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Parrakie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Paruna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Pata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Peake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Peebinga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Pellaring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Perponda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Pike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Pinnaroo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Poltalloch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Pompoota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Ponde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Pooginook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Mannum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Punthari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Punyelroo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Purnong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Pyap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Pyap</w:t>
      </w:r>
      <w:proofErr w:type="spellEnd"/>
      <w:r>
        <w:rPr>
          <w:rFonts w:cstheme="minorHAnsi"/>
          <w:color w:val="000000"/>
        </w:rPr>
        <w:t xml:space="preserve">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Qualco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Ramco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Ramco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Renmark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Renmark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Renmark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Renmark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Riverglades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Riverglen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Rockleigh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Rocky Gully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Rocky Point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Salt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Sandalwood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Sanderston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Sandleton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Schell Well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Sedan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Sherlock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Spectacle Lake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Steinfeld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Stockyard Plain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Stuart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Sunlands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Sunnydale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Sunnyside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Swan Reach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Swanport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Tailem Bend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Taldra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Taplan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Taylorville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Teal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Tepko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Tintinara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Toora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Towitta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Truro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Tungkillo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Veitch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Waikerie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Walker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Wall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Waltowa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Wanbi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Wappilka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Wellington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Wellington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 Sands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Wigley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Willow Banks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Winkie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Wombats Rest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Wongulla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Wonuarra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Woodlane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Woodleigh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Woods Point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Woolpunda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Wunkar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Wynarka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Yamba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Yinkanie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Younghusband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Younghusband</w:t>
      </w:r>
      <w:proofErr w:type="spellEnd"/>
      <w:r>
        <w:rPr>
          <w:rFonts w:cstheme="minorHAnsi"/>
          <w:color w:val="000000"/>
        </w:rPr>
        <w:t xml:space="preserve"> Holdings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Yumali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Zadows</w:t>
      </w:r>
      <w:proofErr w:type="spellEnd"/>
      <w:r>
        <w:rPr>
          <w:rFonts w:cstheme="minorHAnsi"/>
          <w:color w:val="000000"/>
        </w:rPr>
        <w:t xml:space="preserve"> Landing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60 – South East SA – Localities</w:t>
      </w:r>
    </w:p>
    <w:p w:rsidR="000926F5" w:rsidRDefault="000926F5" w:rsidP="000926F5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Allendale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Avenue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Bangham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Beachport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Binnum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Blackfellows</w:t>
      </w:r>
      <w:proofErr w:type="spellEnd"/>
      <w:r>
        <w:rPr>
          <w:rFonts w:cstheme="minorHAnsi"/>
          <w:color w:val="000000"/>
        </w:rPr>
        <w:t xml:space="preserve"> Caves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Blackford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Boatswain Point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Bool</w:t>
      </w:r>
      <w:proofErr w:type="spellEnd"/>
      <w:r>
        <w:rPr>
          <w:rFonts w:cstheme="minorHAnsi"/>
          <w:color w:val="000000"/>
        </w:rPr>
        <w:t xml:space="preserve"> Lagoon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Bordertown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Bordertown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Brimbago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Buckingham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Burrungule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Cadgee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Cannawigara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Canunda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Cape Douglas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Cape Jaffa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Carew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Caroline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Carpenter Rocks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Caveton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Clay Wells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Comaum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Compton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Conmurra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Coonawarra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Custon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Dismal Swamp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Donovans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Eight Mile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Fox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Frances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Furner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German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German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Glenburnie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Glencoe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Glenroy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Greenways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Hatherleigh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Hynam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Joanna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Kalangadoo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Kangaroo Inn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Keilira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Keith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Keppoch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Kingston S.E.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Kongal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Kongorong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Koorine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Koppamurra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Krongart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Kybybolite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Laffer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Laurie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Lochaber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Lowan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Lucindale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Maaoupe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Magarey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Makin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Marcollat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Mccallum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Mil </w:t>
      </w:r>
      <w:proofErr w:type="spellStart"/>
      <w:r>
        <w:rPr>
          <w:rFonts w:cstheme="minorHAnsi"/>
          <w:color w:val="000000"/>
        </w:rPr>
        <w:t>Lel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Millicent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Mingbool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Moerlong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Monbulla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Moorak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Benson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Burr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Charles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Gambier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Light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Mount </w:t>
      </w:r>
      <w:proofErr w:type="spellStart"/>
      <w:r>
        <w:rPr>
          <w:rFonts w:cstheme="minorHAnsi"/>
          <w:color w:val="000000"/>
        </w:rPr>
        <w:t>Mcintyre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Mount </w:t>
      </w:r>
      <w:proofErr w:type="spellStart"/>
      <w:r>
        <w:rPr>
          <w:rFonts w:cstheme="minorHAnsi"/>
          <w:color w:val="000000"/>
        </w:rPr>
        <w:t>Schank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Moyhall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Mundulla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Mundulla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Nangwarry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Naracoorte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Nene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Ngarkat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Nora </w:t>
      </w:r>
      <w:proofErr w:type="spellStart"/>
      <w:r>
        <w:rPr>
          <w:rFonts w:cstheme="minorHAnsi"/>
          <w:color w:val="000000"/>
        </w:rPr>
        <w:t>Creina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O. B.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Padthaway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Pelican Point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Penola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Petherick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Pine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Pinks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Pleasant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Pooginagoric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Port </w:t>
      </w:r>
      <w:proofErr w:type="spellStart"/>
      <w:r>
        <w:rPr>
          <w:rFonts w:cstheme="minorHAnsi"/>
          <w:color w:val="000000"/>
        </w:rPr>
        <w:t>Macdonnell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Reedy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Rendelsham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Robe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Rocky Camp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Rosetown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Sandy Grove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Sebastopol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Senior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Shaugh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Sherwood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Short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Southend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Spence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Square Mile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Stewart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Struan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Suttontown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Swede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Tantanoola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Taratap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Tarpeena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Gap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Thornlea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Tilley Swamp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Trihi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60 – South East SA – Localities</w:t>
      </w:r>
    </w:p>
    <w:p w:rsidR="000926F5" w:rsidRDefault="000926F5" w:rsidP="000926F5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Wandilo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Wangolina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Wattle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Wattle Range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Wepar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Western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Wild Dog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Willalooka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Wirrega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Wolseley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Woolumbool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lastRenderedPageBreak/>
        <w:t>Worrolong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Wrattonbully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Wye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Wyomi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Yahl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rPr>
          <w:rFonts w:cstheme="minorHAnsi"/>
          <w:color w:val="000000"/>
        </w:rPr>
      </w:pPr>
      <w:r>
        <w:lastRenderedPageBreak/>
        <w:br w:type="page"/>
      </w:r>
    </w:p>
    <w:p w:rsidR="000926F5" w:rsidRPr="000926F5" w:rsidRDefault="000926F5" w:rsidP="000926F5">
      <w:pPr>
        <w:pStyle w:val="Heading1"/>
        <w:pBdr>
          <w:bottom w:val="single" w:sz="4" w:space="1" w:color="auto"/>
        </w:pBdr>
      </w:pPr>
      <w:r w:rsidRPr="000926F5">
        <w:lastRenderedPageBreak/>
        <w:t>ISA Region 61 – South West Adelaide &amp; Kangaroo Island – Localities</w:t>
      </w:r>
    </w:p>
    <w:p w:rsidR="000926F5" w:rsidRDefault="000926F5" w:rsidP="000926F5">
      <w:pPr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Aberfoyle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Adelaide Airport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Albert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Alberton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Aldinga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Aldinga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Allenby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American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American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Angas</w:t>
      </w:r>
      <w:proofErr w:type="spellEnd"/>
      <w:r>
        <w:rPr>
          <w:rFonts w:cstheme="minorHAnsi"/>
          <w:color w:val="000000"/>
        </w:rPr>
        <w:t xml:space="preserve">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Angle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Antechamber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Ascot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Ashbourne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Ashford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Athol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Back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Bald Hills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Ballast Head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Baudin</w:t>
      </w:r>
      <w:proofErr w:type="spellEnd"/>
      <w:r>
        <w:rPr>
          <w:rFonts w:cstheme="minorHAnsi"/>
          <w:color w:val="000000"/>
        </w:rPr>
        <w:t xml:space="preserve">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Bay Of Shoals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Bedford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Belair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Bellevue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Belvidere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Beverley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Birchmore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Birkenhead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Blackfellows</w:t>
      </w:r>
      <w:proofErr w:type="spellEnd"/>
      <w:r>
        <w:rPr>
          <w:rFonts w:cstheme="minorHAnsi"/>
          <w:color w:val="000000"/>
        </w:rPr>
        <w:t xml:space="preserve">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Blackwood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Bletchley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Blewitt</w:t>
      </w:r>
      <w:proofErr w:type="spellEnd"/>
      <w:r>
        <w:rPr>
          <w:rFonts w:cstheme="minorHAnsi"/>
          <w:color w:val="000000"/>
        </w:rPr>
        <w:t xml:space="preserve"> Springs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Bowden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Brighton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Brompton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Brooklyn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Brown Hill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Brownlow </w:t>
      </w:r>
      <w:proofErr w:type="spellStart"/>
      <w:r>
        <w:rPr>
          <w:rFonts w:cstheme="minorHAnsi"/>
          <w:color w:val="000000"/>
        </w:rPr>
        <w:t>K.I</w:t>
      </w:r>
      <w:proofErr w:type="spellEnd"/>
      <w:r>
        <w:rPr>
          <w:rFonts w:cstheme="minorHAnsi"/>
          <w:color w:val="000000"/>
        </w:rPr>
        <w:t>.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Camden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Cape </w:t>
      </w:r>
      <w:proofErr w:type="spellStart"/>
      <w:r>
        <w:rPr>
          <w:rFonts w:cstheme="minorHAnsi"/>
          <w:color w:val="000000"/>
        </w:rPr>
        <w:t>Borda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Cape Jervis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Carrickalinga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Cassini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Chandlers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Cheltenham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Cherry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Christie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Christies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Clapham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Clarence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Clarendon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Clayton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Clovelly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Colonel Light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Coromandel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Coromandel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Cowandilla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Craigburn</w:t>
      </w:r>
      <w:proofErr w:type="spellEnd"/>
      <w:r>
        <w:rPr>
          <w:rFonts w:cstheme="minorHAnsi"/>
          <w:color w:val="000000"/>
        </w:rPr>
        <w:t xml:space="preserve"> Farm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Croydon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Croydon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Cumberland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Currency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Cuttlefish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Cygnet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Darlington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Daw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 Mole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Deep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Delamere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D'estrees</w:t>
      </w:r>
      <w:proofErr w:type="spellEnd"/>
      <w:r>
        <w:rPr>
          <w:rFonts w:cstheme="minorHAnsi"/>
          <w:color w:val="000000"/>
        </w:rPr>
        <w:t xml:space="preserve">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Devon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Dingabledinga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Dover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Dudley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Dudley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Dudley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Duncan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Eden Hills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Edwardstown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Emu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Encounter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Ethelton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Exeter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Ferryden</w:t>
      </w:r>
      <w:proofErr w:type="spellEnd"/>
      <w:r>
        <w:rPr>
          <w:rFonts w:cstheme="minorHAnsi"/>
          <w:color w:val="000000"/>
        </w:rPr>
        <w:t xml:space="preserve">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Findon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Finniss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Flagstaff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Flinders Chase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Flinders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Fulham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Fulham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Garden Island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Gemmells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Gillman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Glandore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Glanville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Glenalta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Glenelg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Glenelg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Glenelg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Glenelg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Glengowrie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Goolwa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Goolwa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Goolwa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Goolwa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Gosse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Grange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Hackham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Hackham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Haines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Hallett Cove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Happy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Hartley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Hawthorn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Hawthorndene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Hay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Hayborough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Hendon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Henley Beach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26F5">
        <w:lastRenderedPageBreak/>
        <w:t>ISA Region 61 – South West Adelaide &amp; Kangaroo Island – Localities</w:t>
      </w:r>
    </w:p>
    <w:p w:rsidR="000926F5" w:rsidRDefault="000926F5" w:rsidP="000926F5">
      <w:pPr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Henley Beach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Highland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Hilton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Hindmarsh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Hindmarsh Island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Hindmarsh Tiers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Hindmarsh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Hope Forest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Hove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Huntfield</w:t>
      </w:r>
      <w:proofErr w:type="spellEnd"/>
      <w:r>
        <w:rPr>
          <w:rFonts w:cstheme="minorHAnsi"/>
          <w:color w:val="000000"/>
        </w:rPr>
        <w:t xml:space="preserve">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Inman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Ironstone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Kangarilla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Kangaroo Head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Karatta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Keswick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Keswick Terminal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Kidman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Kilkenny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Kingscote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Kingswood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Kohinoor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Kuitpo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Kuitpo</w:t>
      </w:r>
      <w:proofErr w:type="spellEnd"/>
      <w:r>
        <w:rPr>
          <w:rFonts w:cstheme="minorHAnsi"/>
          <w:color w:val="000000"/>
        </w:rPr>
        <w:t xml:space="preserve"> Colony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Kurralta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Kyeema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Lake Plains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Langhorne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Largs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Largs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Leawood</w:t>
      </w:r>
      <w:proofErr w:type="spellEnd"/>
      <w:r>
        <w:rPr>
          <w:rFonts w:cstheme="minorHAnsi"/>
          <w:color w:val="000000"/>
        </w:rPr>
        <w:t xml:space="preserve">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Lockleys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Lonsdale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Lower Inman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Lower Mitcham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Lynton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Macgillivray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Mansfield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Marino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Marion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Marleston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Maslin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Mccracken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Mcharg</w:t>
      </w:r>
      <w:proofErr w:type="spellEnd"/>
      <w:r>
        <w:rPr>
          <w:rFonts w:cstheme="minorHAnsi"/>
          <w:color w:val="000000"/>
        </w:rPr>
        <w:t xml:space="preserve">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Mclaren</w:t>
      </w:r>
      <w:proofErr w:type="spellEnd"/>
      <w:r>
        <w:rPr>
          <w:rFonts w:cstheme="minorHAnsi"/>
          <w:color w:val="000000"/>
        </w:rPr>
        <w:t xml:space="preserve">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Mclaren</w:t>
      </w:r>
      <w:proofErr w:type="spellEnd"/>
      <w:r>
        <w:rPr>
          <w:rFonts w:cstheme="minorHAnsi"/>
          <w:color w:val="000000"/>
        </w:rPr>
        <w:t xml:space="preserve">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Melrose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Menzies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Middle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Middleton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Milang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Mile End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Mile End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Mitcham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Mitchell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Moana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Montarra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Morphett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Morphettville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Mosquito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Compass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Jagged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Magnificent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Mount Observation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Mundoo</w:t>
      </w:r>
      <w:proofErr w:type="spellEnd"/>
      <w:r>
        <w:rPr>
          <w:rFonts w:cstheme="minorHAnsi"/>
          <w:color w:val="000000"/>
        </w:rPr>
        <w:t xml:space="preserve"> Island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Muston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Myponga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Myponga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Nangkita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Nepean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Netherby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Netley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 Port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Newland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Noarlunga Centre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Noarlunga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Normanville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Brighton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Cape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Haven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North Plympton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Novar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Nurragi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Oaklands</w:t>
      </w:r>
      <w:proofErr w:type="spellEnd"/>
      <w:r>
        <w:rPr>
          <w:rFonts w:cstheme="minorHAnsi"/>
          <w:color w:val="000000"/>
        </w:rPr>
        <w:t xml:space="preserve">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O'halloran</w:t>
      </w:r>
      <w:proofErr w:type="spellEnd"/>
      <w:r>
        <w:rPr>
          <w:rFonts w:cstheme="minorHAnsi"/>
          <w:color w:val="000000"/>
        </w:rPr>
        <w:t xml:space="preserve">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Old Noarlunga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Old Reynella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Onkaparinga Hills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Osborne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O'sullivan</w:t>
      </w:r>
      <w:proofErr w:type="spellEnd"/>
      <w:r>
        <w:rPr>
          <w:rFonts w:cstheme="minorHAnsi"/>
          <w:color w:val="000000"/>
        </w:rPr>
        <w:t xml:space="preserve">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Ottoway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Outer Harbor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Ovingham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Pages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Panorama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Parawa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Paris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Park </w:t>
      </w:r>
      <w:proofErr w:type="spellStart"/>
      <w:r>
        <w:rPr>
          <w:rFonts w:cstheme="minorHAnsi"/>
          <w:color w:val="000000"/>
        </w:rPr>
        <w:t>Holme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Parndana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Pasadena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Pelican Lagoon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Penneshaw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Pennington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Peterhead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Plympton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Plympton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Point Sturt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Porky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Adelaide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Elliot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Noarlunga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Port Noarlunga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Queenstown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Rapid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Red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Regency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Renown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Reynella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Reynella East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Richmond</w:t>
      </w: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num="3" w:space="708"/>
        </w:sectPr>
      </w:pPr>
    </w:p>
    <w:p w:rsidR="000926F5" w:rsidRDefault="000926F5" w:rsidP="000926F5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  <w:smallCaps/>
          <w:color w:val="336600"/>
          <w:sz w:val="40"/>
          <w:szCs w:val="40"/>
        </w:rPr>
      </w:pPr>
      <w:r>
        <w:lastRenderedPageBreak/>
        <w:br w:type="page"/>
      </w:r>
      <w:r w:rsidRPr="000926F5">
        <w:lastRenderedPageBreak/>
        <w:t>ISA Region 61 – South West Adelaide &amp; Kangaroo Island – Localities</w:t>
      </w:r>
    </w:p>
    <w:p w:rsidR="000926F5" w:rsidRDefault="000926F5" w:rsidP="000926F5">
      <w:pPr>
        <w:pStyle w:val="ListParagraph"/>
        <w:ind w:left="360"/>
        <w:rPr>
          <w:rFonts w:cstheme="minorHAnsi"/>
          <w:color w:val="000000"/>
          <w:sz w:val="24"/>
          <w:szCs w:val="24"/>
        </w:rPr>
      </w:pPr>
    </w:p>
    <w:p w:rsidR="000926F5" w:rsidRDefault="000926F5" w:rsidP="000926F5">
      <w:pPr>
        <w:rPr>
          <w:rFonts w:cstheme="minorHAnsi"/>
          <w:color w:val="000000"/>
        </w:rPr>
        <w:sectPr w:rsidR="000926F5">
          <w:type w:val="continuous"/>
          <w:pgSz w:w="11906" w:h="16838"/>
          <w:pgMar w:top="1440" w:right="1080" w:bottom="1440" w:left="1080" w:header="708" w:footer="708" w:gutter="0"/>
          <w:cols w:space="720"/>
        </w:sectPr>
      </w:pP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Ridleyton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Rosewater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Royal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Salem 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Sandergrove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Sapphiretown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Seacliff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Seacliff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Seacombe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Seacombe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Seaford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Seaford Heights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Seaford Meadows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Seaford Rise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Seal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Seaview Downs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Second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Seddon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Sellicks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Sellicks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Semaphore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Semaphore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Semaphore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Sheidow</w:t>
      </w:r>
      <w:proofErr w:type="spellEnd"/>
      <w:r>
        <w:rPr>
          <w:rFonts w:cstheme="minorHAnsi"/>
          <w:color w:val="000000"/>
        </w:rPr>
        <w:t xml:space="preserve">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Silverton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Somerton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South Brighton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South Plympton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Springfield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 Marys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Stokes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Strathalbyn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Stun'sail</w:t>
      </w:r>
      <w:proofErr w:type="spellEnd"/>
      <w:r>
        <w:rPr>
          <w:rFonts w:cstheme="minorHAnsi"/>
          <w:color w:val="000000"/>
        </w:rPr>
        <w:t xml:space="preserve"> Boom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Sturt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Taperoo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Tatachilla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Tennyson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 Range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Thebarton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Tolderol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Tooperang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Torrens Island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Torrens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Torrens Vale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Torrensville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Trott</w:t>
      </w:r>
      <w:proofErr w:type="spellEnd"/>
      <w:r>
        <w:rPr>
          <w:rFonts w:cstheme="minorHAnsi"/>
          <w:color w:val="000000"/>
        </w:rPr>
        <w:t xml:space="preserve">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Tunkalilla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Underdale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Urrbrae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Victor Harbor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Vivonne</w:t>
      </w:r>
      <w:proofErr w:type="spellEnd"/>
      <w:r>
        <w:rPr>
          <w:rFonts w:cstheme="minorHAnsi"/>
          <w:color w:val="000000"/>
        </w:rPr>
        <w:t xml:space="preserve"> Bay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Waitpinga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Warradale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Wattle Flat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Welland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Beach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Croydon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Hindmarsh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Lakes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Lakes Shore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 Richmond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Westbourne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Western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Whites Valley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Willoughby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Willow Creek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Willson</w:t>
      </w:r>
      <w:proofErr w:type="spellEnd"/>
      <w:r>
        <w:rPr>
          <w:rFonts w:cstheme="minorHAnsi"/>
          <w:color w:val="000000"/>
        </w:rPr>
        <w:t xml:space="preserve"> River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Willunga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Willunga Hill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Willunga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Willyaroo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Wingfield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Wirrina</w:t>
      </w:r>
      <w:proofErr w:type="spellEnd"/>
      <w:r>
        <w:rPr>
          <w:rFonts w:cstheme="minorHAnsi"/>
          <w:color w:val="000000"/>
        </w:rPr>
        <w:t xml:space="preserve"> Cove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Wisanger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Woodchester</w:t>
      </w:r>
      <w:proofErr w:type="spellEnd"/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Woodcroft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Woodville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Woodville Gardens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Woodville North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Woodville Park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Woodville South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Woodville West</w:t>
      </w:r>
    </w:p>
    <w:p w:rsid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Yankalilla</w:t>
      </w:r>
    </w:p>
    <w:p w:rsidR="0000519A" w:rsidRPr="000926F5" w:rsidRDefault="000926F5" w:rsidP="000926F5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/>
        </w:rPr>
      </w:pPr>
      <w:proofErr w:type="spellStart"/>
      <w:r>
        <w:rPr>
          <w:rFonts w:cstheme="minorHAnsi"/>
          <w:color w:val="000000"/>
        </w:rPr>
        <w:t>Yundi</w:t>
      </w:r>
      <w:proofErr w:type="spellEnd"/>
    </w:p>
    <w:sectPr w:rsidR="0000519A" w:rsidRPr="000926F5" w:rsidSect="000926F5">
      <w:type w:val="continuous"/>
      <w:pgSz w:w="11906" w:h="16838"/>
      <w:pgMar w:top="1135" w:right="1080" w:bottom="1440" w:left="1080" w:header="708" w:footer="708" w:gutter="0"/>
      <w:cols w:num="3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C6" w:rsidRDefault="00B546C6" w:rsidP="00035DB4">
      <w:pPr>
        <w:spacing w:after="0" w:line="240" w:lineRule="auto"/>
      </w:pPr>
      <w:r>
        <w:separator/>
      </w:r>
    </w:p>
  </w:endnote>
  <w:end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  <w:szCs w:val="20"/>
      </w:rPr>
      <w:id w:val="265937752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cstheme="minorHAnsi"/>
            <w:sz w:val="20"/>
            <w:szCs w:val="20"/>
          </w:rPr>
          <w:id w:val="265937753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00519A" w:rsidRPr="00174A4D" w:rsidRDefault="0000519A" w:rsidP="0000519A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9639"/>
              </w:tabs>
              <w:rPr>
                <w:rFonts w:cstheme="minorHAnsi"/>
                <w:sz w:val="20"/>
                <w:szCs w:val="20"/>
              </w:rPr>
            </w:pPr>
            <w:r w:rsidRPr="007B048E">
              <w:rPr>
                <w:rFonts w:cstheme="minorHAnsi"/>
                <w:sz w:val="20"/>
                <w:szCs w:val="20"/>
              </w:rPr>
              <w:t>IPSP 2013-2016: ISA Region</w:t>
            </w:r>
            <w:r>
              <w:rPr>
                <w:rFonts w:cstheme="minorHAnsi"/>
                <w:sz w:val="20"/>
                <w:szCs w:val="20"/>
              </w:rPr>
              <w:t xml:space="preserve"> Localities – </w:t>
            </w:r>
            <w:r w:rsidR="000926F5">
              <w:rPr>
                <w:rFonts w:cstheme="minorHAnsi"/>
                <w:sz w:val="20"/>
                <w:szCs w:val="20"/>
              </w:rPr>
              <w:t>South Australia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sdtContent>
      </w:sdt>
    </w:sdtContent>
  </w:sdt>
  <w:p w:rsidR="002F2391" w:rsidRDefault="0000519A" w:rsidP="0000519A">
    <w:pPr>
      <w:pStyle w:val="Footer"/>
      <w:ind w:left="7797"/>
    </w:pPr>
    <w:r w:rsidRPr="00DC60B4">
      <w:rPr>
        <w:noProof/>
        <w:lang w:eastAsia="en-AU"/>
      </w:rPr>
      <w:t xml:space="preserve"> </w: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B6ECDC" wp14:editId="15A9873F">
              <wp:simplePos x="0" y="0"/>
              <wp:positionH relativeFrom="column">
                <wp:posOffset>4370070</wp:posOffset>
              </wp:positionH>
              <wp:positionV relativeFrom="paragraph">
                <wp:posOffset>-203835</wp:posOffset>
              </wp:positionV>
              <wp:extent cx="1714500" cy="1714500"/>
              <wp:effectExtent l="0" t="0" r="0" b="0"/>
              <wp:wrapNone/>
              <wp:docPr id="6" name="Oval 6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6" o:spid="_x0000_s1026" alt="Decorative" style="position:absolute;margin-left:344.1pt;margin-top:-16.05pt;width:135pt;height:1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" fillcolor="#832470" stroked="f" strokeweight="2pt"/>
          </w:pict>
        </mc:Fallback>
      </mc:AlternateContent>
    </w:r>
    <w:r w:rsidR="00DC60B4" w:rsidRPr="00DC60B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B645C5" wp14:editId="229F4DCA">
              <wp:simplePos x="0" y="0"/>
              <wp:positionH relativeFrom="column">
                <wp:posOffset>-1821180</wp:posOffset>
              </wp:positionH>
              <wp:positionV relativeFrom="paragraph">
                <wp:posOffset>-1654810</wp:posOffset>
              </wp:positionV>
              <wp:extent cx="1714500" cy="1714500"/>
              <wp:effectExtent l="0" t="0" r="0" b="0"/>
              <wp:wrapNone/>
              <wp:docPr id="7" name="Oval 7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7" o:spid="_x0000_s1026" alt="Decorative" style="position:absolute;margin-left:-143.4pt;margin-top:-130.3pt;width:13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46m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UvKD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" fillcolor="#028da8" stroked="f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4F" w:rsidRDefault="00DC60B4">
    <w:pPr>
      <w:pStyle w:val="Footer"/>
    </w:pP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A7C55" wp14:editId="236A7C56">
              <wp:simplePos x="0" y="0"/>
              <wp:positionH relativeFrom="column">
                <wp:posOffset>6129020</wp:posOffset>
              </wp:positionH>
              <wp:positionV relativeFrom="paragraph">
                <wp:posOffset>-1156970</wp:posOffset>
              </wp:positionV>
              <wp:extent cx="1714500" cy="1714500"/>
              <wp:effectExtent l="0" t="0" r="0" b="0"/>
              <wp:wrapNone/>
              <wp:docPr id="3" name="Oval 3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83247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3" o:spid="_x0000_s1026" alt="Decorative" style="position:absolute;margin-left:482.6pt;margin-top:-91.1pt;width:13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" fillcolor="#832470" stroked="f" strokeweight="2pt"/>
          </w:pict>
        </mc:Fallback>
      </mc:AlternateContent>
    </w:r>
    <w:r>
      <w:rPr>
        <w:noProof/>
        <w:color w:val="165788" w:themeColor="hyperlink"/>
        <w:u w:val="single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6A7C57" wp14:editId="236A7C58">
              <wp:simplePos x="0" y="0"/>
              <wp:positionH relativeFrom="column">
                <wp:posOffset>4072255</wp:posOffset>
              </wp:positionH>
              <wp:positionV relativeFrom="paragraph">
                <wp:posOffset>651510</wp:posOffset>
              </wp:positionV>
              <wp:extent cx="1714500" cy="1714500"/>
              <wp:effectExtent l="0" t="0" r="0" b="0"/>
              <wp:wrapNone/>
              <wp:docPr id="5" name="Oval 5" descr="Decorativ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0" cy="1714500"/>
                      </a:xfrm>
                      <a:prstGeom prst="ellipse">
                        <a:avLst/>
                      </a:prstGeom>
                      <a:solidFill>
                        <a:srgbClr val="028DA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Oval 5" o:spid="_x0000_s1026" alt="Decorative" style="position:absolute;margin-left:320.65pt;margin-top:51.3pt;width:13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" fillcolor="#028da8" stroked="f" strokeweight="2pt"/>
          </w:pict>
        </mc:Fallback>
      </mc:AlternateContent>
    </w:r>
  </w:p>
  <w:p w:rsidR="00CA7E4F" w:rsidRDefault="00CA7E4F">
    <w:pPr>
      <w:pStyle w:val="Footer"/>
    </w:pPr>
  </w:p>
  <w:p w:rsidR="00CA7E4F" w:rsidRDefault="00CA7E4F">
    <w:pPr>
      <w:pStyle w:val="Footer"/>
    </w:pPr>
  </w:p>
  <w:p w:rsidR="00CA7E4F" w:rsidRDefault="00CA7E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C6" w:rsidRDefault="00B546C6" w:rsidP="00035DB4">
      <w:pPr>
        <w:spacing w:after="0" w:line="240" w:lineRule="auto"/>
      </w:pPr>
      <w:r>
        <w:separator/>
      </w:r>
    </w:p>
  </w:footnote>
  <w:footnote w:type="continuationSeparator" w:id="0">
    <w:p w:rsidR="00B546C6" w:rsidRDefault="00B546C6" w:rsidP="00035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60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2C0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D08C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942CF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086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8686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840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FE1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01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0F485D"/>
    <w:multiLevelType w:val="hybridMultilevel"/>
    <w:tmpl w:val="5BE4D756"/>
    <w:lvl w:ilvl="0" w:tplc="1A440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12691"/>
    <w:multiLevelType w:val="hybridMultilevel"/>
    <w:tmpl w:val="87F08D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BA5C77"/>
    <w:multiLevelType w:val="multilevel"/>
    <w:tmpl w:val="FF4E1B02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851" w:hanging="491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ListNumber4"/>
      <w:lvlText w:val="%1.%2.%3.%4"/>
      <w:lvlJc w:val="left"/>
      <w:pPr>
        <w:ind w:left="2268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>
    <w:nsid w:val="2AB80667"/>
    <w:multiLevelType w:val="hybridMultilevel"/>
    <w:tmpl w:val="85D83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8433B7"/>
    <w:multiLevelType w:val="hybridMultilevel"/>
    <w:tmpl w:val="4E44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73210"/>
    <w:multiLevelType w:val="multilevel"/>
    <w:tmpl w:val="9C90C1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37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1134" w:hanging="34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ind w:left="1531" w:hanging="397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1F740AB"/>
    <w:multiLevelType w:val="hybridMultilevel"/>
    <w:tmpl w:val="3CD2B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CF1710"/>
    <w:multiLevelType w:val="multilevel"/>
    <w:tmpl w:val="835A88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76BE2999"/>
    <w:multiLevelType w:val="hybridMultilevel"/>
    <w:tmpl w:val="BE9A9BF0"/>
    <w:lvl w:ilvl="0" w:tplc="CC8211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5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C6"/>
    <w:rsid w:val="00002721"/>
    <w:rsid w:val="0000519A"/>
    <w:rsid w:val="00014F86"/>
    <w:rsid w:val="00024E24"/>
    <w:rsid w:val="00035DB4"/>
    <w:rsid w:val="000861A6"/>
    <w:rsid w:val="000926F5"/>
    <w:rsid w:val="000F3BA2"/>
    <w:rsid w:val="001175BF"/>
    <w:rsid w:val="00143FCD"/>
    <w:rsid w:val="001B6467"/>
    <w:rsid w:val="00223EB1"/>
    <w:rsid w:val="00236917"/>
    <w:rsid w:val="002B06E6"/>
    <w:rsid w:val="002D271F"/>
    <w:rsid w:val="002D6386"/>
    <w:rsid w:val="002F2391"/>
    <w:rsid w:val="00305B35"/>
    <w:rsid w:val="00386A3E"/>
    <w:rsid w:val="00405048"/>
    <w:rsid w:val="00406E5A"/>
    <w:rsid w:val="00455B34"/>
    <w:rsid w:val="00463FCE"/>
    <w:rsid w:val="004B256F"/>
    <w:rsid w:val="0050130A"/>
    <w:rsid w:val="00531817"/>
    <w:rsid w:val="005624F3"/>
    <w:rsid w:val="005811EF"/>
    <w:rsid w:val="005B0878"/>
    <w:rsid w:val="00610654"/>
    <w:rsid w:val="00611C14"/>
    <w:rsid w:val="00614946"/>
    <w:rsid w:val="006509DC"/>
    <w:rsid w:val="00675160"/>
    <w:rsid w:val="006B6CF1"/>
    <w:rsid w:val="00792CA3"/>
    <w:rsid w:val="007B2FDD"/>
    <w:rsid w:val="007D7ED2"/>
    <w:rsid w:val="007E61A4"/>
    <w:rsid w:val="0083468A"/>
    <w:rsid w:val="00842D43"/>
    <w:rsid w:val="00901FCF"/>
    <w:rsid w:val="009116EA"/>
    <w:rsid w:val="00933671"/>
    <w:rsid w:val="00984879"/>
    <w:rsid w:val="00985632"/>
    <w:rsid w:val="00991B63"/>
    <w:rsid w:val="009B2428"/>
    <w:rsid w:val="009B5CB7"/>
    <w:rsid w:val="00A31242"/>
    <w:rsid w:val="00A52530"/>
    <w:rsid w:val="00AC65DA"/>
    <w:rsid w:val="00AD6386"/>
    <w:rsid w:val="00B546C6"/>
    <w:rsid w:val="00C05E74"/>
    <w:rsid w:val="00C10C19"/>
    <w:rsid w:val="00C417E6"/>
    <w:rsid w:val="00C5649C"/>
    <w:rsid w:val="00C8202C"/>
    <w:rsid w:val="00C92A5B"/>
    <w:rsid w:val="00CA46EC"/>
    <w:rsid w:val="00CA7E4F"/>
    <w:rsid w:val="00CB129E"/>
    <w:rsid w:val="00CF232C"/>
    <w:rsid w:val="00D1394D"/>
    <w:rsid w:val="00D57BCC"/>
    <w:rsid w:val="00D903FD"/>
    <w:rsid w:val="00D96C08"/>
    <w:rsid w:val="00DC60B4"/>
    <w:rsid w:val="00E30C42"/>
    <w:rsid w:val="00ED43D2"/>
    <w:rsid w:val="00EE3B8C"/>
    <w:rsid w:val="00F07582"/>
    <w:rsid w:val="00FB10CB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26F5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F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26F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26F5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26F5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26F5"/>
    <w:rPr>
      <w:vertAlign w:val="superscript"/>
    </w:rPr>
  </w:style>
  <w:style w:type="table" w:styleId="TableWeb2">
    <w:name w:val="Table Web 2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5DA"/>
  </w:style>
  <w:style w:type="paragraph" w:styleId="Heading1">
    <w:name w:val="heading 1"/>
    <w:basedOn w:val="Normal"/>
    <w:next w:val="Normal"/>
    <w:link w:val="Heading1Char"/>
    <w:qFormat/>
    <w:rsid w:val="007D7ED2"/>
    <w:pPr>
      <w:spacing w:before="240" w:after="120" w:line="240" w:lineRule="auto"/>
      <w:contextualSpacing/>
      <w:outlineLvl w:val="0"/>
    </w:pPr>
    <w:rPr>
      <w:rFonts w:ascii="Calibri" w:eastAsiaTheme="majorEastAsia" w:hAnsi="Calibri" w:cstheme="majorBidi"/>
      <w:b/>
      <w:bCs/>
      <w:color w:val="165788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242"/>
    <w:p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6467"/>
    <w:pPr>
      <w:spacing w:before="200" w:after="0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6917"/>
    <w:pPr>
      <w:spacing w:before="200" w:after="0"/>
      <w:outlineLvl w:val="3"/>
    </w:pPr>
    <w:rPr>
      <w:rFonts w:ascii="Calibri" w:eastAsiaTheme="majorEastAsia" w:hAnsi="Calibr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6467"/>
    <w:pPr>
      <w:spacing w:before="200" w:after="0"/>
      <w:outlineLvl w:val="4"/>
    </w:pPr>
    <w:rPr>
      <w:rFonts w:ascii="Calibri" w:eastAsiaTheme="majorEastAsia" w:hAnsi="Calibri" w:cstheme="majorBidi"/>
      <w:b/>
      <w:bCs/>
      <w:color w:val="75757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33671"/>
    <w:pPr>
      <w:spacing w:before="200" w:after="0"/>
      <w:outlineLvl w:val="5"/>
    </w:pPr>
    <w:rPr>
      <w:rFonts w:ascii="Calibri" w:eastAsiaTheme="majorEastAsia" w:hAnsi="Calibri" w:cstheme="majorBidi"/>
      <w:b/>
      <w:bCs/>
      <w:i/>
      <w:iCs/>
      <w:color w:val="7575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65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65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65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C65DA"/>
    <w:rPr>
      <w:b/>
      <w:bCs/>
    </w:rPr>
  </w:style>
  <w:style w:type="character" w:styleId="Emphasis">
    <w:name w:val="Emphasis"/>
    <w:uiPriority w:val="20"/>
    <w:qFormat/>
    <w:rsid w:val="00AC65D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BookTitle">
    <w:name w:val="Book Title"/>
    <w:uiPriority w:val="33"/>
    <w:qFormat/>
    <w:rsid w:val="009116EA"/>
    <w:rPr>
      <w:i/>
      <w:iCs/>
      <w:caps w:val="0"/>
      <w:smallCaps w:val="0"/>
      <w:spacing w:val="5"/>
    </w:rPr>
  </w:style>
  <w:style w:type="character" w:styleId="Hyperlink">
    <w:name w:val="Hyperlink"/>
    <w:basedOn w:val="DefaultParagraphFont"/>
    <w:uiPriority w:val="99"/>
    <w:unhideWhenUsed/>
    <w:rsid w:val="00C10C19"/>
    <w:rPr>
      <w:color w:val="165788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C05E74"/>
    <w:pPr>
      <w:spacing w:after="120"/>
      <w:ind w:left="369" w:right="369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05E7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7D7ED2"/>
    <w:rPr>
      <w:rFonts w:ascii="Calibri" w:eastAsiaTheme="majorEastAsia" w:hAnsi="Calibri" w:cstheme="majorBidi"/>
      <w:b/>
      <w:bCs/>
      <w:color w:val="16578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1242"/>
    <w:rPr>
      <w:rFonts w:ascii="Calibri" w:eastAsiaTheme="majorEastAsia" w:hAnsi="Calibr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6467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36917"/>
    <w:rPr>
      <w:rFonts w:ascii="Calibri" w:eastAsiaTheme="majorEastAsia" w:hAnsi="Calibr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1B6467"/>
    <w:rPr>
      <w:rFonts w:ascii="Calibri" w:eastAsiaTheme="majorEastAsia" w:hAnsi="Calibri" w:cstheme="majorBidi"/>
      <w:b/>
      <w:bCs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933671"/>
    <w:rPr>
      <w:rFonts w:ascii="Calibri" w:eastAsiaTheme="majorEastAsia" w:hAnsi="Calibri" w:cstheme="majorBidi"/>
      <w:b/>
      <w:bCs/>
      <w:i/>
      <w:iCs/>
      <w:color w:val="757575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65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65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65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F060A"/>
    <w:pPr>
      <w:spacing w:after="120" w:line="540" w:lineRule="exact"/>
      <w:contextualSpacing/>
    </w:pPr>
    <w:rPr>
      <w:rFonts w:ascii="Calibri" w:eastAsiaTheme="majorEastAsia" w:hAnsi="Calibri" w:cstheme="majorBidi"/>
      <w:b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060A"/>
    <w:rPr>
      <w:rFonts w:ascii="Calibri" w:eastAsiaTheme="majorEastAsia" w:hAnsi="Calibri" w:cstheme="majorBidi"/>
      <w:b/>
      <w:spacing w:val="5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61A6"/>
    <w:pPr>
      <w:spacing w:after="240"/>
    </w:pPr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61A6"/>
    <w:rPr>
      <w:rFonts w:ascii="Calibri" w:eastAsiaTheme="majorEastAsia" w:hAnsi="Calibri" w:cstheme="majorBidi"/>
      <w:b/>
      <w:iCs/>
      <w:color w:val="165788"/>
      <w:spacing w:val="13"/>
      <w:sz w:val="40"/>
      <w:szCs w:val="24"/>
    </w:rPr>
  </w:style>
  <w:style w:type="paragraph" w:styleId="NoSpacing">
    <w:name w:val="No Spacing"/>
    <w:basedOn w:val="Normal"/>
    <w:uiPriority w:val="1"/>
    <w:qFormat/>
    <w:rsid w:val="00AC65DA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AC65D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65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65DA"/>
    <w:rPr>
      <w:b/>
      <w:bCs/>
      <w:i/>
      <w:iCs/>
    </w:rPr>
  </w:style>
  <w:style w:type="character" w:styleId="SubtleEmphasis">
    <w:name w:val="Subtle Emphasis"/>
    <w:uiPriority w:val="19"/>
    <w:qFormat/>
    <w:rsid w:val="00AC65DA"/>
    <w:rPr>
      <w:i/>
      <w:iCs/>
    </w:rPr>
  </w:style>
  <w:style w:type="character" w:styleId="IntenseEmphasis">
    <w:name w:val="Intense Emphasis"/>
    <w:uiPriority w:val="21"/>
    <w:qFormat/>
    <w:rsid w:val="00AC65DA"/>
    <w:rPr>
      <w:b/>
      <w:bCs/>
    </w:rPr>
  </w:style>
  <w:style w:type="character" w:styleId="SubtleReference">
    <w:name w:val="Subtle Reference"/>
    <w:uiPriority w:val="31"/>
    <w:qFormat/>
    <w:rsid w:val="00AC65DA"/>
    <w:rPr>
      <w:smallCaps/>
    </w:rPr>
  </w:style>
  <w:style w:type="character" w:styleId="IntenseReference">
    <w:name w:val="Intense Reference"/>
    <w:uiPriority w:val="32"/>
    <w:qFormat/>
    <w:rsid w:val="00AC65DA"/>
    <w:rPr>
      <w:smallCaps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65DA"/>
    <w:pPr>
      <w:outlineLvl w:val="9"/>
    </w:pPr>
    <w:rPr>
      <w:lang w:bidi="en-US"/>
    </w:rPr>
  </w:style>
  <w:style w:type="paragraph" w:styleId="ListNumber">
    <w:name w:val="List Number"/>
    <w:basedOn w:val="Normal"/>
    <w:uiPriority w:val="99"/>
    <w:unhideWhenUsed/>
    <w:rsid w:val="00FB10CB"/>
    <w:pPr>
      <w:numPr>
        <w:numId w:val="11"/>
      </w:numPr>
      <w:spacing w:after="120"/>
      <w:ind w:left="369" w:hanging="369"/>
      <w:contextualSpacing/>
    </w:pPr>
  </w:style>
  <w:style w:type="paragraph" w:styleId="ListNumber2">
    <w:name w:val="List Number 2"/>
    <w:basedOn w:val="Normal"/>
    <w:uiPriority w:val="99"/>
    <w:unhideWhenUsed/>
    <w:rsid w:val="00985632"/>
    <w:pPr>
      <w:numPr>
        <w:ilvl w:val="1"/>
        <w:numId w:val="11"/>
      </w:numPr>
      <w:tabs>
        <w:tab w:val="left" w:pos="1134"/>
      </w:tabs>
      <w:spacing w:after="120"/>
      <w:ind w:left="936" w:hanging="567"/>
      <w:contextualSpacing/>
    </w:pPr>
  </w:style>
  <w:style w:type="paragraph" w:styleId="ListNumber3">
    <w:name w:val="List Number 3"/>
    <w:basedOn w:val="Normal"/>
    <w:uiPriority w:val="99"/>
    <w:unhideWhenUsed/>
    <w:rsid w:val="00985632"/>
    <w:pPr>
      <w:numPr>
        <w:ilvl w:val="2"/>
        <w:numId w:val="11"/>
      </w:numPr>
      <w:spacing w:after="120"/>
      <w:ind w:left="1701" w:hanging="765"/>
      <w:contextualSpacing/>
    </w:pPr>
  </w:style>
  <w:style w:type="paragraph" w:styleId="ListNumber4">
    <w:name w:val="List Number 4"/>
    <w:basedOn w:val="Normal"/>
    <w:uiPriority w:val="99"/>
    <w:unhideWhenUsed/>
    <w:rsid w:val="00406E5A"/>
    <w:pPr>
      <w:numPr>
        <w:ilvl w:val="3"/>
        <w:numId w:val="11"/>
      </w:numPr>
      <w:spacing w:after="120"/>
      <w:ind w:left="2637" w:hanging="936"/>
      <w:contextualSpacing/>
    </w:pPr>
  </w:style>
  <w:style w:type="paragraph" w:styleId="ListBullet">
    <w:name w:val="List Bullet"/>
    <w:basedOn w:val="Normal"/>
    <w:uiPriority w:val="99"/>
    <w:unhideWhenUsed/>
    <w:rsid w:val="00CA46EC"/>
    <w:pPr>
      <w:numPr>
        <w:numId w:val="16"/>
      </w:numPr>
      <w:spacing w:after="120"/>
      <w:ind w:left="369" w:hanging="369"/>
      <w:contextualSpacing/>
    </w:pPr>
  </w:style>
  <w:style w:type="paragraph" w:styleId="ListBullet2">
    <w:name w:val="List Bullet 2"/>
    <w:basedOn w:val="Normal"/>
    <w:uiPriority w:val="99"/>
    <w:unhideWhenUsed/>
    <w:rsid w:val="00CA46EC"/>
    <w:pPr>
      <w:numPr>
        <w:ilvl w:val="1"/>
        <w:numId w:val="16"/>
      </w:numPr>
      <w:spacing w:after="120"/>
      <w:ind w:left="766" w:hanging="369"/>
      <w:contextualSpacing/>
    </w:pPr>
  </w:style>
  <w:style w:type="paragraph" w:styleId="ListBullet3">
    <w:name w:val="List Bullet 3"/>
    <w:basedOn w:val="Normal"/>
    <w:uiPriority w:val="99"/>
    <w:unhideWhenUsed/>
    <w:rsid w:val="00CA46EC"/>
    <w:pPr>
      <w:numPr>
        <w:ilvl w:val="2"/>
        <w:numId w:val="16"/>
      </w:numPr>
      <w:spacing w:after="120"/>
      <w:ind w:left="1163" w:hanging="369"/>
      <w:contextualSpacing/>
    </w:pPr>
  </w:style>
  <w:style w:type="paragraph" w:styleId="ListBullet4">
    <w:name w:val="List Bullet 4"/>
    <w:basedOn w:val="Normal"/>
    <w:uiPriority w:val="99"/>
    <w:unhideWhenUsed/>
    <w:rsid w:val="00CA46EC"/>
    <w:pPr>
      <w:numPr>
        <w:ilvl w:val="3"/>
        <w:numId w:val="16"/>
      </w:numPr>
      <w:spacing w:after="120"/>
      <w:ind w:left="1503" w:hanging="369"/>
      <w:contextualSpacing/>
    </w:pPr>
  </w:style>
  <w:style w:type="table" w:styleId="TableGrid">
    <w:name w:val="Table Grid"/>
    <w:basedOn w:val="TableNormal"/>
    <w:rsid w:val="0079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EWRTable">
    <w:name w:val="DEEWR Table"/>
    <w:basedOn w:val="TableNormal"/>
    <w:uiPriority w:val="99"/>
    <w:rsid w:val="00EE3B8C"/>
    <w:pPr>
      <w:spacing w:after="0" w:line="240" w:lineRule="auto"/>
    </w:pPr>
    <w:rPr>
      <w:sz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ind w:leftChars="0" w:left="0" w:rightChars="0" w:right="0"/>
        <w:jc w:val="left"/>
      </w:pPr>
      <w:rPr>
        <w:rFonts w:asciiTheme="minorHAnsi" w:hAnsiTheme="minorHAnsi"/>
        <w:b/>
        <w:color w:val="7F7F7F" w:themeColor="background1"/>
        <w:sz w:val="20"/>
      </w:rPr>
      <w:tblPr/>
      <w:tcPr>
        <w:shd w:val="clear" w:color="auto" w:fill="16578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165788" w:fill="C2DFF5" w:themeFill="accent1" w:themeFillTint="33"/>
      </w:tcPr>
    </w:tblStylePr>
  </w:style>
  <w:style w:type="paragraph" w:styleId="BalloonText">
    <w:name w:val="Balloon Text"/>
    <w:basedOn w:val="Normal"/>
    <w:link w:val="BalloonTextChar"/>
    <w:semiHidden/>
    <w:unhideWhenUsed/>
    <w:rsid w:val="0003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35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35DB4"/>
  </w:style>
  <w:style w:type="paragraph" w:styleId="Footer">
    <w:name w:val="footer"/>
    <w:basedOn w:val="Normal"/>
    <w:link w:val="FooterChar"/>
    <w:unhideWhenUsed/>
    <w:rsid w:val="00035D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35DB4"/>
  </w:style>
  <w:style w:type="paragraph" w:customStyle="1" w:styleId="MainSubtitle">
    <w:name w:val="Main Subtitle"/>
    <w:basedOn w:val="Subtitle"/>
    <w:qFormat/>
    <w:rsid w:val="00FF060A"/>
    <w:pPr>
      <w:ind w:left="142"/>
      <w:jc w:val="right"/>
    </w:pPr>
    <w:rPr>
      <w:color w:val="FFFFFF" w:themeColor="background2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0519A"/>
  </w:style>
  <w:style w:type="character" w:styleId="FollowedHyperlink">
    <w:name w:val="FollowedHyperlink"/>
    <w:basedOn w:val="DefaultParagraphFont"/>
    <w:uiPriority w:val="99"/>
    <w:semiHidden/>
    <w:unhideWhenUsed/>
    <w:rsid w:val="000926F5"/>
    <w:rPr>
      <w:color w:val="00000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926F5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EndnoteTextChar">
    <w:name w:val="Endnote Text Char"/>
    <w:basedOn w:val="DefaultParagraphFont"/>
    <w:link w:val="EndnoteText"/>
    <w:semiHidden/>
    <w:rsid w:val="000926F5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Style1">
    <w:name w:val="Style1"/>
    <w:basedOn w:val="ListParagraph"/>
    <w:qFormat/>
    <w:rsid w:val="000926F5"/>
    <w:pPr>
      <w:spacing w:after="0" w:line="240" w:lineRule="auto"/>
      <w:ind w:left="862" w:hanging="720"/>
    </w:pPr>
    <w:rPr>
      <w:rFonts w:cstheme="minorHAnsi"/>
      <w:b/>
    </w:rPr>
  </w:style>
  <w:style w:type="character" w:styleId="FootnoteReference">
    <w:name w:val="footnote reference"/>
    <w:basedOn w:val="DefaultParagraphFont"/>
    <w:semiHidden/>
    <w:unhideWhenUsed/>
    <w:rsid w:val="000926F5"/>
    <w:rPr>
      <w:vertAlign w:val="superscript"/>
    </w:rPr>
  </w:style>
  <w:style w:type="character" w:styleId="EndnoteReference">
    <w:name w:val="endnote reference"/>
    <w:basedOn w:val="DefaultParagraphFont"/>
    <w:semiHidden/>
    <w:unhideWhenUsed/>
    <w:rsid w:val="000926F5"/>
    <w:rPr>
      <w:vertAlign w:val="superscript"/>
    </w:rPr>
  </w:style>
  <w:style w:type="table" w:styleId="TableWeb2">
    <w:name w:val="Table Web 2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09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esktop\Communications\IPSP%202013-16%20Grant%20Recipients.dotx" TargetMode="External"/></Relationships>
</file>

<file path=word/theme/theme1.xml><?xml version="1.0" encoding="utf-8"?>
<a:theme xmlns:a="http://schemas.openxmlformats.org/drawingml/2006/main" name="Office Theme">
  <a:themeElements>
    <a:clrScheme name="DEEWR">
      <a:dk1>
        <a:sysClr val="windowText" lastClr="000000"/>
      </a:dk1>
      <a:lt1>
        <a:srgbClr val="7F7F7F"/>
      </a:lt1>
      <a:dk2>
        <a:srgbClr val="165788"/>
      </a:dk2>
      <a:lt2>
        <a:srgbClr val="FFFFFF"/>
      </a:lt2>
      <a:accent1>
        <a:srgbClr val="165788"/>
      </a:accent1>
      <a:accent2>
        <a:srgbClr val="593674"/>
      </a:accent2>
      <a:accent3>
        <a:srgbClr val="478A57"/>
      </a:accent3>
      <a:accent4>
        <a:srgbClr val="969A52"/>
      </a:accent4>
      <a:accent5>
        <a:srgbClr val="CF9A3E"/>
      </a:accent5>
      <a:accent6>
        <a:srgbClr val="A75534"/>
      </a:accent6>
      <a:hlink>
        <a:srgbClr val="165788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Policy Auditing</Name>
    <Type>10001</Type>
    <SequenceNumber>1100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10002</Type>
    <SequenceNumber>1101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10004</Type>
    <SequenceNumber>1102</SequenceNumber>
    <Assembly>Microsoft.Office.Policy, Version=12.0.0.0, Culture=neutral, PublicKeyToken=71e9bce111e9429c</Assembly>
    <Class>Microsoft.Office.RecordsManagement.Internal.AuditHandler</Class>
    <Data/>
    <Filter/>
  </Receiver>
  <Receiver>
    <Name>Policy Auditing</Name>
    <Type>10006</Type>
    <SequenceNumber>1103</SequenceNumber>
    <Assembly>Microsoft.Office.Policy, Version=12.0.0.0, Culture=neutral, PublicKeyToken=71e9bce111e9429c</Assembly>
    <Class>Microsoft.Office.RecordsManagement.Internal.AuditHandler</Class>
    <Data/>
    <Filter/>
  </Receiver>
  <Receiver>
    <Name>Microsoft.Office.RecordsManagement.PolicyFeatures.ExpirationEventReceiver</Name>
    <Type>10001</Type>
    <SequenceNumber>101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10002</Type>
    <SequenceNumber>102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10004</Type>
    <SequenceNumber>103</SequenceNumber>
    <Assembly>Microsoft.Office.Policy, Version=12.0.0.0,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Type>10006</Type>
    <SequenceNumber>104</SequenceNumber>
    <Assembly>Microsoft.Office.Policy, Version=12.0.0.0,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p:Policy xmlns:p="office.server.policy" id="da8fb119-f310-4c1a-adbe-1192e31a6ac5" local="false">
  <p:Name>Ddocs' Information Management Policy</p:Name>
  <p:Description>Ddocs' Information Management Policy</p:Description>
  <p:Statement/>
  <p:PolicyItems>
    <p:PolicyItem featureId="Microsoft.Office.RecordsManagement.PolicyFeatures.PolicyAudit">
      <p:Name>Auditing</p:Name>
      <p:Description>Audits user actions on documents and list items to the Audit Log.</p:Description>
      <p:CustomData>
        <Audit>
          <Update/>
          <View/>
          <DeleteRestore/>
        </Audit>
      </p:CustomData>
    </p:PolicyItem>
    <p:PolicyItem featureId="Microsoft.Office.RecordsManagement.PolicyFeatures.Expiration">
      <p:Name>Expiration</p:Name>
      <p:Description>Automatic scheduling of content for processing, and expiry of content that has reached its due date.</p:Description>
      <p:CustomData>
        <data>
          <formula id="Microsoft.Office.RecordsManagement.PolicyFeatures.Expiration.Formula.BuiltIn">
            <number>5</number>
            <property>Modified</property>
            <period>years</period>
          </formula>
          <action type="action" id="Microsoft.Office.RecordsManagement.PolicyFeatures.Expiration.Action.MoveToRecycleBin"/>
        </data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docsSearchTerms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docs Word Document" ma:contentTypeID="0x0101009EDC4876AF524A70BD125A9D2C0D191E0C000DBFC17196C7B04087D74C30B7EDC283" ma:contentTypeVersion="8" ma:contentTypeDescription="Ddocs' Word Content Type" ma:contentTypeScope="" ma:versionID="4ebc0c9c3e8810b8c2e49b971759b13a">
  <xsd:schema xmlns:xsd="http://www.w3.org/2001/XMLSchema" xmlns:xs="http://www.w3.org/2001/XMLSchema" xmlns:p="http://schemas.microsoft.com/office/2006/metadata/properties" xmlns:ns2="http://schemas.microsoft.com/sharepoint/v3/fields" xmlns:ns3="0b9ebfc0-ae39-4069-ae84-f049ed302bb9" targetNamespace="http://schemas.microsoft.com/office/2006/metadata/properties" ma:root="true" ma:fieldsID="c9ac1bc7368060fc090578dcb2dd812f" ns2:_="" ns3:_="">
    <xsd:import namespace="http://schemas.microsoft.com/sharepoint/v3/fields"/>
    <xsd:import namespace="0b9ebfc0-ae39-4069-ae84-f049ed302bb9"/>
    <xsd:element name="properties">
      <xsd:complexType>
        <xsd:sequence>
          <xsd:element name="documentManagement">
            <xsd:complexType>
              <xsd:all>
                <xsd:element ref="ns2:DdocsSearchTerms" minOccurs="0"/>
                <xsd:element ref="ns3:_dlc_Exempt" minOccurs="0"/>
                <xsd:element ref="ns3:_dlc_ExpireDateSaved" minOccurs="0"/>
                <xsd:element ref="ns3:_dlc_ExpireDate" minOccurs="0"/>
                <xsd:element ref="ns2:TrimDatePublished" minOccurs="0"/>
                <xsd:element ref="ns2:TrimDocumentNumber" minOccurs="0"/>
                <xsd:element ref="ns2:TrimDocumentUri" minOccurs="0"/>
                <xsd:element ref="ns2:TrimFileNumber" minOccurs="0"/>
                <xsd:element ref="ns2:DNetUniqu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docsSearchTerms" ma:index="2" nillable="true" ma:displayName="Search terms" ma:internalName="DdocsSearchTerms">
      <xsd:simpleType>
        <xsd:restriction base="dms:Text"/>
      </xsd:simpleType>
    </xsd:element>
    <xsd:element name="TrimDatePublished" ma:index="12" nillable="true" ma:displayName="TRIM Date Published" ma:internalName="TrimDatePublished" ma:readOnly="true">
      <xsd:simpleType>
        <xsd:restriction base="dms:DateTime"/>
      </xsd:simpleType>
    </xsd:element>
    <xsd:element name="TrimDocumentNumber" ma:index="13" nillable="true" ma:displayName="TRIM Document Number" ma:internalName="TrimDocumentNumber" ma:readOnly="true">
      <xsd:simpleType>
        <xsd:restriction base="dms:Text"/>
      </xsd:simpleType>
    </xsd:element>
    <xsd:element name="TrimDocumentUri" ma:index="14" nillable="true" ma:displayName="TRIM Document Uri" ma:hidden="true" ma:internalName="TrimDocumentUri" ma:readOnly="true">
      <xsd:simpleType>
        <xsd:restriction base="dms:Unknown"/>
      </xsd:simpleType>
    </xsd:element>
    <xsd:element name="TrimFileNumber" ma:index="15" nillable="true" ma:displayName="TRIM File Number" ma:internalName="TrimFileNumber" ma:readOnly="true">
      <xsd:simpleType>
        <xsd:restriction base="dms:Text"/>
      </xsd:simpleType>
    </xsd:element>
    <xsd:element name="DNetUniqueId" ma:index="16" nillable="true" ma:displayName="DdocsId" ma:indexed="true" ma:internalName="DNet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ebfc0-ae39-4069-ae84-f049ed302bb9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1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DF88-C2BF-4BE5-8064-0D2983C525F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18C052C-223D-43C2-9EF4-4EF5E25D57BE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BC32A79A-0BC4-41FC-949C-F6FE3DB9797D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0b9ebfc0-ae39-4069-ae84-f049ed302bb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70F3732F-ACD1-4676-8EF2-F5435E4CA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b9ebfc0-ae39-4069-ae84-f049ed302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6856AFF-DC40-4FFF-8EDF-7487A904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IPSP 2013-16 Grant Recipients.dotx</Template>
  <TotalTime>0</TotalTime>
  <Pages>17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O'Connor</dc:creator>
  <cp:lastModifiedBy>Hannah O'Connor</cp:lastModifiedBy>
  <cp:revision>2</cp:revision>
  <cp:lastPrinted>2013-01-17T00:36:00Z</cp:lastPrinted>
  <dcterms:created xsi:type="dcterms:W3CDTF">2014-08-20T23:32:00Z</dcterms:created>
  <dcterms:modified xsi:type="dcterms:W3CDTF">2014-08-20T23:32:00Z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temRetentionFormula">
    <vt:lpwstr/>
  </property>
  <property fmtid="{D5CDD505-2E9C-101B-9397-08002B2CF9AE}" pid="3" name="_dlc_policyId">
    <vt:lpwstr/>
  </property>
  <property fmtid="{D5CDD505-2E9C-101B-9397-08002B2CF9AE}" pid="4" name="ContentTypeId">
    <vt:lpwstr>0x0101009EDC4876AF524A70BD125A9D2C0D191E0C000DBFC17196C7B04087D74C30B7EDC283</vt:lpwstr>
  </property>
</Properties>
</file>