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E3257" w14:textId="77777777" w:rsidR="007626E6" w:rsidRPr="00DD72ED" w:rsidRDefault="007626E6" w:rsidP="00B77FC8">
      <w:pPr>
        <w:spacing w:after="80" w:line="240" w:lineRule="auto"/>
        <w:jc w:val="center"/>
        <w:rPr>
          <w:rFonts w:cstheme="minorHAnsi"/>
          <w:sz w:val="21"/>
          <w:szCs w:val="21"/>
        </w:rPr>
      </w:pPr>
    </w:p>
    <w:p w14:paraId="2ECE10AB" w14:textId="77777777" w:rsidR="007626E6" w:rsidRPr="00DD72ED" w:rsidRDefault="007626E6" w:rsidP="00B77FC8">
      <w:pPr>
        <w:spacing w:after="80" w:line="240" w:lineRule="auto"/>
        <w:jc w:val="center"/>
        <w:rPr>
          <w:rFonts w:cstheme="minorHAnsi"/>
          <w:sz w:val="21"/>
          <w:szCs w:val="21"/>
        </w:rPr>
      </w:pPr>
    </w:p>
    <w:p w14:paraId="32623A87" w14:textId="77777777" w:rsidR="002A0B23" w:rsidRPr="00DD72ED" w:rsidRDefault="002A0B23" w:rsidP="00B77FC8">
      <w:pPr>
        <w:spacing w:after="80" w:line="240" w:lineRule="auto"/>
        <w:jc w:val="center"/>
        <w:rPr>
          <w:rFonts w:cstheme="minorHAnsi"/>
          <w:sz w:val="21"/>
          <w:szCs w:val="21"/>
        </w:rPr>
      </w:pPr>
    </w:p>
    <w:p w14:paraId="7D6C0EAD" w14:textId="77777777" w:rsidR="00D72B64" w:rsidRPr="00DD72ED" w:rsidRDefault="007851E7" w:rsidP="00B77FC8">
      <w:pPr>
        <w:pStyle w:val="DocTitle"/>
        <w:spacing w:before="0" w:after="80"/>
        <w:rPr>
          <w:rFonts w:asciiTheme="minorHAnsi" w:hAnsiTheme="minorHAnsi" w:cstheme="minorHAnsi"/>
          <w:sz w:val="96"/>
          <w:szCs w:val="96"/>
        </w:rPr>
      </w:pPr>
      <w:r>
        <w:rPr>
          <w:rFonts w:asciiTheme="minorHAnsi" w:hAnsiTheme="minorHAnsi" w:cstheme="minorHAnsi"/>
          <w:sz w:val="96"/>
          <w:szCs w:val="96"/>
        </w:rPr>
        <w:t>Long Day Care</w:t>
      </w:r>
      <w:r w:rsidR="00D72B64" w:rsidRPr="00DD72ED">
        <w:rPr>
          <w:rFonts w:asciiTheme="minorHAnsi" w:hAnsiTheme="minorHAnsi" w:cstheme="minorHAnsi"/>
          <w:sz w:val="96"/>
          <w:szCs w:val="96"/>
        </w:rPr>
        <w:t xml:space="preserve"> </w:t>
      </w:r>
    </w:p>
    <w:p w14:paraId="357C078C" w14:textId="77777777" w:rsidR="00D72B64" w:rsidRPr="00DD72ED" w:rsidRDefault="007851E7" w:rsidP="00B77FC8">
      <w:pPr>
        <w:pStyle w:val="DocTitle"/>
        <w:spacing w:before="0" w:after="80"/>
        <w:rPr>
          <w:rFonts w:asciiTheme="minorHAnsi" w:hAnsiTheme="minorHAnsi" w:cstheme="minorHAnsi"/>
          <w:sz w:val="96"/>
          <w:szCs w:val="96"/>
        </w:rPr>
      </w:pPr>
      <w:r>
        <w:rPr>
          <w:rFonts w:asciiTheme="minorHAnsi" w:hAnsiTheme="minorHAnsi" w:cstheme="minorHAnsi"/>
          <w:sz w:val="96"/>
          <w:szCs w:val="96"/>
        </w:rPr>
        <w:t>Professional Development</w:t>
      </w:r>
      <w:r w:rsidR="00D72B64" w:rsidRPr="00DD72ED">
        <w:rPr>
          <w:rFonts w:asciiTheme="minorHAnsi" w:hAnsiTheme="minorHAnsi" w:cstheme="minorHAnsi"/>
          <w:sz w:val="96"/>
          <w:szCs w:val="96"/>
        </w:rPr>
        <w:t xml:space="preserve"> </w:t>
      </w:r>
    </w:p>
    <w:p w14:paraId="723A53B5" w14:textId="77777777" w:rsidR="002A0B23" w:rsidRPr="00DD72ED" w:rsidRDefault="002E1E5E" w:rsidP="00B77FC8">
      <w:pPr>
        <w:pStyle w:val="DocTitle"/>
        <w:spacing w:before="0" w:after="80"/>
        <w:rPr>
          <w:rFonts w:asciiTheme="minorHAnsi" w:hAnsiTheme="minorHAnsi" w:cstheme="minorHAnsi"/>
          <w:sz w:val="96"/>
          <w:szCs w:val="96"/>
        </w:rPr>
      </w:pPr>
      <w:r>
        <w:rPr>
          <w:rFonts w:asciiTheme="minorHAnsi" w:hAnsiTheme="minorHAnsi" w:cstheme="minorHAnsi"/>
          <w:sz w:val="96"/>
          <w:szCs w:val="96"/>
        </w:rPr>
        <w:t>Programme</w:t>
      </w:r>
    </w:p>
    <w:p w14:paraId="42AA3C64" w14:textId="77777777" w:rsidR="00D72B64" w:rsidRPr="00DD72ED" w:rsidRDefault="00D72B64" w:rsidP="00B77FC8">
      <w:pPr>
        <w:pStyle w:val="DocTitle"/>
        <w:spacing w:before="0" w:after="80"/>
        <w:rPr>
          <w:rFonts w:asciiTheme="minorHAnsi" w:hAnsiTheme="minorHAnsi" w:cstheme="minorHAnsi"/>
          <w:sz w:val="96"/>
          <w:szCs w:val="96"/>
        </w:rPr>
      </w:pPr>
    </w:p>
    <w:p w14:paraId="17DBA910" w14:textId="77777777" w:rsidR="0065697B" w:rsidRPr="00DD72ED" w:rsidRDefault="00D72B64" w:rsidP="00B77FC8">
      <w:pPr>
        <w:pStyle w:val="DocTitle"/>
        <w:spacing w:before="0" w:after="80"/>
        <w:rPr>
          <w:rFonts w:asciiTheme="minorHAnsi" w:hAnsiTheme="minorHAnsi" w:cstheme="minorHAnsi"/>
          <w:sz w:val="96"/>
          <w:szCs w:val="96"/>
        </w:rPr>
        <w:sectPr w:rsidR="0065697B" w:rsidRPr="00DD72ED" w:rsidSect="00D01407">
          <w:headerReference w:type="first" r:id="rId13"/>
          <w:footerReference w:type="first" r:id="rId14"/>
          <w:pgSz w:w="11906" w:h="16838" w:code="9"/>
          <w:pgMar w:top="1440" w:right="1440" w:bottom="1440" w:left="993" w:header="709" w:footer="567" w:gutter="0"/>
          <w:pgNumType w:start="1"/>
          <w:cols w:space="708"/>
          <w:titlePg/>
          <w:docGrid w:linePitch="360"/>
        </w:sectPr>
      </w:pPr>
      <w:r w:rsidRPr="00DD72ED">
        <w:rPr>
          <w:rFonts w:asciiTheme="minorHAnsi" w:hAnsiTheme="minorHAnsi" w:cstheme="minorHAnsi"/>
          <w:sz w:val="96"/>
          <w:szCs w:val="96"/>
        </w:rPr>
        <w:t>Funding Agreement</w:t>
      </w:r>
    </w:p>
    <w:p w14:paraId="60F19165" w14:textId="77777777" w:rsidR="007818EC" w:rsidRPr="00DD72ED" w:rsidRDefault="007818EC" w:rsidP="00B77FC8">
      <w:pPr>
        <w:spacing w:after="80" w:line="240" w:lineRule="auto"/>
        <w:rPr>
          <w:rFonts w:cstheme="minorHAnsi"/>
          <w:b/>
          <w:sz w:val="21"/>
          <w:szCs w:val="21"/>
        </w:rPr>
      </w:pPr>
    </w:p>
    <w:p w14:paraId="2E63AD94" w14:textId="77777777" w:rsidR="00857D6C" w:rsidRPr="00DD72ED" w:rsidRDefault="00857D6C" w:rsidP="00B77FC8">
      <w:pPr>
        <w:spacing w:after="80" w:line="240" w:lineRule="auto"/>
        <w:rPr>
          <w:rFonts w:cstheme="minorHAnsi"/>
          <w:b/>
          <w:sz w:val="21"/>
          <w:szCs w:val="21"/>
        </w:rPr>
      </w:pPr>
    </w:p>
    <w:p w14:paraId="4106D118" w14:textId="77777777" w:rsidR="002A0B23" w:rsidRPr="00DD72ED" w:rsidRDefault="002A0B23" w:rsidP="00B77FC8">
      <w:pPr>
        <w:spacing w:after="80" w:line="240" w:lineRule="auto"/>
        <w:rPr>
          <w:rFonts w:cstheme="minorHAnsi"/>
          <w:b/>
          <w:sz w:val="21"/>
          <w:szCs w:val="21"/>
        </w:rPr>
      </w:pPr>
      <w:r w:rsidRPr="00DD72ED">
        <w:rPr>
          <w:rFonts w:cstheme="minorHAnsi"/>
          <w:b/>
          <w:sz w:val="21"/>
          <w:szCs w:val="21"/>
        </w:rPr>
        <w:br w:type="page"/>
      </w:r>
    </w:p>
    <w:sdt>
      <w:sdtPr>
        <w:rPr>
          <w:rFonts w:asciiTheme="minorHAnsi" w:eastAsiaTheme="minorEastAsia" w:hAnsiTheme="minorHAnsi" w:cstheme="minorHAnsi"/>
          <w:b w:val="0"/>
          <w:bCs w:val="0"/>
          <w:color w:val="auto"/>
          <w:sz w:val="21"/>
          <w:szCs w:val="21"/>
          <w:lang w:val="en-AU"/>
        </w:rPr>
        <w:id w:val="1692106569"/>
        <w:docPartObj>
          <w:docPartGallery w:val="Table of Contents"/>
          <w:docPartUnique/>
        </w:docPartObj>
      </w:sdtPr>
      <w:sdtEndPr>
        <w:rPr>
          <w:noProof/>
        </w:rPr>
      </w:sdtEndPr>
      <w:sdtContent>
        <w:p w14:paraId="3D9066C0" w14:textId="77777777" w:rsidR="000C47DA" w:rsidRPr="00DD72ED" w:rsidRDefault="000C47DA" w:rsidP="00B77FC8">
          <w:pPr>
            <w:pStyle w:val="TOCHeading"/>
            <w:spacing w:before="0" w:after="80" w:line="240" w:lineRule="auto"/>
            <w:rPr>
              <w:rFonts w:asciiTheme="minorHAnsi" w:hAnsiTheme="minorHAnsi" w:cstheme="minorHAnsi"/>
              <w:sz w:val="21"/>
              <w:szCs w:val="21"/>
            </w:rPr>
          </w:pPr>
          <w:r w:rsidRPr="00DD72ED">
            <w:rPr>
              <w:rFonts w:asciiTheme="minorHAnsi" w:hAnsiTheme="minorHAnsi" w:cstheme="minorHAnsi"/>
              <w:sz w:val="21"/>
              <w:szCs w:val="21"/>
            </w:rPr>
            <w:t>Contents</w:t>
          </w:r>
        </w:p>
        <w:p w14:paraId="67C2B634" w14:textId="77777777" w:rsidR="00CD4440" w:rsidRDefault="000C47DA">
          <w:pPr>
            <w:pStyle w:val="TOC1"/>
            <w:tabs>
              <w:tab w:val="right" w:leader="dot" w:pos="9463"/>
            </w:tabs>
            <w:rPr>
              <w:noProof/>
            </w:rPr>
          </w:pPr>
          <w:r w:rsidRPr="00DD72ED">
            <w:rPr>
              <w:rFonts w:cstheme="minorHAnsi"/>
              <w:sz w:val="21"/>
              <w:szCs w:val="21"/>
            </w:rPr>
            <w:fldChar w:fldCharType="begin"/>
          </w:r>
          <w:r w:rsidRPr="00DD72ED">
            <w:rPr>
              <w:rFonts w:cstheme="minorHAnsi"/>
              <w:sz w:val="21"/>
              <w:szCs w:val="21"/>
            </w:rPr>
            <w:instrText xml:space="preserve"> TOC \o "1-3" \h \z \u </w:instrText>
          </w:r>
          <w:r w:rsidRPr="00DD72ED">
            <w:rPr>
              <w:rFonts w:cstheme="minorHAnsi"/>
              <w:sz w:val="21"/>
              <w:szCs w:val="21"/>
            </w:rPr>
            <w:fldChar w:fldCharType="separate"/>
          </w:r>
          <w:hyperlink w:anchor="_Toc397430452" w:history="1">
            <w:r w:rsidR="00CD4440" w:rsidRPr="006761A4">
              <w:rPr>
                <w:rStyle w:val="Hyperlink"/>
                <w:rFonts w:cstheme="minorHAnsi"/>
                <w:noProof/>
              </w:rPr>
              <w:t>PURPOSE</w:t>
            </w:r>
            <w:r w:rsidR="00CD4440">
              <w:rPr>
                <w:noProof/>
                <w:webHidden/>
              </w:rPr>
              <w:tab/>
            </w:r>
            <w:r w:rsidR="00CD4440">
              <w:rPr>
                <w:noProof/>
                <w:webHidden/>
              </w:rPr>
              <w:fldChar w:fldCharType="begin"/>
            </w:r>
            <w:r w:rsidR="00CD4440">
              <w:rPr>
                <w:noProof/>
                <w:webHidden/>
              </w:rPr>
              <w:instrText xml:space="preserve"> PAGEREF _Toc397430452 \h </w:instrText>
            </w:r>
            <w:r w:rsidR="00CD4440">
              <w:rPr>
                <w:noProof/>
                <w:webHidden/>
              </w:rPr>
            </w:r>
            <w:r w:rsidR="00CD4440">
              <w:rPr>
                <w:noProof/>
                <w:webHidden/>
              </w:rPr>
              <w:fldChar w:fldCharType="separate"/>
            </w:r>
            <w:r w:rsidR="00C733C7">
              <w:rPr>
                <w:noProof/>
                <w:webHidden/>
              </w:rPr>
              <w:t>3</w:t>
            </w:r>
            <w:r w:rsidR="00CD4440">
              <w:rPr>
                <w:noProof/>
                <w:webHidden/>
              </w:rPr>
              <w:fldChar w:fldCharType="end"/>
            </w:r>
          </w:hyperlink>
        </w:p>
        <w:p w14:paraId="33D4DCA8" w14:textId="77777777" w:rsidR="00CD4440" w:rsidRDefault="00E7047A">
          <w:pPr>
            <w:pStyle w:val="TOC1"/>
            <w:tabs>
              <w:tab w:val="right" w:leader="dot" w:pos="9463"/>
            </w:tabs>
            <w:rPr>
              <w:noProof/>
            </w:rPr>
          </w:pPr>
          <w:hyperlink w:anchor="_Toc397430453" w:history="1">
            <w:r w:rsidR="00CD4440" w:rsidRPr="006761A4">
              <w:rPr>
                <w:rStyle w:val="Hyperlink"/>
                <w:rFonts w:cstheme="minorHAnsi"/>
                <w:noProof/>
              </w:rPr>
              <w:t>OPERATIVE PROVISIONS</w:t>
            </w:r>
            <w:r w:rsidR="00CD4440">
              <w:rPr>
                <w:noProof/>
                <w:webHidden/>
              </w:rPr>
              <w:tab/>
            </w:r>
            <w:r w:rsidR="00CD4440">
              <w:rPr>
                <w:noProof/>
                <w:webHidden/>
              </w:rPr>
              <w:fldChar w:fldCharType="begin"/>
            </w:r>
            <w:r w:rsidR="00CD4440">
              <w:rPr>
                <w:noProof/>
                <w:webHidden/>
              </w:rPr>
              <w:instrText xml:space="preserve"> PAGEREF _Toc397430453 \h </w:instrText>
            </w:r>
            <w:r w:rsidR="00CD4440">
              <w:rPr>
                <w:noProof/>
                <w:webHidden/>
              </w:rPr>
            </w:r>
            <w:r w:rsidR="00CD4440">
              <w:rPr>
                <w:noProof/>
                <w:webHidden/>
              </w:rPr>
              <w:fldChar w:fldCharType="separate"/>
            </w:r>
            <w:r w:rsidR="00C733C7">
              <w:rPr>
                <w:noProof/>
                <w:webHidden/>
              </w:rPr>
              <w:t>1</w:t>
            </w:r>
            <w:r w:rsidR="00CD4440">
              <w:rPr>
                <w:noProof/>
                <w:webHidden/>
              </w:rPr>
              <w:fldChar w:fldCharType="end"/>
            </w:r>
          </w:hyperlink>
        </w:p>
        <w:p w14:paraId="0821E4DD" w14:textId="77777777" w:rsidR="00CD4440" w:rsidRDefault="00E7047A">
          <w:pPr>
            <w:pStyle w:val="TOC1"/>
            <w:tabs>
              <w:tab w:val="right" w:leader="dot" w:pos="9463"/>
            </w:tabs>
            <w:rPr>
              <w:noProof/>
            </w:rPr>
          </w:pPr>
          <w:hyperlink w:anchor="_Toc397430454" w:history="1">
            <w:r w:rsidR="00CD4440" w:rsidRPr="006761A4">
              <w:rPr>
                <w:rStyle w:val="Hyperlink"/>
                <w:rFonts w:cstheme="minorHAnsi"/>
                <w:noProof/>
              </w:rPr>
              <w:t>PART A: INTERPRETATION AND ADMINISTRATION OF AGREEMENT</w:t>
            </w:r>
            <w:r w:rsidR="00CD4440">
              <w:rPr>
                <w:noProof/>
                <w:webHidden/>
              </w:rPr>
              <w:tab/>
            </w:r>
            <w:r w:rsidR="00CD4440">
              <w:rPr>
                <w:noProof/>
                <w:webHidden/>
              </w:rPr>
              <w:fldChar w:fldCharType="begin"/>
            </w:r>
            <w:r w:rsidR="00CD4440">
              <w:rPr>
                <w:noProof/>
                <w:webHidden/>
              </w:rPr>
              <w:instrText xml:space="preserve"> PAGEREF _Toc397430454 \h </w:instrText>
            </w:r>
            <w:r w:rsidR="00CD4440">
              <w:rPr>
                <w:noProof/>
                <w:webHidden/>
              </w:rPr>
            </w:r>
            <w:r w:rsidR="00CD4440">
              <w:rPr>
                <w:noProof/>
                <w:webHidden/>
              </w:rPr>
              <w:fldChar w:fldCharType="separate"/>
            </w:r>
            <w:r w:rsidR="00C733C7">
              <w:rPr>
                <w:noProof/>
                <w:webHidden/>
              </w:rPr>
              <w:t>1</w:t>
            </w:r>
            <w:r w:rsidR="00CD4440">
              <w:rPr>
                <w:noProof/>
                <w:webHidden/>
              </w:rPr>
              <w:fldChar w:fldCharType="end"/>
            </w:r>
          </w:hyperlink>
        </w:p>
        <w:p w14:paraId="17559EDF" w14:textId="77777777" w:rsidR="00CD4440" w:rsidRDefault="00E7047A">
          <w:pPr>
            <w:pStyle w:val="TOC2"/>
            <w:tabs>
              <w:tab w:val="left" w:pos="660"/>
              <w:tab w:val="right" w:leader="dot" w:pos="9463"/>
            </w:tabs>
            <w:rPr>
              <w:noProof/>
            </w:rPr>
          </w:pPr>
          <w:hyperlink w:anchor="_Toc397430455" w:history="1">
            <w:r w:rsidR="00CD4440" w:rsidRPr="006761A4">
              <w:rPr>
                <w:rStyle w:val="Hyperlink"/>
                <w:rFonts w:cstheme="minorHAnsi"/>
                <w:noProof/>
              </w:rPr>
              <w:t>1</w:t>
            </w:r>
            <w:r w:rsidR="00CD4440">
              <w:rPr>
                <w:noProof/>
              </w:rPr>
              <w:tab/>
            </w:r>
            <w:r w:rsidR="00CD4440" w:rsidRPr="006761A4">
              <w:rPr>
                <w:rStyle w:val="Hyperlink"/>
                <w:rFonts w:cstheme="minorHAnsi"/>
                <w:noProof/>
              </w:rPr>
              <w:t>Definitions</w:t>
            </w:r>
            <w:r w:rsidR="00CD4440">
              <w:rPr>
                <w:noProof/>
                <w:webHidden/>
              </w:rPr>
              <w:tab/>
            </w:r>
            <w:r w:rsidR="00CD4440">
              <w:rPr>
                <w:noProof/>
                <w:webHidden/>
              </w:rPr>
              <w:fldChar w:fldCharType="begin"/>
            </w:r>
            <w:r w:rsidR="00CD4440">
              <w:rPr>
                <w:noProof/>
                <w:webHidden/>
              </w:rPr>
              <w:instrText xml:space="preserve"> PAGEREF _Toc397430455 \h </w:instrText>
            </w:r>
            <w:r w:rsidR="00CD4440">
              <w:rPr>
                <w:noProof/>
                <w:webHidden/>
              </w:rPr>
            </w:r>
            <w:r w:rsidR="00CD4440">
              <w:rPr>
                <w:noProof/>
                <w:webHidden/>
              </w:rPr>
              <w:fldChar w:fldCharType="separate"/>
            </w:r>
            <w:r w:rsidR="00C733C7">
              <w:rPr>
                <w:noProof/>
                <w:webHidden/>
              </w:rPr>
              <w:t>1</w:t>
            </w:r>
            <w:r w:rsidR="00CD4440">
              <w:rPr>
                <w:noProof/>
                <w:webHidden/>
              </w:rPr>
              <w:fldChar w:fldCharType="end"/>
            </w:r>
          </w:hyperlink>
        </w:p>
        <w:p w14:paraId="4ABC8769" w14:textId="77777777" w:rsidR="00CD4440" w:rsidRDefault="00E7047A">
          <w:pPr>
            <w:pStyle w:val="TOC2"/>
            <w:tabs>
              <w:tab w:val="left" w:pos="660"/>
              <w:tab w:val="right" w:leader="dot" w:pos="9463"/>
            </w:tabs>
            <w:rPr>
              <w:noProof/>
            </w:rPr>
          </w:pPr>
          <w:hyperlink w:anchor="_Toc397430456" w:history="1">
            <w:r w:rsidR="00CD4440" w:rsidRPr="006761A4">
              <w:rPr>
                <w:rStyle w:val="Hyperlink"/>
                <w:rFonts w:cstheme="minorHAnsi"/>
                <w:noProof/>
              </w:rPr>
              <w:t>2</w:t>
            </w:r>
            <w:r w:rsidR="00CD4440">
              <w:rPr>
                <w:noProof/>
              </w:rPr>
              <w:tab/>
            </w:r>
            <w:r w:rsidR="00CD4440" w:rsidRPr="006761A4">
              <w:rPr>
                <w:rStyle w:val="Hyperlink"/>
                <w:rFonts w:cstheme="minorHAnsi"/>
                <w:noProof/>
              </w:rPr>
              <w:t>Interpretation</w:t>
            </w:r>
            <w:r w:rsidR="00CD4440">
              <w:rPr>
                <w:noProof/>
                <w:webHidden/>
              </w:rPr>
              <w:tab/>
            </w:r>
            <w:r w:rsidR="00CD4440">
              <w:rPr>
                <w:noProof/>
                <w:webHidden/>
              </w:rPr>
              <w:fldChar w:fldCharType="begin"/>
            </w:r>
            <w:r w:rsidR="00CD4440">
              <w:rPr>
                <w:noProof/>
                <w:webHidden/>
              </w:rPr>
              <w:instrText xml:space="preserve"> PAGEREF _Toc397430456 \h </w:instrText>
            </w:r>
            <w:r w:rsidR="00CD4440">
              <w:rPr>
                <w:noProof/>
                <w:webHidden/>
              </w:rPr>
            </w:r>
            <w:r w:rsidR="00CD4440">
              <w:rPr>
                <w:noProof/>
                <w:webHidden/>
              </w:rPr>
              <w:fldChar w:fldCharType="separate"/>
            </w:r>
            <w:r w:rsidR="00C733C7">
              <w:rPr>
                <w:noProof/>
                <w:webHidden/>
              </w:rPr>
              <w:t>3</w:t>
            </w:r>
            <w:r w:rsidR="00CD4440">
              <w:rPr>
                <w:noProof/>
                <w:webHidden/>
              </w:rPr>
              <w:fldChar w:fldCharType="end"/>
            </w:r>
          </w:hyperlink>
        </w:p>
        <w:p w14:paraId="3DA39C0A" w14:textId="77777777" w:rsidR="00CD4440" w:rsidRDefault="00E7047A">
          <w:pPr>
            <w:pStyle w:val="TOC2"/>
            <w:tabs>
              <w:tab w:val="left" w:pos="660"/>
              <w:tab w:val="right" w:leader="dot" w:pos="9463"/>
            </w:tabs>
            <w:rPr>
              <w:noProof/>
            </w:rPr>
          </w:pPr>
          <w:hyperlink w:anchor="_Toc397430457" w:history="1">
            <w:r w:rsidR="00CD4440" w:rsidRPr="006761A4">
              <w:rPr>
                <w:rStyle w:val="Hyperlink"/>
                <w:rFonts w:cstheme="minorHAnsi"/>
                <w:noProof/>
              </w:rPr>
              <w:t>3</w:t>
            </w:r>
            <w:r w:rsidR="00CD4440">
              <w:rPr>
                <w:noProof/>
              </w:rPr>
              <w:tab/>
            </w:r>
            <w:r w:rsidR="00CD4440" w:rsidRPr="006761A4">
              <w:rPr>
                <w:rStyle w:val="Hyperlink"/>
                <w:rFonts w:cstheme="minorHAnsi"/>
                <w:noProof/>
              </w:rPr>
              <w:t>Precedence</w:t>
            </w:r>
            <w:r w:rsidR="00CD4440">
              <w:rPr>
                <w:noProof/>
                <w:webHidden/>
              </w:rPr>
              <w:tab/>
            </w:r>
            <w:r w:rsidR="00CD4440">
              <w:rPr>
                <w:noProof/>
                <w:webHidden/>
              </w:rPr>
              <w:fldChar w:fldCharType="begin"/>
            </w:r>
            <w:r w:rsidR="00CD4440">
              <w:rPr>
                <w:noProof/>
                <w:webHidden/>
              </w:rPr>
              <w:instrText xml:space="preserve"> PAGEREF _Toc397430457 \h </w:instrText>
            </w:r>
            <w:r w:rsidR="00CD4440">
              <w:rPr>
                <w:noProof/>
                <w:webHidden/>
              </w:rPr>
            </w:r>
            <w:r w:rsidR="00CD4440">
              <w:rPr>
                <w:noProof/>
                <w:webHidden/>
              </w:rPr>
              <w:fldChar w:fldCharType="separate"/>
            </w:r>
            <w:r w:rsidR="00C733C7">
              <w:rPr>
                <w:noProof/>
                <w:webHidden/>
              </w:rPr>
              <w:t>3</w:t>
            </w:r>
            <w:r w:rsidR="00CD4440">
              <w:rPr>
                <w:noProof/>
                <w:webHidden/>
              </w:rPr>
              <w:fldChar w:fldCharType="end"/>
            </w:r>
          </w:hyperlink>
        </w:p>
        <w:p w14:paraId="48A5FDC1" w14:textId="77777777" w:rsidR="00CD4440" w:rsidRDefault="00E7047A">
          <w:pPr>
            <w:pStyle w:val="TOC2"/>
            <w:tabs>
              <w:tab w:val="left" w:pos="660"/>
              <w:tab w:val="right" w:leader="dot" w:pos="9463"/>
            </w:tabs>
            <w:rPr>
              <w:noProof/>
            </w:rPr>
          </w:pPr>
          <w:hyperlink w:anchor="_Toc397430458" w:history="1">
            <w:r w:rsidR="00CD4440" w:rsidRPr="006761A4">
              <w:rPr>
                <w:rStyle w:val="Hyperlink"/>
                <w:rFonts w:cstheme="minorHAnsi"/>
                <w:noProof/>
              </w:rPr>
              <w:t>4</w:t>
            </w:r>
            <w:r w:rsidR="00CD4440">
              <w:rPr>
                <w:noProof/>
              </w:rPr>
              <w:tab/>
            </w:r>
            <w:r w:rsidR="00CD4440" w:rsidRPr="006761A4">
              <w:rPr>
                <w:rStyle w:val="Hyperlink"/>
                <w:rFonts w:cstheme="minorHAnsi"/>
                <w:noProof/>
              </w:rPr>
              <w:t>Term</w:t>
            </w:r>
            <w:r w:rsidR="00CD4440">
              <w:rPr>
                <w:noProof/>
                <w:webHidden/>
              </w:rPr>
              <w:tab/>
            </w:r>
            <w:r w:rsidR="00CD4440">
              <w:rPr>
                <w:noProof/>
                <w:webHidden/>
              </w:rPr>
              <w:fldChar w:fldCharType="begin"/>
            </w:r>
            <w:r w:rsidR="00CD4440">
              <w:rPr>
                <w:noProof/>
                <w:webHidden/>
              </w:rPr>
              <w:instrText xml:space="preserve"> PAGEREF _Toc397430458 \h </w:instrText>
            </w:r>
            <w:r w:rsidR="00CD4440">
              <w:rPr>
                <w:noProof/>
                <w:webHidden/>
              </w:rPr>
            </w:r>
            <w:r w:rsidR="00CD4440">
              <w:rPr>
                <w:noProof/>
                <w:webHidden/>
              </w:rPr>
              <w:fldChar w:fldCharType="separate"/>
            </w:r>
            <w:r w:rsidR="00C733C7">
              <w:rPr>
                <w:noProof/>
                <w:webHidden/>
              </w:rPr>
              <w:t>3</w:t>
            </w:r>
            <w:r w:rsidR="00CD4440">
              <w:rPr>
                <w:noProof/>
                <w:webHidden/>
              </w:rPr>
              <w:fldChar w:fldCharType="end"/>
            </w:r>
          </w:hyperlink>
        </w:p>
        <w:p w14:paraId="2304B1F4" w14:textId="77777777" w:rsidR="00CD4440" w:rsidRDefault="00E7047A">
          <w:pPr>
            <w:pStyle w:val="TOC2"/>
            <w:tabs>
              <w:tab w:val="left" w:pos="660"/>
              <w:tab w:val="right" w:leader="dot" w:pos="9463"/>
            </w:tabs>
            <w:rPr>
              <w:noProof/>
            </w:rPr>
          </w:pPr>
          <w:hyperlink w:anchor="_Toc397430459" w:history="1">
            <w:r w:rsidR="00CD4440" w:rsidRPr="006761A4">
              <w:rPr>
                <w:rStyle w:val="Hyperlink"/>
                <w:rFonts w:cstheme="minorHAnsi"/>
                <w:noProof/>
              </w:rPr>
              <w:t>5</w:t>
            </w:r>
            <w:r w:rsidR="00CD4440">
              <w:rPr>
                <w:noProof/>
              </w:rPr>
              <w:tab/>
            </w:r>
            <w:r w:rsidR="00CD4440" w:rsidRPr="006761A4">
              <w:rPr>
                <w:rStyle w:val="Hyperlink"/>
                <w:rFonts w:cstheme="minorHAnsi"/>
                <w:noProof/>
              </w:rPr>
              <w:t>Funding Period</w:t>
            </w:r>
            <w:r w:rsidR="00CD4440">
              <w:rPr>
                <w:noProof/>
                <w:webHidden/>
              </w:rPr>
              <w:tab/>
            </w:r>
            <w:r w:rsidR="00CD4440">
              <w:rPr>
                <w:noProof/>
                <w:webHidden/>
              </w:rPr>
              <w:fldChar w:fldCharType="begin"/>
            </w:r>
            <w:r w:rsidR="00CD4440">
              <w:rPr>
                <w:noProof/>
                <w:webHidden/>
              </w:rPr>
              <w:instrText xml:space="preserve"> PAGEREF _Toc397430459 \h </w:instrText>
            </w:r>
            <w:r w:rsidR="00CD4440">
              <w:rPr>
                <w:noProof/>
                <w:webHidden/>
              </w:rPr>
            </w:r>
            <w:r w:rsidR="00CD4440">
              <w:rPr>
                <w:noProof/>
                <w:webHidden/>
              </w:rPr>
              <w:fldChar w:fldCharType="separate"/>
            </w:r>
            <w:r w:rsidR="00C733C7">
              <w:rPr>
                <w:noProof/>
                <w:webHidden/>
              </w:rPr>
              <w:t>4</w:t>
            </w:r>
            <w:r w:rsidR="00CD4440">
              <w:rPr>
                <w:noProof/>
                <w:webHidden/>
              </w:rPr>
              <w:fldChar w:fldCharType="end"/>
            </w:r>
          </w:hyperlink>
          <w:bookmarkStart w:id="0" w:name="_GoBack"/>
          <w:bookmarkEnd w:id="0"/>
        </w:p>
        <w:p w14:paraId="062B9325" w14:textId="77777777" w:rsidR="00CD4440" w:rsidRDefault="00E7047A">
          <w:pPr>
            <w:pStyle w:val="TOC2"/>
            <w:tabs>
              <w:tab w:val="left" w:pos="660"/>
              <w:tab w:val="right" w:leader="dot" w:pos="9463"/>
            </w:tabs>
            <w:rPr>
              <w:noProof/>
            </w:rPr>
          </w:pPr>
          <w:hyperlink w:anchor="_Toc397430460" w:history="1">
            <w:r w:rsidR="00CD4440" w:rsidRPr="006761A4">
              <w:rPr>
                <w:rStyle w:val="Hyperlink"/>
                <w:rFonts w:cstheme="minorHAnsi"/>
                <w:noProof/>
              </w:rPr>
              <w:t>6</w:t>
            </w:r>
            <w:r w:rsidR="00CD4440">
              <w:rPr>
                <w:noProof/>
              </w:rPr>
              <w:tab/>
            </w:r>
            <w:r w:rsidR="00CD4440" w:rsidRPr="006761A4">
              <w:rPr>
                <w:rStyle w:val="Hyperlink"/>
                <w:rFonts w:cstheme="minorHAnsi"/>
                <w:noProof/>
              </w:rPr>
              <w:t>Survival of clauses</w:t>
            </w:r>
            <w:r w:rsidR="00CD4440">
              <w:rPr>
                <w:noProof/>
                <w:webHidden/>
              </w:rPr>
              <w:tab/>
            </w:r>
            <w:r w:rsidR="00CD4440">
              <w:rPr>
                <w:noProof/>
                <w:webHidden/>
              </w:rPr>
              <w:fldChar w:fldCharType="begin"/>
            </w:r>
            <w:r w:rsidR="00CD4440">
              <w:rPr>
                <w:noProof/>
                <w:webHidden/>
              </w:rPr>
              <w:instrText xml:space="preserve"> PAGEREF _Toc397430460 \h </w:instrText>
            </w:r>
            <w:r w:rsidR="00CD4440">
              <w:rPr>
                <w:noProof/>
                <w:webHidden/>
              </w:rPr>
            </w:r>
            <w:r w:rsidR="00CD4440">
              <w:rPr>
                <w:noProof/>
                <w:webHidden/>
              </w:rPr>
              <w:fldChar w:fldCharType="separate"/>
            </w:r>
            <w:r w:rsidR="00C733C7">
              <w:rPr>
                <w:noProof/>
                <w:webHidden/>
              </w:rPr>
              <w:t>4</w:t>
            </w:r>
            <w:r w:rsidR="00CD4440">
              <w:rPr>
                <w:noProof/>
                <w:webHidden/>
              </w:rPr>
              <w:fldChar w:fldCharType="end"/>
            </w:r>
          </w:hyperlink>
        </w:p>
        <w:p w14:paraId="50B89A14" w14:textId="77777777" w:rsidR="00CD4440" w:rsidRDefault="00E7047A">
          <w:pPr>
            <w:pStyle w:val="TOC2"/>
            <w:tabs>
              <w:tab w:val="left" w:pos="660"/>
              <w:tab w:val="right" w:leader="dot" w:pos="9463"/>
            </w:tabs>
            <w:rPr>
              <w:noProof/>
            </w:rPr>
          </w:pPr>
          <w:hyperlink w:anchor="_Toc397430461" w:history="1">
            <w:r w:rsidR="00CD4440" w:rsidRPr="006761A4">
              <w:rPr>
                <w:rStyle w:val="Hyperlink"/>
                <w:rFonts w:cstheme="minorHAnsi"/>
                <w:noProof/>
              </w:rPr>
              <w:t>7</w:t>
            </w:r>
            <w:r w:rsidR="00CD4440">
              <w:rPr>
                <w:noProof/>
              </w:rPr>
              <w:tab/>
            </w:r>
            <w:r w:rsidR="00CD4440" w:rsidRPr="006761A4">
              <w:rPr>
                <w:rStyle w:val="Hyperlink"/>
                <w:rFonts w:cstheme="minorHAnsi"/>
                <w:noProof/>
              </w:rPr>
              <w:t>Administration of Agreement</w:t>
            </w:r>
            <w:r w:rsidR="00CD4440">
              <w:rPr>
                <w:noProof/>
                <w:webHidden/>
              </w:rPr>
              <w:tab/>
            </w:r>
            <w:r w:rsidR="00CD4440">
              <w:rPr>
                <w:noProof/>
                <w:webHidden/>
              </w:rPr>
              <w:fldChar w:fldCharType="begin"/>
            </w:r>
            <w:r w:rsidR="00CD4440">
              <w:rPr>
                <w:noProof/>
                <w:webHidden/>
              </w:rPr>
              <w:instrText xml:space="preserve"> PAGEREF _Toc397430461 \h </w:instrText>
            </w:r>
            <w:r w:rsidR="00CD4440">
              <w:rPr>
                <w:noProof/>
                <w:webHidden/>
              </w:rPr>
            </w:r>
            <w:r w:rsidR="00CD4440">
              <w:rPr>
                <w:noProof/>
                <w:webHidden/>
              </w:rPr>
              <w:fldChar w:fldCharType="separate"/>
            </w:r>
            <w:r w:rsidR="00C733C7">
              <w:rPr>
                <w:noProof/>
                <w:webHidden/>
              </w:rPr>
              <w:t>4</w:t>
            </w:r>
            <w:r w:rsidR="00CD4440">
              <w:rPr>
                <w:noProof/>
                <w:webHidden/>
              </w:rPr>
              <w:fldChar w:fldCharType="end"/>
            </w:r>
          </w:hyperlink>
        </w:p>
        <w:p w14:paraId="54FBCE7A" w14:textId="77777777" w:rsidR="00CD4440" w:rsidRDefault="00E7047A">
          <w:pPr>
            <w:pStyle w:val="TOC1"/>
            <w:tabs>
              <w:tab w:val="right" w:leader="dot" w:pos="9463"/>
            </w:tabs>
            <w:rPr>
              <w:noProof/>
            </w:rPr>
          </w:pPr>
          <w:hyperlink w:anchor="_Toc397430462" w:history="1">
            <w:r w:rsidR="00CD4440" w:rsidRPr="006761A4">
              <w:rPr>
                <w:rStyle w:val="Hyperlink"/>
                <w:rFonts w:cstheme="minorHAnsi"/>
                <w:noProof/>
              </w:rPr>
              <w:t>PART B: FUNDING</w:t>
            </w:r>
            <w:r w:rsidR="00CD4440">
              <w:rPr>
                <w:noProof/>
                <w:webHidden/>
              </w:rPr>
              <w:tab/>
            </w:r>
            <w:r w:rsidR="00CD4440">
              <w:rPr>
                <w:noProof/>
                <w:webHidden/>
              </w:rPr>
              <w:fldChar w:fldCharType="begin"/>
            </w:r>
            <w:r w:rsidR="00CD4440">
              <w:rPr>
                <w:noProof/>
                <w:webHidden/>
              </w:rPr>
              <w:instrText xml:space="preserve"> PAGEREF _Toc397430462 \h </w:instrText>
            </w:r>
            <w:r w:rsidR="00CD4440">
              <w:rPr>
                <w:noProof/>
                <w:webHidden/>
              </w:rPr>
            </w:r>
            <w:r w:rsidR="00CD4440">
              <w:rPr>
                <w:noProof/>
                <w:webHidden/>
              </w:rPr>
              <w:fldChar w:fldCharType="separate"/>
            </w:r>
            <w:r w:rsidR="00C733C7">
              <w:rPr>
                <w:noProof/>
                <w:webHidden/>
              </w:rPr>
              <w:t>6</w:t>
            </w:r>
            <w:r w:rsidR="00CD4440">
              <w:rPr>
                <w:noProof/>
                <w:webHidden/>
              </w:rPr>
              <w:fldChar w:fldCharType="end"/>
            </w:r>
          </w:hyperlink>
        </w:p>
        <w:p w14:paraId="5B2CF6A9" w14:textId="77777777" w:rsidR="00CD4440" w:rsidRDefault="00E7047A">
          <w:pPr>
            <w:pStyle w:val="TOC2"/>
            <w:tabs>
              <w:tab w:val="left" w:pos="660"/>
              <w:tab w:val="right" w:leader="dot" w:pos="9463"/>
            </w:tabs>
            <w:rPr>
              <w:noProof/>
            </w:rPr>
          </w:pPr>
          <w:hyperlink w:anchor="_Toc397430463" w:history="1">
            <w:r w:rsidR="00CD4440" w:rsidRPr="006761A4">
              <w:rPr>
                <w:rStyle w:val="Hyperlink"/>
                <w:rFonts w:cstheme="minorHAnsi"/>
                <w:noProof/>
              </w:rPr>
              <w:t>8</w:t>
            </w:r>
            <w:r w:rsidR="00CD4440">
              <w:rPr>
                <w:noProof/>
              </w:rPr>
              <w:tab/>
            </w:r>
            <w:r w:rsidR="00CD4440" w:rsidRPr="006761A4">
              <w:rPr>
                <w:rStyle w:val="Hyperlink"/>
                <w:rFonts w:cstheme="minorHAnsi"/>
                <w:noProof/>
              </w:rPr>
              <w:t>Funding</w:t>
            </w:r>
            <w:r w:rsidR="00CD4440">
              <w:rPr>
                <w:noProof/>
                <w:webHidden/>
              </w:rPr>
              <w:tab/>
            </w:r>
            <w:r w:rsidR="00CD4440">
              <w:rPr>
                <w:noProof/>
                <w:webHidden/>
              </w:rPr>
              <w:fldChar w:fldCharType="begin"/>
            </w:r>
            <w:r w:rsidR="00CD4440">
              <w:rPr>
                <w:noProof/>
                <w:webHidden/>
              </w:rPr>
              <w:instrText xml:space="preserve"> PAGEREF _Toc397430463 \h </w:instrText>
            </w:r>
            <w:r w:rsidR="00CD4440">
              <w:rPr>
                <w:noProof/>
                <w:webHidden/>
              </w:rPr>
            </w:r>
            <w:r w:rsidR="00CD4440">
              <w:rPr>
                <w:noProof/>
                <w:webHidden/>
              </w:rPr>
              <w:fldChar w:fldCharType="separate"/>
            </w:r>
            <w:r w:rsidR="00C733C7">
              <w:rPr>
                <w:noProof/>
                <w:webHidden/>
              </w:rPr>
              <w:t>6</w:t>
            </w:r>
            <w:r w:rsidR="00CD4440">
              <w:rPr>
                <w:noProof/>
                <w:webHidden/>
              </w:rPr>
              <w:fldChar w:fldCharType="end"/>
            </w:r>
          </w:hyperlink>
        </w:p>
        <w:p w14:paraId="66FF9127" w14:textId="77777777" w:rsidR="00CD4440" w:rsidRDefault="00E7047A">
          <w:pPr>
            <w:pStyle w:val="TOC2"/>
            <w:tabs>
              <w:tab w:val="left" w:pos="660"/>
              <w:tab w:val="right" w:leader="dot" w:pos="9463"/>
            </w:tabs>
            <w:rPr>
              <w:noProof/>
            </w:rPr>
          </w:pPr>
          <w:hyperlink w:anchor="_Toc397430464" w:history="1">
            <w:r w:rsidR="00CD4440" w:rsidRPr="006761A4">
              <w:rPr>
                <w:rStyle w:val="Hyperlink"/>
                <w:rFonts w:cstheme="minorHAnsi"/>
                <w:noProof/>
              </w:rPr>
              <w:t>9</w:t>
            </w:r>
            <w:r w:rsidR="00CD4440">
              <w:rPr>
                <w:noProof/>
              </w:rPr>
              <w:tab/>
            </w:r>
            <w:r w:rsidR="00CD4440" w:rsidRPr="006761A4">
              <w:rPr>
                <w:rStyle w:val="Hyperlink"/>
                <w:rFonts w:cstheme="minorHAnsi"/>
                <w:noProof/>
              </w:rPr>
              <w:t>Goods and Services Tax (GST) and Invoices</w:t>
            </w:r>
            <w:r w:rsidR="00CD4440">
              <w:rPr>
                <w:noProof/>
                <w:webHidden/>
              </w:rPr>
              <w:tab/>
            </w:r>
            <w:r w:rsidR="00CD4440">
              <w:rPr>
                <w:noProof/>
                <w:webHidden/>
              </w:rPr>
              <w:fldChar w:fldCharType="begin"/>
            </w:r>
            <w:r w:rsidR="00CD4440">
              <w:rPr>
                <w:noProof/>
                <w:webHidden/>
              </w:rPr>
              <w:instrText xml:space="preserve"> PAGEREF _Toc397430464 \h </w:instrText>
            </w:r>
            <w:r w:rsidR="00CD4440">
              <w:rPr>
                <w:noProof/>
                <w:webHidden/>
              </w:rPr>
            </w:r>
            <w:r w:rsidR="00CD4440">
              <w:rPr>
                <w:noProof/>
                <w:webHidden/>
              </w:rPr>
              <w:fldChar w:fldCharType="separate"/>
            </w:r>
            <w:r w:rsidR="00C733C7">
              <w:rPr>
                <w:noProof/>
                <w:webHidden/>
              </w:rPr>
              <w:t>7</w:t>
            </w:r>
            <w:r w:rsidR="00CD4440">
              <w:rPr>
                <w:noProof/>
                <w:webHidden/>
              </w:rPr>
              <w:fldChar w:fldCharType="end"/>
            </w:r>
          </w:hyperlink>
        </w:p>
        <w:p w14:paraId="75706440" w14:textId="77777777" w:rsidR="00CD4440" w:rsidRDefault="00E7047A">
          <w:pPr>
            <w:pStyle w:val="TOC2"/>
            <w:tabs>
              <w:tab w:val="left" w:pos="880"/>
              <w:tab w:val="right" w:leader="dot" w:pos="9463"/>
            </w:tabs>
            <w:rPr>
              <w:noProof/>
            </w:rPr>
          </w:pPr>
          <w:hyperlink w:anchor="_Toc397430465" w:history="1">
            <w:r w:rsidR="00CD4440" w:rsidRPr="006761A4">
              <w:rPr>
                <w:rStyle w:val="Hyperlink"/>
                <w:rFonts w:cstheme="minorHAnsi"/>
                <w:noProof/>
              </w:rPr>
              <w:t>10</w:t>
            </w:r>
            <w:r w:rsidR="00CD4440">
              <w:rPr>
                <w:noProof/>
              </w:rPr>
              <w:tab/>
            </w:r>
            <w:r w:rsidR="00CD4440" w:rsidRPr="006761A4">
              <w:rPr>
                <w:rStyle w:val="Hyperlink"/>
                <w:rFonts w:cstheme="minorHAnsi"/>
                <w:noProof/>
              </w:rPr>
              <w:t>Management and expenditure of Funding (SC)</w:t>
            </w:r>
            <w:r w:rsidR="00CD4440">
              <w:rPr>
                <w:noProof/>
                <w:webHidden/>
              </w:rPr>
              <w:tab/>
            </w:r>
            <w:r w:rsidR="00CD4440">
              <w:rPr>
                <w:noProof/>
                <w:webHidden/>
              </w:rPr>
              <w:fldChar w:fldCharType="begin"/>
            </w:r>
            <w:r w:rsidR="00CD4440">
              <w:rPr>
                <w:noProof/>
                <w:webHidden/>
              </w:rPr>
              <w:instrText xml:space="preserve"> PAGEREF _Toc397430465 \h </w:instrText>
            </w:r>
            <w:r w:rsidR="00CD4440">
              <w:rPr>
                <w:noProof/>
                <w:webHidden/>
              </w:rPr>
            </w:r>
            <w:r w:rsidR="00CD4440">
              <w:rPr>
                <w:noProof/>
                <w:webHidden/>
              </w:rPr>
              <w:fldChar w:fldCharType="separate"/>
            </w:r>
            <w:r w:rsidR="00C733C7">
              <w:rPr>
                <w:noProof/>
                <w:webHidden/>
              </w:rPr>
              <w:t>8</w:t>
            </w:r>
            <w:r w:rsidR="00CD4440">
              <w:rPr>
                <w:noProof/>
                <w:webHidden/>
              </w:rPr>
              <w:fldChar w:fldCharType="end"/>
            </w:r>
          </w:hyperlink>
        </w:p>
        <w:p w14:paraId="73C2D858" w14:textId="77777777" w:rsidR="00CD4440" w:rsidRDefault="00E7047A">
          <w:pPr>
            <w:pStyle w:val="TOC2"/>
            <w:tabs>
              <w:tab w:val="left" w:pos="880"/>
              <w:tab w:val="right" w:leader="dot" w:pos="9463"/>
            </w:tabs>
            <w:rPr>
              <w:noProof/>
            </w:rPr>
          </w:pPr>
          <w:hyperlink w:anchor="_Toc397430466" w:history="1">
            <w:r w:rsidR="00CD4440" w:rsidRPr="006761A4">
              <w:rPr>
                <w:rStyle w:val="Hyperlink"/>
                <w:rFonts w:cstheme="minorHAnsi"/>
                <w:noProof/>
              </w:rPr>
              <w:t>11</w:t>
            </w:r>
            <w:r w:rsidR="00CD4440">
              <w:rPr>
                <w:noProof/>
              </w:rPr>
              <w:tab/>
            </w:r>
            <w:r w:rsidR="00CD4440" w:rsidRPr="006761A4">
              <w:rPr>
                <w:rStyle w:val="Hyperlink"/>
                <w:rFonts w:cstheme="minorHAnsi"/>
                <w:noProof/>
              </w:rPr>
              <w:t>Repayment of Funding (SC)</w:t>
            </w:r>
            <w:r w:rsidR="00CD4440">
              <w:rPr>
                <w:noProof/>
                <w:webHidden/>
              </w:rPr>
              <w:tab/>
            </w:r>
            <w:r w:rsidR="00CD4440">
              <w:rPr>
                <w:noProof/>
                <w:webHidden/>
              </w:rPr>
              <w:fldChar w:fldCharType="begin"/>
            </w:r>
            <w:r w:rsidR="00CD4440">
              <w:rPr>
                <w:noProof/>
                <w:webHidden/>
              </w:rPr>
              <w:instrText xml:space="preserve"> PAGEREF _Toc397430466 \h </w:instrText>
            </w:r>
            <w:r w:rsidR="00CD4440">
              <w:rPr>
                <w:noProof/>
                <w:webHidden/>
              </w:rPr>
            </w:r>
            <w:r w:rsidR="00CD4440">
              <w:rPr>
                <w:noProof/>
                <w:webHidden/>
              </w:rPr>
              <w:fldChar w:fldCharType="separate"/>
            </w:r>
            <w:r w:rsidR="00C733C7">
              <w:rPr>
                <w:noProof/>
                <w:webHidden/>
              </w:rPr>
              <w:t>8</w:t>
            </w:r>
            <w:r w:rsidR="00CD4440">
              <w:rPr>
                <w:noProof/>
                <w:webHidden/>
              </w:rPr>
              <w:fldChar w:fldCharType="end"/>
            </w:r>
          </w:hyperlink>
        </w:p>
        <w:p w14:paraId="14F293CB" w14:textId="77777777" w:rsidR="00CD4440" w:rsidRDefault="00E7047A">
          <w:pPr>
            <w:pStyle w:val="TOC1"/>
            <w:tabs>
              <w:tab w:val="right" w:leader="dot" w:pos="9463"/>
            </w:tabs>
            <w:rPr>
              <w:noProof/>
            </w:rPr>
          </w:pPr>
          <w:hyperlink w:anchor="_Toc397430467" w:history="1">
            <w:r w:rsidR="00CD4440" w:rsidRPr="006761A4">
              <w:rPr>
                <w:rStyle w:val="Hyperlink"/>
                <w:rFonts w:cstheme="minorHAnsi"/>
                <w:noProof/>
              </w:rPr>
              <w:t>PART C: CARRYING OUT THE ACTIVITY</w:t>
            </w:r>
            <w:r w:rsidR="00CD4440">
              <w:rPr>
                <w:noProof/>
                <w:webHidden/>
              </w:rPr>
              <w:tab/>
            </w:r>
            <w:r w:rsidR="00CD4440">
              <w:rPr>
                <w:noProof/>
                <w:webHidden/>
              </w:rPr>
              <w:fldChar w:fldCharType="begin"/>
            </w:r>
            <w:r w:rsidR="00CD4440">
              <w:rPr>
                <w:noProof/>
                <w:webHidden/>
              </w:rPr>
              <w:instrText xml:space="preserve"> PAGEREF _Toc397430467 \h </w:instrText>
            </w:r>
            <w:r w:rsidR="00CD4440">
              <w:rPr>
                <w:noProof/>
                <w:webHidden/>
              </w:rPr>
            </w:r>
            <w:r w:rsidR="00CD4440">
              <w:rPr>
                <w:noProof/>
                <w:webHidden/>
              </w:rPr>
              <w:fldChar w:fldCharType="separate"/>
            </w:r>
            <w:r w:rsidR="00C733C7">
              <w:rPr>
                <w:noProof/>
                <w:webHidden/>
              </w:rPr>
              <w:t>9</w:t>
            </w:r>
            <w:r w:rsidR="00CD4440">
              <w:rPr>
                <w:noProof/>
                <w:webHidden/>
              </w:rPr>
              <w:fldChar w:fldCharType="end"/>
            </w:r>
          </w:hyperlink>
        </w:p>
        <w:p w14:paraId="391C94E9" w14:textId="77777777" w:rsidR="00CD4440" w:rsidRDefault="00E7047A">
          <w:pPr>
            <w:pStyle w:val="TOC2"/>
            <w:tabs>
              <w:tab w:val="left" w:pos="880"/>
              <w:tab w:val="right" w:leader="dot" w:pos="9463"/>
            </w:tabs>
            <w:rPr>
              <w:noProof/>
            </w:rPr>
          </w:pPr>
          <w:hyperlink w:anchor="_Toc397430468" w:history="1">
            <w:r w:rsidR="00CD4440" w:rsidRPr="006761A4">
              <w:rPr>
                <w:rStyle w:val="Hyperlink"/>
                <w:rFonts w:cstheme="minorHAnsi"/>
                <w:noProof/>
              </w:rPr>
              <w:t>12</w:t>
            </w:r>
            <w:r w:rsidR="00CD4440">
              <w:rPr>
                <w:noProof/>
              </w:rPr>
              <w:tab/>
            </w:r>
            <w:r w:rsidR="00CD4440" w:rsidRPr="006761A4">
              <w:rPr>
                <w:rStyle w:val="Hyperlink"/>
                <w:rFonts w:cstheme="minorHAnsi"/>
                <w:noProof/>
              </w:rPr>
              <w:t>Activity</w:t>
            </w:r>
            <w:r w:rsidR="00CD4440">
              <w:rPr>
                <w:noProof/>
                <w:webHidden/>
              </w:rPr>
              <w:tab/>
            </w:r>
            <w:r w:rsidR="00CD4440">
              <w:rPr>
                <w:noProof/>
                <w:webHidden/>
              </w:rPr>
              <w:fldChar w:fldCharType="begin"/>
            </w:r>
            <w:r w:rsidR="00CD4440">
              <w:rPr>
                <w:noProof/>
                <w:webHidden/>
              </w:rPr>
              <w:instrText xml:space="preserve"> PAGEREF _Toc397430468 \h </w:instrText>
            </w:r>
            <w:r w:rsidR="00CD4440">
              <w:rPr>
                <w:noProof/>
                <w:webHidden/>
              </w:rPr>
            </w:r>
            <w:r w:rsidR="00CD4440">
              <w:rPr>
                <w:noProof/>
                <w:webHidden/>
              </w:rPr>
              <w:fldChar w:fldCharType="separate"/>
            </w:r>
            <w:r w:rsidR="00C733C7">
              <w:rPr>
                <w:noProof/>
                <w:webHidden/>
              </w:rPr>
              <w:t>9</w:t>
            </w:r>
            <w:r w:rsidR="00CD4440">
              <w:rPr>
                <w:noProof/>
                <w:webHidden/>
              </w:rPr>
              <w:fldChar w:fldCharType="end"/>
            </w:r>
          </w:hyperlink>
        </w:p>
        <w:p w14:paraId="18897109" w14:textId="77777777" w:rsidR="00CD4440" w:rsidRDefault="00E7047A">
          <w:pPr>
            <w:pStyle w:val="TOC2"/>
            <w:tabs>
              <w:tab w:val="left" w:pos="880"/>
              <w:tab w:val="right" w:leader="dot" w:pos="9463"/>
            </w:tabs>
            <w:rPr>
              <w:noProof/>
            </w:rPr>
          </w:pPr>
          <w:hyperlink w:anchor="_Toc397430469" w:history="1">
            <w:r w:rsidR="00CD4440" w:rsidRPr="006761A4">
              <w:rPr>
                <w:rStyle w:val="Hyperlink"/>
                <w:rFonts w:cstheme="minorHAnsi"/>
                <w:noProof/>
              </w:rPr>
              <w:t>13</w:t>
            </w:r>
            <w:r w:rsidR="00CD4440">
              <w:rPr>
                <w:noProof/>
              </w:rPr>
              <w:tab/>
            </w:r>
            <w:r w:rsidR="00CD4440" w:rsidRPr="006761A4">
              <w:rPr>
                <w:rStyle w:val="Hyperlink"/>
                <w:rFonts w:cstheme="minorHAnsi"/>
                <w:noProof/>
              </w:rPr>
              <w:t>Reports (SC7)</w:t>
            </w:r>
            <w:r w:rsidR="00CD4440">
              <w:rPr>
                <w:noProof/>
                <w:webHidden/>
              </w:rPr>
              <w:tab/>
            </w:r>
            <w:r w:rsidR="00CD4440">
              <w:rPr>
                <w:noProof/>
                <w:webHidden/>
              </w:rPr>
              <w:fldChar w:fldCharType="begin"/>
            </w:r>
            <w:r w:rsidR="00CD4440">
              <w:rPr>
                <w:noProof/>
                <w:webHidden/>
              </w:rPr>
              <w:instrText xml:space="preserve"> PAGEREF _Toc397430469 \h </w:instrText>
            </w:r>
            <w:r w:rsidR="00CD4440">
              <w:rPr>
                <w:noProof/>
                <w:webHidden/>
              </w:rPr>
            </w:r>
            <w:r w:rsidR="00CD4440">
              <w:rPr>
                <w:noProof/>
                <w:webHidden/>
              </w:rPr>
              <w:fldChar w:fldCharType="separate"/>
            </w:r>
            <w:r w:rsidR="00C733C7">
              <w:rPr>
                <w:noProof/>
                <w:webHidden/>
              </w:rPr>
              <w:t>10</w:t>
            </w:r>
            <w:r w:rsidR="00CD4440">
              <w:rPr>
                <w:noProof/>
                <w:webHidden/>
              </w:rPr>
              <w:fldChar w:fldCharType="end"/>
            </w:r>
          </w:hyperlink>
        </w:p>
        <w:p w14:paraId="6BC21732" w14:textId="77777777" w:rsidR="00CD4440" w:rsidRDefault="00E7047A">
          <w:pPr>
            <w:pStyle w:val="TOC2"/>
            <w:tabs>
              <w:tab w:val="left" w:pos="880"/>
              <w:tab w:val="right" w:leader="dot" w:pos="9463"/>
            </w:tabs>
            <w:rPr>
              <w:noProof/>
            </w:rPr>
          </w:pPr>
          <w:hyperlink w:anchor="_Toc397430470" w:history="1">
            <w:r w:rsidR="00CD4440" w:rsidRPr="006761A4">
              <w:rPr>
                <w:rStyle w:val="Hyperlink"/>
                <w:rFonts w:cstheme="minorHAnsi"/>
                <w:noProof/>
              </w:rPr>
              <w:t>14</w:t>
            </w:r>
            <w:r w:rsidR="00CD4440">
              <w:rPr>
                <w:noProof/>
              </w:rPr>
              <w:tab/>
            </w:r>
            <w:r w:rsidR="00CD4440" w:rsidRPr="006761A4">
              <w:rPr>
                <w:rStyle w:val="Hyperlink"/>
                <w:rFonts w:cstheme="minorHAnsi"/>
                <w:noProof/>
              </w:rPr>
              <w:t>Activity Material (SC)</w:t>
            </w:r>
            <w:r w:rsidR="00CD4440">
              <w:rPr>
                <w:noProof/>
                <w:webHidden/>
              </w:rPr>
              <w:tab/>
            </w:r>
            <w:r w:rsidR="00CD4440">
              <w:rPr>
                <w:noProof/>
                <w:webHidden/>
              </w:rPr>
              <w:fldChar w:fldCharType="begin"/>
            </w:r>
            <w:r w:rsidR="00CD4440">
              <w:rPr>
                <w:noProof/>
                <w:webHidden/>
              </w:rPr>
              <w:instrText xml:space="preserve"> PAGEREF _Toc397430470 \h </w:instrText>
            </w:r>
            <w:r w:rsidR="00CD4440">
              <w:rPr>
                <w:noProof/>
                <w:webHidden/>
              </w:rPr>
            </w:r>
            <w:r w:rsidR="00CD4440">
              <w:rPr>
                <w:noProof/>
                <w:webHidden/>
              </w:rPr>
              <w:fldChar w:fldCharType="separate"/>
            </w:r>
            <w:r w:rsidR="00C733C7">
              <w:rPr>
                <w:noProof/>
                <w:webHidden/>
              </w:rPr>
              <w:t>11</w:t>
            </w:r>
            <w:r w:rsidR="00CD4440">
              <w:rPr>
                <w:noProof/>
                <w:webHidden/>
              </w:rPr>
              <w:fldChar w:fldCharType="end"/>
            </w:r>
          </w:hyperlink>
        </w:p>
        <w:p w14:paraId="1000CA75" w14:textId="77777777" w:rsidR="00CD4440" w:rsidRDefault="00E7047A">
          <w:pPr>
            <w:pStyle w:val="TOC2"/>
            <w:tabs>
              <w:tab w:val="left" w:pos="880"/>
              <w:tab w:val="right" w:leader="dot" w:pos="9463"/>
            </w:tabs>
            <w:rPr>
              <w:noProof/>
            </w:rPr>
          </w:pPr>
          <w:hyperlink w:anchor="_Toc397430471" w:history="1">
            <w:r w:rsidR="00CD4440" w:rsidRPr="006761A4">
              <w:rPr>
                <w:rStyle w:val="Hyperlink"/>
                <w:rFonts w:cstheme="minorHAnsi"/>
                <w:noProof/>
              </w:rPr>
              <w:t>15</w:t>
            </w:r>
            <w:r w:rsidR="00CD4440">
              <w:rPr>
                <w:noProof/>
              </w:rPr>
              <w:tab/>
            </w:r>
            <w:r w:rsidR="00CD4440" w:rsidRPr="006761A4">
              <w:rPr>
                <w:rStyle w:val="Hyperlink"/>
                <w:rFonts w:cstheme="minorHAnsi"/>
                <w:noProof/>
              </w:rPr>
              <w:t>Commonwealth Material (SC)</w:t>
            </w:r>
            <w:r w:rsidR="00CD4440">
              <w:rPr>
                <w:noProof/>
                <w:webHidden/>
              </w:rPr>
              <w:tab/>
            </w:r>
            <w:r w:rsidR="00CD4440">
              <w:rPr>
                <w:noProof/>
                <w:webHidden/>
              </w:rPr>
              <w:fldChar w:fldCharType="begin"/>
            </w:r>
            <w:r w:rsidR="00CD4440">
              <w:rPr>
                <w:noProof/>
                <w:webHidden/>
              </w:rPr>
              <w:instrText xml:space="preserve"> PAGEREF _Toc397430471 \h </w:instrText>
            </w:r>
            <w:r w:rsidR="00CD4440">
              <w:rPr>
                <w:noProof/>
                <w:webHidden/>
              </w:rPr>
            </w:r>
            <w:r w:rsidR="00CD4440">
              <w:rPr>
                <w:noProof/>
                <w:webHidden/>
              </w:rPr>
              <w:fldChar w:fldCharType="separate"/>
            </w:r>
            <w:r w:rsidR="00C733C7">
              <w:rPr>
                <w:noProof/>
                <w:webHidden/>
              </w:rPr>
              <w:t>11</w:t>
            </w:r>
            <w:r w:rsidR="00CD4440">
              <w:rPr>
                <w:noProof/>
                <w:webHidden/>
              </w:rPr>
              <w:fldChar w:fldCharType="end"/>
            </w:r>
          </w:hyperlink>
        </w:p>
        <w:p w14:paraId="0963B68F" w14:textId="77777777" w:rsidR="00CD4440" w:rsidRDefault="00E7047A">
          <w:pPr>
            <w:pStyle w:val="TOC2"/>
            <w:tabs>
              <w:tab w:val="left" w:pos="880"/>
              <w:tab w:val="right" w:leader="dot" w:pos="9463"/>
            </w:tabs>
            <w:rPr>
              <w:noProof/>
            </w:rPr>
          </w:pPr>
          <w:hyperlink w:anchor="_Toc397430472" w:history="1">
            <w:r w:rsidR="00CD4440" w:rsidRPr="006761A4">
              <w:rPr>
                <w:rStyle w:val="Hyperlink"/>
                <w:rFonts w:cstheme="minorHAnsi"/>
                <w:noProof/>
              </w:rPr>
              <w:t>16</w:t>
            </w:r>
            <w:r w:rsidR="00CD4440">
              <w:rPr>
                <w:noProof/>
              </w:rPr>
              <w:tab/>
            </w:r>
            <w:r w:rsidR="00CD4440" w:rsidRPr="006761A4">
              <w:rPr>
                <w:rStyle w:val="Hyperlink"/>
                <w:rFonts w:cstheme="minorHAnsi"/>
                <w:noProof/>
              </w:rPr>
              <w:t>Confidential Information (SC)</w:t>
            </w:r>
            <w:r w:rsidR="00CD4440">
              <w:rPr>
                <w:noProof/>
                <w:webHidden/>
              </w:rPr>
              <w:tab/>
            </w:r>
            <w:r w:rsidR="00CD4440">
              <w:rPr>
                <w:noProof/>
                <w:webHidden/>
              </w:rPr>
              <w:fldChar w:fldCharType="begin"/>
            </w:r>
            <w:r w:rsidR="00CD4440">
              <w:rPr>
                <w:noProof/>
                <w:webHidden/>
              </w:rPr>
              <w:instrText xml:space="preserve"> PAGEREF _Toc397430472 \h </w:instrText>
            </w:r>
            <w:r w:rsidR="00CD4440">
              <w:rPr>
                <w:noProof/>
                <w:webHidden/>
              </w:rPr>
            </w:r>
            <w:r w:rsidR="00CD4440">
              <w:rPr>
                <w:noProof/>
                <w:webHidden/>
              </w:rPr>
              <w:fldChar w:fldCharType="separate"/>
            </w:r>
            <w:r w:rsidR="00C733C7">
              <w:rPr>
                <w:noProof/>
                <w:webHidden/>
              </w:rPr>
              <w:t>11</w:t>
            </w:r>
            <w:r w:rsidR="00CD4440">
              <w:rPr>
                <w:noProof/>
                <w:webHidden/>
              </w:rPr>
              <w:fldChar w:fldCharType="end"/>
            </w:r>
          </w:hyperlink>
        </w:p>
        <w:p w14:paraId="515F4D70" w14:textId="77777777" w:rsidR="00CD4440" w:rsidRDefault="00E7047A">
          <w:pPr>
            <w:pStyle w:val="TOC2"/>
            <w:tabs>
              <w:tab w:val="left" w:pos="880"/>
              <w:tab w:val="right" w:leader="dot" w:pos="9463"/>
            </w:tabs>
            <w:rPr>
              <w:noProof/>
            </w:rPr>
          </w:pPr>
          <w:hyperlink w:anchor="_Toc397430473" w:history="1">
            <w:r w:rsidR="00CD4440" w:rsidRPr="006761A4">
              <w:rPr>
                <w:rStyle w:val="Hyperlink"/>
                <w:rFonts w:cstheme="minorHAnsi"/>
                <w:noProof/>
              </w:rPr>
              <w:t>17</w:t>
            </w:r>
            <w:r w:rsidR="00CD4440">
              <w:rPr>
                <w:noProof/>
              </w:rPr>
              <w:tab/>
            </w:r>
            <w:r w:rsidR="00CD4440" w:rsidRPr="006761A4">
              <w:rPr>
                <w:rStyle w:val="Hyperlink"/>
                <w:rFonts w:cstheme="minorHAnsi"/>
                <w:noProof/>
              </w:rPr>
              <w:t>Personal Information (SC)</w:t>
            </w:r>
            <w:r w:rsidR="00CD4440">
              <w:rPr>
                <w:noProof/>
                <w:webHidden/>
              </w:rPr>
              <w:tab/>
            </w:r>
            <w:r w:rsidR="00CD4440">
              <w:rPr>
                <w:noProof/>
                <w:webHidden/>
              </w:rPr>
              <w:fldChar w:fldCharType="begin"/>
            </w:r>
            <w:r w:rsidR="00CD4440">
              <w:rPr>
                <w:noProof/>
                <w:webHidden/>
              </w:rPr>
              <w:instrText xml:space="preserve"> PAGEREF _Toc397430473 \h </w:instrText>
            </w:r>
            <w:r w:rsidR="00CD4440">
              <w:rPr>
                <w:noProof/>
                <w:webHidden/>
              </w:rPr>
            </w:r>
            <w:r w:rsidR="00CD4440">
              <w:rPr>
                <w:noProof/>
                <w:webHidden/>
              </w:rPr>
              <w:fldChar w:fldCharType="separate"/>
            </w:r>
            <w:r w:rsidR="00C733C7">
              <w:rPr>
                <w:noProof/>
                <w:webHidden/>
              </w:rPr>
              <w:t>12</w:t>
            </w:r>
            <w:r w:rsidR="00CD4440">
              <w:rPr>
                <w:noProof/>
                <w:webHidden/>
              </w:rPr>
              <w:fldChar w:fldCharType="end"/>
            </w:r>
          </w:hyperlink>
        </w:p>
        <w:p w14:paraId="502A9216" w14:textId="77777777" w:rsidR="00CD4440" w:rsidRDefault="00E7047A">
          <w:pPr>
            <w:pStyle w:val="TOC2"/>
            <w:tabs>
              <w:tab w:val="left" w:pos="880"/>
              <w:tab w:val="right" w:leader="dot" w:pos="9463"/>
            </w:tabs>
            <w:rPr>
              <w:noProof/>
            </w:rPr>
          </w:pPr>
          <w:hyperlink w:anchor="_Toc397430474" w:history="1">
            <w:r w:rsidR="00CD4440" w:rsidRPr="006761A4">
              <w:rPr>
                <w:rStyle w:val="Hyperlink"/>
                <w:rFonts w:cstheme="minorHAnsi"/>
                <w:noProof/>
              </w:rPr>
              <w:t>18</w:t>
            </w:r>
            <w:r w:rsidR="00CD4440">
              <w:rPr>
                <w:noProof/>
              </w:rPr>
              <w:tab/>
            </w:r>
            <w:r w:rsidR="00CD4440" w:rsidRPr="006761A4">
              <w:rPr>
                <w:rStyle w:val="Hyperlink"/>
                <w:rFonts w:cstheme="minorHAnsi"/>
                <w:noProof/>
              </w:rPr>
              <w:t>Retention of Records (SC)</w:t>
            </w:r>
            <w:r w:rsidR="00CD4440">
              <w:rPr>
                <w:noProof/>
                <w:webHidden/>
              </w:rPr>
              <w:tab/>
            </w:r>
            <w:r w:rsidR="00CD4440">
              <w:rPr>
                <w:noProof/>
                <w:webHidden/>
              </w:rPr>
              <w:fldChar w:fldCharType="begin"/>
            </w:r>
            <w:r w:rsidR="00CD4440">
              <w:rPr>
                <w:noProof/>
                <w:webHidden/>
              </w:rPr>
              <w:instrText xml:space="preserve"> PAGEREF _Toc397430474 \h </w:instrText>
            </w:r>
            <w:r w:rsidR="00CD4440">
              <w:rPr>
                <w:noProof/>
                <w:webHidden/>
              </w:rPr>
            </w:r>
            <w:r w:rsidR="00CD4440">
              <w:rPr>
                <w:noProof/>
                <w:webHidden/>
              </w:rPr>
              <w:fldChar w:fldCharType="separate"/>
            </w:r>
            <w:r w:rsidR="00C733C7">
              <w:rPr>
                <w:noProof/>
                <w:webHidden/>
              </w:rPr>
              <w:t>12</w:t>
            </w:r>
            <w:r w:rsidR="00CD4440">
              <w:rPr>
                <w:noProof/>
                <w:webHidden/>
              </w:rPr>
              <w:fldChar w:fldCharType="end"/>
            </w:r>
          </w:hyperlink>
        </w:p>
        <w:p w14:paraId="0C332C03" w14:textId="77777777" w:rsidR="00CD4440" w:rsidRDefault="00E7047A">
          <w:pPr>
            <w:pStyle w:val="TOC2"/>
            <w:tabs>
              <w:tab w:val="left" w:pos="880"/>
              <w:tab w:val="right" w:leader="dot" w:pos="9463"/>
            </w:tabs>
            <w:rPr>
              <w:noProof/>
            </w:rPr>
          </w:pPr>
          <w:hyperlink w:anchor="_Toc397430475" w:history="1">
            <w:r w:rsidR="00CD4440" w:rsidRPr="006761A4">
              <w:rPr>
                <w:rStyle w:val="Hyperlink"/>
                <w:rFonts w:cstheme="minorHAnsi"/>
                <w:noProof/>
              </w:rPr>
              <w:t>19</w:t>
            </w:r>
            <w:r w:rsidR="00CD4440">
              <w:rPr>
                <w:noProof/>
              </w:rPr>
              <w:tab/>
            </w:r>
            <w:r w:rsidR="00CD4440" w:rsidRPr="006761A4">
              <w:rPr>
                <w:rStyle w:val="Hyperlink"/>
                <w:rFonts w:cstheme="minorHAnsi"/>
                <w:noProof/>
              </w:rPr>
              <w:t>Access to premises and Records (SC7)</w:t>
            </w:r>
            <w:r w:rsidR="00CD4440">
              <w:rPr>
                <w:noProof/>
                <w:webHidden/>
              </w:rPr>
              <w:tab/>
            </w:r>
            <w:r w:rsidR="00CD4440">
              <w:rPr>
                <w:noProof/>
                <w:webHidden/>
              </w:rPr>
              <w:fldChar w:fldCharType="begin"/>
            </w:r>
            <w:r w:rsidR="00CD4440">
              <w:rPr>
                <w:noProof/>
                <w:webHidden/>
              </w:rPr>
              <w:instrText xml:space="preserve"> PAGEREF _Toc397430475 \h </w:instrText>
            </w:r>
            <w:r w:rsidR="00CD4440">
              <w:rPr>
                <w:noProof/>
                <w:webHidden/>
              </w:rPr>
            </w:r>
            <w:r w:rsidR="00CD4440">
              <w:rPr>
                <w:noProof/>
                <w:webHidden/>
              </w:rPr>
              <w:fldChar w:fldCharType="separate"/>
            </w:r>
            <w:r w:rsidR="00C733C7">
              <w:rPr>
                <w:noProof/>
                <w:webHidden/>
              </w:rPr>
              <w:t>12</w:t>
            </w:r>
            <w:r w:rsidR="00CD4440">
              <w:rPr>
                <w:noProof/>
                <w:webHidden/>
              </w:rPr>
              <w:fldChar w:fldCharType="end"/>
            </w:r>
          </w:hyperlink>
        </w:p>
        <w:p w14:paraId="222C36A6" w14:textId="77777777" w:rsidR="00CD4440" w:rsidRDefault="00E7047A">
          <w:pPr>
            <w:pStyle w:val="TOC2"/>
            <w:tabs>
              <w:tab w:val="left" w:pos="880"/>
              <w:tab w:val="right" w:leader="dot" w:pos="9463"/>
            </w:tabs>
            <w:rPr>
              <w:noProof/>
            </w:rPr>
          </w:pPr>
          <w:hyperlink w:anchor="_Toc397430476" w:history="1">
            <w:r w:rsidR="00CD4440" w:rsidRPr="006761A4">
              <w:rPr>
                <w:rStyle w:val="Hyperlink"/>
                <w:rFonts w:cstheme="minorHAnsi"/>
                <w:noProof/>
              </w:rPr>
              <w:t>20</w:t>
            </w:r>
            <w:r w:rsidR="00CD4440">
              <w:rPr>
                <w:noProof/>
              </w:rPr>
              <w:tab/>
            </w:r>
            <w:r w:rsidR="00CD4440" w:rsidRPr="006761A4">
              <w:rPr>
                <w:rStyle w:val="Hyperlink"/>
                <w:rFonts w:cstheme="minorHAnsi"/>
                <w:noProof/>
              </w:rPr>
              <w:t>Liaison and monitoring, and delay</w:t>
            </w:r>
            <w:r w:rsidR="00CD4440">
              <w:rPr>
                <w:noProof/>
                <w:webHidden/>
              </w:rPr>
              <w:tab/>
            </w:r>
            <w:r w:rsidR="00CD4440">
              <w:rPr>
                <w:noProof/>
                <w:webHidden/>
              </w:rPr>
              <w:fldChar w:fldCharType="begin"/>
            </w:r>
            <w:r w:rsidR="00CD4440">
              <w:rPr>
                <w:noProof/>
                <w:webHidden/>
              </w:rPr>
              <w:instrText xml:space="preserve"> PAGEREF _Toc397430476 \h </w:instrText>
            </w:r>
            <w:r w:rsidR="00CD4440">
              <w:rPr>
                <w:noProof/>
                <w:webHidden/>
              </w:rPr>
            </w:r>
            <w:r w:rsidR="00CD4440">
              <w:rPr>
                <w:noProof/>
                <w:webHidden/>
              </w:rPr>
              <w:fldChar w:fldCharType="separate"/>
            </w:r>
            <w:r w:rsidR="00C733C7">
              <w:rPr>
                <w:noProof/>
                <w:webHidden/>
              </w:rPr>
              <w:t>12</w:t>
            </w:r>
            <w:r w:rsidR="00CD4440">
              <w:rPr>
                <w:noProof/>
                <w:webHidden/>
              </w:rPr>
              <w:fldChar w:fldCharType="end"/>
            </w:r>
          </w:hyperlink>
        </w:p>
        <w:p w14:paraId="153943B1" w14:textId="77777777" w:rsidR="00CD4440" w:rsidRDefault="00E7047A">
          <w:pPr>
            <w:pStyle w:val="TOC2"/>
            <w:tabs>
              <w:tab w:val="left" w:pos="880"/>
              <w:tab w:val="right" w:leader="dot" w:pos="9463"/>
            </w:tabs>
            <w:rPr>
              <w:noProof/>
            </w:rPr>
          </w:pPr>
          <w:hyperlink w:anchor="_Toc397430477" w:history="1">
            <w:r w:rsidR="00CD4440" w:rsidRPr="006761A4">
              <w:rPr>
                <w:rStyle w:val="Hyperlink"/>
                <w:rFonts w:cstheme="minorHAnsi"/>
                <w:noProof/>
              </w:rPr>
              <w:t>21</w:t>
            </w:r>
            <w:r w:rsidR="00CD4440">
              <w:rPr>
                <w:noProof/>
              </w:rPr>
              <w:tab/>
            </w:r>
            <w:r w:rsidR="00CD4440" w:rsidRPr="006761A4">
              <w:rPr>
                <w:rStyle w:val="Hyperlink"/>
                <w:rFonts w:cstheme="minorHAnsi"/>
                <w:noProof/>
              </w:rPr>
              <w:t>Subcontracting</w:t>
            </w:r>
            <w:r w:rsidR="00CD4440">
              <w:rPr>
                <w:noProof/>
                <w:webHidden/>
              </w:rPr>
              <w:tab/>
            </w:r>
            <w:r w:rsidR="00CD4440">
              <w:rPr>
                <w:noProof/>
                <w:webHidden/>
              </w:rPr>
              <w:fldChar w:fldCharType="begin"/>
            </w:r>
            <w:r w:rsidR="00CD4440">
              <w:rPr>
                <w:noProof/>
                <w:webHidden/>
              </w:rPr>
              <w:instrText xml:space="preserve"> PAGEREF _Toc397430477 \h </w:instrText>
            </w:r>
            <w:r w:rsidR="00CD4440">
              <w:rPr>
                <w:noProof/>
                <w:webHidden/>
              </w:rPr>
            </w:r>
            <w:r w:rsidR="00CD4440">
              <w:rPr>
                <w:noProof/>
                <w:webHidden/>
              </w:rPr>
              <w:fldChar w:fldCharType="separate"/>
            </w:r>
            <w:r w:rsidR="00C733C7">
              <w:rPr>
                <w:noProof/>
                <w:webHidden/>
              </w:rPr>
              <w:t>13</w:t>
            </w:r>
            <w:r w:rsidR="00CD4440">
              <w:rPr>
                <w:noProof/>
                <w:webHidden/>
              </w:rPr>
              <w:fldChar w:fldCharType="end"/>
            </w:r>
          </w:hyperlink>
        </w:p>
        <w:p w14:paraId="50E6986B" w14:textId="77777777" w:rsidR="00CD4440" w:rsidRDefault="00E7047A">
          <w:pPr>
            <w:pStyle w:val="TOC2"/>
            <w:tabs>
              <w:tab w:val="left" w:pos="880"/>
              <w:tab w:val="right" w:leader="dot" w:pos="9463"/>
            </w:tabs>
            <w:rPr>
              <w:noProof/>
            </w:rPr>
          </w:pPr>
          <w:hyperlink w:anchor="_Toc397430478" w:history="1">
            <w:r w:rsidR="00CD4440" w:rsidRPr="006761A4">
              <w:rPr>
                <w:rStyle w:val="Hyperlink"/>
                <w:rFonts w:cstheme="minorHAnsi"/>
                <w:noProof/>
              </w:rPr>
              <w:t>22</w:t>
            </w:r>
            <w:r w:rsidR="00CD4440">
              <w:rPr>
                <w:noProof/>
              </w:rPr>
              <w:tab/>
            </w:r>
            <w:r w:rsidR="00CD4440" w:rsidRPr="006761A4">
              <w:rPr>
                <w:rStyle w:val="Hyperlink"/>
                <w:rFonts w:cstheme="minorHAnsi"/>
                <w:noProof/>
              </w:rPr>
              <w:t>Acknowledgement and publicity (SC7)</w:t>
            </w:r>
            <w:r w:rsidR="00CD4440">
              <w:rPr>
                <w:noProof/>
                <w:webHidden/>
              </w:rPr>
              <w:tab/>
            </w:r>
            <w:r w:rsidR="00CD4440">
              <w:rPr>
                <w:noProof/>
                <w:webHidden/>
              </w:rPr>
              <w:fldChar w:fldCharType="begin"/>
            </w:r>
            <w:r w:rsidR="00CD4440">
              <w:rPr>
                <w:noProof/>
                <w:webHidden/>
              </w:rPr>
              <w:instrText xml:space="preserve"> PAGEREF _Toc397430478 \h </w:instrText>
            </w:r>
            <w:r w:rsidR="00CD4440">
              <w:rPr>
                <w:noProof/>
                <w:webHidden/>
              </w:rPr>
            </w:r>
            <w:r w:rsidR="00CD4440">
              <w:rPr>
                <w:noProof/>
                <w:webHidden/>
              </w:rPr>
              <w:fldChar w:fldCharType="separate"/>
            </w:r>
            <w:r w:rsidR="00C733C7">
              <w:rPr>
                <w:noProof/>
                <w:webHidden/>
              </w:rPr>
              <w:t>13</w:t>
            </w:r>
            <w:r w:rsidR="00CD4440">
              <w:rPr>
                <w:noProof/>
                <w:webHidden/>
              </w:rPr>
              <w:fldChar w:fldCharType="end"/>
            </w:r>
          </w:hyperlink>
        </w:p>
        <w:p w14:paraId="397226C6" w14:textId="77777777" w:rsidR="00CD4440" w:rsidRDefault="00E7047A">
          <w:pPr>
            <w:pStyle w:val="TOC1"/>
            <w:tabs>
              <w:tab w:val="right" w:leader="dot" w:pos="9463"/>
            </w:tabs>
            <w:rPr>
              <w:noProof/>
            </w:rPr>
          </w:pPr>
          <w:hyperlink w:anchor="_Toc397430479" w:history="1">
            <w:r w:rsidR="00CD4440" w:rsidRPr="006761A4">
              <w:rPr>
                <w:rStyle w:val="Hyperlink"/>
                <w:rFonts w:cstheme="minorHAnsi"/>
                <w:noProof/>
              </w:rPr>
              <w:t>PART D: MANAGING RISK, DISPUTES AND TERMINATION</w:t>
            </w:r>
            <w:r w:rsidR="00CD4440">
              <w:rPr>
                <w:noProof/>
                <w:webHidden/>
              </w:rPr>
              <w:tab/>
            </w:r>
            <w:r w:rsidR="00CD4440">
              <w:rPr>
                <w:noProof/>
                <w:webHidden/>
              </w:rPr>
              <w:fldChar w:fldCharType="begin"/>
            </w:r>
            <w:r w:rsidR="00CD4440">
              <w:rPr>
                <w:noProof/>
                <w:webHidden/>
              </w:rPr>
              <w:instrText xml:space="preserve"> PAGEREF _Toc397430479 \h </w:instrText>
            </w:r>
            <w:r w:rsidR="00CD4440">
              <w:rPr>
                <w:noProof/>
                <w:webHidden/>
              </w:rPr>
            </w:r>
            <w:r w:rsidR="00CD4440">
              <w:rPr>
                <w:noProof/>
                <w:webHidden/>
              </w:rPr>
              <w:fldChar w:fldCharType="separate"/>
            </w:r>
            <w:r w:rsidR="00C733C7">
              <w:rPr>
                <w:noProof/>
                <w:webHidden/>
              </w:rPr>
              <w:t>13</w:t>
            </w:r>
            <w:r w:rsidR="00CD4440">
              <w:rPr>
                <w:noProof/>
                <w:webHidden/>
              </w:rPr>
              <w:fldChar w:fldCharType="end"/>
            </w:r>
          </w:hyperlink>
        </w:p>
        <w:p w14:paraId="6B4654F7" w14:textId="77777777" w:rsidR="00CD4440" w:rsidRDefault="00E7047A">
          <w:pPr>
            <w:pStyle w:val="TOC2"/>
            <w:tabs>
              <w:tab w:val="left" w:pos="880"/>
              <w:tab w:val="right" w:leader="dot" w:pos="9463"/>
            </w:tabs>
            <w:rPr>
              <w:noProof/>
            </w:rPr>
          </w:pPr>
          <w:hyperlink w:anchor="_Toc397430480" w:history="1">
            <w:r w:rsidR="00CD4440" w:rsidRPr="006761A4">
              <w:rPr>
                <w:rStyle w:val="Hyperlink"/>
                <w:rFonts w:cstheme="minorHAnsi"/>
                <w:noProof/>
              </w:rPr>
              <w:t>23</w:t>
            </w:r>
            <w:r w:rsidR="00CD4440">
              <w:rPr>
                <w:noProof/>
              </w:rPr>
              <w:tab/>
            </w:r>
            <w:r w:rsidR="00CD4440" w:rsidRPr="006761A4">
              <w:rPr>
                <w:rStyle w:val="Hyperlink"/>
                <w:rFonts w:cstheme="minorHAnsi"/>
                <w:noProof/>
              </w:rPr>
              <w:t>Indemnity (SC)</w:t>
            </w:r>
            <w:r w:rsidR="00CD4440">
              <w:rPr>
                <w:noProof/>
                <w:webHidden/>
              </w:rPr>
              <w:tab/>
            </w:r>
            <w:r w:rsidR="00CD4440">
              <w:rPr>
                <w:noProof/>
                <w:webHidden/>
              </w:rPr>
              <w:fldChar w:fldCharType="begin"/>
            </w:r>
            <w:r w:rsidR="00CD4440">
              <w:rPr>
                <w:noProof/>
                <w:webHidden/>
              </w:rPr>
              <w:instrText xml:space="preserve"> PAGEREF _Toc397430480 \h </w:instrText>
            </w:r>
            <w:r w:rsidR="00CD4440">
              <w:rPr>
                <w:noProof/>
                <w:webHidden/>
              </w:rPr>
            </w:r>
            <w:r w:rsidR="00CD4440">
              <w:rPr>
                <w:noProof/>
                <w:webHidden/>
              </w:rPr>
              <w:fldChar w:fldCharType="separate"/>
            </w:r>
            <w:r w:rsidR="00C733C7">
              <w:rPr>
                <w:noProof/>
                <w:webHidden/>
              </w:rPr>
              <w:t>13</w:t>
            </w:r>
            <w:r w:rsidR="00CD4440">
              <w:rPr>
                <w:noProof/>
                <w:webHidden/>
              </w:rPr>
              <w:fldChar w:fldCharType="end"/>
            </w:r>
          </w:hyperlink>
        </w:p>
        <w:p w14:paraId="04367C2C" w14:textId="77777777" w:rsidR="00CD4440" w:rsidRDefault="00E7047A">
          <w:pPr>
            <w:pStyle w:val="TOC2"/>
            <w:tabs>
              <w:tab w:val="left" w:pos="880"/>
              <w:tab w:val="right" w:leader="dot" w:pos="9463"/>
            </w:tabs>
            <w:rPr>
              <w:noProof/>
            </w:rPr>
          </w:pPr>
          <w:hyperlink w:anchor="_Toc397430481" w:history="1">
            <w:r w:rsidR="00CD4440" w:rsidRPr="006761A4">
              <w:rPr>
                <w:rStyle w:val="Hyperlink"/>
                <w:rFonts w:cstheme="minorHAnsi"/>
                <w:noProof/>
              </w:rPr>
              <w:t>23A</w:t>
            </w:r>
            <w:r w:rsidR="00CD4440">
              <w:rPr>
                <w:noProof/>
              </w:rPr>
              <w:tab/>
            </w:r>
            <w:r w:rsidR="00CD4440" w:rsidRPr="006761A4">
              <w:rPr>
                <w:rStyle w:val="Hyperlink"/>
                <w:rFonts w:cstheme="minorHAnsi"/>
                <w:noProof/>
              </w:rPr>
              <w:t>Release if You applied for funding under the Early Years Quality Fund</w:t>
            </w:r>
            <w:r w:rsidR="00CD4440">
              <w:rPr>
                <w:noProof/>
                <w:webHidden/>
              </w:rPr>
              <w:tab/>
            </w:r>
            <w:r w:rsidR="00CD4440">
              <w:rPr>
                <w:noProof/>
                <w:webHidden/>
              </w:rPr>
              <w:fldChar w:fldCharType="begin"/>
            </w:r>
            <w:r w:rsidR="00CD4440">
              <w:rPr>
                <w:noProof/>
                <w:webHidden/>
              </w:rPr>
              <w:instrText xml:space="preserve"> PAGEREF _Toc397430481 \h </w:instrText>
            </w:r>
            <w:r w:rsidR="00CD4440">
              <w:rPr>
                <w:noProof/>
                <w:webHidden/>
              </w:rPr>
            </w:r>
            <w:r w:rsidR="00CD4440">
              <w:rPr>
                <w:noProof/>
                <w:webHidden/>
              </w:rPr>
              <w:fldChar w:fldCharType="separate"/>
            </w:r>
            <w:r w:rsidR="00C733C7">
              <w:rPr>
                <w:noProof/>
                <w:webHidden/>
              </w:rPr>
              <w:t>14</w:t>
            </w:r>
            <w:r w:rsidR="00CD4440">
              <w:rPr>
                <w:noProof/>
                <w:webHidden/>
              </w:rPr>
              <w:fldChar w:fldCharType="end"/>
            </w:r>
          </w:hyperlink>
        </w:p>
        <w:p w14:paraId="394661F3" w14:textId="77777777" w:rsidR="00CD4440" w:rsidRDefault="00E7047A">
          <w:pPr>
            <w:pStyle w:val="TOC2"/>
            <w:tabs>
              <w:tab w:val="left" w:pos="880"/>
              <w:tab w:val="right" w:leader="dot" w:pos="9463"/>
            </w:tabs>
            <w:rPr>
              <w:noProof/>
            </w:rPr>
          </w:pPr>
          <w:hyperlink w:anchor="_Toc397430482" w:history="1">
            <w:r w:rsidR="00CD4440" w:rsidRPr="006761A4">
              <w:rPr>
                <w:rStyle w:val="Hyperlink"/>
                <w:rFonts w:cstheme="minorHAnsi"/>
                <w:noProof/>
              </w:rPr>
              <w:t>24</w:t>
            </w:r>
            <w:r w:rsidR="00CD4440">
              <w:rPr>
                <w:noProof/>
              </w:rPr>
              <w:tab/>
            </w:r>
            <w:r w:rsidR="00CD4440" w:rsidRPr="006761A4">
              <w:rPr>
                <w:rStyle w:val="Hyperlink"/>
                <w:rFonts w:cstheme="minorHAnsi"/>
                <w:noProof/>
              </w:rPr>
              <w:t>Insurance</w:t>
            </w:r>
            <w:r w:rsidR="00CD4440">
              <w:rPr>
                <w:noProof/>
                <w:webHidden/>
              </w:rPr>
              <w:tab/>
            </w:r>
            <w:r w:rsidR="00CD4440">
              <w:rPr>
                <w:noProof/>
                <w:webHidden/>
              </w:rPr>
              <w:fldChar w:fldCharType="begin"/>
            </w:r>
            <w:r w:rsidR="00CD4440">
              <w:rPr>
                <w:noProof/>
                <w:webHidden/>
              </w:rPr>
              <w:instrText xml:space="preserve"> PAGEREF _Toc397430482 \h </w:instrText>
            </w:r>
            <w:r w:rsidR="00CD4440">
              <w:rPr>
                <w:noProof/>
                <w:webHidden/>
              </w:rPr>
            </w:r>
            <w:r w:rsidR="00CD4440">
              <w:rPr>
                <w:noProof/>
                <w:webHidden/>
              </w:rPr>
              <w:fldChar w:fldCharType="separate"/>
            </w:r>
            <w:r w:rsidR="00C733C7">
              <w:rPr>
                <w:noProof/>
                <w:webHidden/>
              </w:rPr>
              <w:t>14</w:t>
            </w:r>
            <w:r w:rsidR="00CD4440">
              <w:rPr>
                <w:noProof/>
                <w:webHidden/>
              </w:rPr>
              <w:fldChar w:fldCharType="end"/>
            </w:r>
          </w:hyperlink>
        </w:p>
        <w:p w14:paraId="5C28896F" w14:textId="77777777" w:rsidR="00CD4440" w:rsidRDefault="00E7047A">
          <w:pPr>
            <w:pStyle w:val="TOC2"/>
            <w:tabs>
              <w:tab w:val="left" w:pos="880"/>
              <w:tab w:val="right" w:leader="dot" w:pos="9463"/>
            </w:tabs>
            <w:rPr>
              <w:noProof/>
            </w:rPr>
          </w:pPr>
          <w:hyperlink w:anchor="_Toc397430483" w:history="1">
            <w:r w:rsidR="00CD4440" w:rsidRPr="006761A4">
              <w:rPr>
                <w:rStyle w:val="Hyperlink"/>
                <w:rFonts w:cstheme="minorHAnsi"/>
                <w:noProof/>
              </w:rPr>
              <w:t>25</w:t>
            </w:r>
            <w:r w:rsidR="00CD4440">
              <w:rPr>
                <w:noProof/>
              </w:rPr>
              <w:tab/>
            </w:r>
            <w:r w:rsidR="00CD4440" w:rsidRPr="006761A4">
              <w:rPr>
                <w:rStyle w:val="Hyperlink"/>
                <w:rFonts w:cstheme="minorHAnsi"/>
                <w:noProof/>
              </w:rPr>
              <w:t>Conflict of interest</w:t>
            </w:r>
            <w:r w:rsidR="00CD4440">
              <w:rPr>
                <w:noProof/>
                <w:webHidden/>
              </w:rPr>
              <w:tab/>
            </w:r>
            <w:r w:rsidR="00CD4440">
              <w:rPr>
                <w:noProof/>
                <w:webHidden/>
              </w:rPr>
              <w:fldChar w:fldCharType="begin"/>
            </w:r>
            <w:r w:rsidR="00CD4440">
              <w:rPr>
                <w:noProof/>
                <w:webHidden/>
              </w:rPr>
              <w:instrText xml:space="preserve"> PAGEREF _Toc397430483 \h </w:instrText>
            </w:r>
            <w:r w:rsidR="00CD4440">
              <w:rPr>
                <w:noProof/>
                <w:webHidden/>
              </w:rPr>
            </w:r>
            <w:r w:rsidR="00CD4440">
              <w:rPr>
                <w:noProof/>
                <w:webHidden/>
              </w:rPr>
              <w:fldChar w:fldCharType="separate"/>
            </w:r>
            <w:r w:rsidR="00C733C7">
              <w:rPr>
                <w:noProof/>
                <w:webHidden/>
              </w:rPr>
              <w:t>14</w:t>
            </w:r>
            <w:r w:rsidR="00CD4440">
              <w:rPr>
                <w:noProof/>
                <w:webHidden/>
              </w:rPr>
              <w:fldChar w:fldCharType="end"/>
            </w:r>
          </w:hyperlink>
        </w:p>
        <w:p w14:paraId="1A2D3F38" w14:textId="77777777" w:rsidR="00CD4440" w:rsidRDefault="00E7047A">
          <w:pPr>
            <w:pStyle w:val="TOC2"/>
            <w:tabs>
              <w:tab w:val="left" w:pos="880"/>
              <w:tab w:val="right" w:leader="dot" w:pos="9463"/>
            </w:tabs>
            <w:rPr>
              <w:noProof/>
            </w:rPr>
          </w:pPr>
          <w:hyperlink w:anchor="_Toc397430484" w:history="1">
            <w:r w:rsidR="00CD4440" w:rsidRPr="006761A4">
              <w:rPr>
                <w:rStyle w:val="Hyperlink"/>
                <w:rFonts w:cstheme="minorHAnsi"/>
                <w:noProof/>
              </w:rPr>
              <w:t>26</w:t>
            </w:r>
            <w:r w:rsidR="00CD4440">
              <w:rPr>
                <w:noProof/>
              </w:rPr>
              <w:tab/>
            </w:r>
            <w:r w:rsidR="00CD4440" w:rsidRPr="006761A4">
              <w:rPr>
                <w:rStyle w:val="Hyperlink"/>
                <w:rFonts w:cstheme="minorHAnsi"/>
                <w:noProof/>
              </w:rPr>
              <w:t>Dispute resolution (SC)</w:t>
            </w:r>
            <w:r w:rsidR="00CD4440">
              <w:rPr>
                <w:noProof/>
                <w:webHidden/>
              </w:rPr>
              <w:tab/>
            </w:r>
            <w:r w:rsidR="00CD4440">
              <w:rPr>
                <w:noProof/>
                <w:webHidden/>
              </w:rPr>
              <w:fldChar w:fldCharType="begin"/>
            </w:r>
            <w:r w:rsidR="00CD4440">
              <w:rPr>
                <w:noProof/>
                <w:webHidden/>
              </w:rPr>
              <w:instrText xml:space="preserve"> PAGEREF _Toc397430484 \h </w:instrText>
            </w:r>
            <w:r w:rsidR="00CD4440">
              <w:rPr>
                <w:noProof/>
                <w:webHidden/>
              </w:rPr>
            </w:r>
            <w:r w:rsidR="00CD4440">
              <w:rPr>
                <w:noProof/>
                <w:webHidden/>
              </w:rPr>
              <w:fldChar w:fldCharType="separate"/>
            </w:r>
            <w:r w:rsidR="00C733C7">
              <w:rPr>
                <w:noProof/>
                <w:webHidden/>
              </w:rPr>
              <w:t>14</w:t>
            </w:r>
            <w:r w:rsidR="00CD4440">
              <w:rPr>
                <w:noProof/>
                <w:webHidden/>
              </w:rPr>
              <w:fldChar w:fldCharType="end"/>
            </w:r>
          </w:hyperlink>
        </w:p>
        <w:p w14:paraId="54DEFD4B" w14:textId="77777777" w:rsidR="00CD4440" w:rsidRDefault="00E7047A">
          <w:pPr>
            <w:pStyle w:val="TOC2"/>
            <w:tabs>
              <w:tab w:val="left" w:pos="880"/>
              <w:tab w:val="right" w:leader="dot" w:pos="9463"/>
            </w:tabs>
            <w:rPr>
              <w:noProof/>
            </w:rPr>
          </w:pPr>
          <w:hyperlink w:anchor="_Toc397430485" w:history="1">
            <w:r w:rsidR="00CD4440" w:rsidRPr="006761A4">
              <w:rPr>
                <w:rStyle w:val="Hyperlink"/>
                <w:rFonts w:cstheme="minorHAnsi"/>
                <w:noProof/>
              </w:rPr>
              <w:t>27</w:t>
            </w:r>
            <w:r w:rsidR="00CD4440">
              <w:rPr>
                <w:noProof/>
              </w:rPr>
              <w:tab/>
            </w:r>
            <w:r w:rsidR="00CD4440" w:rsidRPr="006761A4">
              <w:rPr>
                <w:rStyle w:val="Hyperlink"/>
                <w:rFonts w:cstheme="minorHAnsi"/>
                <w:noProof/>
              </w:rPr>
              <w:t>Termination with costs and reduction</w:t>
            </w:r>
            <w:r w:rsidR="00CD4440">
              <w:rPr>
                <w:noProof/>
                <w:webHidden/>
              </w:rPr>
              <w:tab/>
            </w:r>
            <w:r w:rsidR="00CD4440">
              <w:rPr>
                <w:noProof/>
                <w:webHidden/>
              </w:rPr>
              <w:fldChar w:fldCharType="begin"/>
            </w:r>
            <w:r w:rsidR="00CD4440">
              <w:rPr>
                <w:noProof/>
                <w:webHidden/>
              </w:rPr>
              <w:instrText xml:space="preserve"> PAGEREF _Toc397430485 \h </w:instrText>
            </w:r>
            <w:r w:rsidR="00CD4440">
              <w:rPr>
                <w:noProof/>
                <w:webHidden/>
              </w:rPr>
            </w:r>
            <w:r w:rsidR="00CD4440">
              <w:rPr>
                <w:noProof/>
                <w:webHidden/>
              </w:rPr>
              <w:fldChar w:fldCharType="separate"/>
            </w:r>
            <w:r w:rsidR="00C733C7">
              <w:rPr>
                <w:noProof/>
                <w:webHidden/>
              </w:rPr>
              <w:t>15</w:t>
            </w:r>
            <w:r w:rsidR="00CD4440">
              <w:rPr>
                <w:noProof/>
                <w:webHidden/>
              </w:rPr>
              <w:fldChar w:fldCharType="end"/>
            </w:r>
          </w:hyperlink>
        </w:p>
        <w:p w14:paraId="09A7F7B2" w14:textId="77777777" w:rsidR="00CD4440" w:rsidRDefault="00E7047A">
          <w:pPr>
            <w:pStyle w:val="TOC2"/>
            <w:tabs>
              <w:tab w:val="left" w:pos="880"/>
              <w:tab w:val="right" w:leader="dot" w:pos="9463"/>
            </w:tabs>
            <w:rPr>
              <w:noProof/>
            </w:rPr>
          </w:pPr>
          <w:hyperlink w:anchor="_Toc397430486" w:history="1">
            <w:r w:rsidR="00CD4440" w:rsidRPr="006761A4">
              <w:rPr>
                <w:rStyle w:val="Hyperlink"/>
                <w:rFonts w:cstheme="minorHAnsi"/>
                <w:noProof/>
              </w:rPr>
              <w:t>28</w:t>
            </w:r>
            <w:r w:rsidR="00CD4440">
              <w:rPr>
                <w:noProof/>
              </w:rPr>
              <w:tab/>
            </w:r>
            <w:r w:rsidR="00CD4440" w:rsidRPr="006761A4">
              <w:rPr>
                <w:rStyle w:val="Hyperlink"/>
                <w:rFonts w:cstheme="minorHAnsi"/>
                <w:noProof/>
              </w:rPr>
              <w:t>Termination for default</w:t>
            </w:r>
            <w:r w:rsidR="00CD4440">
              <w:rPr>
                <w:noProof/>
                <w:webHidden/>
              </w:rPr>
              <w:tab/>
            </w:r>
            <w:r w:rsidR="00CD4440">
              <w:rPr>
                <w:noProof/>
                <w:webHidden/>
              </w:rPr>
              <w:fldChar w:fldCharType="begin"/>
            </w:r>
            <w:r w:rsidR="00CD4440">
              <w:rPr>
                <w:noProof/>
                <w:webHidden/>
              </w:rPr>
              <w:instrText xml:space="preserve"> PAGEREF _Toc397430486 \h </w:instrText>
            </w:r>
            <w:r w:rsidR="00CD4440">
              <w:rPr>
                <w:noProof/>
                <w:webHidden/>
              </w:rPr>
            </w:r>
            <w:r w:rsidR="00CD4440">
              <w:rPr>
                <w:noProof/>
                <w:webHidden/>
              </w:rPr>
              <w:fldChar w:fldCharType="separate"/>
            </w:r>
            <w:r w:rsidR="00C733C7">
              <w:rPr>
                <w:noProof/>
                <w:webHidden/>
              </w:rPr>
              <w:t>15</w:t>
            </w:r>
            <w:r w:rsidR="00CD4440">
              <w:rPr>
                <w:noProof/>
                <w:webHidden/>
              </w:rPr>
              <w:fldChar w:fldCharType="end"/>
            </w:r>
          </w:hyperlink>
        </w:p>
        <w:p w14:paraId="0BD62C27" w14:textId="77777777" w:rsidR="000C47DA" w:rsidRPr="00DD72ED" w:rsidRDefault="000C47DA" w:rsidP="00B77FC8">
          <w:pPr>
            <w:spacing w:after="80" w:line="240" w:lineRule="auto"/>
            <w:rPr>
              <w:rFonts w:cstheme="minorHAnsi"/>
              <w:sz w:val="21"/>
              <w:szCs w:val="21"/>
            </w:rPr>
          </w:pPr>
          <w:r w:rsidRPr="00DD72ED">
            <w:rPr>
              <w:rFonts w:cstheme="minorHAnsi"/>
              <w:b/>
              <w:bCs/>
              <w:noProof/>
              <w:sz w:val="21"/>
              <w:szCs w:val="21"/>
            </w:rPr>
            <w:fldChar w:fldCharType="end"/>
          </w:r>
        </w:p>
      </w:sdtContent>
    </w:sdt>
    <w:p w14:paraId="32688865" w14:textId="77777777" w:rsidR="00667ED3" w:rsidRPr="00DD72ED" w:rsidRDefault="00667ED3" w:rsidP="00B77FC8">
      <w:pPr>
        <w:spacing w:after="80" w:line="240" w:lineRule="auto"/>
        <w:rPr>
          <w:rFonts w:cstheme="minorHAnsi"/>
          <w:b/>
          <w:sz w:val="21"/>
          <w:szCs w:val="21"/>
        </w:rPr>
        <w:sectPr w:rsidR="00667ED3" w:rsidRPr="00DD72ED" w:rsidSect="00D01407">
          <w:footerReference w:type="default" r:id="rId15"/>
          <w:type w:val="continuous"/>
          <w:pgSz w:w="11906" w:h="16838" w:code="9"/>
          <w:pgMar w:top="993" w:right="1440" w:bottom="1134" w:left="993" w:header="709" w:footer="567" w:gutter="0"/>
          <w:pgNumType w:fmt="lowerRoman" w:start="1"/>
          <w:cols w:space="708"/>
          <w:titlePg/>
          <w:docGrid w:linePitch="360"/>
        </w:sectPr>
      </w:pPr>
    </w:p>
    <w:p w14:paraId="6F455551" w14:textId="77777777" w:rsidR="00A32357" w:rsidRPr="00DD72ED" w:rsidRDefault="00A32357" w:rsidP="00B77FC8">
      <w:pPr>
        <w:spacing w:after="80" w:line="240" w:lineRule="auto"/>
        <w:rPr>
          <w:rFonts w:eastAsiaTheme="majorEastAsia" w:cstheme="minorHAnsi"/>
          <w:b/>
          <w:bCs/>
          <w:color w:val="365F91" w:themeColor="accent1" w:themeShade="BF"/>
          <w:sz w:val="21"/>
          <w:szCs w:val="21"/>
        </w:rPr>
      </w:pPr>
    </w:p>
    <w:p w14:paraId="51E70155" w14:textId="77777777" w:rsidR="00237682" w:rsidRPr="00DD72ED" w:rsidRDefault="00237682" w:rsidP="00B77FC8">
      <w:pPr>
        <w:pStyle w:val="Heading1"/>
        <w:spacing w:before="0" w:after="80" w:line="240" w:lineRule="auto"/>
        <w:jc w:val="right"/>
        <w:rPr>
          <w:rFonts w:asciiTheme="minorHAnsi" w:hAnsiTheme="minorHAnsi" w:cstheme="minorHAnsi"/>
          <w:sz w:val="21"/>
          <w:szCs w:val="21"/>
        </w:rPr>
      </w:pPr>
      <w:bookmarkStart w:id="1" w:name="_Toc397430452"/>
      <w:r w:rsidRPr="00DD72ED">
        <w:rPr>
          <w:rFonts w:asciiTheme="minorHAnsi" w:hAnsiTheme="minorHAnsi" w:cstheme="minorHAnsi"/>
          <w:sz w:val="21"/>
          <w:szCs w:val="21"/>
        </w:rPr>
        <w:t>PURPOSE</w:t>
      </w:r>
      <w:bookmarkEnd w:id="1"/>
    </w:p>
    <w:p w14:paraId="262AEBED" w14:textId="77777777" w:rsidR="00237682" w:rsidRPr="00DD72ED" w:rsidRDefault="00E7047A" w:rsidP="00B77FC8">
      <w:pPr>
        <w:spacing w:after="80" w:line="240" w:lineRule="auto"/>
        <w:rPr>
          <w:rFonts w:cstheme="minorHAnsi"/>
          <w:sz w:val="21"/>
          <w:szCs w:val="21"/>
        </w:rPr>
      </w:pPr>
      <w:r>
        <w:rPr>
          <w:rFonts w:cstheme="minorHAnsi"/>
          <w:sz w:val="21"/>
          <w:szCs w:val="21"/>
        </w:rPr>
        <w:pict w14:anchorId="475B9CA5">
          <v:rect id="_x0000_i1026" style="width:0;height:1.5pt" o:hralign="right" o:hrstd="t" o:hr="t" fillcolor="#a0a0a0" stroked="f"/>
        </w:pict>
      </w:r>
    </w:p>
    <w:p w14:paraId="57A9B8F7" w14:textId="77777777" w:rsidR="0040428A" w:rsidRPr="00DD72ED" w:rsidRDefault="0040428A" w:rsidP="00B77FC8">
      <w:pPr>
        <w:spacing w:after="80" w:line="240" w:lineRule="auto"/>
        <w:rPr>
          <w:rFonts w:cstheme="minorHAnsi"/>
          <w:sz w:val="21"/>
          <w:szCs w:val="21"/>
        </w:rPr>
      </w:pPr>
    </w:p>
    <w:p w14:paraId="2529BBB7" w14:textId="77777777" w:rsidR="00237682" w:rsidRPr="00DD72ED" w:rsidRDefault="00237682" w:rsidP="00B77FC8">
      <w:pPr>
        <w:spacing w:after="80" w:line="240" w:lineRule="auto"/>
        <w:rPr>
          <w:rFonts w:cstheme="minorHAnsi"/>
          <w:sz w:val="21"/>
          <w:szCs w:val="21"/>
        </w:rPr>
      </w:pPr>
      <w:r w:rsidRPr="00DD72ED">
        <w:rPr>
          <w:rFonts w:cstheme="minorHAnsi"/>
          <w:sz w:val="21"/>
          <w:szCs w:val="21"/>
        </w:rPr>
        <w:t>A.</w:t>
      </w:r>
      <w:r w:rsidRPr="00DD72ED">
        <w:rPr>
          <w:rFonts w:cstheme="minorHAnsi"/>
          <w:sz w:val="21"/>
          <w:szCs w:val="21"/>
        </w:rPr>
        <w:tab/>
        <w:t xml:space="preserve">We operate the </w:t>
      </w:r>
      <w:r w:rsidR="002E1E5E">
        <w:rPr>
          <w:rFonts w:cstheme="minorHAnsi"/>
          <w:sz w:val="21"/>
          <w:szCs w:val="21"/>
        </w:rPr>
        <w:t>Programme</w:t>
      </w:r>
      <w:r w:rsidRPr="00DD72ED">
        <w:rPr>
          <w:rFonts w:cstheme="minorHAnsi"/>
          <w:sz w:val="21"/>
          <w:szCs w:val="21"/>
        </w:rPr>
        <w:t>.</w:t>
      </w:r>
    </w:p>
    <w:p w14:paraId="4D13291B" w14:textId="77777777" w:rsidR="00237682" w:rsidRPr="00DD72ED" w:rsidRDefault="00237682" w:rsidP="00B77FC8">
      <w:pPr>
        <w:spacing w:after="80" w:line="240" w:lineRule="auto"/>
        <w:ind w:left="720" w:hanging="720"/>
        <w:rPr>
          <w:rFonts w:cstheme="minorHAnsi"/>
          <w:sz w:val="21"/>
          <w:szCs w:val="21"/>
        </w:rPr>
      </w:pPr>
      <w:r w:rsidRPr="00DD72ED">
        <w:rPr>
          <w:rFonts w:cstheme="minorHAnsi"/>
          <w:sz w:val="21"/>
          <w:szCs w:val="21"/>
        </w:rPr>
        <w:t>B.</w:t>
      </w:r>
      <w:r w:rsidRPr="00DD72ED">
        <w:rPr>
          <w:rFonts w:cstheme="minorHAnsi"/>
          <w:sz w:val="21"/>
          <w:szCs w:val="21"/>
        </w:rPr>
        <w:tab/>
        <w:t xml:space="preserve">You are committed to helping achieve the </w:t>
      </w:r>
      <w:r w:rsidR="002E1E5E">
        <w:rPr>
          <w:rFonts w:cstheme="minorHAnsi"/>
          <w:sz w:val="21"/>
          <w:szCs w:val="21"/>
        </w:rPr>
        <w:t>Programme</w:t>
      </w:r>
      <w:r w:rsidRPr="00DD72ED">
        <w:rPr>
          <w:rFonts w:cstheme="minorHAnsi"/>
          <w:sz w:val="21"/>
          <w:szCs w:val="21"/>
        </w:rPr>
        <w:t>’s objectives through Your conduct of the Activity.</w:t>
      </w:r>
    </w:p>
    <w:p w14:paraId="731CD18A" w14:textId="77777777" w:rsidR="00237682" w:rsidRPr="00DD72ED" w:rsidRDefault="00237682" w:rsidP="00B77FC8">
      <w:pPr>
        <w:spacing w:after="80" w:line="240" w:lineRule="auto"/>
        <w:ind w:left="720" w:hanging="720"/>
        <w:rPr>
          <w:rFonts w:cstheme="minorHAnsi"/>
          <w:sz w:val="21"/>
          <w:szCs w:val="21"/>
        </w:rPr>
      </w:pPr>
      <w:r w:rsidRPr="00DD72ED">
        <w:rPr>
          <w:rFonts w:cstheme="minorHAnsi"/>
          <w:sz w:val="21"/>
          <w:szCs w:val="21"/>
        </w:rPr>
        <w:t>C.</w:t>
      </w:r>
      <w:r w:rsidRPr="00DD72ED">
        <w:rPr>
          <w:rFonts w:cstheme="minorHAnsi"/>
          <w:sz w:val="21"/>
          <w:szCs w:val="21"/>
        </w:rPr>
        <w:tab/>
        <w:t>As a result of this commitment, We agree to support the Activity by providing the Funding to You, subject to the terms and conditions of this Agreement.</w:t>
      </w:r>
    </w:p>
    <w:p w14:paraId="339F8814" w14:textId="77777777" w:rsidR="00237682" w:rsidRPr="00DD72ED" w:rsidRDefault="00237682" w:rsidP="00B77FC8">
      <w:pPr>
        <w:spacing w:after="80" w:line="240" w:lineRule="auto"/>
        <w:ind w:left="720" w:hanging="720"/>
        <w:rPr>
          <w:rFonts w:cstheme="minorHAnsi"/>
          <w:sz w:val="21"/>
          <w:szCs w:val="21"/>
        </w:rPr>
      </w:pPr>
      <w:r w:rsidRPr="00DD72ED">
        <w:rPr>
          <w:rFonts w:cstheme="minorHAnsi"/>
          <w:sz w:val="21"/>
          <w:szCs w:val="21"/>
        </w:rPr>
        <w:t>D.</w:t>
      </w:r>
      <w:r w:rsidRPr="00DD72ED">
        <w:rPr>
          <w:rFonts w:cstheme="minorHAnsi"/>
          <w:sz w:val="21"/>
          <w:szCs w:val="21"/>
        </w:rPr>
        <w:tab/>
        <w:t>We are required by law to ensure accountability for public money, and You are required to be accountable to Us for the Funding.</w:t>
      </w:r>
    </w:p>
    <w:p w14:paraId="0A34454E" w14:textId="77777777" w:rsidR="00237682" w:rsidRPr="00DD72ED" w:rsidRDefault="00237682" w:rsidP="00B77FC8">
      <w:pPr>
        <w:spacing w:after="80" w:line="240" w:lineRule="auto"/>
        <w:ind w:left="720" w:hanging="720"/>
        <w:rPr>
          <w:rFonts w:cstheme="minorHAnsi"/>
          <w:sz w:val="21"/>
          <w:szCs w:val="21"/>
        </w:rPr>
      </w:pPr>
      <w:r w:rsidRPr="00DD72ED">
        <w:rPr>
          <w:rFonts w:cstheme="minorHAnsi"/>
          <w:sz w:val="21"/>
          <w:szCs w:val="21"/>
        </w:rPr>
        <w:t>E.</w:t>
      </w:r>
      <w:r w:rsidRPr="00DD72ED">
        <w:rPr>
          <w:rFonts w:cstheme="minorHAnsi"/>
          <w:sz w:val="21"/>
          <w:szCs w:val="21"/>
        </w:rPr>
        <w:tab/>
        <w:t>You agree to accept the Funding on the terms and conditions set out in this Agreement.</w:t>
      </w:r>
    </w:p>
    <w:p w14:paraId="1253733E" w14:textId="77777777" w:rsidR="0040428A" w:rsidRPr="00DD72ED" w:rsidRDefault="0040428A" w:rsidP="00B77FC8">
      <w:pPr>
        <w:spacing w:after="80" w:line="240" w:lineRule="auto"/>
        <w:rPr>
          <w:rFonts w:eastAsiaTheme="majorEastAsia" w:cstheme="minorHAnsi"/>
          <w:b/>
          <w:bCs/>
          <w:color w:val="365F91" w:themeColor="accent1" w:themeShade="BF"/>
          <w:sz w:val="21"/>
          <w:szCs w:val="21"/>
        </w:rPr>
      </w:pPr>
      <w:r w:rsidRPr="00DD72ED">
        <w:rPr>
          <w:rFonts w:eastAsiaTheme="majorEastAsia" w:cstheme="minorHAnsi"/>
          <w:b/>
          <w:bCs/>
          <w:color w:val="365F91" w:themeColor="accent1" w:themeShade="BF"/>
          <w:sz w:val="21"/>
          <w:szCs w:val="21"/>
        </w:rPr>
        <w:br w:type="page"/>
      </w:r>
    </w:p>
    <w:p w14:paraId="2678C3F4" w14:textId="77777777" w:rsidR="0040428A" w:rsidRPr="00DD72ED" w:rsidRDefault="0040428A" w:rsidP="00B77FC8">
      <w:pPr>
        <w:pStyle w:val="Heading1"/>
        <w:spacing w:before="0" w:after="80" w:line="240" w:lineRule="auto"/>
        <w:jc w:val="right"/>
        <w:rPr>
          <w:rFonts w:asciiTheme="minorHAnsi" w:hAnsiTheme="minorHAnsi" w:cstheme="minorHAnsi"/>
          <w:color w:val="1F497D" w:themeColor="text2"/>
          <w:sz w:val="21"/>
          <w:szCs w:val="21"/>
        </w:rPr>
      </w:pPr>
      <w:bookmarkStart w:id="2" w:name="_Toc397430453"/>
      <w:r w:rsidRPr="00DD72ED">
        <w:rPr>
          <w:rFonts w:asciiTheme="minorHAnsi" w:hAnsiTheme="minorHAnsi" w:cstheme="minorHAnsi"/>
          <w:color w:val="1F497D" w:themeColor="text2"/>
          <w:sz w:val="21"/>
          <w:szCs w:val="21"/>
        </w:rPr>
        <w:t>OPERATIVE PROVISIONS</w:t>
      </w:r>
      <w:bookmarkEnd w:id="2"/>
    </w:p>
    <w:p w14:paraId="0202247D" w14:textId="77777777" w:rsidR="0040428A" w:rsidRPr="00DD72ED" w:rsidRDefault="00E7047A" w:rsidP="00B77FC8">
      <w:pPr>
        <w:spacing w:after="80" w:line="240" w:lineRule="auto"/>
        <w:rPr>
          <w:rFonts w:cstheme="minorHAnsi"/>
          <w:sz w:val="21"/>
          <w:szCs w:val="21"/>
        </w:rPr>
      </w:pPr>
      <w:r>
        <w:rPr>
          <w:rFonts w:cstheme="minorHAnsi"/>
          <w:sz w:val="21"/>
          <w:szCs w:val="21"/>
        </w:rPr>
        <w:pict w14:anchorId="20954866">
          <v:rect id="_x0000_i1027" style="width:0;height:1.5pt" o:hralign="right" o:hrstd="t" o:hr="t" fillcolor="#a0a0a0" stroked="f"/>
        </w:pict>
      </w:r>
    </w:p>
    <w:p w14:paraId="273E6F68" w14:textId="77777777" w:rsidR="00237682" w:rsidRPr="00DD72ED" w:rsidRDefault="00237682" w:rsidP="00B77FC8">
      <w:pPr>
        <w:pStyle w:val="Heading1"/>
        <w:spacing w:before="0" w:after="80" w:line="240" w:lineRule="auto"/>
        <w:rPr>
          <w:rFonts w:asciiTheme="minorHAnsi" w:hAnsiTheme="minorHAnsi" w:cstheme="minorHAnsi"/>
          <w:color w:val="1F497D" w:themeColor="text2"/>
          <w:sz w:val="32"/>
          <w:szCs w:val="32"/>
        </w:rPr>
      </w:pPr>
      <w:bookmarkStart w:id="3" w:name="_Toc397430454"/>
      <w:bookmarkStart w:id="4" w:name="_Toc353552306"/>
      <w:r w:rsidRPr="00DD72ED">
        <w:rPr>
          <w:rFonts w:asciiTheme="minorHAnsi" w:hAnsiTheme="minorHAnsi" w:cstheme="minorHAnsi"/>
          <w:color w:val="1F497D" w:themeColor="text2"/>
          <w:sz w:val="32"/>
          <w:szCs w:val="32"/>
        </w:rPr>
        <w:t xml:space="preserve">PART </w:t>
      </w:r>
      <w:r w:rsidR="004370BF" w:rsidRPr="00DD72ED">
        <w:rPr>
          <w:rFonts w:asciiTheme="minorHAnsi" w:hAnsiTheme="minorHAnsi" w:cstheme="minorHAnsi"/>
          <w:color w:val="1F497D" w:themeColor="text2"/>
          <w:sz w:val="32"/>
          <w:szCs w:val="32"/>
        </w:rPr>
        <w:t>A</w:t>
      </w:r>
      <w:r w:rsidRPr="00DD72ED">
        <w:rPr>
          <w:rFonts w:asciiTheme="minorHAnsi" w:hAnsiTheme="minorHAnsi" w:cstheme="minorHAnsi"/>
          <w:color w:val="1F497D" w:themeColor="text2"/>
          <w:sz w:val="32"/>
          <w:szCs w:val="32"/>
        </w:rPr>
        <w:t xml:space="preserve">: </w:t>
      </w:r>
      <w:r w:rsidR="004370BF" w:rsidRPr="00DD72ED">
        <w:rPr>
          <w:rFonts w:asciiTheme="minorHAnsi" w:hAnsiTheme="minorHAnsi" w:cstheme="minorHAnsi"/>
          <w:color w:val="1F497D" w:themeColor="text2"/>
          <w:sz w:val="32"/>
          <w:szCs w:val="32"/>
        </w:rPr>
        <w:t>INTERPRETATION AND ADMINISTRATION</w:t>
      </w:r>
      <w:r w:rsidR="00F66E41" w:rsidRPr="00DD72ED">
        <w:rPr>
          <w:rFonts w:asciiTheme="minorHAnsi" w:hAnsiTheme="minorHAnsi" w:cstheme="minorHAnsi"/>
          <w:color w:val="1F497D" w:themeColor="text2"/>
          <w:sz w:val="32"/>
          <w:szCs w:val="32"/>
        </w:rPr>
        <w:t xml:space="preserve"> OF AGREEMENT</w:t>
      </w:r>
      <w:bookmarkEnd w:id="3"/>
    </w:p>
    <w:p w14:paraId="2144B1C4" w14:textId="77777777" w:rsidR="00237682" w:rsidRPr="00DD72ED" w:rsidRDefault="00DD72ED" w:rsidP="00B77FC8">
      <w:pPr>
        <w:pStyle w:val="Heading2"/>
        <w:tabs>
          <w:tab w:val="left" w:pos="426"/>
        </w:tabs>
        <w:spacing w:before="0" w:after="80" w:line="240" w:lineRule="auto"/>
        <w:rPr>
          <w:rFonts w:asciiTheme="minorHAnsi" w:hAnsiTheme="minorHAnsi" w:cstheme="minorHAnsi"/>
          <w:color w:val="1F497D" w:themeColor="text2"/>
          <w:sz w:val="24"/>
          <w:szCs w:val="24"/>
        </w:rPr>
      </w:pPr>
      <w:bookmarkStart w:id="5" w:name="_Toc397430455"/>
      <w:r w:rsidRPr="00DD72ED">
        <w:rPr>
          <w:rFonts w:asciiTheme="minorHAnsi" w:hAnsiTheme="minorHAnsi" w:cstheme="minorHAnsi"/>
          <w:color w:val="1F497D" w:themeColor="text2"/>
          <w:sz w:val="24"/>
          <w:szCs w:val="24"/>
        </w:rPr>
        <w:t>1</w:t>
      </w:r>
      <w:r w:rsidRPr="00DD72ED">
        <w:rPr>
          <w:rFonts w:asciiTheme="minorHAnsi" w:hAnsiTheme="minorHAnsi" w:cstheme="minorHAnsi"/>
          <w:color w:val="1F497D" w:themeColor="text2"/>
          <w:sz w:val="24"/>
          <w:szCs w:val="24"/>
        </w:rPr>
        <w:tab/>
      </w:r>
      <w:r w:rsidR="00237682" w:rsidRPr="00DD72ED">
        <w:rPr>
          <w:rFonts w:asciiTheme="minorHAnsi" w:hAnsiTheme="minorHAnsi" w:cstheme="minorHAnsi"/>
          <w:color w:val="1F497D" w:themeColor="text2"/>
          <w:sz w:val="24"/>
          <w:szCs w:val="24"/>
        </w:rPr>
        <w:t>Definitions</w:t>
      </w:r>
      <w:bookmarkEnd w:id="5"/>
    </w:p>
    <w:p w14:paraId="63647388" w14:textId="77777777" w:rsidR="00AF3CFB" w:rsidRPr="00DD72ED" w:rsidRDefault="004370BF" w:rsidP="00B77FC8">
      <w:pPr>
        <w:spacing w:after="80" w:line="240" w:lineRule="auto"/>
        <w:ind w:left="426" w:hanging="426"/>
        <w:rPr>
          <w:rFonts w:cstheme="minorHAnsi"/>
          <w:sz w:val="21"/>
          <w:szCs w:val="21"/>
        </w:rPr>
      </w:pPr>
      <w:bookmarkStart w:id="6" w:name="_Toc353552307"/>
      <w:bookmarkEnd w:id="4"/>
      <w:r w:rsidRPr="00DD72ED">
        <w:rPr>
          <w:rFonts w:cstheme="minorHAnsi"/>
          <w:sz w:val="21"/>
          <w:szCs w:val="21"/>
        </w:rPr>
        <w:t>1.1</w:t>
      </w:r>
      <w:r w:rsidR="00DD72ED">
        <w:rPr>
          <w:rFonts w:cstheme="minorHAnsi"/>
          <w:sz w:val="21"/>
          <w:szCs w:val="21"/>
        </w:rPr>
        <w:tab/>
      </w:r>
      <w:r w:rsidR="00701BDA" w:rsidRPr="00DD72ED">
        <w:rPr>
          <w:rFonts w:cstheme="minorHAnsi"/>
          <w:sz w:val="21"/>
          <w:szCs w:val="21"/>
        </w:rPr>
        <w:t>In this Agreement, unless the contrary intention appears:</w:t>
      </w:r>
      <w:bookmarkEnd w:id="6"/>
    </w:p>
    <w:p w14:paraId="1FB1259D" w14:textId="77777777" w:rsidR="003B0B39" w:rsidRDefault="00175793"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Activity</w:t>
      </w:r>
      <w:r w:rsidRPr="00DD72ED">
        <w:rPr>
          <w:rFonts w:cstheme="minorHAnsi"/>
          <w:sz w:val="21"/>
          <w:szCs w:val="21"/>
        </w:rPr>
        <w:t xml:space="preserve">’ means </w:t>
      </w:r>
      <w:r w:rsidR="0092127E" w:rsidRPr="00DD72ED">
        <w:rPr>
          <w:rFonts w:cstheme="minorHAnsi"/>
          <w:bCs/>
          <w:color w:val="000000" w:themeColor="text1"/>
          <w:sz w:val="21"/>
          <w:szCs w:val="21"/>
        </w:rPr>
        <w:t xml:space="preserve">the activities specified in </w:t>
      </w:r>
      <w:r w:rsidR="00EF5EC6" w:rsidRPr="00DD72ED">
        <w:rPr>
          <w:rFonts w:cstheme="minorHAnsi"/>
          <w:bCs/>
          <w:color w:val="000000" w:themeColor="text1"/>
          <w:sz w:val="21"/>
          <w:szCs w:val="21"/>
        </w:rPr>
        <w:t xml:space="preserve">clause </w:t>
      </w:r>
      <w:r w:rsidR="00A540D4" w:rsidRPr="00DD72ED">
        <w:rPr>
          <w:rFonts w:cstheme="minorHAnsi"/>
          <w:bCs/>
          <w:color w:val="000000" w:themeColor="text1"/>
          <w:sz w:val="21"/>
          <w:szCs w:val="21"/>
        </w:rPr>
        <w:t>12</w:t>
      </w:r>
      <w:r w:rsidRPr="00DD72ED">
        <w:rPr>
          <w:rFonts w:cstheme="minorHAnsi"/>
          <w:sz w:val="21"/>
          <w:szCs w:val="21"/>
        </w:rPr>
        <w:t>.</w:t>
      </w:r>
      <w:r w:rsidR="002C2657" w:rsidRPr="00DD72ED">
        <w:rPr>
          <w:rFonts w:cstheme="minorHAnsi"/>
          <w:sz w:val="21"/>
          <w:szCs w:val="21"/>
        </w:rPr>
        <w:t>1.</w:t>
      </w:r>
    </w:p>
    <w:p w14:paraId="69FCBF84" w14:textId="77777777" w:rsidR="00AF3CFB" w:rsidRPr="00DD72ED" w:rsidRDefault="00701BDA"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Agreement</w:t>
      </w:r>
      <w:r w:rsidRPr="00DD72ED">
        <w:rPr>
          <w:rFonts w:cstheme="minorHAnsi"/>
          <w:sz w:val="21"/>
          <w:szCs w:val="21"/>
        </w:rPr>
        <w:t xml:space="preserve">’ means this document, </w:t>
      </w:r>
      <w:r w:rsidR="005E0A32" w:rsidRPr="00DD72ED">
        <w:rPr>
          <w:rFonts w:cstheme="minorHAnsi"/>
          <w:sz w:val="21"/>
          <w:szCs w:val="21"/>
        </w:rPr>
        <w:t>the Letter of Offer</w:t>
      </w:r>
      <w:r w:rsidR="000A1239" w:rsidRPr="00DD72ED">
        <w:rPr>
          <w:rFonts w:cstheme="minorHAnsi"/>
          <w:sz w:val="21"/>
          <w:szCs w:val="21"/>
        </w:rPr>
        <w:t>,</w:t>
      </w:r>
      <w:r w:rsidR="005E0A32" w:rsidRPr="00DD72ED">
        <w:rPr>
          <w:rFonts w:cstheme="minorHAnsi"/>
          <w:sz w:val="21"/>
          <w:szCs w:val="21"/>
        </w:rPr>
        <w:t xml:space="preserve"> and </w:t>
      </w:r>
      <w:r w:rsidR="00242386" w:rsidRPr="00DD72ED">
        <w:rPr>
          <w:rFonts w:cstheme="minorHAnsi"/>
          <w:sz w:val="21"/>
          <w:szCs w:val="21"/>
        </w:rPr>
        <w:t>any attachments or</w:t>
      </w:r>
      <w:r w:rsidRPr="00DD72ED">
        <w:rPr>
          <w:rFonts w:cstheme="minorHAnsi"/>
          <w:sz w:val="21"/>
          <w:szCs w:val="21"/>
        </w:rPr>
        <w:t xml:space="preserve"> annexures </w:t>
      </w:r>
      <w:r w:rsidR="00242386" w:rsidRPr="00DD72ED">
        <w:rPr>
          <w:rFonts w:cstheme="minorHAnsi"/>
          <w:sz w:val="21"/>
          <w:szCs w:val="21"/>
        </w:rPr>
        <w:t>and any</w:t>
      </w:r>
      <w:r w:rsidRPr="00DD72ED">
        <w:rPr>
          <w:rFonts w:cstheme="minorHAnsi"/>
          <w:sz w:val="21"/>
          <w:szCs w:val="21"/>
        </w:rPr>
        <w:t xml:space="preserve"> documents incorporated by reference.</w:t>
      </w:r>
    </w:p>
    <w:p w14:paraId="204C0FBC" w14:textId="77777777" w:rsidR="00AF7526" w:rsidRPr="00DD72ED" w:rsidRDefault="00AF7526"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ARIA+</w:t>
      </w:r>
      <w:r w:rsidRPr="00DD72ED">
        <w:rPr>
          <w:rFonts w:cstheme="minorHAnsi"/>
          <w:sz w:val="21"/>
          <w:szCs w:val="21"/>
        </w:rPr>
        <w:t xml:space="preserve">’ means the </w:t>
      </w:r>
      <w:r w:rsidRPr="00DD72ED">
        <w:rPr>
          <w:rFonts w:cstheme="minorHAnsi"/>
          <w:i/>
          <w:sz w:val="21"/>
          <w:szCs w:val="21"/>
        </w:rPr>
        <w:t>Accessibility and Remoteness Indicator of Australia</w:t>
      </w:r>
      <w:r w:rsidRPr="00DD72ED">
        <w:rPr>
          <w:rFonts w:cstheme="minorHAnsi"/>
          <w:sz w:val="21"/>
          <w:szCs w:val="21"/>
        </w:rPr>
        <w:t xml:space="preserve"> (ARIA+) or its most recent equivalent as administered by the Australian Population and Migration Research Centre (APMRC). See </w:t>
      </w:r>
      <w:hyperlink r:id="rId16" w:history="1">
        <w:r w:rsidRPr="00DD72ED">
          <w:rPr>
            <w:rStyle w:val="Hyperlink"/>
            <w:rFonts w:cstheme="minorHAnsi"/>
            <w:sz w:val="21"/>
            <w:szCs w:val="21"/>
          </w:rPr>
          <w:t>www.adelaide.edu.au/apmrc</w:t>
        </w:r>
      </w:hyperlink>
      <w:r w:rsidRPr="00DD72ED">
        <w:rPr>
          <w:rFonts w:cstheme="minorHAnsi"/>
          <w:sz w:val="21"/>
          <w:szCs w:val="21"/>
        </w:rPr>
        <w:t xml:space="preserve"> for further information.</w:t>
      </w:r>
    </w:p>
    <w:p w14:paraId="21045E8A" w14:textId="77777777" w:rsidR="003A1C27" w:rsidRPr="00DD72ED" w:rsidRDefault="003A1C27" w:rsidP="00B77FC8">
      <w:pPr>
        <w:spacing w:after="80" w:line="240" w:lineRule="auto"/>
        <w:ind w:left="426"/>
        <w:rPr>
          <w:rFonts w:cstheme="minorHAnsi"/>
          <w:sz w:val="21"/>
          <w:szCs w:val="21"/>
        </w:rPr>
      </w:pPr>
      <w:r w:rsidRPr="00DD72ED">
        <w:rPr>
          <w:rFonts w:cstheme="minorHAnsi"/>
          <w:sz w:val="21"/>
          <w:szCs w:val="21"/>
        </w:rPr>
        <w:t>‘</w:t>
      </w:r>
      <w:r w:rsidRPr="00DD72ED">
        <w:rPr>
          <w:rStyle w:val="Bold"/>
          <w:rFonts w:cstheme="minorHAnsi"/>
          <w:sz w:val="21"/>
          <w:szCs w:val="21"/>
        </w:rPr>
        <w:t>Auditor-General</w:t>
      </w:r>
      <w:r w:rsidRPr="00DD72ED">
        <w:rPr>
          <w:rFonts w:cstheme="minorHAnsi"/>
          <w:sz w:val="21"/>
          <w:szCs w:val="21"/>
        </w:rPr>
        <w:t xml:space="preserve">’ means the office established under the </w:t>
      </w:r>
      <w:r w:rsidRPr="00DD72ED">
        <w:rPr>
          <w:rStyle w:val="Italics"/>
          <w:rFonts w:cstheme="minorHAnsi"/>
          <w:sz w:val="21"/>
          <w:szCs w:val="21"/>
        </w:rPr>
        <w:t>Auditor-General Act 1997</w:t>
      </w:r>
      <w:r w:rsidRPr="00DD72ED">
        <w:rPr>
          <w:rFonts w:cstheme="minorHAnsi"/>
          <w:sz w:val="21"/>
          <w:szCs w:val="21"/>
        </w:rPr>
        <w:t xml:space="preserve"> and includes any other entity that may, from time to time, perform the functions of that office.</w:t>
      </w:r>
    </w:p>
    <w:p w14:paraId="3FAB934C" w14:textId="77777777" w:rsidR="00403F93" w:rsidRPr="00DD72ED" w:rsidRDefault="00403F93"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Australian Accounting Standards</w:t>
      </w:r>
      <w:r w:rsidRPr="00DD72ED">
        <w:rPr>
          <w:rFonts w:cstheme="minorHAnsi"/>
          <w:sz w:val="21"/>
          <w:szCs w:val="21"/>
        </w:rPr>
        <w:t xml:space="preserve">’ </w:t>
      </w:r>
      <w:r w:rsidR="00242386" w:rsidRPr="00DD72ED">
        <w:rPr>
          <w:rFonts w:cstheme="minorHAnsi"/>
          <w:sz w:val="21"/>
          <w:szCs w:val="21"/>
        </w:rPr>
        <w:t>means</w:t>
      </w:r>
      <w:r w:rsidR="00A262A7" w:rsidRPr="00DD72ED">
        <w:rPr>
          <w:rFonts w:cstheme="minorHAnsi"/>
          <w:sz w:val="21"/>
          <w:szCs w:val="21"/>
        </w:rPr>
        <w:t xml:space="preserve"> the standards of that name maintained by the Australian Accounting Standards Board created by section 226 of the </w:t>
      </w:r>
      <w:r w:rsidR="00A262A7" w:rsidRPr="00DD72ED">
        <w:rPr>
          <w:rStyle w:val="Italics"/>
          <w:rFonts w:cstheme="minorHAnsi"/>
          <w:sz w:val="21"/>
          <w:szCs w:val="21"/>
        </w:rPr>
        <w:t>Australian Securities and Investments Commission Act 2001.</w:t>
      </w:r>
    </w:p>
    <w:p w14:paraId="343EA92C" w14:textId="77777777" w:rsidR="00403F93" w:rsidRDefault="00403F93"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Australian Auditing Standards</w:t>
      </w:r>
      <w:r w:rsidRPr="00DD72ED">
        <w:rPr>
          <w:rFonts w:cstheme="minorHAnsi"/>
          <w:sz w:val="21"/>
          <w:szCs w:val="21"/>
        </w:rPr>
        <w:t xml:space="preserve">’ </w:t>
      </w:r>
      <w:r w:rsidR="00242386" w:rsidRPr="00DD72ED">
        <w:rPr>
          <w:rFonts w:cstheme="minorHAnsi"/>
          <w:sz w:val="21"/>
          <w:szCs w:val="21"/>
        </w:rPr>
        <w:t xml:space="preserve">means </w:t>
      </w:r>
      <w:r w:rsidR="0024355A" w:rsidRPr="00DD72ED">
        <w:rPr>
          <w:rFonts w:cstheme="minorHAnsi"/>
          <w:sz w:val="21"/>
          <w:szCs w:val="21"/>
        </w:rPr>
        <w:t xml:space="preserve">the standards prepared by the </w:t>
      </w:r>
      <w:r w:rsidR="0024355A" w:rsidRPr="00DD72ED">
        <w:rPr>
          <w:rFonts w:cstheme="minorHAnsi"/>
          <w:bCs/>
          <w:sz w:val="21"/>
          <w:szCs w:val="21"/>
        </w:rPr>
        <w:t>Auditing Standards Board</w:t>
      </w:r>
      <w:r w:rsidR="0024355A" w:rsidRPr="00DD72ED">
        <w:rPr>
          <w:rFonts w:cstheme="minorHAnsi"/>
          <w:sz w:val="21"/>
          <w:szCs w:val="21"/>
        </w:rPr>
        <w:t xml:space="preserve"> of the </w:t>
      </w:r>
      <w:r w:rsidR="0024355A" w:rsidRPr="00DD72ED">
        <w:rPr>
          <w:rFonts w:cstheme="minorHAnsi"/>
          <w:bCs/>
          <w:sz w:val="21"/>
          <w:szCs w:val="21"/>
        </w:rPr>
        <w:t xml:space="preserve">Australian Accounting Research Foundation </w:t>
      </w:r>
      <w:r w:rsidR="0024355A" w:rsidRPr="00DD72ED">
        <w:rPr>
          <w:rFonts w:cstheme="minorHAnsi"/>
          <w:sz w:val="21"/>
          <w:szCs w:val="21"/>
        </w:rPr>
        <w:t>and generally accepted audit practices to the extent they are not inconsistent with those standards</w:t>
      </w:r>
      <w:r w:rsidR="00A262A7" w:rsidRPr="00DD72ED">
        <w:rPr>
          <w:rFonts w:cstheme="minorHAnsi"/>
          <w:sz w:val="21"/>
          <w:szCs w:val="21"/>
        </w:rPr>
        <w:t>.</w:t>
      </w:r>
    </w:p>
    <w:p w14:paraId="62ECB94D" w14:textId="77777777" w:rsidR="007A33D0" w:rsidRPr="00DD72ED" w:rsidRDefault="00F65520" w:rsidP="00B77FC8">
      <w:pPr>
        <w:spacing w:after="80" w:line="240" w:lineRule="auto"/>
        <w:ind w:left="426"/>
        <w:rPr>
          <w:rFonts w:cstheme="minorHAnsi"/>
          <w:sz w:val="21"/>
          <w:szCs w:val="21"/>
        </w:rPr>
      </w:pPr>
      <w:r w:rsidRPr="00DD72ED">
        <w:rPr>
          <w:rFonts w:cstheme="minorHAnsi"/>
          <w:b/>
          <w:bCs/>
          <w:sz w:val="21"/>
          <w:szCs w:val="21"/>
        </w:rPr>
        <w:t xml:space="preserve">‘Commonwealth Coat of Arms’ </w:t>
      </w:r>
      <w:r w:rsidRPr="00DD72ED">
        <w:rPr>
          <w:rFonts w:cstheme="minorHAnsi"/>
          <w:bCs/>
          <w:sz w:val="21"/>
          <w:szCs w:val="21"/>
        </w:rPr>
        <w:t>means the Comm</w:t>
      </w:r>
      <w:r w:rsidR="003868B6" w:rsidRPr="00DD72ED">
        <w:rPr>
          <w:rFonts w:cstheme="minorHAnsi"/>
          <w:bCs/>
          <w:sz w:val="21"/>
          <w:szCs w:val="21"/>
        </w:rPr>
        <w:t>onwealth Coat of Arms as detailed</w:t>
      </w:r>
      <w:r w:rsidRPr="00DD72ED">
        <w:rPr>
          <w:rFonts w:cstheme="minorHAnsi"/>
          <w:bCs/>
          <w:sz w:val="21"/>
          <w:szCs w:val="21"/>
        </w:rPr>
        <w:t xml:space="preserve"> at </w:t>
      </w:r>
      <w:r w:rsidRPr="00DD72ED">
        <w:rPr>
          <w:rFonts w:cstheme="minorHAnsi"/>
          <w:bCs/>
          <w:i/>
          <w:sz w:val="21"/>
          <w:szCs w:val="21"/>
        </w:rPr>
        <w:t>It’s an Honour – Commonwealth Coat of Arms</w:t>
      </w:r>
      <w:r w:rsidRPr="00DD72ED">
        <w:rPr>
          <w:rFonts w:cstheme="minorHAnsi"/>
          <w:bCs/>
          <w:sz w:val="21"/>
          <w:szCs w:val="21"/>
        </w:rPr>
        <w:t xml:space="preserve"> available at </w:t>
      </w:r>
      <w:hyperlink r:id="rId17" w:history="1">
        <w:r w:rsidR="003868B6" w:rsidRPr="00DD72ED">
          <w:rPr>
            <w:rStyle w:val="Hyperlink"/>
            <w:rFonts w:cstheme="minorHAnsi"/>
            <w:sz w:val="21"/>
            <w:szCs w:val="21"/>
          </w:rPr>
          <w:t>www.itsanhonour.gov.au/coat-arms</w:t>
        </w:r>
      </w:hyperlink>
      <w:r w:rsidR="003868B6" w:rsidRPr="00DD72ED">
        <w:rPr>
          <w:rFonts w:cstheme="minorHAnsi"/>
          <w:sz w:val="21"/>
          <w:szCs w:val="21"/>
        </w:rPr>
        <w:t xml:space="preserve"> </w:t>
      </w:r>
    </w:p>
    <w:p w14:paraId="2E8DA148" w14:textId="77777777" w:rsidR="00F22D75" w:rsidRPr="00DD72ED" w:rsidRDefault="00F22D75" w:rsidP="00B77FC8">
      <w:pPr>
        <w:spacing w:after="80" w:line="240" w:lineRule="auto"/>
        <w:ind w:left="426"/>
        <w:rPr>
          <w:rFonts w:cstheme="minorHAnsi"/>
          <w:sz w:val="21"/>
          <w:szCs w:val="21"/>
        </w:rPr>
      </w:pPr>
      <w:r w:rsidRPr="00DD72ED">
        <w:rPr>
          <w:rFonts w:cstheme="minorHAnsi"/>
          <w:sz w:val="21"/>
          <w:szCs w:val="21"/>
        </w:rPr>
        <w:t>‘</w:t>
      </w:r>
      <w:r w:rsidRPr="00DD72ED">
        <w:rPr>
          <w:rStyle w:val="Bold"/>
          <w:rFonts w:cstheme="minorHAnsi"/>
          <w:sz w:val="21"/>
          <w:szCs w:val="21"/>
        </w:rPr>
        <w:t>Commonwealth Material</w:t>
      </w:r>
      <w:r w:rsidRPr="00DD72ED">
        <w:rPr>
          <w:rFonts w:cstheme="minorHAnsi"/>
          <w:sz w:val="21"/>
          <w:szCs w:val="21"/>
        </w:rPr>
        <w:t xml:space="preserve">’ means any Material </w:t>
      </w:r>
      <w:r w:rsidR="00B1088E" w:rsidRPr="00DD72ED">
        <w:rPr>
          <w:rFonts w:cstheme="minorHAnsi"/>
          <w:sz w:val="21"/>
          <w:szCs w:val="21"/>
        </w:rPr>
        <w:t xml:space="preserve">in which the Intellectual Property Rights are owned by Us which We </w:t>
      </w:r>
      <w:r w:rsidRPr="00DD72ED">
        <w:rPr>
          <w:rFonts w:cstheme="minorHAnsi"/>
          <w:sz w:val="21"/>
          <w:szCs w:val="21"/>
        </w:rPr>
        <w:t xml:space="preserve">provide to You for the purposes of this </w:t>
      </w:r>
      <w:r w:rsidR="00E06107" w:rsidRPr="00DD72ED">
        <w:rPr>
          <w:rFonts w:cstheme="minorHAnsi"/>
          <w:sz w:val="21"/>
          <w:szCs w:val="21"/>
        </w:rPr>
        <w:t>A</w:t>
      </w:r>
      <w:r w:rsidRPr="00DD72ED">
        <w:rPr>
          <w:rFonts w:cstheme="minorHAnsi"/>
          <w:sz w:val="21"/>
          <w:szCs w:val="21"/>
        </w:rPr>
        <w:t xml:space="preserve">greement or </w:t>
      </w:r>
      <w:r w:rsidR="00B1088E" w:rsidRPr="00DD72ED">
        <w:rPr>
          <w:rFonts w:cstheme="minorHAnsi"/>
          <w:sz w:val="21"/>
          <w:szCs w:val="21"/>
        </w:rPr>
        <w:t xml:space="preserve">any Material </w:t>
      </w:r>
      <w:r w:rsidRPr="00DD72ED">
        <w:rPr>
          <w:rFonts w:cstheme="minorHAnsi"/>
          <w:sz w:val="21"/>
          <w:szCs w:val="21"/>
        </w:rPr>
        <w:t xml:space="preserve">which is copied from that Material, except for </w:t>
      </w:r>
      <w:r w:rsidR="00B1088E" w:rsidRPr="00DD72ED">
        <w:rPr>
          <w:rFonts w:cstheme="minorHAnsi"/>
          <w:sz w:val="21"/>
          <w:szCs w:val="21"/>
        </w:rPr>
        <w:t>the Commonwealth Coat of Arms</w:t>
      </w:r>
      <w:r w:rsidR="00E06107" w:rsidRPr="00DD72ED">
        <w:rPr>
          <w:rFonts w:cstheme="minorHAnsi"/>
          <w:sz w:val="21"/>
          <w:szCs w:val="21"/>
        </w:rPr>
        <w:t>.</w:t>
      </w:r>
    </w:p>
    <w:p w14:paraId="0A7106A0" w14:textId="77777777" w:rsidR="002167C1" w:rsidRPr="00DD72ED" w:rsidRDefault="002167C1" w:rsidP="00B77FC8">
      <w:pPr>
        <w:spacing w:after="80" w:line="240" w:lineRule="auto"/>
        <w:ind w:left="426"/>
        <w:rPr>
          <w:rFonts w:cstheme="minorHAnsi"/>
          <w:sz w:val="21"/>
          <w:szCs w:val="21"/>
        </w:rPr>
      </w:pPr>
      <w:r w:rsidRPr="00DD72ED">
        <w:rPr>
          <w:rFonts w:cstheme="minorHAnsi"/>
          <w:sz w:val="21"/>
          <w:szCs w:val="21"/>
        </w:rPr>
        <w:t>‘</w:t>
      </w:r>
      <w:r w:rsidRPr="00DD72ED">
        <w:rPr>
          <w:rStyle w:val="Bold"/>
          <w:rFonts w:cstheme="minorHAnsi"/>
          <w:sz w:val="21"/>
          <w:szCs w:val="21"/>
        </w:rPr>
        <w:t>Conflict</w:t>
      </w:r>
      <w:r w:rsidRPr="00DD72ED">
        <w:rPr>
          <w:rFonts w:cstheme="minorHAnsi"/>
          <w:sz w:val="21"/>
          <w:szCs w:val="21"/>
        </w:rPr>
        <w:t xml:space="preserve">’ means a conflict of interest, or risk of a conflict of interest, or an apparent conflict of interest arising through You engaging in any activity or obtaining any interest that is likely to interfere with or restrict You in providing the </w:t>
      </w:r>
      <w:r w:rsidR="00175793" w:rsidRPr="00DD72ED">
        <w:rPr>
          <w:rFonts w:cstheme="minorHAnsi"/>
          <w:sz w:val="21"/>
          <w:szCs w:val="21"/>
        </w:rPr>
        <w:t>Activity</w:t>
      </w:r>
      <w:r w:rsidR="004E2528" w:rsidRPr="00DD72ED">
        <w:rPr>
          <w:rFonts w:cstheme="minorHAnsi"/>
          <w:sz w:val="21"/>
          <w:szCs w:val="21"/>
        </w:rPr>
        <w:t xml:space="preserve"> for, or to, </w:t>
      </w:r>
      <w:r w:rsidRPr="00DD72ED">
        <w:rPr>
          <w:rFonts w:cstheme="minorHAnsi"/>
          <w:sz w:val="21"/>
          <w:szCs w:val="21"/>
        </w:rPr>
        <w:t>Us fairly and independently</w:t>
      </w:r>
      <w:r w:rsidR="00C87AD6" w:rsidRPr="00DD72ED">
        <w:rPr>
          <w:rFonts w:cstheme="minorHAnsi"/>
          <w:sz w:val="21"/>
          <w:szCs w:val="21"/>
        </w:rPr>
        <w:t>.</w:t>
      </w:r>
    </w:p>
    <w:p w14:paraId="2D17D5D5" w14:textId="77777777" w:rsidR="007339FC" w:rsidRDefault="0023494D" w:rsidP="00B77FC8">
      <w:pPr>
        <w:spacing w:after="80" w:line="240" w:lineRule="auto"/>
        <w:ind w:left="426"/>
        <w:rPr>
          <w:rFonts w:cstheme="minorHAnsi"/>
          <w:sz w:val="21"/>
          <w:szCs w:val="21"/>
        </w:rPr>
      </w:pPr>
      <w:r w:rsidRPr="00DD72ED">
        <w:rPr>
          <w:rFonts w:cstheme="minorHAnsi"/>
          <w:b/>
          <w:sz w:val="21"/>
          <w:szCs w:val="21"/>
        </w:rPr>
        <w:t>‘</w:t>
      </w:r>
      <w:r w:rsidR="007339FC" w:rsidRPr="00DD72ED">
        <w:rPr>
          <w:rFonts w:cstheme="minorHAnsi"/>
          <w:b/>
          <w:sz w:val="21"/>
          <w:szCs w:val="21"/>
        </w:rPr>
        <w:t>Departmental Officer</w:t>
      </w:r>
      <w:r w:rsidR="007339FC" w:rsidRPr="00DD72ED">
        <w:rPr>
          <w:rFonts w:cstheme="minorHAnsi"/>
          <w:sz w:val="21"/>
          <w:szCs w:val="21"/>
        </w:rPr>
        <w:t>’ means the person specified in</w:t>
      </w:r>
      <w:r w:rsidR="00E5483C" w:rsidRPr="00DD72ED">
        <w:rPr>
          <w:rFonts w:cstheme="minorHAnsi"/>
          <w:sz w:val="21"/>
          <w:szCs w:val="21"/>
        </w:rPr>
        <w:t xml:space="preserve"> the Letter of Offer </w:t>
      </w:r>
      <w:r w:rsidR="007339FC" w:rsidRPr="00DD72ED">
        <w:rPr>
          <w:rFonts w:cstheme="minorHAnsi"/>
          <w:sz w:val="21"/>
          <w:szCs w:val="21"/>
        </w:rPr>
        <w:t xml:space="preserve">who can </w:t>
      </w:r>
      <w:r w:rsidRPr="00DD72ED">
        <w:rPr>
          <w:rFonts w:cstheme="minorHAnsi"/>
          <w:sz w:val="21"/>
          <w:szCs w:val="21"/>
        </w:rPr>
        <w:t xml:space="preserve">send and </w:t>
      </w:r>
      <w:r w:rsidR="007339FC" w:rsidRPr="00DD72ED">
        <w:rPr>
          <w:rFonts w:cstheme="minorHAnsi"/>
          <w:sz w:val="21"/>
          <w:szCs w:val="21"/>
        </w:rPr>
        <w:t>receive Notices on Our behalf.</w:t>
      </w:r>
    </w:p>
    <w:p w14:paraId="06731E94" w14:textId="77777777" w:rsidR="00E462C1" w:rsidRDefault="00E462C1" w:rsidP="00B77FC8">
      <w:pPr>
        <w:spacing w:after="80" w:line="240" w:lineRule="auto"/>
        <w:ind w:left="426"/>
        <w:rPr>
          <w:rFonts w:cstheme="minorHAnsi"/>
          <w:sz w:val="21"/>
          <w:szCs w:val="21"/>
        </w:rPr>
      </w:pPr>
      <w:r>
        <w:rPr>
          <w:rFonts w:cstheme="minorHAnsi"/>
          <w:sz w:val="21"/>
          <w:szCs w:val="21"/>
        </w:rPr>
        <w:t>‘</w:t>
      </w:r>
      <w:r w:rsidRPr="00E462C1">
        <w:rPr>
          <w:rFonts w:cstheme="minorHAnsi"/>
          <w:b/>
          <w:sz w:val="21"/>
          <w:szCs w:val="21"/>
        </w:rPr>
        <w:t>Eligible Staff</w:t>
      </w:r>
      <w:r>
        <w:rPr>
          <w:rFonts w:cstheme="minorHAnsi"/>
          <w:sz w:val="21"/>
          <w:szCs w:val="21"/>
        </w:rPr>
        <w:t xml:space="preserve">’ means, in relation to a service </w:t>
      </w:r>
      <w:r w:rsidRPr="00DD72ED">
        <w:rPr>
          <w:rFonts w:cstheme="minorHAnsi"/>
          <w:sz w:val="21"/>
          <w:szCs w:val="21"/>
        </w:rPr>
        <w:t>listed in the ‘Applicable Service(s)’ table in the Letter of Offer</w:t>
      </w:r>
      <w:r>
        <w:rPr>
          <w:rFonts w:cstheme="minorHAnsi"/>
          <w:sz w:val="21"/>
          <w:szCs w:val="21"/>
        </w:rPr>
        <w:t>:</w:t>
      </w:r>
    </w:p>
    <w:p w14:paraId="0968D136" w14:textId="77777777" w:rsidR="00E462C1" w:rsidRDefault="00E462C1" w:rsidP="00E462C1">
      <w:pPr>
        <w:spacing w:after="80" w:line="240" w:lineRule="auto"/>
        <w:ind w:left="851" w:hanging="425"/>
        <w:rPr>
          <w:rFonts w:cstheme="minorHAnsi"/>
          <w:sz w:val="21"/>
          <w:szCs w:val="21"/>
        </w:rPr>
      </w:pPr>
      <w:r>
        <w:rPr>
          <w:rFonts w:cstheme="minorHAnsi"/>
          <w:sz w:val="21"/>
          <w:szCs w:val="21"/>
        </w:rPr>
        <w:t>(a)</w:t>
      </w:r>
      <w:r>
        <w:rPr>
          <w:rFonts w:cstheme="minorHAnsi"/>
          <w:sz w:val="21"/>
          <w:szCs w:val="21"/>
        </w:rPr>
        <w:tab/>
        <w:t>the director of the service; or</w:t>
      </w:r>
    </w:p>
    <w:p w14:paraId="152EB5FF" w14:textId="77777777" w:rsidR="00F2223A" w:rsidRDefault="00F2223A" w:rsidP="00E462C1">
      <w:pPr>
        <w:spacing w:after="80" w:line="240" w:lineRule="auto"/>
        <w:ind w:left="851" w:hanging="425"/>
        <w:rPr>
          <w:rFonts w:cstheme="minorHAnsi"/>
          <w:sz w:val="21"/>
          <w:szCs w:val="21"/>
        </w:rPr>
      </w:pPr>
      <w:r>
        <w:rPr>
          <w:rFonts w:cstheme="minorHAnsi"/>
          <w:sz w:val="21"/>
          <w:szCs w:val="21"/>
        </w:rPr>
        <w:t>(b</w:t>
      </w:r>
      <w:r w:rsidR="00E462C1">
        <w:rPr>
          <w:rFonts w:cstheme="minorHAnsi"/>
          <w:sz w:val="21"/>
          <w:szCs w:val="21"/>
        </w:rPr>
        <w:t>)</w:t>
      </w:r>
      <w:r w:rsidR="00E462C1">
        <w:rPr>
          <w:rFonts w:cstheme="minorHAnsi"/>
          <w:sz w:val="21"/>
          <w:szCs w:val="21"/>
        </w:rPr>
        <w:tab/>
      </w:r>
      <w:r>
        <w:rPr>
          <w:rFonts w:cstheme="minorHAnsi"/>
          <w:sz w:val="21"/>
          <w:szCs w:val="21"/>
        </w:rPr>
        <w:t>an</w:t>
      </w:r>
      <w:r w:rsidR="00E462C1">
        <w:rPr>
          <w:rFonts w:cstheme="minorHAnsi"/>
          <w:sz w:val="21"/>
          <w:szCs w:val="21"/>
        </w:rPr>
        <w:t xml:space="preserve"> individual</w:t>
      </w:r>
      <w:r>
        <w:rPr>
          <w:rFonts w:cstheme="minorHAnsi"/>
          <w:sz w:val="21"/>
          <w:szCs w:val="21"/>
        </w:rPr>
        <w:t>:</w:t>
      </w:r>
      <w:r w:rsidR="00E462C1">
        <w:rPr>
          <w:rFonts w:cstheme="minorHAnsi"/>
          <w:sz w:val="21"/>
          <w:szCs w:val="21"/>
        </w:rPr>
        <w:t xml:space="preserve"> </w:t>
      </w:r>
    </w:p>
    <w:p w14:paraId="3C08C603" w14:textId="77777777" w:rsidR="00E462C1" w:rsidRDefault="00F2223A" w:rsidP="00F2223A">
      <w:pPr>
        <w:spacing w:after="80" w:line="240" w:lineRule="auto"/>
        <w:ind w:left="1276" w:hanging="425"/>
        <w:rPr>
          <w:rFonts w:cstheme="minorHAnsi"/>
          <w:sz w:val="21"/>
          <w:szCs w:val="21"/>
        </w:rPr>
      </w:pPr>
      <w:r>
        <w:rPr>
          <w:rFonts w:cstheme="minorHAnsi"/>
          <w:sz w:val="21"/>
          <w:szCs w:val="21"/>
        </w:rPr>
        <w:t>(i)</w:t>
      </w:r>
      <w:r>
        <w:rPr>
          <w:rFonts w:cstheme="minorHAnsi"/>
          <w:sz w:val="21"/>
          <w:szCs w:val="21"/>
        </w:rPr>
        <w:tab/>
        <w:t xml:space="preserve">who </w:t>
      </w:r>
      <w:r w:rsidR="00E462C1">
        <w:rPr>
          <w:rFonts w:cstheme="minorHAnsi"/>
          <w:sz w:val="21"/>
          <w:szCs w:val="21"/>
        </w:rPr>
        <w:t>works in the service;</w:t>
      </w:r>
    </w:p>
    <w:p w14:paraId="37A13AC8" w14:textId="77777777" w:rsidR="00F2223A" w:rsidRDefault="00F2223A" w:rsidP="00F2223A">
      <w:pPr>
        <w:spacing w:after="80" w:line="240" w:lineRule="auto"/>
        <w:ind w:left="1276" w:hanging="425"/>
        <w:rPr>
          <w:rFonts w:cstheme="minorHAnsi"/>
          <w:sz w:val="21"/>
          <w:szCs w:val="21"/>
        </w:rPr>
      </w:pPr>
      <w:r>
        <w:rPr>
          <w:rFonts w:cstheme="minorHAnsi"/>
          <w:sz w:val="21"/>
          <w:szCs w:val="21"/>
        </w:rPr>
        <w:t>(ii)</w:t>
      </w:r>
      <w:r>
        <w:rPr>
          <w:rFonts w:cstheme="minorHAnsi"/>
          <w:sz w:val="21"/>
          <w:szCs w:val="21"/>
        </w:rPr>
        <w:tab/>
        <w:t>whose work involves direct contact with children in providing child care to the children attending the service; and</w:t>
      </w:r>
    </w:p>
    <w:p w14:paraId="3F58CE64" w14:textId="77777777" w:rsidR="00F2223A" w:rsidRDefault="00F2223A" w:rsidP="00F2223A">
      <w:pPr>
        <w:spacing w:after="80" w:line="240" w:lineRule="auto"/>
        <w:ind w:left="1276" w:hanging="425"/>
        <w:rPr>
          <w:rFonts w:cstheme="minorHAnsi"/>
          <w:sz w:val="21"/>
          <w:szCs w:val="21"/>
        </w:rPr>
      </w:pPr>
      <w:r>
        <w:rPr>
          <w:rFonts w:cstheme="minorHAnsi"/>
          <w:sz w:val="21"/>
          <w:szCs w:val="21"/>
        </w:rPr>
        <w:t>(iii)</w:t>
      </w:r>
      <w:r>
        <w:rPr>
          <w:rFonts w:cstheme="minorHAnsi"/>
          <w:sz w:val="21"/>
          <w:szCs w:val="21"/>
        </w:rPr>
        <w:tab/>
        <w:t>who has,</w:t>
      </w:r>
      <w:r w:rsidRPr="00F2223A">
        <w:rPr>
          <w:rFonts w:cstheme="minorHAnsi"/>
          <w:sz w:val="21"/>
          <w:szCs w:val="21"/>
        </w:rPr>
        <w:t xml:space="preserve"> </w:t>
      </w:r>
      <w:r>
        <w:rPr>
          <w:rFonts w:cstheme="minorHAnsi"/>
          <w:sz w:val="21"/>
          <w:szCs w:val="21"/>
        </w:rPr>
        <w:t xml:space="preserve">or is working towards obtaining, a child care qualification </w:t>
      </w:r>
      <w:r w:rsidR="0082539E">
        <w:rPr>
          <w:rFonts w:cstheme="minorHAnsi"/>
          <w:sz w:val="21"/>
          <w:szCs w:val="21"/>
        </w:rPr>
        <w:t xml:space="preserve">that </w:t>
      </w:r>
      <w:r w:rsidR="006146EC">
        <w:rPr>
          <w:rFonts w:cstheme="minorHAnsi"/>
          <w:sz w:val="21"/>
          <w:szCs w:val="21"/>
        </w:rPr>
        <w:t xml:space="preserve">is included </w:t>
      </w:r>
      <w:r w:rsidR="00372A2B">
        <w:rPr>
          <w:rFonts w:cstheme="minorHAnsi"/>
          <w:sz w:val="21"/>
          <w:szCs w:val="21"/>
        </w:rPr>
        <w:t>in a list published in accordance with</w:t>
      </w:r>
      <w:r>
        <w:rPr>
          <w:rFonts w:cstheme="minorHAnsi"/>
          <w:sz w:val="21"/>
          <w:szCs w:val="21"/>
        </w:rPr>
        <w:t xml:space="preserve"> regulation 137 of the National Regulations.</w:t>
      </w:r>
    </w:p>
    <w:p w14:paraId="4CF2B3F6" w14:textId="77777777" w:rsidR="002E42F2" w:rsidRPr="002E42F2" w:rsidRDefault="002E42F2" w:rsidP="002E42F2">
      <w:pPr>
        <w:spacing w:after="80" w:line="240" w:lineRule="auto"/>
        <w:ind w:left="1276"/>
        <w:rPr>
          <w:rFonts w:cstheme="minorHAnsi"/>
          <w:i/>
          <w:sz w:val="21"/>
          <w:szCs w:val="21"/>
        </w:rPr>
      </w:pPr>
      <w:r w:rsidRPr="002E42F2">
        <w:rPr>
          <w:rFonts w:cstheme="minorHAnsi"/>
          <w:i/>
          <w:sz w:val="21"/>
          <w:szCs w:val="21"/>
        </w:rPr>
        <w:t>Note: these lists are published by the Australian Children’s Education and Care Quality Authority</w:t>
      </w:r>
    </w:p>
    <w:p w14:paraId="15EEB1D9" w14:textId="77777777" w:rsidR="000846D5" w:rsidRPr="00DD72ED" w:rsidRDefault="000846D5" w:rsidP="002E42F2">
      <w:pPr>
        <w:spacing w:after="80" w:line="240" w:lineRule="auto"/>
        <w:ind w:left="426"/>
        <w:rPr>
          <w:rFonts w:cstheme="minorHAnsi"/>
          <w:sz w:val="21"/>
          <w:szCs w:val="21"/>
        </w:rPr>
      </w:pPr>
      <w:r w:rsidRPr="00DD72ED">
        <w:rPr>
          <w:rFonts w:cstheme="minorHAnsi"/>
          <w:b/>
          <w:sz w:val="21"/>
          <w:szCs w:val="21"/>
        </w:rPr>
        <w:t>‘End Date’</w:t>
      </w:r>
      <w:r w:rsidRPr="00DD72ED">
        <w:rPr>
          <w:rFonts w:cstheme="minorHAnsi"/>
          <w:sz w:val="21"/>
          <w:szCs w:val="21"/>
        </w:rPr>
        <w:t xml:space="preserve"> means </w:t>
      </w:r>
      <w:r w:rsidR="00C344E9">
        <w:rPr>
          <w:rFonts w:cstheme="minorHAnsi"/>
          <w:sz w:val="21"/>
          <w:szCs w:val="21"/>
        </w:rPr>
        <w:t>whichever of the following applies</w:t>
      </w:r>
      <w:r w:rsidRPr="00DD72ED">
        <w:rPr>
          <w:rFonts w:cstheme="minorHAnsi"/>
          <w:sz w:val="21"/>
          <w:szCs w:val="21"/>
        </w:rPr>
        <w:t>:</w:t>
      </w:r>
    </w:p>
    <w:p w14:paraId="01297E45" w14:textId="77777777" w:rsidR="000846D5" w:rsidRPr="00DD72ED" w:rsidRDefault="009A7A72" w:rsidP="00B77FC8">
      <w:pPr>
        <w:spacing w:after="80" w:line="240" w:lineRule="auto"/>
        <w:ind w:left="851" w:hanging="425"/>
        <w:rPr>
          <w:rFonts w:cstheme="minorHAnsi"/>
          <w:sz w:val="21"/>
          <w:szCs w:val="21"/>
        </w:rPr>
      </w:pPr>
      <w:r w:rsidRPr="00DD72ED">
        <w:rPr>
          <w:rFonts w:cstheme="minorHAnsi"/>
          <w:sz w:val="21"/>
          <w:szCs w:val="21"/>
        </w:rPr>
        <w:t>(a)</w:t>
      </w:r>
      <w:r w:rsidRPr="00DD72ED">
        <w:rPr>
          <w:rFonts w:cstheme="minorHAnsi"/>
          <w:sz w:val="21"/>
          <w:szCs w:val="21"/>
        </w:rPr>
        <w:tab/>
      </w:r>
      <w:r w:rsidR="00CD71DB">
        <w:rPr>
          <w:rFonts w:cstheme="minorHAnsi"/>
          <w:sz w:val="21"/>
          <w:szCs w:val="21"/>
        </w:rPr>
        <w:t>31 December</w:t>
      </w:r>
      <w:r w:rsidR="008A42C1">
        <w:rPr>
          <w:rFonts w:cstheme="minorHAnsi"/>
          <w:sz w:val="21"/>
          <w:szCs w:val="21"/>
        </w:rPr>
        <w:t xml:space="preserve"> </w:t>
      </w:r>
      <w:r w:rsidR="00121985">
        <w:rPr>
          <w:rFonts w:cstheme="minorHAnsi"/>
          <w:sz w:val="21"/>
          <w:szCs w:val="21"/>
        </w:rPr>
        <w:t>201</w:t>
      </w:r>
      <w:r w:rsidR="008A42C1">
        <w:rPr>
          <w:rFonts w:cstheme="minorHAnsi"/>
          <w:sz w:val="21"/>
          <w:szCs w:val="21"/>
        </w:rPr>
        <w:t>7</w:t>
      </w:r>
      <w:r w:rsidR="000846D5" w:rsidRPr="00DD72ED">
        <w:rPr>
          <w:rFonts w:cstheme="minorHAnsi"/>
          <w:sz w:val="21"/>
          <w:szCs w:val="21"/>
        </w:rPr>
        <w:t>; or</w:t>
      </w:r>
    </w:p>
    <w:p w14:paraId="2FDDC587" w14:textId="77777777" w:rsidR="000846D5" w:rsidRPr="00DD72ED" w:rsidRDefault="009A7A72" w:rsidP="00B77FC8">
      <w:pPr>
        <w:spacing w:after="80" w:line="240" w:lineRule="auto"/>
        <w:ind w:left="851" w:hanging="425"/>
        <w:rPr>
          <w:rFonts w:cstheme="minorHAnsi"/>
          <w:sz w:val="21"/>
          <w:szCs w:val="21"/>
        </w:rPr>
      </w:pPr>
      <w:r w:rsidRPr="00DD72ED">
        <w:rPr>
          <w:rFonts w:cstheme="minorHAnsi"/>
          <w:sz w:val="21"/>
          <w:szCs w:val="21"/>
        </w:rPr>
        <w:t>(b)</w:t>
      </w:r>
      <w:r w:rsidRPr="00DD72ED">
        <w:rPr>
          <w:rFonts w:cstheme="minorHAnsi"/>
          <w:sz w:val="21"/>
          <w:szCs w:val="21"/>
        </w:rPr>
        <w:tab/>
      </w:r>
      <w:r w:rsidR="000846D5" w:rsidRPr="00DD72ED">
        <w:rPr>
          <w:rFonts w:cstheme="minorHAnsi"/>
          <w:sz w:val="21"/>
          <w:szCs w:val="21"/>
        </w:rPr>
        <w:t xml:space="preserve">if this Agreement </w:t>
      </w:r>
      <w:r w:rsidR="008A42C1">
        <w:rPr>
          <w:rFonts w:cstheme="minorHAnsi"/>
          <w:sz w:val="21"/>
          <w:szCs w:val="21"/>
        </w:rPr>
        <w:t xml:space="preserve">is terminated earlier, </w:t>
      </w:r>
      <w:r w:rsidR="008A42C1" w:rsidRPr="00DD72ED">
        <w:rPr>
          <w:rFonts w:cstheme="minorHAnsi"/>
          <w:sz w:val="21"/>
          <w:szCs w:val="21"/>
        </w:rPr>
        <w:t>the day on which this Agreement is terminated</w:t>
      </w:r>
      <w:r w:rsidR="008A42C1">
        <w:rPr>
          <w:rFonts w:cstheme="minorHAnsi"/>
          <w:sz w:val="21"/>
          <w:szCs w:val="21"/>
        </w:rPr>
        <w:t>.</w:t>
      </w:r>
    </w:p>
    <w:p w14:paraId="69EFA92E" w14:textId="77777777" w:rsidR="001C5A3A" w:rsidRPr="00DD72ED" w:rsidRDefault="00A27A36" w:rsidP="00B77FC8">
      <w:pPr>
        <w:spacing w:after="80" w:line="240" w:lineRule="auto"/>
        <w:ind w:left="425"/>
        <w:rPr>
          <w:rFonts w:cstheme="minorHAnsi"/>
          <w:b/>
          <w:sz w:val="21"/>
          <w:szCs w:val="21"/>
        </w:rPr>
      </w:pPr>
      <w:r>
        <w:rPr>
          <w:rFonts w:cstheme="minorHAnsi"/>
          <w:b/>
          <w:sz w:val="21"/>
          <w:szCs w:val="21"/>
        </w:rPr>
        <w:t>‘family assistance l</w:t>
      </w:r>
      <w:r w:rsidR="001C5A3A" w:rsidRPr="00DD72ED">
        <w:rPr>
          <w:rFonts w:cstheme="minorHAnsi"/>
          <w:b/>
          <w:sz w:val="21"/>
          <w:szCs w:val="21"/>
        </w:rPr>
        <w:t xml:space="preserve">aw’ </w:t>
      </w:r>
      <w:r w:rsidR="001C5A3A" w:rsidRPr="00DD72ED">
        <w:rPr>
          <w:rFonts w:cstheme="minorHAnsi"/>
          <w:sz w:val="21"/>
          <w:szCs w:val="21"/>
        </w:rPr>
        <w:t xml:space="preserve">has the same meaning as the definition of ‘family assistance law’ in subsection 3(1) of the </w:t>
      </w:r>
      <w:r w:rsidR="001C5A3A" w:rsidRPr="00DD72ED">
        <w:rPr>
          <w:rFonts w:cstheme="minorHAnsi"/>
          <w:i/>
          <w:sz w:val="21"/>
          <w:szCs w:val="21"/>
        </w:rPr>
        <w:t>A New Tax System (Family Assistance) (Administration) Act 1999</w:t>
      </w:r>
      <w:r w:rsidR="001C5A3A" w:rsidRPr="00DD72ED">
        <w:rPr>
          <w:rFonts w:cstheme="minorHAnsi"/>
          <w:sz w:val="21"/>
          <w:szCs w:val="21"/>
        </w:rPr>
        <w:t>.</w:t>
      </w:r>
    </w:p>
    <w:p w14:paraId="2A3A2696" w14:textId="77777777" w:rsidR="00397553" w:rsidRDefault="009E783B"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Funding</w:t>
      </w:r>
      <w:r w:rsidRPr="00DD72ED">
        <w:rPr>
          <w:rFonts w:cstheme="minorHAnsi"/>
          <w:sz w:val="21"/>
          <w:szCs w:val="21"/>
        </w:rPr>
        <w:t>’ means</w:t>
      </w:r>
      <w:r w:rsidR="002F514A" w:rsidRPr="00DD72ED">
        <w:rPr>
          <w:rFonts w:cstheme="minorHAnsi"/>
          <w:sz w:val="21"/>
          <w:szCs w:val="21"/>
        </w:rPr>
        <w:t xml:space="preserve"> </w:t>
      </w:r>
      <w:r w:rsidR="00397553" w:rsidRPr="00DD72ED">
        <w:rPr>
          <w:rFonts w:cstheme="minorHAnsi"/>
          <w:sz w:val="21"/>
          <w:szCs w:val="21"/>
        </w:rPr>
        <w:t>the amount or amounts</w:t>
      </w:r>
      <w:r w:rsidR="008F5A28" w:rsidRPr="00DD72ED">
        <w:rPr>
          <w:rFonts w:cstheme="minorHAnsi"/>
          <w:sz w:val="21"/>
          <w:szCs w:val="21"/>
        </w:rPr>
        <w:t xml:space="preserve"> </w:t>
      </w:r>
      <w:r w:rsidR="00397553" w:rsidRPr="00DD72ED">
        <w:rPr>
          <w:rFonts w:cstheme="minorHAnsi"/>
          <w:sz w:val="21"/>
          <w:szCs w:val="21"/>
        </w:rPr>
        <w:t xml:space="preserve">specified in </w:t>
      </w:r>
      <w:r w:rsidR="0057025C" w:rsidRPr="00DD72ED">
        <w:rPr>
          <w:rFonts w:cstheme="minorHAnsi"/>
          <w:sz w:val="21"/>
          <w:szCs w:val="21"/>
        </w:rPr>
        <w:t>clause 8</w:t>
      </w:r>
      <w:r w:rsidR="00397553" w:rsidRPr="00DD72ED">
        <w:rPr>
          <w:rFonts w:cstheme="minorHAnsi"/>
          <w:sz w:val="21"/>
          <w:szCs w:val="21"/>
        </w:rPr>
        <w:t>.</w:t>
      </w:r>
    </w:p>
    <w:p w14:paraId="13E7149F" w14:textId="77777777" w:rsidR="00B634C1" w:rsidRPr="00B634C1" w:rsidRDefault="00B634C1" w:rsidP="00B634C1">
      <w:pPr>
        <w:spacing w:after="80" w:line="240" w:lineRule="auto"/>
        <w:ind w:left="426"/>
        <w:rPr>
          <w:rFonts w:eastAsia="Calibri" w:cstheme="minorHAnsi"/>
          <w:sz w:val="21"/>
          <w:szCs w:val="21"/>
        </w:rPr>
      </w:pPr>
      <w:r>
        <w:rPr>
          <w:rFonts w:cstheme="minorHAnsi"/>
          <w:sz w:val="21"/>
          <w:szCs w:val="21"/>
        </w:rPr>
        <w:t>‘</w:t>
      </w:r>
      <w:r>
        <w:rPr>
          <w:rFonts w:cstheme="minorHAnsi"/>
          <w:b/>
          <w:sz w:val="21"/>
          <w:szCs w:val="21"/>
        </w:rPr>
        <w:t>Funding</w:t>
      </w:r>
      <w:r w:rsidRPr="00C46278">
        <w:rPr>
          <w:rFonts w:cstheme="minorHAnsi"/>
          <w:b/>
          <w:sz w:val="21"/>
          <w:szCs w:val="21"/>
        </w:rPr>
        <w:t xml:space="preserve"> Period</w:t>
      </w:r>
      <w:r>
        <w:rPr>
          <w:rFonts w:cstheme="minorHAnsi"/>
          <w:sz w:val="21"/>
          <w:szCs w:val="21"/>
        </w:rPr>
        <w:t>’ means the period specified in clause 5.</w:t>
      </w:r>
    </w:p>
    <w:p w14:paraId="230EE038" w14:textId="77777777" w:rsidR="00067A9C" w:rsidRPr="00DD72ED" w:rsidRDefault="00067A9C"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GST</w:t>
      </w:r>
      <w:r w:rsidRPr="00DD72ED">
        <w:rPr>
          <w:rFonts w:cstheme="minorHAnsi"/>
          <w:sz w:val="21"/>
          <w:szCs w:val="21"/>
        </w:rPr>
        <w:t xml:space="preserve">’ has the same meaning as it has in section 195-1 of the </w:t>
      </w:r>
      <w:r w:rsidRPr="00DD72ED">
        <w:rPr>
          <w:rFonts w:cstheme="minorHAnsi"/>
          <w:i/>
          <w:sz w:val="21"/>
          <w:szCs w:val="21"/>
        </w:rPr>
        <w:t>A New Tax System (Goods and Services Tax) Act 1999</w:t>
      </w:r>
      <w:r w:rsidRPr="00DD72ED">
        <w:rPr>
          <w:rFonts w:cstheme="minorHAnsi"/>
          <w:sz w:val="21"/>
          <w:szCs w:val="21"/>
        </w:rPr>
        <w:t>.</w:t>
      </w:r>
    </w:p>
    <w:p w14:paraId="0CBC90A0" w14:textId="77777777" w:rsidR="00F363CD" w:rsidRDefault="00397553" w:rsidP="00B77FC8">
      <w:pPr>
        <w:spacing w:after="80" w:line="240" w:lineRule="auto"/>
        <w:ind w:left="426"/>
        <w:rPr>
          <w:rFonts w:cstheme="minorHAnsi"/>
          <w:sz w:val="21"/>
          <w:szCs w:val="21"/>
        </w:rPr>
      </w:pPr>
      <w:r w:rsidRPr="00DD72ED">
        <w:rPr>
          <w:rFonts w:cstheme="minorHAnsi"/>
          <w:b/>
          <w:sz w:val="21"/>
          <w:szCs w:val="21"/>
        </w:rPr>
        <w:t>‘G</w:t>
      </w:r>
      <w:r w:rsidR="00F363CD" w:rsidRPr="00DD72ED">
        <w:rPr>
          <w:rFonts w:cstheme="minorHAnsi"/>
          <w:b/>
          <w:sz w:val="21"/>
          <w:szCs w:val="21"/>
        </w:rPr>
        <w:t>uidelines’</w:t>
      </w:r>
      <w:r w:rsidR="00F363CD" w:rsidRPr="00DD72ED">
        <w:rPr>
          <w:rFonts w:cstheme="minorHAnsi"/>
          <w:sz w:val="21"/>
          <w:szCs w:val="21"/>
        </w:rPr>
        <w:t xml:space="preserve"> means</w:t>
      </w:r>
      <w:r w:rsidR="0064120F" w:rsidRPr="00DD72ED">
        <w:rPr>
          <w:rFonts w:cstheme="minorHAnsi"/>
          <w:sz w:val="21"/>
          <w:szCs w:val="21"/>
        </w:rPr>
        <w:t xml:space="preserve"> the </w:t>
      </w:r>
      <w:r w:rsidR="00AE1E73">
        <w:rPr>
          <w:rFonts w:cstheme="minorHAnsi"/>
          <w:sz w:val="21"/>
          <w:szCs w:val="21"/>
        </w:rPr>
        <w:t>Long Day Care Professional Development</w:t>
      </w:r>
      <w:r w:rsidR="0047063C" w:rsidRPr="00DD72ED">
        <w:rPr>
          <w:rFonts w:cstheme="minorHAnsi"/>
          <w:sz w:val="21"/>
          <w:szCs w:val="21"/>
        </w:rPr>
        <w:t xml:space="preserve"> </w:t>
      </w:r>
      <w:r w:rsidR="002E1E5E">
        <w:rPr>
          <w:rFonts w:cstheme="minorHAnsi"/>
          <w:sz w:val="21"/>
          <w:szCs w:val="21"/>
        </w:rPr>
        <w:t>Programme</w:t>
      </w:r>
      <w:r w:rsidR="0047063C" w:rsidRPr="00DD72ED">
        <w:rPr>
          <w:rFonts w:cstheme="minorHAnsi"/>
          <w:sz w:val="21"/>
          <w:szCs w:val="21"/>
        </w:rPr>
        <w:t xml:space="preserve"> </w:t>
      </w:r>
      <w:r w:rsidR="00AE1E73">
        <w:rPr>
          <w:rFonts w:cstheme="minorHAnsi"/>
          <w:sz w:val="21"/>
          <w:szCs w:val="21"/>
        </w:rPr>
        <w:t xml:space="preserve">Funding </w:t>
      </w:r>
      <w:r w:rsidR="0047063C" w:rsidRPr="00DD72ED">
        <w:rPr>
          <w:rFonts w:cstheme="minorHAnsi"/>
          <w:sz w:val="21"/>
          <w:szCs w:val="21"/>
        </w:rPr>
        <w:t>Guidelines</w:t>
      </w:r>
      <w:r w:rsidR="0064120F" w:rsidRPr="00DD72ED">
        <w:rPr>
          <w:rFonts w:cstheme="minorHAnsi"/>
          <w:sz w:val="21"/>
          <w:szCs w:val="21"/>
        </w:rPr>
        <w:t>.</w:t>
      </w:r>
    </w:p>
    <w:p w14:paraId="3904FA28" w14:textId="77777777" w:rsidR="00AB6E2E" w:rsidRDefault="00597D4C" w:rsidP="00AB6E2E">
      <w:r w:rsidRPr="002F087E">
        <w:rPr>
          <w:rFonts w:cstheme="minorHAnsi"/>
          <w:i/>
          <w:sz w:val="21"/>
          <w:szCs w:val="21"/>
        </w:rPr>
        <w:t xml:space="preserve">Note: Currently, the </w:t>
      </w:r>
      <w:r w:rsidR="005650FA">
        <w:rPr>
          <w:rFonts w:cstheme="minorHAnsi"/>
          <w:i/>
          <w:sz w:val="21"/>
          <w:szCs w:val="21"/>
        </w:rPr>
        <w:t>G</w:t>
      </w:r>
      <w:r w:rsidRPr="002F087E">
        <w:rPr>
          <w:rFonts w:cstheme="minorHAnsi"/>
          <w:i/>
          <w:sz w:val="21"/>
          <w:szCs w:val="21"/>
        </w:rPr>
        <w:t>uidelines are available at:</w:t>
      </w:r>
      <w:r>
        <w:rPr>
          <w:rFonts w:cstheme="minorHAnsi"/>
          <w:sz w:val="21"/>
          <w:szCs w:val="21"/>
        </w:rPr>
        <w:t xml:space="preserve"> </w:t>
      </w:r>
      <w:hyperlink r:id="rId18" w:history="1">
        <w:r w:rsidR="00AB6E2E">
          <w:rPr>
            <w:rStyle w:val="Hyperlink"/>
          </w:rPr>
          <w:t>www.education.gov.au/ldcpdp</w:t>
        </w:r>
      </w:hyperlink>
    </w:p>
    <w:p w14:paraId="0EFD9492" w14:textId="77777777" w:rsidR="00597D4C" w:rsidRPr="00DD72ED" w:rsidRDefault="00597D4C" w:rsidP="00597D4C">
      <w:pPr>
        <w:spacing w:after="80" w:line="240" w:lineRule="auto"/>
        <w:ind w:left="426" w:right="-142"/>
        <w:rPr>
          <w:rFonts w:cstheme="minorHAnsi"/>
          <w:sz w:val="21"/>
          <w:szCs w:val="21"/>
        </w:rPr>
      </w:pPr>
    </w:p>
    <w:p w14:paraId="313955D2" w14:textId="77777777" w:rsidR="00754942" w:rsidRPr="00DD72ED" w:rsidRDefault="00754942" w:rsidP="00B77FC8">
      <w:pPr>
        <w:spacing w:after="80" w:line="240" w:lineRule="auto"/>
        <w:ind w:left="426"/>
        <w:rPr>
          <w:rFonts w:cstheme="minorHAnsi"/>
          <w:sz w:val="21"/>
          <w:szCs w:val="21"/>
        </w:rPr>
      </w:pPr>
      <w:r w:rsidRPr="00DD72ED">
        <w:rPr>
          <w:rFonts w:cstheme="minorHAnsi"/>
          <w:sz w:val="21"/>
          <w:szCs w:val="21"/>
        </w:rPr>
        <w:t>‘</w:t>
      </w:r>
      <w:r w:rsidRPr="00DD72ED">
        <w:rPr>
          <w:rStyle w:val="Bold"/>
          <w:rFonts w:cstheme="minorHAnsi"/>
          <w:sz w:val="21"/>
          <w:szCs w:val="21"/>
        </w:rPr>
        <w:t>Intellectual Property Rights</w:t>
      </w:r>
      <w:r w:rsidRPr="00DD72ED">
        <w:rPr>
          <w:rFonts w:cstheme="minorHAnsi"/>
          <w:sz w:val="21"/>
          <w:szCs w:val="21"/>
        </w:rPr>
        <w:t>’ includes all copyright (including rights in relation to phonograms and broadcasts), all rights in relation to inventions (including patent rights), plant varieties, registered and unregistered trademarks (including service marks), registered designs, circuit layouts, and all other rights resulting from intellectual activity in the industrial, scientific, literary or artistic fields.</w:t>
      </w:r>
    </w:p>
    <w:p w14:paraId="7F9E1647" w14:textId="77777777" w:rsidR="00754942" w:rsidRPr="00DD72ED" w:rsidRDefault="00754942"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Interest’</w:t>
      </w:r>
      <w:r w:rsidRPr="00DD72ED">
        <w:rPr>
          <w:rFonts w:cstheme="minorHAnsi"/>
          <w:sz w:val="21"/>
          <w:szCs w:val="21"/>
        </w:rPr>
        <w:t xml:space="preserve"> means interest calculated at an interest rate equal to the general interest charge rate for a day pursuant to section 8AAD of the </w:t>
      </w:r>
      <w:r w:rsidRPr="00DD72ED">
        <w:rPr>
          <w:rStyle w:val="Italics"/>
          <w:rFonts w:cstheme="minorHAnsi"/>
          <w:sz w:val="21"/>
          <w:szCs w:val="21"/>
        </w:rPr>
        <w:t>Taxation Administration Act 1953</w:t>
      </w:r>
      <w:r w:rsidRPr="00DD72ED">
        <w:rPr>
          <w:rFonts w:cstheme="minorHAnsi"/>
          <w:sz w:val="21"/>
          <w:szCs w:val="21"/>
        </w:rPr>
        <w:t>, on a daily compounding basis.</w:t>
      </w:r>
    </w:p>
    <w:p w14:paraId="6EC99C73" w14:textId="77777777" w:rsidR="00E53FBF" w:rsidRPr="00DD72ED" w:rsidRDefault="00D07C9A"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Letter of Offer</w:t>
      </w:r>
      <w:r w:rsidRPr="00DD72ED">
        <w:rPr>
          <w:rFonts w:cstheme="minorHAnsi"/>
          <w:sz w:val="21"/>
          <w:szCs w:val="21"/>
        </w:rPr>
        <w:t>’ means</w:t>
      </w:r>
      <w:r w:rsidR="00965AE4" w:rsidRPr="00DD72ED">
        <w:rPr>
          <w:rFonts w:cstheme="minorHAnsi"/>
          <w:sz w:val="21"/>
          <w:szCs w:val="21"/>
        </w:rPr>
        <w:t xml:space="preserve"> the letter of offer from Us to You inviting You to enter into this Agreement.</w:t>
      </w:r>
    </w:p>
    <w:p w14:paraId="4783CEF4" w14:textId="77777777" w:rsidR="00E06107" w:rsidRPr="00DD72ED" w:rsidRDefault="00E06107" w:rsidP="00B77FC8">
      <w:pPr>
        <w:spacing w:after="80" w:line="240" w:lineRule="auto"/>
        <w:ind w:left="426"/>
        <w:rPr>
          <w:rFonts w:cstheme="minorHAnsi"/>
          <w:sz w:val="21"/>
          <w:szCs w:val="21"/>
        </w:rPr>
      </w:pPr>
      <w:r w:rsidRPr="00DD72ED">
        <w:rPr>
          <w:rFonts w:cstheme="minorHAnsi"/>
          <w:sz w:val="21"/>
          <w:szCs w:val="21"/>
        </w:rPr>
        <w:t>‘</w:t>
      </w:r>
      <w:r w:rsidRPr="00DD72ED">
        <w:rPr>
          <w:rStyle w:val="Bold"/>
          <w:rFonts w:cstheme="minorHAnsi"/>
          <w:sz w:val="21"/>
          <w:szCs w:val="21"/>
        </w:rPr>
        <w:t>Material</w:t>
      </w:r>
      <w:r w:rsidRPr="00DD72ED">
        <w:rPr>
          <w:rFonts w:cstheme="minorHAnsi"/>
          <w:sz w:val="21"/>
          <w:szCs w:val="21"/>
        </w:rPr>
        <w:t xml:space="preserve">’ includes documents, </w:t>
      </w:r>
      <w:r w:rsidR="000D01E7" w:rsidRPr="00DD72ED">
        <w:rPr>
          <w:rFonts w:cstheme="minorHAnsi"/>
          <w:sz w:val="21"/>
          <w:szCs w:val="21"/>
        </w:rPr>
        <w:t xml:space="preserve">reports, </w:t>
      </w:r>
      <w:r w:rsidRPr="00DD72ED">
        <w:rPr>
          <w:rFonts w:cstheme="minorHAnsi"/>
          <w:sz w:val="21"/>
          <w:szCs w:val="21"/>
        </w:rPr>
        <w:t>equipment, software (including source code and object code), goods, information and data stored by any means including all copies and extracts of the same.</w:t>
      </w:r>
    </w:p>
    <w:p w14:paraId="26A74521" w14:textId="77777777" w:rsidR="00607011" w:rsidRPr="00DD72ED" w:rsidRDefault="00607011" w:rsidP="00B77FC8">
      <w:pPr>
        <w:spacing w:after="80" w:line="240" w:lineRule="auto"/>
        <w:ind w:left="426"/>
        <w:rPr>
          <w:rFonts w:cstheme="minorHAnsi"/>
          <w:sz w:val="21"/>
          <w:szCs w:val="21"/>
        </w:rPr>
      </w:pPr>
      <w:r w:rsidRPr="00DD72ED">
        <w:rPr>
          <w:rFonts w:cstheme="minorHAnsi"/>
          <w:b/>
          <w:sz w:val="21"/>
          <w:szCs w:val="21"/>
        </w:rPr>
        <w:t>‘National Law’</w:t>
      </w:r>
      <w:r w:rsidRPr="00DD72ED">
        <w:rPr>
          <w:rFonts w:cstheme="minorHAnsi"/>
          <w:sz w:val="21"/>
          <w:szCs w:val="21"/>
        </w:rPr>
        <w:t xml:space="preserve"> means the </w:t>
      </w:r>
      <w:r w:rsidRPr="00DD72ED">
        <w:rPr>
          <w:rFonts w:cstheme="minorHAnsi"/>
          <w:bCs/>
          <w:i/>
          <w:sz w:val="21"/>
          <w:szCs w:val="21"/>
        </w:rPr>
        <w:t xml:space="preserve">Education and Care Services National Law </w:t>
      </w:r>
      <w:r w:rsidR="000B6691" w:rsidRPr="000B6691">
        <w:rPr>
          <w:rFonts w:cstheme="minorHAnsi"/>
          <w:bCs/>
          <w:sz w:val="21"/>
          <w:szCs w:val="21"/>
        </w:rPr>
        <w:t>set out in the Schedule to the</w:t>
      </w:r>
      <w:r w:rsidR="000B6691">
        <w:rPr>
          <w:rFonts w:cstheme="minorHAnsi"/>
          <w:bCs/>
          <w:i/>
          <w:sz w:val="21"/>
          <w:szCs w:val="21"/>
        </w:rPr>
        <w:t xml:space="preserve"> </w:t>
      </w:r>
      <w:r w:rsidR="000B6691" w:rsidRPr="00DD72ED">
        <w:rPr>
          <w:rFonts w:cstheme="minorHAnsi"/>
          <w:bCs/>
          <w:i/>
          <w:sz w:val="21"/>
          <w:szCs w:val="21"/>
        </w:rPr>
        <w:t xml:space="preserve">Education and Care Services National Law </w:t>
      </w:r>
      <w:r w:rsidR="000B6691">
        <w:rPr>
          <w:rFonts w:cstheme="minorHAnsi"/>
          <w:bCs/>
          <w:i/>
          <w:sz w:val="21"/>
          <w:szCs w:val="21"/>
        </w:rPr>
        <w:t xml:space="preserve">Act </w:t>
      </w:r>
      <w:r w:rsidRPr="00DD72ED">
        <w:rPr>
          <w:rFonts w:cstheme="minorHAnsi"/>
          <w:bCs/>
          <w:i/>
          <w:sz w:val="21"/>
          <w:szCs w:val="21"/>
        </w:rPr>
        <w:t>201</w:t>
      </w:r>
      <w:r w:rsidR="000B6691">
        <w:rPr>
          <w:rFonts w:cstheme="minorHAnsi"/>
          <w:bCs/>
          <w:i/>
          <w:sz w:val="21"/>
          <w:szCs w:val="21"/>
        </w:rPr>
        <w:t xml:space="preserve">0 </w:t>
      </w:r>
      <w:r w:rsidR="000B6691" w:rsidRPr="000B6691">
        <w:rPr>
          <w:rFonts w:cstheme="minorHAnsi"/>
          <w:bCs/>
          <w:sz w:val="21"/>
          <w:szCs w:val="21"/>
        </w:rPr>
        <w:t>(Vic) as applying in each state or territory</w:t>
      </w:r>
      <w:r w:rsidRPr="00DD72ED">
        <w:rPr>
          <w:rFonts w:cstheme="minorHAnsi"/>
          <w:sz w:val="21"/>
          <w:szCs w:val="21"/>
        </w:rPr>
        <w:t>.</w:t>
      </w:r>
    </w:p>
    <w:p w14:paraId="7A13B856" w14:textId="77777777" w:rsidR="00607011" w:rsidRPr="00DD72ED" w:rsidRDefault="00607011" w:rsidP="00B77FC8">
      <w:pPr>
        <w:spacing w:after="80" w:line="240" w:lineRule="auto"/>
        <w:ind w:left="426"/>
        <w:rPr>
          <w:rFonts w:cstheme="minorHAnsi"/>
          <w:sz w:val="21"/>
          <w:szCs w:val="21"/>
        </w:rPr>
      </w:pPr>
      <w:r w:rsidRPr="00DD72ED">
        <w:rPr>
          <w:rFonts w:cstheme="minorHAnsi"/>
          <w:b/>
          <w:sz w:val="21"/>
          <w:szCs w:val="21"/>
        </w:rPr>
        <w:t>‘National Regulations’</w:t>
      </w:r>
      <w:r w:rsidRPr="00DD72ED">
        <w:rPr>
          <w:rFonts w:cstheme="minorHAnsi"/>
          <w:sz w:val="21"/>
          <w:szCs w:val="21"/>
        </w:rPr>
        <w:t xml:space="preserve"> means the</w:t>
      </w:r>
      <w:r w:rsidR="000B6691">
        <w:rPr>
          <w:rFonts w:cstheme="minorHAnsi"/>
          <w:sz w:val="21"/>
          <w:szCs w:val="21"/>
        </w:rPr>
        <w:t xml:space="preserve"> regulations made in each state and territory under the National Law.</w:t>
      </w:r>
      <w:r w:rsidRPr="00DD72ED">
        <w:rPr>
          <w:rFonts w:cstheme="minorHAnsi"/>
          <w:sz w:val="21"/>
          <w:szCs w:val="21"/>
        </w:rPr>
        <w:t xml:space="preserve"> </w:t>
      </w:r>
    </w:p>
    <w:p w14:paraId="6193A1AB" w14:textId="77777777" w:rsidR="00E95EB4" w:rsidRPr="003253D7" w:rsidRDefault="00E95EB4"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Notice</w:t>
      </w:r>
      <w:r w:rsidRPr="00DD72ED">
        <w:rPr>
          <w:rFonts w:cstheme="minorHAnsi"/>
          <w:sz w:val="21"/>
          <w:szCs w:val="21"/>
        </w:rPr>
        <w:t xml:space="preserve">’ means a notice sent from one party to the other party in accordance with the requirements of </w:t>
      </w:r>
      <w:r w:rsidRPr="003253D7">
        <w:rPr>
          <w:rFonts w:cstheme="minorHAnsi"/>
          <w:sz w:val="21"/>
          <w:szCs w:val="21"/>
        </w:rPr>
        <w:t>clause</w:t>
      </w:r>
      <w:r w:rsidR="00575357" w:rsidRPr="003253D7">
        <w:rPr>
          <w:rFonts w:cstheme="minorHAnsi"/>
          <w:sz w:val="21"/>
          <w:szCs w:val="21"/>
        </w:rPr>
        <w:t>s 7.</w:t>
      </w:r>
      <w:r w:rsidR="0046397A" w:rsidRPr="003253D7">
        <w:rPr>
          <w:rFonts w:cstheme="minorHAnsi"/>
          <w:sz w:val="21"/>
          <w:szCs w:val="21"/>
        </w:rPr>
        <w:t>13</w:t>
      </w:r>
      <w:r w:rsidR="00575357" w:rsidRPr="003253D7">
        <w:rPr>
          <w:rFonts w:cstheme="minorHAnsi"/>
          <w:sz w:val="21"/>
          <w:szCs w:val="21"/>
        </w:rPr>
        <w:t xml:space="preserve">, </w:t>
      </w:r>
      <w:r w:rsidR="0046397A" w:rsidRPr="003253D7">
        <w:rPr>
          <w:rFonts w:cstheme="minorHAnsi"/>
          <w:sz w:val="21"/>
          <w:szCs w:val="21"/>
        </w:rPr>
        <w:t>7</w:t>
      </w:r>
      <w:r w:rsidR="00575357" w:rsidRPr="003253D7">
        <w:rPr>
          <w:rFonts w:cstheme="minorHAnsi"/>
          <w:sz w:val="21"/>
          <w:szCs w:val="21"/>
        </w:rPr>
        <w:t>.</w:t>
      </w:r>
      <w:r w:rsidR="0046397A" w:rsidRPr="003253D7">
        <w:rPr>
          <w:rFonts w:cstheme="minorHAnsi"/>
          <w:sz w:val="21"/>
          <w:szCs w:val="21"/>
        </w:rPr>
        <w:t xml:space="preserve">14 </w:t>
      </w:r>
      <w:r w:rsidR="00575357" w:rsidRPr="003253D7">
        <w:rPr>
          <w:rFonts w:cstheme="minorHAnsi"/>
          <w:sz w:val="21"/>
          <w:szCs w:val="21"/>
        </w:rPr>
        <w:t>and 7.</w:t>
      </w:r>
      <w:r w:rsidR="0046397A" w:rsidRPr="003253D7">
        <w:rPr>
          <w:rFonts w:cstheme="minorHAnsi"/>
          <w:sz w:val="21"/>
          <w:szCs w:val="21"/>
        </w:rPr>
        <w:t xml:space="preserve">15 </w:t>
      </w:r>
      <w:r w:rsidRPr="003253D7">
        <w:rPr>
          <w:rFonts w:cstheme="minorHAnsi"/>
          <w:sz w:val="21"/>
          <w:szCs w:val="21"/>
        </w:rPr>
        <w:t>and ‘</w:t>
      </w:r>
      <w:r w:rsidRPr="003253D7">
        <w:rPr>
          <w:rFonts w:cstheme="minorHAnsi"/>
          <w:b/>
          <w:sz w:val="21"/>
          <w:szCs w:val="21"/>
        </w:rPr>
        <w:t>Notify</w:t>
      </w:r>
      <w:r w:rsidRPr="003253D7">
        <w:rPr>
          <w:rFonts w:cstheme="minorHAnsi"/>
          <w:sz w:val="21"/>
          <w:szCs w:val="21"/>
        </w:rPr>
        <w:t>’ means the action of sending a Notice.</w:t>
      </w:r>
    </w:p>
    <w:p w14:paraId="77AE02A5" w14:textId="77777777" w:rsidR="00F02EFA" w:rsidRDefault="00F02EFA" w:rsidP="00B77FC8">
      <w:pPr>
        <w:spacing w:after="80" w:line="240" w:lineRule="auto"/>
        <w:ind w:left="426"/>
        <w:rPr>
          <w:rFonts w:cstheme="minorHAnsi"/>
          <w:sz w:val="21"/>
          <w:szCs w:val="21"/>
        </w:rPr>
      </w:pPr>
      <w:r w:rsidRPr="003253D7">
        <w:rPr>
          <w:rFonts w:cstheme="minorHAnsi"/>
          <w:sz w:val="21"/>
          <w:szCs w:val="21"/>
        </w:rPr>
        <w:t>‘</w:t>
      </w:r>
      <w:r w:rsidR="000019FD" w:rsidRPr="000019FD">
        <w:rPr>
          <w:rFonts w:cstheme="minorHAnsi"/>
          <w:b/>
          <w:sz w:val="21"/>
          <w:szCs w:val="21"/>
        </w:rPr>
        <w:t>Objectives of the</w:t>
      </w:r>
      <w:r w:rsidR="000019FD">
        <w:rPr>
          <w:rFonts w:cstheme="minorHAnsi"/>
          <w:sz w:val="21"/>
          <w:szCs w:val="21"/>
        </w:rPr>
        <w:t xml:space="preserve"> </w:t>
      </w:r>
      <w:r w:rsidRPr="003253D7">
        <w:rPr>
          <w:rFonts w:cstheme="minorHAnsi"/>
          <w:b/>
          <w:sz w:val="21"/>
          <w:szCs w:val="21"/>
        </w:rPr>
        <w:t>NQF</w:t>
      </w:r>
      <w:r w:rsidRPr="003253D7">
        <w:rPr>
          <w:rFonts w:cstheme="minorHAnsi"/>
          <w:sz w:val="21"/>
          <w:szCs w:val="21"/>
        </w:rPr>
        <w:t xml:space="preserve">’ </w:t>
      </w:r>
      <w:r w:rsidR="00883CC9">
        <w:rPr>
          <w:rFonts w:cstheme="minorHAnsi"/>
          <w:sz w:val="21"/>
          <w:szCs w:val="21"/>
        </w:rPr>
        <w:t>are to:</w:t>
      </w:r>
    </w:p>
    <w:p w14:paraId="69A878DD" w14:textId="77777777" w:rsidR="00883CC9" w:rsidRDefault="00883CC9" w:rsidP="00883CC9">
      <w:pPr>
        <w:pStyle w:val="ListParagraph"/>
        <w:numPr>
          <w:ilvl w:val="0"/>
          <w:numId w:val="25"/>
        </w:numPr>
        <w:spacing w:after="80" w:line="240" w:lineRule="auto"/>
        <w:rPr>
          <w:rFonts w:cstheme="minorHAnsi"/>
          <w:sz w:val="21"/>
          <w:szCs w:val="21"/>
        </w:rPr>
      </w:pPr>
      <w:r>
        <w:rPr>
          <w:rFonts w:cstheme="minorHAnsi"/>
          <w:sz w:val="21"/>
          <w:szCs w:val="21"/>
        </w:rPr>
        <w:t>ensure the safety, health and wellbeing of children attending education and care services;</w:t>
      </w:r>
    </w:p>
    <w:p w14:paraId="7F31991D" w14:textId="77777777" w:rsidR="00883CC9" w:rsidRDefault="00883CC9" w:rsidP="00883CC9">
      <w:pPr>
        <w:pStyle w:val="ListParagraph"/>
        <w:numPr>
          <w:ilvl w:val="0"/>
          <w:numId w:val="25"/>
        </w:numPr>
        <w:spacing w:after="80" w:line="240" w:lineRule="auto"/>
        <w:rPr>
          <w:rFonts w:cstheme="minorHAnsi"/>
          <w:sz w:val="21"/>
          <w:szCs w:val="21"/>
        </w:rPr>
      </w:pPr>
      <w:r>
        <w:rPr>
          <w:rFonts w:cstheme="minorHAnsi"/>
          <w:sz w:val="21"/>
          <w:szCs w:val="21"/>
        </w:rPr>
        <w:t>improve the educational and developmental outcomes for children attending education and care services;</w:t>
      </w:r>
    </w:p>
    <w:p w14:paraId="2CCBDDC7" w14:textId="77777777" w:rsidR="00883CC9" w:rsidRDefault="00883CC9" w:rsidP="00883CC9">
      <w:pPr>
        <w:pStyle w:val="ListParagraph"/>
        <w:numPr>
          <w:ilvl w:val="0"/>
          <w:numId w:val="25"/>
        </w:numPr>
        <w:spacing w:after="80" w:line="240" w:lineRule="auto"/>
        <w:rPr>
          <w:rFonts w:cstheme="minorHAnsi"/>
          <w:sz w:val="21"/>
          <w:szCs w:val="21"/>
        </w:rPr>
      </w:pPr>
      <w:r>
        <w:rPr>
          <w:rFonts w:cstheme="minorHAnsi"/>
          <w:sz w:val="21"/>
          <w:szCs w:val="21"/>
        </w:rPr>
        <w:t>promote continuous improvement in the provision of quality education and care services;</w:t>
      </w:r>
    </w:p>
    <w:p w14:paraId="2407F908" w14:textId="77777777" w:rsidR="00883CC9" w:rsidRDefault="00883CC9" w:rsidP="00883CC9">
      <w:pPr>
        <w:pStyle w:val="ListParagraph"/>
        <w:numPr>
          <w:ilvl w:val="0"/>
          <w:numId w:val="25"/>
        </w:numPr>
        <w:spacing w:after="80" w:line="240" w:lineRule="auto"/>
        <w:rPr>
          <w:rFonts w:cstheme="minorHAnsi"/>
          <w:sz w:val="21"/>
          <w:szCs w:val="21"/>
        </w:rPr>
      </w:pPr>
      <w:r>
        <w:rPr>
          <w:rFonts w:cstheme="minorHAnsi"/>
          <w:sz w:val="21"/>
          <w:szCs w:val="21"/>
        </w:rPr>
        <w:t>establish a system of national integration and shared responsibility between participating jurisdictions and the Commonwealth in the administration of the national education and care services quality framework;</w:t>
      </w:r>
    </w:p>
    <w:p w14:paraId="60E9644C" w14:textId="77777777" w:rsidR="00883CC9" w:rsidRDefault="00883CC9" w:rsidP="00883CC9">
      <w:pPr>
        <w:pStyle w:val="ListParagraph"/>
        <w:numPr>
          <w:ilvl w:val="0"/>
          <w:numId w:val="25"/>
        </w:numPr>
        <w:spacing w:after="80" w:line="240" w:lineRule="auto"/>
        <w:rPr>
          <w:rFonts w:cstheme="minorHAnsi"/>
          <w:sz w:val="21"/>
          <w:szCs w:val="21"/>
        </w:rPr>
      </w:pPr>
      <w:r>
        <w:rPr>
          <w:rFonts w:cstheme="minorHAnsi"/>
          <w:sz w:val="21"/>
          <w:szCs w:val="21"/>
        </w:rPr>
        <w:t>improve public knowledge, and access to information, about the quality of education and care services; and</w:t>
      </w:r>
    </w:p>
    <w:p w14:paraId="74B9A0E1" w14:textId="77777777" w:rsidR="00883CC9" w:rsidRPr="00883CC9" w:rsidRDefault="00883CC9" w:rsidP="00883CC9">
      <w:pPr>
        <w:pStyle w:val="ListParagraph"/>
        <w:numPr>
          <w:ilvl w:val="0"/>
          <w:numId w:val="25"/>
        </w:numPr>
        <w:spacing w:after="80" w:line="240" w:lineRule="auto"/>
        <w:rPr>
          <w:rFonts w:cstheme="minorHAnsi"/>
          <w:sz w:val="21"/>
          <w:szCs w:val="21"/>
        </w:rPr>
      </w:pPr>
      <w:r>
        <w:rPr>
          <w:rFonts w:cstheme="minorHAnsi"/>
          <w:sz w:val="21"/>
          <w:szCs w:val="21"/>
        </w:rPr>
        <w:t>reduce the regulatory and administrative burden for education and care services by enabling information to be shared between participating jurisdictions.</w:t>
      </w:r>
    </w:p>
    <w:p w14:paraId="105DDFD0" w14:textId="77777777" w:rsidR="00883CC9" w:rsidRPr="00F97040" w:rsidRDefault="00883CC9" w:rsidP="00883CC9">
      <w:pPr>
        <w:spacing w:after="80" w:line="240" w:lineRule="auto"/>
        <w:ind w:left="426"/>
        <w:rPr>
          <w:rFonts w:cstheme="minorHAnsi"/>
          <w:i/>
          <w:sz w:val="21"/>
          <w:szCs w:val="21"/>
        </w:rPr>
      </w:pPr>
      <w:r>
        <w:rPr>
          <w:rFonts w:cstheme="minorHAnsi"/>
          <w:i/>
          <w:sz w:val="21"/>
          <w:szCs w:val="21"/>
        </w:rPr>
        <w:t xml:space="preserve">Source:  National Law (go to </w:t>
      </w:r>
      <w:hyperlink r:id="rId19" w:history="1">
        <w:r w:rsidRPr="00883CC9">
          <w:rPr>
            <w:rStyle w:val="Hyperlink"/>
            <w:rFonts w:cstheme="minorHAnsi"/>
            <w:i/>
            <w:color w:val="0000FF"/>
            <w:sz w:val="21"/>
            <w:szCs w:val="21"/>
          </w:rPr>
          <w:t>www.acecqa.gov.au/National-Law</w:t>
        </w:r>
      </w:hyperlink>
      <w:r w:rsidRPr="00883CC9">
        <w:rPr>
          <w:rFonts w:cstheme="minorHAnsi"/>
          <w:i/>
          <w:color w:val="0000FF"/>
          <w:sz w:val="21"/>
          <w:szCs w:val="21"/>
        </w:rPr>
        <w:t>)</w:t>
      </w:r>
    </w:p>
    <w:p w14:paraId="7C5FDCA4" w14:textId="77777777" w:rsidR="000F546B" w:rsidRPr="00DD72ED" w:rsidRDefault="000F546B" w:rsidP="00B77FC8">
      <w:pPr>
        <w:spacing w:after="80" w:line="240" w:lineRule="auto"/>
        <w:ind w:left="426"/>
        <w:rPr>
          <w:rFonts w:cstheme="minorHAnsi"/>
          <w:bCs/>
          <w:sz w:val="21"/>
          <w:szCs w:val="21"/>
        </w:rPr>
      </w:pPr>
      <w:r w:rsidRPr="00DD72ED">
        <w:rPr>
          <w:rFonts w:cstheme="minorHAnsi"/>
          <w:bCs/>
          <w:sz w:val="21"/>
          <w:szCs w:val="21"/>
        </w:rPr>
        <w:t>‘</w:t>
      </w:r>
      <w:r w:rsidRPr="00DD72ED">
        <w:rPr>
          <w:rStyle w:val="Bold"/>
          <w:rFonts w:cstheme="minorHAnsi"/>
          <w:sz w:val="21"/>
          <w:szCs w:val="21"/>
        </w:rPr>
        <w:t xml:space="preserve">Our Confidential </w:t>
      </w:r>
      <w:r w:rsidRPr="00DD72ED">
        <w:rPr>
          <w:rFonts w:cstheme="minorHAnsi"/>
          <w:b/>
          <w:sz w:val="21"/>
          <w:szCs w:val="21"/>
        </w:rPr>
        <w:t>Information’</w:t>
      </w:r>
      <w:r w:rsidRPr="00DD72ED">
        <w:rPr>
          <w:rFonts w:cstheme="minorHAnsi"/>
          <w:bCs/>
          <w:sz w:val="21"/>
          <w:szCs w:val="21"/>
        </w:rPr>
        <w:t xml:space="preserve"> means information that:</w:t>
      </w:r>
    </w:p>
    <w:p w14:paraId="04A0749F" w14:textId="77777777" w:rsidR="00E614F3" w:rsidRPr="00DD72ED" w:rsidRDefault="00A0577D" w:rsidP="00B77FC8">
      <w:pPr>
        <w:spacing w:after="80" w:line="240" w:lineRule="auto"/>
        <w:ind w:left="851" w:hanging="425"/>
        <w:rPr>
          <w:rFonts w:cstheme="minorHAnsi"/>
          <w:sz w:val="21"/>
          <w:szCs w:val="21"/>
        </w:rPr>
      </w:pPr>
      <w:r w:rsidRPr="00DD72ED">
        <w:rPr>
          <w:rFonts w:cstheme="minorHAnsi"/>
          <w:sz w:val="21"/>
          <w:szCs w:val="21"/>
        </w:rPr>
        <w:t>(a)</w:t>
      </w:r>
      <w:r w:rsidRPr="00DD72ED">
        <w:rPr>
          <w:rFonts w:cstheme="minorHAnsi"/>
          <w:sz w:val="21"/>
          <w:szCs w:val="21"/>
        </w:rPr>
        <w:tab/>
      </w:r>
      <w:r w:rsidR="000F546B" w:rsidRPr="00DD72ED">
        <w:rPr>
          <w:rFonts w:cstheme="minorHAnsi"/>
          <w:sz w:val="21"/>
          <w:szCs w:val="21"/>
        </w:rPr>
        <w:t xml:space="preserve">We identify, by </w:t>
      </w:r>
      <w:r w:rsidR="00803AC5" w:rsidRPr="00DD72ED">
        <w:rPr>
          <w:rFonts w:cstheme="minorHAnsi"/>
          <w:sz w:val="21"/>
          <w:szCs w:val="21"/>
        </w:rPr>
        <w:t>N</w:t>
      </w:r>
      <w:r w:rsidR="000F546B" w:rsidRPr="00DD72ED">
        <w:rPr>
          <w:rFonts w:cstheme="minorHAnsi"/>
          <w:sz w:val="21"/>
          <w:szCs w:val="21"/>
        </w:rPr>
        <w:t xml:space="preserve">otice to You after the Date of this Agreement, as confidential information for the purposes of this </w:t>
      </w:r>
      <w:r w:rsidR="00F0664D" w:rsidRPr="00DD72ED">
        <w:rPr>
          <w:rFonts w:cstheme="minorHAnsi"/>
          <w:sz w:val="21"/>
          <w:szCs w:val="21"/>
        </w:rPr>
        <w:t>Agreement</w:t>
      </w:r>
      <w:r w:rsidR="000F546B" w:rsidRPr="00DD72ED">
        <w:rPr>
          <w:rFonts w:cstheme="minorHAnsi"/>
          <w:sz w:val="21"/>
          <w:szCs w:val="21"/>
        </w:rPr>
        <w:t>; or</w:t>
      </w:r>
    </w:p>
    <w:p w14:paraId="1AA6A0C0" w14:textId="77777777" w:rsidR="000F546B" w:rsidRPr="00DD72ED" w:rsidRDefault="00A0577D" w:rsidP="00B77FC8">
      <w:pPr>
        <w:spacing w:after="80" w:line="240" w:lineRule="auto"/>
        <w:ind w:left="851" w:hanging="425"/>
        <w:rPr>
          <w:rFonts w:cstheme="minorHAnsi"/>
          <w:sz w:val="21"/>
          <w:szCs w:val="21"/>
        </w:rPr>
      </w:pPr>
      <w:r w:rsidRPr="00DD72ED">
        <w:rPr>
          <w:rFonts w:cstheme="minorHAnsi"/>
          <w:sz w:val="21"/>
          <w:szCs w:val="21"/>
        </w:rPr>
        <w:t>(b)</w:t>
      </w:r>
      <w:r w:rsidRPr="00DD72ED">
        <w:rPr>
          <w:rFonts w:cstheme="minorHAnsi"/>
          <w:sz w:val="21"/>
          <w:szCs w:val="21"/>
        </w:rPr>
        <w:tab/>
      </w:r>
      <w:r w:rsidR="000F546B" w:rsidRPr="00DD72ED">
        <w:rPr>
          <w:rFonts w:cstheme="minorHAnsi"/>
          <w:sz w:val="21"/>
          <w:szCs w:val="21"/>
        </w:rPr>
        <w:t>You know or ought to know is confidential to Us;</w:t>
      </w:r>
    </w:p>
    <w:p w14:paraId="0571A6F1" w14:textId="77777777" w:rsidR="00600C97" w:rsidRDefault="00600C97" w:rsidP="00B77FC8">
      <w:pPr>
        <w:spacing w:after="80" w:line="240" w:lineRule="auto"/>
        <w:ind w:left="426"/>
        <w:rPr>
          <w:rFonts w:cstheme="minorHAnsi"/>
          <w:sz w:val="21"/>
          <w:szCs w:val="21"/>
        </w:rPr>
      </w:pPr>
      <w:r w:rsidRPr="007A6C51">
        <w:rPr>
          <w:rFonts w:cstheme="minorHAnsi"/>
          <w:sz w:val="21"/>
          <w:szCs w:val="21"/>
        </w:rPr>
        <w:t>‘</w:t>
      </w:r>
      <w:r w:rsidRPr="007A6C51">
        <w:rPr>
          <w:rFonts w:cstheme="minorHAnsi"/>
          <w:b/>
          <w:sz w:val="21"/>
          <w:szCs w:val="21"/>
        </w:rPr>
        <w:t>Personal Information</w:t>
      </w:r>
      <w:r w:rsidRPr="007A6C51">
        <w:rPr>
          <w:rFonts w:cstheme="minorHAnsi"/>
          <w:sz w:val="21"/>
          <w:szCs w:val="21"/>
        </w:rPr>
        <w:t xml:space="preserve">’ has the same meaning </w:t>
      </w:r>
      <w:r w:rsidR="007A6C51">
        <w:rPr>
          <w:rFonts w:cstheme="minorHAnsi"/>
          <w:sz w:val="21"/>
          <w:szCs w:val="21"/>
        </w:rPr>
        <w:t>as</w:t>
      </w:r>
      <w:r w:rsidR="007A6C51" w:rsidRPr="007A6C51">
        <w:rPr>
          <w:rFonts w:cstheme="minorHAnsi"/>
          <w:sz w:val="21"/>
          <w:szCs w:val="21"/>
        </w:rPr>
        <w:t xml:space="preserve"> </w:t>
      </w:r>
      <w:r w:rsidR="00902803" w:rsidRPr="007A6C51">
        <w:rPr>
          <w:rFonts w:cstheme="minorHAnsi"/>
          <w:sz w:val="21"/>
          <w:szCs w:val="21"/>
        </w:rPr>
        <w:t xml:space="preserve">in the </w:t>
      </w:r>
      <w:r w:rsidR="00902803" w:rsidRPr="007A6C51">
        <w:rPr>
          <w:rFonts w:cstheme="minorHAnsi"/>
          <w:i/>
          <w:sz w:val="21"/>
          <w:szCs w:val="21"/>
        </w:rPr>
        <w:t>Privacy Act</w:t>
      </w:r>
      <w:r w:rsidR="007166FE" w:rsidRPr="007A6C51">
        <w:rPr>
          <w:rFonts w:cstheme="minorHAnsi"/>
          <w:i/>
          <w:sz w:val="21"/>
          <w:szCs w:val="21"/>
        </w:rPr>
        <w:t xml:space="preserve"> 1988</w:t>
      </w:r>
      <w:r w:rsidR="00902803" w:rsidRPr="007A6C51">
        <w:rPr>
          <w:rFonts w:cstheme="minorHAnsi"/>
          <w:sz w:val="21"/>
          <w:szCs w:val="21"/>
        </w:rPr>
        <w:t>.</w:t>
      </w:r>
    </w:p>
    <w:p w14:paraId="741E2013" w14:textId="77777777" w:rsidR="00CD4204" w:rsidRPr="00CD4204" w:rsidRDefault="00CD4204" w:rsidP="00CD4204">
      <w:pPr>
        <w:spacing w:after="80" w:line="240" w:lineRule="auto"/>
        <w:ind w:left="426"/>
        <w:rPr>
          <w:rFonts w:cstheme="minorHAnsi"/>
          <w:b/>
          <w:sz w:val="21"/>
          <w:szCs w:val="21"/>
        </w:rPr>
      </w:pPr>
      <w:r>
        <w:rPr>
          <w:rFonts w:cstheme="minorHAnsi"/>
          <w:sz w:val="21"/>
          <w:szCs w:val="21"/>
        </w:rPr>
        <w:t>‘</w:t>
      </w:r>
      <w:r w:rsidRPr="00CD4204">
        <w:rPr>
          <w:rFonts w:cstheme="minorHAnsi"/>
          <w:b/>
          <w:sz w:val="21"/>
          <w:szCs w:val="21"/>
        </w:rPr>
        <w:t>Programme</w:t>
      </w:r>
      <w:r>
        <w:rPr>
          <w:rFonts w:cstheme="minorHAnsi"/>
          <w:sz w:val="21"/>
          <w:szCs w:val="21"/>
        </w:rPr>
        <w:t>’ means the Long Day Care Professional Development Programme.</w:t>
      </w:r>
    </w:p>
    <w:p w14:paraId="42C15F68" w14:textId="77777777" w:rsidR="009746D4" w:rsidRPr="00DD72ED" w:rsidRDefault="00D4219D" w:rsidP="00B77FC8">
      <w:pPr>
        <w:spacing w:after="80" w:line="240" w:lineRule="auto"/>
        <w:ind w:left="426"/>
        <w:rPr>
          <w:rFonts w:cstheme="minorHAnsi"/>
          <w:sz w:val="21"/>
          <w:szCs w:val="21"/>
        </w:rPr>
      </w:pPr>
      <w:r w:rsidRPr="00DD72ED">
        <w:rPr>
          <w:rFonts w:cstheme="minorHAnsi"/>
          <w:b/>
          <w:sz w:val="21"/>
          <w:szCs w:val="21"/>
        </w:rPr>
        <w:t xml:space="preserve">‘Recognised Auditor’ </w:t>
      </w:r>
      <w:r w:rsidRPr="00DD72ED">
        <w:rPr>
          <w:rFonts w:cstheme="minorHAnsi"/>
          <w:sz w:val="21"/>
          <w:szCs w:val="21"/>
        </w:rPr>
        <w:t>means an auditor</w:t>
      </w:r>
      <w:r w:rsidR="00A0577D" w:rsidRPr="00DD72ED">
        <w:rPr>
          <w:rFonts w:cstheme="minorHAnsi"/>
          <w:sz w:val="21"/>
          <w:szCs w:val="21"/>
        </w:rPr>
        <w:t xml:space="preserve"> who is</w:t>
      </w:r>
      <w:r w:rsidR="0046397A" w:rsidRPr="00DD72ED">
        <w:rPr>
          <w:rFonts w:cstheme="minorHAnsi"/>
          <w:sz w:val="21"/>
          <w:szCs w:val="21"/>
        </w:rPr>
        <w:t>:</w:t>
      </w:r>
      <w:r w:rsidR="00E614F3" w:rsidRPr="00DD72ED">
        <w:rPr>
          <w:rFonts w:cstheme="minorHAnsi"/>
          <w:sz w:val="21"/>
          <w:szCs w:val="21"/>
        </w:rPr>
        <w:t xml:space="preserve"> </w:t>
      </w:r>
    </w:p>
    <w:p w14:paraId="0F75DED8" w14:textId="77777777" w:rsidR="00D4219D" w:rsidRPr="005E3F35" w:rsidRDefault="00D4219D" w:rsidP="008C46F2">
      <w:pPr>
        <w:pStyle w:val="ListParagraph"/>
        <w:numPr>
          <w:ilvl w:val="0"/>
          <w:numId w:val="9"/>
        </w:numPr>
        <w:spacing w:after="80" w:line="240" w:lineRule="auto"/>
        <w:ind w:left="851" w:hanging="425"/>
        <w:rPr>
          <w:rFonts w:cstheme="minorHAnsi"/>
          <w:sz w:val="21"/>
          <w:szCs w:val="21"/>
        </w:rPr>
      </w:pPr>
      <w:r w:rsidRPr="005E3F35">
        <w:rPr>
          <w:rFonts w:cstheme="minorHAnsi"/>
          <w:sz w:val="21"/>
          <w:szCs w:val="21"/>
        </w:rPr>
        <w:t>registered as:</w:t>
      </w:r>
    </w:p>
    <w:p w14:paraId="37F2B194" w14:textId="77777777" w:rsidR="00D4219D" w:rsidRPr="00DD72ED" w:rsidRDefault="00D4219D" w:rsidP="008C46F2">
      <w:pPr>
        <w:pStyle w:val="ListParagraph"/>
        <w:numPr>
          <w:ilvl w:val="1"/>
          <w:numId w:val="10"/>
        </w:numPr>
        <w:spacing w:after="80" w:line="240" w:lineRule="auto"/>
        <w:ind w:left="1276" w:hanging="425"/>
        <w:rPr>
          <w:rFonts w:cstheme="minorHAnsi"/>
          <w:sz w:val="21"/>
          <w:szCs w:val="21"/>
        </w:rPr>
      </w:pPr>
      <w:r w:rsidRPr="00DD72ED">
        <w:rPr>
          <w:rFonts w:cstheme="minorHAnsi"/>
          <w:sz w:val="21"/>
          <w:szCs w:val="21"/>
        </w:rPr>
        <w:t xml:space="preserve">a company auditor under the </w:t>
      </w:r>
      <w:r w:rsidRPr="005E3F35">
        <w:rPr>
          <w:rFonts w:cstheme="minorHAnsi"/>
          <w:sz w:val="21"/>
          <w:szCs w:val="21"/>
        </w:rPr>
        <w:t>Corporations Act 2001</w:t>
      </w:r>
      <w:r w:rsidR="0046397A" w:rsidRPr="00DD72ED">
        <w:rPr>
          <w:rFonts w:cstheme="minorHAnsi"/>
          <w:sz w:val="21"/>
          <w:szCs w:val="21"/>
        </w:rPr>
        <w:t>;</w:t>
      </w:r>
      <w:r w:rsidRPr="00DD72ED">
        <w:rPr>
          <w:rFonts w:cstheme="minorHAnsi"/>
          <w:sz w:val="21"/>
          <w:szCs w:val="21"/>
        </w:rPr>
        <w:t xml:space="preserve"> or </w:t>
      </w:r>
    </w:p>
    <w:p w14:paraId="74933B93" w14:textId="77777777" w:rsidR="00D4219D" w:rsidRPr="00DD72ED" w:rsidRDefault="00D4219D" w:rsidP="008C46F2">
      <w:pPr>
        <w:pStyle w:val="ListParagraph"/>
        <w:numPr>
          <w:ilvl w:val="1"/>
          <w:numId w:val="10"/>
        </w:numPr>
        <w:spacing w:after="80" w:line="240" w:lineRule="auto"/>
        <w:ind w:left="1276" w:hanging="425"/>
        <w:rPr>
          <w:rFonts w:cstheme="minorHAnsi"/>
          <w:sz w:val="21"/>
          <w:szCs w:val="21"/>
        </w:rPr>
      </w:pPr>
      <w:r w:rsidRPr="00DD72ED">
        <w:rPr>
          <w:rFonts w:cstheme="minorHAnsi"/>
          <w:sz w:val="21"/>
          <w:szCs w:val="21"/>
        </w:rPr>
        <w:t>a member of:</w:t>
      </w:r>
    </w:p>
    <w:p w14:paraId="4F617B2D" w14:textId="77777777" w:rsidR="00D4219D" w:rsidRPr="005E3F35" w:rsidRDefault="00D4219D" w:rsidP="008C46F2">
      <w:pPr>
        <w:pStyle w:val="ListParagraph"/>
        <w:numPr>
          <w:ilvl w:val="2"/>
          <w:numId w:val="11"/>
        </w:numPr>
        <w:spacing w:after="80" w:line="240" w:lineRule="auto"/>
        <w:ind w:left="1560" w:hanging="284"/>
        <w:rPr>
          <w:rFonts w:cstheme="minorHAnsi"/>
          <w:sz w:val="21"/>
          <w:szCs w:val="21"/>
        </w:rPr>
      </w:pPr>
      <w:r w:rsidRPr="005E3F35">
        <w:rPr>
          <w:rFonts w:cstheme="minorHAnsi"/>
          <w:sz w:val="21"/>
          <w:szCs w:val="21"/>
        </w:rPr>
        <w:t xml:space="preserve">the Institute of Chartered Accountants in Australia (entitled to use </w:t>
      </w:r>
      <w:r w:rsidR="00D47934" w:rsidRPr="005E3F35">
        <w:rPr>
          <w:rFonts w:cstheme="minorHAnsi"/>
          <w:sz w:val="21"/>
          <w:szCs w:val="21"/>
        </w:rPr>
        <w:t xml:space="preserve">the letters </w:t>
      </w:r>
      <w:r w:rsidRPr="005E3F35">
        <w:rPr>
          <w:rFonts w:cstheme="minorHAnsi"/>
          <w:sz w:val="21"/>
          <w:szCs w:val="21"/>
        </w:rPr>
        <w:t>CA or FCA)</w:t>
      </w:r>
      <w:r w:rsidR="00D47934" w:rsidRPr="005E3F35">
        <w:rPr>
          <w:rFonts w:cstheme="minorHAnsi"/>
          <w:sz w:val="21"/>
          <w:szCs w:val="21"/>
        </w:rPr>
        <w:t>;</w:t>
      </w:r>
    </w:p>
    <w:p w14:paraId="69BF4217" w14:textId="77777777" w:rsidR="00D4219D" w:rsidRPr="005E3F35" w:rsidRDefault="00D4219D" w:rsidP="008C46F2">
      <w:pPr>
        <w:pStyle w:val="ListParagraph"/>
        <w:numPr>
          <w:ilvl w:val="2"/>
          <w:numId w:val="11"/>
        </w:numPr>
        <w:spacing w:after="80" w:line="240" w:lineRule="auto"/>
        <w:ind w:left="1560" w:hanging="284"/>
        <w:rPr>
          <w:rFonts w:cstheme="minorHAnsi"/>
          <w:sz w:val="21"/>
          <w:szCs w:val="21"/>
        </w:rPr>
      </w:pPr>
      <w:r w:rsidRPr="005E3F35">
        <w:rPr>
          <w:rFonts w:cstheme="minorHAnsi"/>
          <w:sz w:val="21"/>
          <w:szCs w:val="21"/>
        </w:rPr>
        <w:t>CPA Australia (entitled to use the letters CPA or FCPA)</w:t>
      </w:r>
      <w:r w:rsidR="00D47934" w:rsidRPr="005E3F35">
        <w:rPr>
          <w:rFonts w:cstheme="minorHAnsi"/>
          <w:sz w:val="21"/>
          <w:szCs w:val="21"/>
        </w:rPr>
        <w:t>;</w:t>
      </w:r>
    </w:p>
    <w:p w14:paraId="695756E7" w14:textId="77777777" w:rsidR="00895049" w:rsidRPr="005E3F35" w:rsidRDefault="00D4219D" w:rsidP="008C46F2">
      <w:pPr>
        <w:pStyle w:val="ListParagraph"/>
        <w:numPr>
          <w:ilvl w:val="2"/>
          <w:numId w:val="11"/>
        </w:numPr>
        <w:spacing w:after="80" w:line="240" w:lineRule="auto"/>
        <w:ind w:left="1560" w:hanging="284"/>
        <w:rPr>
          <w:rFonts w:cstheme="minorHAnsi"/>
          <w:sz w:val="21"/>
          <w:szCs w:val="21"/>
        </w:rPr>
      </w:pPr>
      <w:r w:rsidRPr="005E3F35">
        <w:rPr>
          <w:rFonts w:cstheme="minorHAnsi"/>
          <w:sz w:val="21"/>
          <w:szCs w:val="21"/>
        </w:rPr>
        <w:t xml:space="preserve">the National Institute of Accountants (entitled to use </w:t>
      </w:r>
      <w:r w:rsidR="00D47934" w:rsidRPr="005E3F35">
        <w:rPr>
          <w:rFonts w:cstheme="minorHAnsi"/>
          <w:sz w:val="21"/>
          <w:szCs w:val="21"/>
        </w:rPr>
        <w:t xml:space="preserve">the letters </w:t>
      </w:r>
      <w:r w:rsidRPr="005E3F35">
        <w:rPr>
          <w:rFonts w:cstheme="minorHAnsi"/>
          <w:sz w:val="21"/>
          <w:szCs w:val="21"/>
        </w:rPr>
        <w:t>MNIA, FNIA, PNA or FPNA)</w:t>
      </w:r>
      <w:r w:rsidR="00D47934" w:rsidRPr="005E3F35">
        <w:rPr>
          <w:rFonts w:cstheme="minorHAnsi"/>
          <w:sz w:val="21"/>
          <w:szCs w:val="21"/>
        </w:rPr>
        <w:t>;</w:t>
      </w:r>
    </w:p>
    <w:p w14:paraId="56ADC0FF" w14:textId="77777777" w:rsidR="004E2528" w:rsidRPr="005E3F35" w:rsidRDefault="00533982" w:rsidP="008C46F2">
      <w:pPr>
        <w:pStyle w:val="ListParagraph"/>
        <w:numPr>
          <w:ilvl w:val="2"/>
          <w:numId w:val="11"/>
        </w:numPr>
        <w:spacing w:after="80" w:line="240" w:lineRule="auto"/>
        <w:ind w:left="1560" w:hanging="284"/>
        <w:rPr>
          <w:rFonts w:cstheme="minorHAnsi"/>
          <w:sz w:val="21"/>
          <w:szCs w:val="21"/>
        </w:rPr>
      </w:pPr>
      <w:r w:rsidRPr="005E3F35">
        <w:rPr>
          <w:rFonts w:cstheme="minorHAnsi"/>
          <w:sz w:val="21"/>
          <w:szCs w:val="21"/>
        </w:rPr>
        <w:t xml:space="preserve">an </w:t>
      </w:r>
      <w:r w:rsidR="004E2528" w:rsidRPr="005E3F35">
        <w:rPr>
          <w:rFonts w:cstheme="minorHAnsi"/>
          <w:sz w:val="21"/>
          <w:szCs w:val="21"/>
        </w:rPr>
        <w:t>equivalent</w:t>
      </w:r>
      <w:r w:rsidRPr="005E3F35">
        <w:rPr>
          <w:rFonts w:cstheme="minorHAnsi"/>
          <w:sz w:val="21"/>
          <w:szCs w:val="21"/>
        </w:rPr>
        <w:t xml:space="preserve"> organisation</w:t>
      </w:r>
      <w:r w:rsidR="004E2528" w:rsidRPr="005E3F35">
        <w:rPr>
          <w:rFonts w:cstheme="minorHAnsi"/>
          <w:sz w:val="21"/>
          <w:szCs w:val="21"/>
        </w:rPr>
        <w:t>, subject to Our approval</w:t>
      </w:r>
      <w:r w:rsidR="00A0577D" w:rsidRPr="005E3F35">
        <w:rPr>
          <w:rFonts w:cstheme="minorHAnsi"/>
          <w:sz w:val="21"/>
          <w:szCs w:val="21"/>
        </w:rPr>
        <w:t>; and</w:t>
      </w:r>
      <w:r w:rsidR="004E2528" w:rsidRPr="005E3F35">
        <w:rPr>
          <w:rFonts w:cstheme="minorHAnsi"/>
          <w:sz w:val="21"/>
          <w:szCs w:val="21"/>
        </w:rPr>
        <w:t xml:space="preserve"> </w:t>
      </w:r>
    </w:p>
    <w:p w14:paraId="62D1D1BF" w14:textId="77777777" w:rsidR="00D4219D" w:rsidRPr="00DD72ED" w:rsidRDefault="00A0577D" w:rsidP="008C46F2">
      <w:pPr>
        <w:pStyle w:val="ListParagraph"/>
        <w:numPr>
          <w:ilvl w:val="0"/>
          <w:numId w:val="9"/>
        </w:numPr>
        <w:spacing w:after="80" w:line="240" w:lineRule="auto"/>
        <w:ind w:left="850" w:hanging="425"/>
        <w:contextualSpacing w:val="0"/>
        <w:rPr>
          <w:rFonts w:cstheme="minorHAnsi"/>
          <w:sz w:val="21"/>
          <w:szCs w:val="21"/>
        </w:rPr>
      </w:pPr>
      <w:r w:rsidRPr="00DD72ED">
        <w:rPr>
          <w:rFonts w:cstheme="minorHAnsi"/>
          <w:sz w:val="21"/>
          <w:szCs w:val="21"/>
        </w:rPr>
        <w:t>not any of the following:</w:t>
      </w:r>
      <w:r w:rsidR="00D4219D" w:rsidRPr="00DD72ED">
        <w:rPr>
          <w:rFonts w:cstheme="minorHAnsi"/>
          <w:sz w:val="21"/>
          <w:szCs w:val="21"/>
        </w:rPr>
        <w:t xml:space="preserve"> a principal, </w:t>
      </w:r>
      <w:r w:rsidRPr="00DD72ED">
        <w:rPr>
          <w:rFonts w:cstheme="minorHAnsi"/>
          <w:sz w:val="21"/>
          <w:szCs w:val="21"/>
        </w:rPr>
        <w:t xml:space="preserve">a </w:t>
      </w:r>
      <w:r w:rsidR="00D4219D" w:rsidRPr="00DD72ED">
        <w:rPr>
          <w:rFonts w:cstheme="minorHAnsi"/>
          <w:sz w:val="21"/>
          <w:szCs w:val="21"/>
        </w:rPr>
        <w:t xml:space="preserve">member, </w:t>
      </w:r>
      <w:r w:rsidRPr="00DD72ED">
        <w:rPr>
          <w:rFonts w:cstheme="minorHAnsi"/>
          <w:sz w:val="21"/>
          <w:szCs w:val="21"/>
        </w:rPr>
        <w:t xml:space="preserve">a </w:t>
      </w:r>
      <w:r w:rsidR="00D4219D" w:rsidRPr="00DD72ED">
        <w:rPr>
          <w:rFonts w:cstheme="minorHAnsi"/>
          <w:sz w:val="21"/>
          <w:szCs w:val="21"/>
        </w:rPr>
        <w:t xml:space="preserve">shareholder, </w:t>
      </w:r>
      <w:r w:rsidRPr="00DD72ED">
        <w:rPr>
          <w:rFonts w:cstheme="minorHAnsi"/>
          <w:sz w:val="21"/>
          <w:szCs w:val="21"/>
        </w:rPr>
        <w:t xml:space="preserve">an </w:t>
      </w:r>
      <w:r w:rsidR="00D4219D" w:rsidRPr="00DD72ED">
        <w:rPr>
          <w:rFonts w:cstheme="minorHAnsi"/>
          <w:sz w:val="21"/>
          <w:szCs w:val="21"/>
        </w:rPr>
        <w:t xml:space="preserve">officer or employee of </w:t>
      </w:r>
      <w:r w:rsidRPr="00DD72ED">
        <w:rPr>
          <w:rFonts w:cstheme="minorHAnsi"/>
          <w:sz w:val="21"/>
          <w:szCs w:val="21"/>
        </w:rPr>
        <w:t>Y</w:t>
      </w:r>
      <w:r w:rsidR="00D4219D" w:rsidRPr="00DD72ED">
        <w:rPr>
          <w:rFonts w:cstheme="minorHAnsi"/>
          <w:sz w:val="21"/>
          <w:szCs w:val="21"/>
        </w:rPr>
        <w:t>ou</w:t>
      </w:r>
      <w:r w:rsidRPr="00DD72ED">
        <w:rPr>
          <w:rFonts w:cstheme="minorHAnsi"/>
          <w:sz w:val="21"/>
          <w:szCs w:val="21"/>
        </w:rPr>
        <w:t>, Y</w:t>
      </w:r>
      <w:r w:rsidR="00D4219D" w:rsidRPr="00DD72ED">
        <w:rPr>
          <w:rFonts w:cstheme="minorHAnsi"/>
          <w:sz w:val="21"/>
          <w:szCs w:val="21"/>
        </w:rPr>
        <w:t>our holding company or a</w:t>
      </w:r>
      <w:r w:rsidRPr="00DD72ED">
        <w:rPr>
          <w:rFonts w:cstheme="minorHAnsi"/>
          <w:sz w:val="21"/>
          <w:szCs w:val="21"/>
        </w:rPr>
        <w:t>ny</w:t>
      </w:r>
      <w:r w:rsidR="00D4219D" w:rsidRPr="00DD72ED">
        <w:rPr>
          <w:rFonts w:cstheme="minorHAnsi"/>
          <w:sz w:val="21"/>
          <w:szCs w:val="21"/>
        </w:rPr>
        <w:t xml:space="preserve"> subsidiary of </w:t>
      </w:r>
      <w:r w:rsidRPr="00DD72ED">
        <w:rPr>
          <w:rFonts w:cstheme="minorHAnsi"/>
          <w:sz w:val="21"/>
          <w:szCs w:val="21"/>
        </w:rPr>
        <w:t>Y</w:t>
      </w:r>
      <w:r w:rsidR="00D4219D" w:rsidRPr="00DD72ED">
        <w:rPr>
          <w:rFonts w:cstheme="minorHAnsi"/>
          <w:sz w:val="21"/>
          <w:szCs w:val="21"/>
        </w:rPr>
        <w:t xml:space="preserve">ou or </w:t>
      </w:r>
      <w:r w:rsidRPr="00DD72ED">
        <w:rPr>
          <w:rFonts w:cstheme="minorHAnsi"/>
          <w:sz w:val="21"/>
          <w:szCs w:val="21"/>
        </w:rPr>
        <w:t>Y</w:t>
      </w:r>
      <w:r w:rsidR="00D4219D" w:rsidRPr="00DD72ED">
        <w:rPr>
          <w:rFonts w:cstheme="minorHAnsi"/>
          <w:sz w:val="21"/>
          <w:szCs w:val="21"/>
        </w:rPr>
        <w:t>our holding company.</w:t>
      </w:r>
    </w:p>
    <w:p w14:paraId="266887CC" w14:textId="77777777" w:rsidR="00E614F3" w:rsidRPr="00DD72ED" w:rsidRDefault="003868B6" w:rsidP="00B77FC8">
      <w:pPr>
        <w:pStyle w:val="ListParagraph"/>
        <w:spacing w:after="80" w:line="240" w:lineRule="auto"/>
        <w:ind w:left="426"/>
        <w:contextualSpacing w:val="0"/>
        <w:rPr>
          <w:rFonts w:cstheme="minorHAnsi"/>
          <w:sz w:val="21"/>
          <w:szCs w:val="21"/>
        </w:rPr>
      </w:pPr>
      <w:r w:rsidRPr="00DD72ED">
        <w:rPr>
          <w:rFonts w:cstheme="minorHAnsi"/>
          <w:b/>
          <w:sz w:val="21"/>
          <w:szCs w:val="21"/>
        </w:rPr>
        <w:t>‘</w:t>
      </w:r>
      <w:r w:rsidR="00E614F3" w:rsidRPr="00DD72ED">
        <w:rPr>
          <w:rFonts w:cstheme="minorHAnsi"/>
          <w:b/>
          <w:sz w:val="21"/>
          <w:szCs w:val="21"/>
        </w:rPr>
        <w:t>Records’</w:t>
      </w:r>
      <w:r w:rsidR="00E614F3" w:rsidRPr="00DD72ED">
        <w:rPr>
          <w:rFonts w:cstheme="minorHAnsi"/>
          <w:sz w:val="21"/>
          <w:szCs w:val="21"/>
        </w:rPr>
        <w:t xml:space="preserve"> includes documents, information and data stored by any means and all copies and extracts of the same.</w:t>
      </w:r>
    </w:p>
    <w:p w14:paraId="132E56CF" w14:textId="77777777" w:rsidR="001F5C72" w:rsidRPr="00DD72ED" w:rsidRDefault="001F5C72" w:rsidP="00B77FC8">
      <w:pPr>
        <w:pStyle w:val="ListParagraph"/>
        <w:spacing w:after="80" w:line="240" w:lineRule="auto"/>
        <w:ind w:left="426"/>
        <w:contextualSpacing w:val="0"/>
        <w:rPr>
          <w:rFonts w:cstheme="minorHAnsi"/>
          <w:sz w:val="21"/>
          <w:szCs w:val="21"/>
        </w:rPr>
      </w:pPr>
      <w:r w:rsidRPr="00DD72ED">
        <w:rPr>
          <w:rFonts w:cstheme="minorHAnsi"/>
          <w:sz w:val="21"/>
          <w:szCs w:val="21"/>
        </w:rPr>
        <w:t>‘</w:t>
      </w:r>
      <w:r w:rsidRPr="00DD72ED">
        <w:rPr>
          <w:rFonts w:cstheme="minorHAnsi"/>
          <w:b/>
          <w:sz w:val="21"/>
          <w:szCs w:val="21"/>
        </w:rPr>
        <w:t>Report</w:t>
      </w:r>
      <w:r w:rsidRPr="00DD72ED">
        <w:rPr>
          <w:rFonts w:cstheme="minorHAnsi"/>
          <w:sz w:val="21"/>
          <w:szCs w:val="21"/>
        </w:rPr>
        <w:t xml:space="preserve">’ means </w:t>
      </w:r>
      <w:r w:rsidR="00193DA3" w:rsidRPr="00DD72ED">
        <w:rPr>
          <w:rFonts w:cstheme="minorHAnsi"/>
          <w:sz w:val="21"/>
          <w:szCs w:val="21"/>
        </w:rPr>
        <w:t xml:space="preserve">a report specified in clause </w:t>
      </w:r>
      <w:r w:rsidR="0046397A" w:rsidRPr="00DD72ED">
        <w:rPr>
          <w:rFonts w:cstheme="minorHAnsi"/>
          <w:sz w:val="21"/>
          <w:szCs w:val="21"/>
        </w:rPr>
        <w:t>13</w:t>
      </w:r>
      <w:r w:rsidR="003D1A91" w:rsidRPr="00DD72ED">
        <w:rPr>
          <w:rFonts w:cstheme="minorHAnsi"/>
          <w:sz w:val="21"/>
          <w:szCs w:val="21"/>
        </w:rPr>
        <w:t>.</w:t>
      </w:r>
    </w:p>
    <w:p w14:paraId="73C4F16D" w14:textId="77777777" w:rsidR="000846D5" w:rsidRPr="00DD72ED" w:rsidRDefault="000846D5" w:rsidP="00B77FC8">
      <w:pPr>
        <w:tabs>
          <w:tab w:val="left" w:pos="5236"/>
        </w:tabs>
        <w:spacing w:after="80" w:line="240" w:lineRule="auto"/>
        <w:ind w:left="426"/>
        <w:rPr>
          <w:rFonts w:cstheme="minorHAnsi"/>
          <w:sz w:val="21"/>
          <w:szCs w:val="21"/>
        </w:rPr>
      </w:pPr>
      <w:r w:rsidRPr="00DD72ED">
        <w:rPr>
          <w:rFonts w:cstheme="minorHAnsi"/>
          <w:b/>
          <w:sz w:val="21"/>
          <w:szCs w:val="21"/>
        </w:rPr>
        <w:t>‘Start Date’</w:t>
      </w:r>
      <w:r w:rsidRPr="00DD72ED">
        <w:rPr>
          <w:rFonts w:cstheme="minorHAnsi"/>
          <w:sz w:val="21"/>
          <w:szCs w:val="21"/>
        </w:rPr>
        <w:t xml:space="preserve"> means the </w:t>
      </w:r>
      <w:r w:rsidR="000408E6" w:rsidRPr="00DD72ED">
        <w:rPr>
          <w:rFonts w:cstheme="minorHAnsi"/>
          <w:sz w:val="21"/>
          <w:szCs w:val="21"/>
        </w:rPr>
        <w:t>da</w:t>
      </w:r>
      <w:r w:rsidR="000408E6">
        <w:rPr>
          <w:rFonts w:cstheme="minorHAnsi"/>
          <w:sz w:val="21"/>
          <w:szCs w:val="21"/>
        </w:rPr>
        <w:t>y</w:t>
      </w:r>
      <w:r w:rsidR="000408E6" w:rsidRPr="00DD72ED">
        <w:rPr>
          <w:rFonts w:cstheme="minorHAnsi"/>
          <w:sz w:val="21"/>
          <w:szCs w:val="21"/>
        </w:rPr>
        <w:t xml:space="preserve"> </w:t>
      </w:r>
      <w:r w:rsidRPr="00DD72ED">
        <w:rPr>
          <w:rFonts w:cstheme="minorHAnsi"/>
          <w:sz w:val="21"/>
          <w:szCs w:val="21"/>
        </w:rPr>
        <w:t xml:space="preserve">on which we receive </w:t>
      </w:r>
      <w:r w:rsidR="00664088">
        <w:rPr>
          <w:rFonts w:cstheme="minorHAnsi"/>
          <w:sz w:val="21"/>
          <w:szCs w:val="21"/>
        </w:rPr>
        <w:t xml:space="preserve">from You </w:t>
      </w:r>
      <w:r w:rsidRPr="00DD72ED">
        <w:rPr>
          <w:rFonts w:cstheme="minorHAnsi"/>
          <w:sz w:val="21"/>
          <w:szCs w:val="21"/>
        </w:rPr>
        <w:t>a completed and signed acceptance of Our offer of</w:t>
      </w:r>
      <w:r w:rsidR="005650FA">
        <w:rPr>
          <w:rFonts w:cstheme="minorHAnsi"/>
          <w:sz w:val="21"/>
          <w:szCs w:val="21"/>
        </w:rPr>
        <w:t xml:space="preserve"> F</w:t>
      </w:r>
      <w:r w:rsidRPr="00DD72ED">
        <w:rPr>
          <w:rFonts w:cstheme="minorHAnsi"/>
          <w:sz w:val="21"/>
          <w:szCs w:val="21"/>
        </w:rPr>
        <w:t xml:space="preserve">unding </w:t>
      </w:r>
      <w:r w:rsidR="00664088">
        <w:rPr>
          <w:rFonts w:cstheme="minorHAnsi"/>
          <w:sz w:val="21"/>
          <w:szCs w:val="21"/>
        </w:rPr>
        <w:t>to</w:t>
      </w:r>
      <w:r w:rsidR="00664088" w:rsidRPr="00DD72ED">
        <w:rPr>
          <w:rFonts w:cstheme="minorHAnsi"/>
          <w:sz w:val="21"/>
          <w:szCs w:val="21"/>
        </w:rPr>
        <w:t xml:space="preserve"> </w:t>
      </w:r>
      <w:r w:rsidRPr="00DD72ED">
        <w:rPr>
          <w:rFonts w:cstheme="minorHAnsi"/>
          <w:sz w:val="21"/>
          <w:szCs w:val="21"/>
        </w:rPr>
        <w:t>You.</w:t>
      </w:r>
    </w:p>
    <w:p w14:paraId="656EE592" w14:textId="77777777" w:rsidR="00821AB0" w:rsidRPr="00DD72ED" w:rsidRDefault="00821AB0"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Term</w:t>
      </w:r>
      <w:r w:rsidRPr="00DD72ED">
        <w:rPr>
          <w:rFonts w:cstheme="minorHAnsi"/>
          <w:sz w:val="21"/>
          <w:szCs w:val="21"/>
        </w:rPr>
        <w:t xml:space="preserve">’ means the period of time specified in clause </w:t>
      </w:r>
      <w:r w:rsidR="00AA1797" w:rsidRPr="00DD72ED">
        <w:rPr>
          <w:rFonts w:cstheme="minorHAnsi"/>
          <w:sz w:val="21"/>
          <w:szCs w:val="21"/>
        </w:rPr>
        <w:t>4.</w:t>
      </w:r>
    </w:p>
    <w:p w14:paraId="6A69FF5B" w14:textId="77777777" w:rsidR="000B10D4" w:rsidRPr="00DD72ED" w:rsidRDefault="000B10D4" w:rsidP="00B77FC8">
      <w:pPr>
        <w:spacing w:after="80" w:line="240" w:lineRule="auto"/>
        <w:ind w:left="426"/>
        <w:rPr>
          <w:rFonts w:cstheme="minorHAnsi"/>
          <w:sz w:val="21"/>
          <w:szCs w:val="21"/>
        </w:rPr>
      </w:pPr>
      <w:r w:rsidRPr="00DD72ED">
        <w:rPr>
          <w:rFonts w:cstheme="minorHAnsi"/>
          <w:sz w:val="21"/>
          <w:szCs w:val="21"/>
        </w:rPr>
        <w:t>‘</w:t>
      </w:r>
      <w:r w:rsidR="00AA1797" w:rsidRPr="00DD72ED">
        <w:rPr>
          <w:rFonts w:cstheme="minorHAnsi"/>
          <w:b/>
          <w:sz w:val="21"/>
          <w:szCs w:val="21"/>
        </w:rPr>
        <w:t>We</w:t>
      </w:r>
      <w:r w:rsidRPr="00DD72ED">
        <w:rPr>
          <w:rFonts w:cstheme="minorHAnsi"/>
          <w:sz w:val="21"/>
          <w:szCs w:val="21"/>
        </w:rPr>
        <w:t>’,</w:t>
      </w:r>
      <w:r w:rsidR="003D1A91" w:rsidRPr="00DD72ED">
        <w:rPr>
          <w:rFonts w:cstheme="minorHAnsi"/>
          <w:sz w:val="21"/>
          <w:szCs w:val="21"/>
        </w:rPr>
        <w:t xml:space="preserve"> ‘</w:t>
      </w:r>
      <w:r w:rsidR="00AA1797" w:rsidRPr="00DD72ED">
        <w:rPr>
          <w:rFonts w:cstheme="minorHAnsi"/>
          <w:b/>
          <w:sz w:val="21"/>
          <w:szCs w:val="21"/>
        </w:rPr>
        <w:t>Us</w:t>
      </w:r>
      <w:r w:rsidR="003D1A91" w:rsidRPr="00DD72ED">
        <w:rPr>
          <w:rFonts w:cstheme="minorHAnsi"/>
          <w:sz w:val="21"/>
          <w:szCs w:val="21"/>
        </w:rPr>
        <w:t>’, ‘</w:t>
      </w:r>
      <w:r w:rsidR="00AA1797" w:rsidRPr="00DD72ED">
        <w:rPr>
          <w:rFonts w:cstheme="minorHAnsi"/>
          <w:b/>
          <w:sz w:val="21"/>
          <w:szCs w:val="21"/>
        </w:rPr>
        <w:t>Our</w:t>
      </w:r>
      <w:r w:rsidR="003D1A91" w:rsidRPr="00DD72ED">
        <w:rPr>
          <w:rFonts w:cstheme="minorHAnsi"/>
          <w:sz w:val="21"/>
          <w:szCs w:val="21"/>
        </w:rPr>
        <w:t>’</w:t>
      </w:r>
      <w:r w:rsidRPr="00DD72ED">
        <w:rPr>
          <w:rFonts w:cstheme="minorHAnsi"/>
          <w:sz w:val="21"/>
          <w:szCs w:val="21"/>
        </w:rPr>
        <w:t xml:space="preserve"> </w:t>
      </w:r>
      <w:r w:rsidR="003D1A91" w:rsidRPr="00DD72ED">
        <w:rPr>
          <w:rFonts w:cstheme="minorHAnsi"/>
          <w:sz w:val="21"/>
          <w:szCs w:val="21"/>
        </w:rPr>
        <w:t>includes the Commonwealth’s officers, delegates, employees and agents, and Our successors.</w:t>
      </w:r>
    </w:p>
    <w:p w14:paraId="7F7646C8" w14:textId="77777777" w:rsidR="000B10D4" w:rsidRPr="00DD72ED" w:rsidRDefault="000B10D4" w:rsidP="00B77FC8">
      <w:pPr>
        <w:spacing w:after="80" w:line="240" w:lineRule="auto"/>
        <w:ind w:left="426"/>
        <w:rPr>
          <w:rFonts w:cstheme="minorHAnsi"/>
          <w:sz w:val="21"/>
          <w:szCs w:val="21"/>
        </w:rPr>
      </w:pPr>
      <w:r w:rsidRPr="00DD72ED">
        <w:rPr>
          <w:rFonts w:cstheme="minorHAnsi"/>
          <w:sz w:val="21"/>
          <w:szCs w:val="21"/>
        </w:rPr>
        <w:t>‘</w:t>
      </w:r>
      <w:r w:rsidR="00AA1797" w:rsidRPr="00DD72ED">
        <w:rPr>
          <w:rFonts w:cstheme="minorHAnsi"/>
          <w:b/>
          <w:sz w:val="21"/>
          <w:szCs w:val="21"/>
        </w:rPr>
        <w:t>You</w:t>
      </w:r>
      <w:r w:rsidRPr="00DD72ED">
        <w:rPr>
          <w:rFonts w:cstheme="minorHAnsi"/>
          <w:sz w:val="21"/>
          <w:szCs w:val="21"/>
        </w:rPr>
        <w:t>’,</w:t>
      </w:r>
      <w:r w:rsidR="00192C03" w:rsidRPr="00DD72ED">
        <w:rPr>
          <w:rFonts w:cstheme="minorHAnsi"/>
          <w:sz w:val="21"/>
          <w:szCs w:val="21"/>
        </w:rPr>
        <w:t xml:space="preserve"> </w:t>
      </w:r>
      <w:r w:rsidR="002A5745" w:rsidRPr="00DD72ED">
        <w:rPr>
          <w:rFonts w:cstheme="minorHAnsi"/>
          <w:sz w:val="21"/>
          <w:szCs w:val="21"/>
        </w:rPr>
        <w:t>’</w:t>
      </w:r>
      <w:r w:rsidR="00AA1797" w:rsidRPr="00DD72ED">
        <w:rPr>
          <w:rFonts w:cstheme="minorHAnsi"/>
          <w:b/>
          <w:sz w:val="21"/>
          <w:szCs w:val="21"/>
        </w:rPr>
        <w:t>Your</w:t>
      </w:r>
      <w:r w:rsidR="002A5745" w:rsidRPr="00DD72ED">
        <w:rPr>
          <w:rFonts w:cstheme="minorHAnsi"/>
          <w:sz w:val="21"/>
          <w:szCs w:val="21"/>
        </w:rPr>
        <w:t>’</w:t>
      </w:r>
      <w:r w:rsidRPr="00DD72ED">
        <w:rPr>
          <w:rFonts w:cstheme="minorHAnsi"/>
          <w:sz w:val="21"/>
          <w:szCs w:val="21"/>
        </w:rPr>
        <w:t xml:space="preserve"> </w:t>
      </w:r>
      <w:r w:rsidR="003D1A91" w:rsidRPr="00DD72ED">
        <w:rPr>
          <w:rFonts w:cstheme="minorHAnsi"/>
          <w:sz w:val="21"/>
          <w:szCs w:val="21"/>
        </w:rPr>
        <w:t>includes, where the context admits, Your officers, employees, agents and subcontractors and Your successors.</w:t>
      </w:r>
    </w:p>
    <w:p w14:paraId="7786691A" w14:textId="77777777" w:rsidR="004370BF" w:rsidRPr="00B77FC8" w:rsidRDefault="004370BF" w:rsidP="00CE4B6A">
      <w:pPr>
        <w:pStyle w:val="Heading2"/>
        <w:tabs>
          <w:tab w:val="left" w:pos="426"/>
        </w:tabs>
        <w:spacing w:before="120" w:after="80" w:line="240" w:lineRule="auto"/>
        <w:rPr>
          <w:rFonts w:asciiTheme="minorHAnsi" w:hAnsiTheme="minorHAnsi" w:cstheme="minorHAnsi"/>
          <w:color w:val="1F497D" w:themeColor="text2"/>
          <w:sz w:val="24"/>
          <w:szCs w:val="24"/>
        </w:rPr>
      </w:pPr>
      <w:bookmarkStart w:id="7" w:name="_Toc397430456"/>
      <w:bookmarkStart w:id="8" w:name="_Toc353552308"/>
      <w:r w:rsidRPr="00B77FC8">
        <w:rPr>
          <w:rFonts w:asciiTheme="minorHAnsi" w:hAnsiTheme="minorHAnsi" w:cstheme="minorHAnsi"/>
          <w:color w:val="1F497D" w:themeColor="text2"/>
          <w:sz w:val="24"/>
          <w:szCs w:val="24"/>
        </w:rPr>
        <w:t>2</w:t>
      </w:r>
      <w:r w:rsidRPr="00B77FC8">
        <w:rPr>
          <w:rFonts w:asciiTheme="minorHAnsi" w:hAnsiTheme="minorHAnsi" w:cstheme="minorHAnsi"/>
          <w:color w:val="1F497D" w:themeColor="text2"/>
          <w:sz w:val="24"/>
          <w:szCs w:val="24"/>
        </w:rPr>
        <w:tab/>
        <w:t>Interpretation</w:t>
      </w:r>
      <w:bookmarkEnd w:id="7"/>
    </w:p>
    <w:p w14:paraId="7A7B13C9" w14:textId="77777777" w:rsidR="00DE3F00" w:rsidRPr="00DD72ED" w:rsidRDefault="00DE3F00" w:rsidP="00B77FC8">
      <w:pPr>
        <w:spacing w:after="80" w:line="240" w:lineRule="auto"/>
        <w:ind w:left="709" w:hanging="709"/>
        <w:rPr>
          <w:rFonts w:cstheme="minorHAnsi"/>
          <w:i/>
          <w:sz w:val="21"/>
          <w:szCs w:val="21"/>
        </w:rPr>
      </w:pPr>
      <w:r w:rsidRPr="00DD72ED">
        <w:rPr>
          <w:rFonts w:cstheme="minorHAnsi"/>
          <w:i/>
          <w:sz w:val="21"/>
          <w:szCs w:val="21"/>
        </w:rPr>
        <w:t>General</w:t>
      </w:r>
    </w:p>
    <w:p w14:paraId="5EB30446" w14:textId="77777777" w:rsidR="004370BF" w:rsidRPr="00DD72ED" w:rsidRDefault="00B80CFE" w:rsidP="00B80ADD">
      <w:pPr>
        <w:spacing w:after="80" w:line="240" w:lineRule="auto"/>
        <w:ind w:left="709" w:hanging="709"/>
        <w:rPr>
          <w:rFonts w:cstheme="minorHAnsi"/>
          <w:sz w:val="21"/>
          <w:szCs w:val="21"/>
        </w:rPr>
      </w:pPr>
      <w:r w:rsidRPr="00DD72ED">
        <w:rPr>
          <w:rFonts w:cstheme="minorHAnsi"/>
          <w:sz w:val="21"/>
          <w:szCs w:val="21"/>
        </w:rPr>
        <w:t>2.1</w:t>
      </w:r>
      <w:r w:rsidRPr="00DD72ED">
        <w:rPr>
          <w:rFonts w:cstheme="minorHAnsi"/>
          <w:sz w:val="21"/>
          <w:szCs w:val="21"/>
        </w:rPr>
        <w:tab/>
      </w:r>
      <w:r w:rsidR="004370BF" w:rsidRPr="00DD72ED">
        <w:rPr>
          <w:rFonts w:cstheme="minorHAnsi"/>
          <w:sz w:val="21"/>
          <w:szCs w:val="21"/>
        </w:rPr>
        <w:t>In this Agreement:</w:t>
      </w:r>
    </w:p>
    <w:p w14:paraId="14B7CDD2" w14:textId="77777777" w:rsidR="004370BF" w:rsidRPr="00B80ADD" w:rsidRDefault="004370BF" w:rsidP="008C46F2">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words in the singular include the plural, and vice versa;</w:t>
      </w:r>
    </w:p>
    <w:p w14:paraId="6A5FA357" w14:textId="77777777" w:rsidR="004370BF" w:rsidRPr="00B80ADD" w:rsidRDefault="004370BF" w:rsidP="008C46F2">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words importing a gender include the other gender;</w:t>
      </w:r>
    </w:p>
    <w:p w14:paraId="720A2754" w14:textId="77777777" w:rsidR="004370BF" w:rsidRPr="00B80ADD" w:rsidRDefault="004370BF" w:rsidP="008C46F2">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a reference to a person includes a partnership and a body whether corporate or otherwise;</w:t>
      </w:r>
    </w:p>
    <w:p w14:paraId="0A93C2D8" w14:textId="77777777" w:rsidR="004370BF" w:rsidRPr="00B80ADD" w:rsidRDefault="004370BF" w:rsidP="008C46F2">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clause headings or words in bold format are inserted for convenience only, and have no effect in limiting or extending the language of provisions;</w:t>
      </w:r>
    </w:p>
    <w:p w14:paraId="61A69FB9" w14:textId="77777777" w:rsidR="004370BF" w:rsidRPr="00B80ADD" w:rsidRDefault="004370BF" w:rsidP="008C46F2">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all references to dollars are to Australian dollars;</w:t>
      </w:r>
    </w:p>
    <w:p w14:paraId="504A7271" w14:textId="77777777" w:rsidR="004370BF" w:rsidRPr="00B80ADD" w:rsidRDefault="004370BF" w:rsidP="008C46F2">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unless stated otherwise, a reference to legislation is to legislation of the Commonwealth, as amended from time to time;</w:t>
      </w:r>
    </w:p>
    <w:p w14:paraId="53154B04" w14:textId="77777777" w:rsidR="004370BF" w:rsidRPr="00B80ADD" w:rsidRDefault="004370BF" w:rsidP="008C46F2">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 xml:space="preserve">an uncertainty or ambiguity in the meaning of a provision of this Agreement is not to be interpreted against a party just because that party prepared the provision; </w:t>
      </w:r>
    </w:p>
    <w:p w14:paraId="72EBBCDB" w14:textId="77777777" w:rsidR="004370BF" w:rsidRPr="00B80ADD" w:rsidRDefault="004370BF" w:rsidP="008C46F2">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where a word or phrase is given a defined meaning, any other part of speech or other grammatical form of that word or phrase has a corresponding meaning;</w:t>
      </w:r>
    </w:p>
    <w:p w14:paraId="58B906AF" w14:textId="77777777" w:rsidR="00DD1E08" w:rsidRPr="00BA6AE3" w:rsidRDefault="004370BF" w:rsidP="00BA6AE3">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 xml:space="preserve">a reference to a clause is to a clause of this Agreement; </w:t>
      </w:r>
      <w:r w:rsidR="00E42623" w:rsidRPr="00BA6AE3">
        <w:rPr>
          <w:rFonts w:cstheme="minorHAnsi"/>
          <w:sz w:val="21"/>
          <w:szCs w:val="21"/>
        </w:rPr>
        <w:t>and</w:t>
      </w:r>
    </w:p>
    <w:p w14:paraId="4D423B6B" w14:textId="77777777" w:rsidR="00BC0F19" w:rsidRPr="00B80ADD" w:rsidRDefault="00BC0F19" w:rsidP="008C46F2">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 xml:space="preserve">a reference to an ARIA+ </w:t>
      </w:r>
      <w:r w:rsidR="00F50562" w:rsidRPr="00B80ADD">
        <w:rPr>
          <w:rFonts w:cstheme="minorHAnsi"/>
          <w:sz w:val="21"/>
          <w:szCs w:val="21"/>
        </w:rPr>
        <w:t>classification</w:t>
      </w:r>
      <w:r w:rsidRPr="00B80ADD">
        <w:rPr>
          <w:rFonts w:cstheme="minorHAnsi"/>
          <w:sz w:val="21"/>
          <w:szCs w:val="21"/>
        </w:rPr>
        <w:t xml:space="preserve"> is to the relevant </w:t>
      </w:r>
      <w:r w:rsidR="00B11F8D" w:rsidRPr="00B80ADD">
        <w:rPr>
          <w:rFonts w:cstheme="minorHAnsi"/>
          <w:sz w:val="21"/>
          <w:szCs w:val="21"/>
        </w:rPr>
        <w:t xml:space="preserve">remoteness </w:t>
      </w:r>
      <w:r w:rsidR="00210275" w:rsidRPr="00B80ADD">
        <w:rPr>
          <w:rFonts w:cstheme="minorHAnsi"/>
          <w:sz w:val="21"/>
          <w:szCs w:val="21"/>
        </w:rPr>
        <w:t>c</w:t>
      </w:r>
      <w:r w:rsidR="00B11F8D" w:rsidRPr="00B80ADD">
        <w:rPr>
          <w:rFonts w:cstheme="minorHAnsi"/>
          <w:sz w:val="21"/>
          <w:szCs w:val="21"/>
        </w:rPr>
        <w:t>lassification</w:t>
      </w:r>
      <w:r w:rsidR="00210275" w:rsidRPr="00B80ADD">
        <w:rPr>
          <w:rFonts w:cstheme="minorHAnsi"/>
          <w:sz w:val="21"/>
          <w:szCs w:val="21"/>
        </w:rPr>
        <w:t xml:space="preserve"> in the </w:t>
      </w:r>
      <w:r w:rsidR="00906AF1" w:rsidRPr="00B80ADD">
        <w:rPr>
          <w:rFonts w:cstheme="minorHAnsi"/>
          <w:sz w:val="21"/>
          <w:szCs w:val="21"/>
        </w:rPr>
        <w:t xml:space="preserve">ABS </w:t>
      </w:r>
      <w:r w:rsidR="00B11F8D" w:rsidRPr="00B80ADD">
        <w:rPr>
          <w:rFonts w:cstheme="minorHAnsi"/>
          <w:sz w:val="21"/>
          <w:szCs w:val="21"/>
        </w:rPr>
        <w:t xml:space="preserve">Remoteness </w:t>
      </w:r>
      <w:r w:rsidR="00906AF1" w:rsidRPr="00B80ADD">
        <w:rPr>
          <w:rFonts w:cstheme="minorHAnsi"/>
          <w:sz w:val="21"/>
          <w:szCs w:val="21"/>
        </w:rPr>
        <w:t>S</w:t>
      </w:r>
      <w:r w:rsidR="00210275" w:rsidRPr="00B80ADD">
        <w:rPr>
          <w:rFonts w:cstheme="minorHAnsi"/>
          <w:sz w:val="21"/>
          <w:szCs w:val="21"/>
        </w:rPr>
        <w:t>tructure</w:t>
      </w:r>
      <w:r w:rsidR="00EB03F6" w:rsidRPr="00B80ADD">
        <w:rPr>
          <w:rFonts w:cstheme="minorHAnsi"/>
          <w:sz w:val="21"/>
          <w:szCs w:val="21"/>
        </w:rPr>
        <w:t>,</w:t>
      </w:r>
      <w:r w:rsidR="00210275" w:rsidRPr="00B80ADD">
        <w:rPr>
          <w:rFonts w:cstheme="minorHAnsi"/>
          <w:sz w:val="21"/>
          <w:szCs w:val="21"/>
        </w:rPr>
        <w:t xml:space="preserve"> </w:t>
      </w:r>
      <w:r w:rsidR="00E25937" w:rsidRPr="00B80ADD">
        <w:rPr>
          <w:rFonts w:cstheme="minorHAnsi"/>
          <w:sz w:val="21"/>
          <w:szCs w:val="21"/>
        </w:rPr>
        <w:t>which is one of seven structures</w:t>
      </w:r>
      <w:r w:rsidR="00906AF1" w:rsidRPr="00B80ADD">
        <w:rPr>
          <w:rFonts w:cstheme="minorHAnsi"/>
          <w:sz w:val="21"/>
          <w:szCs w:val="21"/>
        </w:rPr>
        <w:t xml:space="preserve"> in </w:t>
      </w:r>
      <w:r w:rsidR="00210275" w:rsidRPr="00B80ADD">
        <w:rPr>
          <w:rFonts w:cstheme="minorHAnsi"/>
          <w:sz w:val="21"/>
          <w:szCs w:val="21"/>
        </w:rPr>
        <w:t>the Australian Statistical Geography Standard published</w:t>
      </w:r>
      <w:r w:rsidRPr="00B80ADD">
        <w:rPr>
          <w:rFonts w:cstheme="minorHAnsi"/>
          <w:sz w:val="21"/>
          <w:szCs w:val="21"/>
        </w:rPr>
        <w:t xml:space="preserve"> by the Austr</w:t>
      </w:r>
      <w:r w:rsidR="00B80ADD">
        <w:rPr>
          <w:rFonts w:cstheme="minorHAnsi"/>
          <w:sz w:val="21"/>
          <w:szCs w:val="21"/>
        </w:rPr>
        <w:t xml:space="preserve">alian Bureau of Statistics: see  </w:t>
      </w:r>
      <w:hyperlink r:id="rId20" w:history="1">
        <w:r w:rsidR="00B80ADD" w:rsidRPr="008134A9">
          <w:rPr>
            <w:rStyle w:val="Hyperlink"/>
          </w:rPr>
          <w:t>www.abs.gov.au/websitedbs/D3310114.nsf/home/remoteness+structure</w:t>
        </w:r>
      </w:hyperlink>
      <w:r w:rsidR="002F2E5C" w:rsidRPr="00B80ADD">
        <w:t>.</w:t>
      </w:r>
    </w:p>
    <w:p w14:paraId="00EE5B88" w14:textId="77777777" w:rsidR="004370BF" w:rsidRPr="00DD72ED" w:rsidRDefault="00766726" w:rsidP="00B77FC8">
      <w:pPr>
        <w:spacing w:after="80" w:line="240" w:lineRule="auto"/>
        <w:ind w:left="709" w:hanging="709"/>
        <w:rPr>
          <w:rFonts w:cstheme="minorHAnsi"/>
          <w:sz w:val="21"/>
          <w:szCs w:val="21"/>
        </w:rPr>
      </w:pPr>
      <w:r w:rsidRPr="00DD72ED">
        <w:rPr>
          <w:rFonts w:cstheme="minorHAnsi"/>
          <w:sz w:val="21"/>
          <w:szCs w:val="21"/>
        </w:rPr>
        <w:t>2.2</w:t>
      </w:r>
      <w:r w:rsidRPr="00DD72ED">
        <w:rPr>
          <w:rFonts w:cstheme="minorHAnsi"/>
          <w:sz w:val="21"/>
          <w:szCs w:val="21"/>
        </w:rPr>
        <w:tab/>
      </w:r>
      <w:r w:rsidR="004370BF" w:rsidRPr="00DD72ED">
        <w:rPr>
          <w:rFonts w:cstheme="minorHAnsi"/>
          <w:sz w:val="21"/>
          <w:szCs w:val="21"/>
        </w:rPr>
        <w:t>No right or obligation in this Agreement is to be read or understood as limiting Your rights to enter into public debate or criticism of Us.</w:t>
      </w:r>
    </w:p>
    <w:p w14:paraId="533A13D9" w14:textId="77777777" w:rsidR="004370BF" w:rsidRPr="00DD72ED" w:rsidRDefault="00766726" w:rsidP="00B77FC8">
      <w:pPr>
        <w:spacing w:after="80" w:line="240" w:lineRule="auto"/>
        <w:ind w:left="709" w:hanging="709"/>
        <w:rPr>
          <w:rFonts w:cstheme="minorHAnsi"/>
          <w:sz w:val="21"/>
          <w:szCs w:val="21"/>
        </w:rPr>
      </w:pPr>
      <w:r w:rsidRPr="00DD72ED">
        <w:rPr>
          <w:rFonts w:cstheme="minorHAnsi"/>
          <w:sz w:val="21"/>
          <w:szCs w:val="21"/>
        </w:rPr>
        <w:t>2.</w:t>
      </w:r>
      <w:r w:rsidR="00711962" w:rsidRPr="00DD72ED">
        <w:rPr>
          <w:rFonts w:cstheme="minorHAnsi"/>
          <w:sz w:val="21"/>
          <w:szCs w:val="21"/>
        </w:rPr>
        <w:t>3</w:t>
      </w:r>
      <w:r w:rsidRPr="00DD72ED">
        <w:rPr>
          <w:rFonts w:cstheme="minorHAnsi"/>
          <w:sz w:val="21"/>
          <w:szCs w:val="21"/>
        </w:rPr>
        <w:tab/>
      </w:r>
      <w:r w:rsidR="004370BF" w:rsidRPr="00DD72ED">
        <w:rPr>
          <w:rFonts w:cstheme="minorHAnsi"/>
          <w:sz w:val="21"/>
          <w:szCs w:val="21"/>
        </w:rPr>
        <w:t>If a reference in this Agreement is to a Saturday, a Sunday or a public holiday in the relevant place, then the reference is to be taken to mean the first day after that day which is not a Saturday, a Sunday or a public holiday in that place.</w:t>
      </w:r>
    </w:p>
    <w:p w14:paraId="76184273" w14:textId="77777777" w:rsidR="00DE3F00" w:rsidRPr="00DD72ED" w:rsidRDefault="00DE3F00" w:rsidP="00B77FC8">
      <w:pPr>
        <w:spacing w:after="80" w:line="240" w:lineRule="auto"/>
        <w:ind w:left="709" w:hanging="709"/>
        <w:rPr>
          <w:rFonts w:cstheme="minorHAnsi"/>
          <w:i/>
          <w:sz w:val="21"/>
          <w:szCs w:val="21"/>
        </w:rPr>
      </w:pPr>
      <w:r w:rsidRPr="00DD72ED">
        <w:rPr>
          <w:rFonts w:cstheme="minorHAnsi"/>
          <w:i/>
          <w:sz w:val="21"/>
          <w:szCs w:val="21"/>
        </w:rPr>
        <w:t>Application of this Agreement to child care services</w:t>
      </w:r>
    </w:p>
    <w:p w14:paraId="1BBA1A2F" w14:textId="77777777" w:rsidR="004E09BC" w:rsidRDefault="00DE3F00" w:rsidP="00B77FC8">
      <w:pPr>
        <w:spacing w:after="80" w:line="240" w:lineRule="auto"/>
        <w:ind w:left="709" w:hanging="709"/>
        <w:rPr>
          <w:rFonts w:cstheme="minorHAnsi"/>
          <w:sz w:val="21"/>
          <w:szCs w:val="21"/>
        </w:rPr>
      </w:pPr>
      <w:r w:rsidRPr="00DD72ED">
        <w:rPr>
          <w:rFonts w:cstheme="minorHAnsi"/>
          <w:sz w:val="21"/>
          <w:szCs w:val="21"/>
        </w:rPr>
        <w:t>2.</w:t>
      </w:r>
      <w:r w:rsidR="00711962" w:rsidRPr="00DD72ED">
        <w:rPr>
          <w:rFonts w:cstheme="minorHAnsi"/>
          <w:sz w:val="21"/>
          <w:szCs w:val="21"/>
        </w:rPr>
        <w:t>4</w:t>
      </w:r>
      <w:r w:rsidRPr="00DD72ED">
        <w:rPr>
          <w:rFonts w:cstheme="minorHAnsi"/>
          <w:sz w:val="21"/>
          <w:szCs w:val="21"/>
        </w:rPr>
        <w:tab/>
        <w:t xml:space="preserve">This Agreement applies, and every obligation or arrangement specified in this Agreement applies, separately to each </w:t>
      </w:r>
      <w:r w:rsidR="003677E5">
        <w:rPr>
          <w:rFonts w:cstheme="minorHAnsi"/>
          <w:sz w:val="21"/>
          <w:szCs w:val="21"/>
        </w:rPr>
        <w:t>approved centre based long day care service</w:t>
      </w:r>
      <w:r w:rsidRPr="00DD72ED">
        <w:rPr>
          <w:rFonts w:cstheme="minorHAnsi"/>
          <w:sz w:val="21"/>
          <w:szCs w:val="21"/>
        </w:rPr>
        <w:t xml:space="preserve"> listed in the ‘Applicable Service(s)’ table in the Letter of Offer.</w:t>
      </w:r>
      <w:r w:rsidR="00B30281">
        <w:rPr>
          <w:rFonts w:cstheme="minorHAnsi"/>
          <w:sz w:val="21"/>
          <w:szCs w:val="21"/>
        </w:rPr>
        <w:t xml:space="preserve"> You and We acknowledge and agree that</w:t>
      </w:r>
      <w:r w:rsidR="0082539E">
        <w:rPr>
          <w:rFonts w:cstheme="minorHAnsi"/>
          <w:sz w:val="21"/>
          <w:szCs w:val="21"/>
        </w:rPr>
        <w:t xml:space="preserve"> a</w:t>
      </w:r>
      <w:r w:rsidR="004E09BC">
        <w:rPr>
          <w:rFonts w:cstheme="minorHAnsi"/>
          <w:sz w:val="21"/>
          <w:szCs w:val="21"/>
        </w:rPr>
        <w:t>:</w:t>
      </w:r>
    </w:p>
    <w:p w14:paraId="4D8B3FD6" w14:textId="77777777" w:rsidR="004E09BC" w:rsidRDefault="004E09BC" w:rsidP="004E09BC">
      <w:pPr>
        <w:spacing w:after="80" w:line="240" w:lineRule="auto"/>
        <w:ind w:left="1418" w:hanging="709"/>
        <w:rPr>
          <w:rFonts w:cstheme="minorHAnsi"/>
          <w:sz w:val="21"/>
          <w:szCs w:val="21"/>
        </w:rPr>
      </w:pPr>
      <w:r>
        <w:rPr>
          <w:rFonts w:cstheme="minorHAnsi"/>
          <w:sz w:val="21"/>
          <w:szCs w:val="21"/>
        </w:rPr>
        <w:t>(a)</w:t>
      </w:r>
      <w:r>
        <w:rPr>
          <w:rFonts w:cstheme="minorHAnsi"/>
          <w:sz w:val="21"/>
          <w:szCs w:val="21"/>
        </w:rPr>
        <w:tab/>
      </w:r>
      <w:r w:rsidR="00B30281">
        <w:rPr>
          <w:rFonts w:cstheme="minorHAnsi"/>
          <w:sz w:val="21"/>
          <w:szCs w:val="21"/>
        </w:rPr>
        <w:t>separate funding agreement</w:t>
      </w:r>
      <w:r w:rsidR="008631CD">
        <w:rPr>
          <w:rFonts w:cstheme="minorHAnsi"/>
          <w:sz w:val="21"/>
          <w:szCs w:val="21"/>
        </w:rPr>
        <w:t xml:space="preserve">, on the terms and conditions set out in this Agreement, </w:t>
      </w:r>
      <w:r w:rsidR="00B30281">
        <w:rPr>
          <w:rFonts w:cstheme="minorHAnsi"/>
          <w:sz w:val="21"/>
          <w:szCs w:val="21"/>
        </w:rPr>
        <w:t xml:space="preserve">exists between You and Us in respect of each child care service </w:t>
      </w:r>
      <w:r w:rsidR="00B30281" w:rsidRPr="00DD72ED">
        <w:rPr>
          <w:rFonts w:cstheme="minorHAnsi"/>
          <w:sz w:val="21"/>
          <w:szCs w:val="21"/>
        </w:rPr>
        <w:t>listed in the ‘Applicable Service(s)’ table in the Letter of Offer</w:t>
      </w:r>
      <w:r>
        <w:rPr>
          <w:rFonts w:cstheme="minorHAnsi"/>
          <w:sz w:val="21"/>
          <w:szCs w:val="21"/>
        </w:rPr>
        <w:t>; and</w:t>
      </w:r>
    </w:p>
    <w:p w14:paraId="721CC882" w14:textId="77777777" w:rsidR="00B85705" w:rsidRPr="00DD72ED" w:rsidRDefault="004E09BC" w:rsidP="005E6262">
      <w:pPr>
        <w:spacing w:after="80" w:line="240" w:lineRule="auto"/>
        <w:ind w:left="1418" w:hanging="709"/>
        <w:rPr>
          <w:rFonts w:cstheme="minorHAnsi"/>
          <w:sz w:val="21"/>
          <w:szCs w:val="21"/>
        </w:rPr>
      </w:pPr>
      <w:r>
        <w:rPr>
          <w:rFonts w:cstheme="minorHAnsi"/>
          <w:sz w:val="21"/>
          <w:szCs w:val="21"/>
        </w:rPr>
        <w:t>(b)</w:t>
      </w:r>
      <w:r>
        <w:rPr>
          <w:rFonts w:cstheme="minorHAnsi"/>
          <w:sz w:val="21"/>
          <w:szCs w:val="21"/>
        </w:rPr>
        <w:tab/>
        <w:t xml:space="preserve">reference in this Agreement to ‘Agreement’ </w:t>
      </w:r>
      <w:r w:rsidR="008631CD">
        <w:rPr>
          <w:rFonts w:cstheme="minorHAnsi"/>
          <w:sz w:val="21"/>
          <w:szCs w:val="21"/>
        </w:rPr>
        <w:t>i</w:t>
      </w:r>
      <w:r>
        <w:rPr>
          <w:rFonts w:cstheme="minorHAnsi"/>
          <w:sz w:val="21"/>
          <w:szCs w:val="21"/>
        </w:rPr>
        <w:t xml:space="preserve">s </w:t>
      </w:r>
      <w:r w:rsidR="00391147">
        <w:rPr>
          <w:rFonts w:cstheme="minorHAnsi"/>
          <w:sz w:val="21"/>
          <w:szCs w:val="21"/>
        </w:rPr>
        <w:t xml:space="preserve">a reference </w:t>
      </w:r>
      <w:r>
        <w:rPr>
          <w:rFonts w:cstheme="minorHAnsi"/>
          <w:sz w:val="21"/>
          <w:szCs w:val="21"/>
        </w:rPr>
        <w:t xml:space="preserve">to this Agreement as it applies separately </w:t>
      </w:r>
      <w:r w:rsidR="005952B5">
        <w:rPr>
          <w:rFonts w:cstheme="minorHAnsi"/>
          <w:sz w:val="21"/>
          <w:szCs w:val="21"/>
        </w:rPr>
        <w:t xml:space="preserve">in relation </w:t>
      </w:r>
      <w:r>
        <w:rPr>
          <w:rFonts w:cstheme="minorHAnsi"/>
          <w:sz w:val="21"/>
          <w:szCs w:val="21"/>
        </w:rPr>
        <w:t xml:space="preserve">to each child care service </w:t>
      </w:r>
      <w:r w:rsidRPr="00DD72ED">
        <w:rPr>
          <w:rFonts w:cstheme="minorHAnsi"/>
          <w:sz w:val="21"/>
          <w:szCs w:val="21"/>
        </w:rPr>
        <w:t>listed in the ‘Applicable Service(s)’ table in the Letter of Offer</w:t>
      </w:r>
      <w:r w:rsidR="00B30281">
        <w:rPr>
          <w:rFonts w:cstheme="minorHAnsi"/>
          <w:sz w:val="21"/>
          <w:szCs w:val="21"/>
        </w:rPr>
        <w:t>.</w:t>
      </w:r>
    </w:p>
    <w:p w14:paraId="55452646" w14:textId="77777777" w:rsidR="004370BF" w:rsidRPr="00CE4B6A" w:rsidRDefault="00320D05" w:rsidP="00CE4B6A">
      <w:pPr>
        <w:pStyle w:val="Heading2"/>
        <w:tabs>
          <w:tab w:val="left" w:pos="426"/>
        </w:tabs>
        <w:spacing w:before="120" w:after="80" w:line="240" w:lineRule="auto"/>
        <w:rPr>
          <w:rFonts w:asciiTheme="minorHAnsi" w:hAnsiTheme="minorHAnsi" w:cstheme="minorHAnsi"/>
          <w:color w:val="1F497D" w:themeColor="text2"/>
          <w:sz w:val="24"/>
          <w:szCs w:val="24"/>
        </w:rPr>
      </w:pPr>
      <w:bookmarkStart w:id="9" w:name="_Toc397430457"/>
      <w:r w:rsidRPr="00CE4B6A">
        <w:rPr>
          <w:rFonts w:asciiTheme="minorHAnsi" w:hAnsiTheme="minorHAnsi" w:cstheme="minorHAnsi"/>
          <w:color w:val="1F497D" w:themeColor="text2"/>
          <w:sz w:val="24"/>
          <w:szCs w:val="24"/>
        </w:rPr>
        <w:t>3</w:t>
      </w:r>
      <w:r w:rsidRPr="00CE4B6A">
        <w:rPr>
          <w:rFonts w:asciiTheme="minorHAnsi" w:hAnsiTheme="minorHAnsi" w:cstheme="minorHAnsi"/>
          <w:color w:val="1F497D" w:themeColor="text2"/>
          <w:sz w:val="24"/>
          <w:szCs w:val="24"/>
        </w:rPr>
        <w:tab/>
      </w:r>
      <w:r w:rsidR="004370BF" w:rsidRPr="00CE4B6A">
        <w:rPr>
          <w:rFonts w:asciiTheme="minorHAnsi" w:hAnsiTheme="minorHAnsi" w:cstheme="minorHAnsi"/>
          <w:color w:val="1F497D" w:themeColor="text2"/>
          <w:sz w:val="24"/>
          <w:szCs w:val="24"/>
        </w:rPr>
        <w:t>Precedence</w:t>
      </w:r>
      <w:bookmarkEnd w:id="9"/>
    </w:p>
    <w:p w14:paraId="58DA3FCB" w14:textId="77777777" w:rsidR="004370BF" w:rsidRPr="00DD72ED" w:rsidRDefault="00320D05" w:rsidP="00B77FC8">
      <w:pPr>
        <w:spacing w:after="80" w:line="240" w:lineRule="auto"/>
        <w:ind w:left="709" w:hanging="709"/>
        <w:rPr>
          <w:rFonts w:cstheme="minorHAnsi"/>
          <w:sz w:val="21"/>
          <w:szCs w:val="21"/>
        </w:rPr>
      </w:pPr>
      <w:r w:rsidRPr="00DD72ED">
        <w:rPr>
          <w:rFonts w:cstheme="minorHAnsi"/>
          <w:sz w:val="21"/>
          <w:szCs w:val="21"/>
        </w:rPr>
        <w:t>3.1</w:t>
      </w:r>
      <w:r w:rsidRPr="00DD72ED">
        <w:rPr>
          <w:rFonts w:cstheme="minorHAnsi"/>
          <w:sz w:val="21"/>
          <w:szCs w:val="21"/>
        </w:rPr>
        <w:tab/>
      </w:r>
      <w:r w:rsidR="004370BF" w:rsidRPr="00DD72ED">
        <w:rPr>
          <w:rFonts w:cstheme="minorHAnsi"/>
          <w:sz w:val="21"/>
          <w:szCs w:val="21"/>
        </w:rPr>
        <w:t>In the event of any conflict or inconsistency between any part of:</w:t>
      </w:r>
    </w:p>
    <w:p w14:paraId="47CE2BF5" w14:textId="77777777" w:rsidR="004370BF" w:rsidRPr="00DD72ED" w:rsidRDefault="00320D05"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4370BF" w:rsidRPr="00DD72ED">
        <w:rPr>
          <w:rFonts w:cstheme="minorHAnsi"/>
          <w:sz w:val="21"/>
          <w:szCs w:val="21"/>
        </w:rPr>
        <w:t>the clauses of this Agreement;</w:t>
      </w:r>
    </w:p>
    <w:p w14:paraId="4B792E58" w14:textId="77777777" w:rsidR="004370BF" w:rsidRPr="00DD72ED" w:rsidRDefault="00320D05"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4370BF" w:rsidRPr="00DD72ED">
        <w:rPr>
          <w:rFonts w:cstheme="minorHAnsi"/>
          <w:sz w:val="21"/>
          <w:szCs w:val="21"/>
        </w:rPr>
        <w:t>the Guidelines</w:t>
      </w:r>
      <w:r w:rsidR="005650FA">
        <w:rPr>
          <w:rFonts w:cstheme="minorHAnsi"/>
          <w:sz w:val="21"/>
          <w:szCs w:val="21"/>
        </w:rPr>
        <w:t>;</w:t>
      </w:r>
    </w:p>
    <w:p w14:paraId="02F3C5BB" w14:textId="77777777" w:rsidR="004370BF" w:rsidRPr="00DD72ED" w:rsidRDefault="00320D05"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9C071C" w:rsidRPr="00DD72ED">
        <w:rPr>
          <w:rFonts w:cstheme="minorHAnsi"/>
          <w:sz w:val="21"/>
          <w:szCs w:val="21"/>
        </w:rPr>
        <w:t>the Letter of Offer</w:t>
      </w:r>
      <w:r w:rsidR="004370BF" w:rsidRPr="00DD72ED">
        <w:rPr>
          <w:rFonts w:cstheme="minorHAnsi"/>
          <w:sz w:val="21"/>
          <w:szCs w:val="21"/>
        </w:rPr>
        <w:t>;</w:t>
      </w:r>
    </w:p>
    <w:p w14:paraId="5CF54FA7" w14:textId="77777777" w:rsidR="004370BF" w:rsidRPr="00DD72ED" w:rsidRDefault="00320D05"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r w:rsidR="009C071C" w:rsidRPr="00DD72ED">
        <w:rPr>
          <w:rFonts w:cstheme="minorHAnsi"/>
          <w:sz w:val="21"/>
          <w:szCs w:val="21"/>
        </w:rPr>
        <w:t>any annexure</w:t>
      </w:r>
      <w:r w:rsidR="004370BF" w:rsidRPr="00DD72ED">
        <w:rPr>
          <w:rFonts w:cstheme="minorHAnsi"/>
          <w:sz w:val="21"/>
          <w:szCs w:val="21"/>
        </w:rPr>
        <w:t xml:space="preserve">; </w:t>
      </w:r>
    </w:p>
    <w:p w14:paraId="49FDA6C4" w14:textId="77777777" w:rsidR="004370BF" w:rsidRPr="00DD72ED" w:rsidRDefault="00320D05" w:rsidP="00B77FC8">
      <w:pPr>
        <w:spacing w:after="80" w:line="240" w:lineRule="auto"/>
        <w:ind w:left="1418" w:hanging="709"/>
        <w:rPr>
          <w:rFonts w:cstheme="minorHAnsi"/>
          <w:sz w:val="21"/>
          <w:szCs w:val="21"/>
        </w:rPr>
      </w:pPr>
      <w:r w:rsidRPr="00DD72ED">
        <w:rPr>
          <w:rFonts w:cstheme="minorHAnsi"/>
          <w:sz w:val="21"/>
          <w:szCs w:val="21"/>
        </w:rPr>
        <w:t>(e)</w:t>
      </w:r>
      <w:r w:rsidRPr="00DD72ED">
        <w:rPr>
          <w:rFonts w:cstheme="minorHAnsi"/>
          <w:sz w:val="21"/>
          <w:szCs w:val="21"/>
        </w:rPr>
        <w:tab/>
      </w:r>
      <w:r w:rsidR="009C071C" w:rsidRPr="00DD72ED">
        <w:rPr>
          <w:rFonts w:cstheme="minorHAnsi"/>
          <w:sz w:val="21"/>
          <w:szCs w:val="21"/>
        </w:rPr>
        <w:t>any attachment</w:t>
      </w:r>
      <w:r w:rsidR="004370BF" w:rsidRPr="00DD72ED">
        <w:rPr>
          <w:rFonts w:cstheme="minorHAnsi"/>
          <w:sz w:val="21"/>
          <w:szCs w:val="21"/>
        </w:rPr>
        <w:t>;</w:t>
      </w:r>
      <w:r w:rsidR="005650FA">
        <w:rPr>
          <w:rFonts w:cstheme="minorHAnsi"/>
          <w:sz w:val="21"/>
          <w:szCs w:val="21"/>
        </w:rPr>
        <w:t xml:space="preserve"> or</w:t>
      </w:r>
    </w:p>
    <w:p w14:paraId="22F389AB" w14:textId="77777777" w:rsidR="004370BF" w:rsidRPr="00DD72ED" w:rsidRDefault="00320D05" w:rsidP="00B77FC8">
      <w:pPr>
        <w:spacing w:after="80" w:line="240" w:lineRule="auto"/>
        <w:ind w:left="1418" w:hanging="709"/>
        <w:rPr>
          <w:rFonts w:cstheme="minorHAnsi"/>
          <w:sz w:val="21"/>
          <w:szCs w:val="21"/>
        </w:rPr>
      </w:pPr>
      <w:r w:rsidRPr="00DD72ED">
        <w:rPr>
          <w:rFonts w:cstheme="minorHAnsi"/>
          <w:sz w:val="21"/>
          <w:szCs w:val="21"/>
        </w:rPr>
        <w:t>(f)</w:t>
      </w:r>
      <w:r w:rsidRPr="00DD72ED">
        <w:rPr>
          <w:rFonts w:cstheme="minorHAnsi"/>
          <w:sz w:val="21"/>
          <w:szCs w:val="21"/>
        </w:rPr>
        <w:tab/>
      </w:r>
      <w:r w:rsidR="004370BF" w:rsidRPr="00DD72ED">
        <w:rPr>
          <w:rFonts w:cstheme="minorHAnsi"/>
          <w:sz w:val="21"/>
          <w:szCs w:val="21"/>
        </w:rPr>
        <w:t>any document incorporated by reference in this Agreement,</w:t>
      </w:r>
    </w:p>
    <w:p w14:paraId="73F51E24" w14:textId="77777777" w:rsidR="004370BF" w:rsidRPr="00DD72ED" w:rsidRDefault="004370BF" w:rsidP="00B77FC8">
      <w:pPr>
        <w:spacing w:after="80" w:line="240" w:lineRule="auto"/>
        <w:ind w:left="709"/>
        <w:rPr>
          <w:rFonts w:cstheme="minorHAnsi"/>
          <w:kern w:val="32"/>
          <w:sz w:val="21"/>
          <w:szCs w:val="21"/>
        </w:rPr>
      </w:pPr>
      <w:r w:rsidRPr="00DD72ED">
        <w:rPr>
          <w:rFonts w:cstheme="minorHAnsi"/>
          <w:sz w:val="21"/>
          <w:szCs w:val="21"/>
        </w:rPr>
        <w:t>then the material in any one of paragraphs (a) to (e) above prevails, to the extent of any conflict or inconsistency, over the material in a subsequent paragraph.</w:t>
      </w:r>
    </w:p>
    <w:p w14:paraId="1D922DB0" w14:textId="77777777" w:rsidR="004370BF" w:rsidRPr="00CE4B6A" w:rsidRDefault="00320D05" w:rsidP="00CE4B6A">
      <w:pPr>
        <w:pStyle w:val="Heading2"/>
        <w:tabs>
          <w:tab w:val="left" w:pos="426"/>
        </w:tabs>
        <w:spacing w:before="120" w:after="80" w:line="240" w:lineRule="auto"/>
        <w:rPr>
          <w:rFonts w:asciiTheme="minorHAnsi" w:hAnsiTheme="minorHAnsi" w:cstheme="minorHAnsi"/>
          <w:color w:val="1F497D" w:themeColor="text2"/>
          <w:sz w:val="24"/>
          <w:szCs w:val="24"/>
        </w:rPr>
      </w:pPr>
      <w:bookmarkStart w:id="10" w:name="_Toc397430458"/>
      <w:r w:rsidRPr="00CE4B6A">
        <w:rPr>
          <w:rFonts w:asciiTheme="minorHAnsi" w:hAnsiTheme="minorHAnsi" w:cstheme="minorHAnsi"/>
          <w:color w:val="1F497D" w:themeColor="text2"/>
          <w:sz w:val="24"/>
          <w:szCs w:val="24"/>
        </w:rPr>
        <w:t>4</w:t>
      </w:r>
      <w:r w:rsidRPr="00CE4B6A">
        <w:rPr>
          <w:rFonts w:asciiTheme="minorHAnsi" w:hAnsiTheme="minorHAnsi" w:cstheme="minorHAnsi"/>
          <w:color w:val="1F497D" w:themeColor="text2"/>
          <w:sz w:val="24"/>
          <w:szCs w:val="24"/>
        </w:rPr>
        <w:tab/>
      </w:r>
      <w:r w:rsidR="004370BF" w:rsidRPr="00CE4B6A">
        <w:rPr>
          <w:rFonts w:asciiTheme="minorHAnsi" w:hAnsiTheme="minorHAnsi" w:cstheme="minorHAnsi"/>
          <w:color w:val="1F497D" w:themeColor="text2"/>
          <w:sz w:val="24"/>
          <w:szCs w:val="24"/>
        </w:rPr>
        <w:t>Term</w:t>
      </w:r>
      <w:bookmarkEnd w:id="10"/>
    </w:p>
    <w:p w14:paraId="0BEF6DEA" w14:textId="77777777" w:rsidR="004370BF" w:rsidRPr="00DD72ED" w:rsidRDefault="00320D05" w:rsidP="00B77FC8">
      <w:pPr>
        <w:spacing w:after="80" w:line="240" w:lineRule="auto"/>
        <w:ind w:left="720" w:hanging="720"/>
        <w:rPr>
          <w:rFonts w:cstheme="minorHAnsi"/>
          <w:sz w:val="21"/>
          <w:szCs w:val="21"/>
        </w:rPr>
      </w:pPr>
      <w:r w:rsidRPr="00DD72ED">
        <w:rPr>
          <w:rFonts w:cstheme="minorHAnsi"/>
          <w:sz w:val="21"/>
          <w:szCs w:val="21"/>
        </w:rPr>
        <w:t>4.1</w:t>
      </w:r>
      <w:r w:rsidRPr="00DD72ED">
        <w:rPr>
          <w:rFonts w:cstheme="minorHAnsi"/>
          <w:sz w:val="21"/>
          <w:szCs w:val="21"/>
        </w:rPr>
        <w:tab/>
      </w:r>
      <w:r w:rsidR="004370BF" w:rsidRPr="00DD72ED">
        <w:rPr>
          <w:rFonts w:cstheme="minorHAnsi"/>
          <w:sz w:val="21"/>
          <w:szCs w:val="21"/>
        </w:rPr>
        <w:t>This Agreement starts on the Start Date and ends on the End Date.</w:t>
      </w:r>
    </w:p>
    <w:p w14:paraId="7B586D97" w14:textId="77777777" w:rsidR="004370BF" w:rsidRDefault="00547086" w:rsidP="00CE4B6A">
      <w:pPr>
        <w:pStyle w:val="Heading2"/>
        <w:tabs>
          <w:tab w:val="left" w:pos="426"/>
        </w:tabs>
        <w:spacing w:before="120" w:after="80" w:line="240" w:lineRule="auto"/>
        <w:rPr>
          <w:rFonts w:asciiTheme="minorHAnsi" w:hAnsiTheme="minorHAnsi" w:cstheme="minorHAnsi"/>
          <w:color w:val="1F497D" w:themeColor="text2"/>
          <w:sz w:val="24"/>
          <w:szCs w:val="24"/>
        </w:rPr>
      </w:pPr>
      <w:bookmarkStart w:id="11" w:name="_Toc397430459"/>
      <w:r w:rsidRPr="00CE4B6A">
        <w:rPr>
          <w:rFonts w:asciiTheme="minorHAnsi" w:hAnsiTheme="minorHAnsi" w:cstheme="minorHAnsi"/>
          <w:color w:val="1F497D" w:themeColor="text2"/>
          <w:sz w:val="24"/>
          <w:szCs w:val="24"/>
        </w:rPr>
        <w:t>5</w:t>
      </w:r>
      <w:r w:rsidRPr="00CE4B6A">
        <w:rPr>
          <w:rFonts w:asciiTheme="minorHAnsi" w:hAnsiTheme="minorHAnsi" w:cstheme="minorHAnsi"/>
          <w:color w:val="1F497D" w:themeColor="text2"/>
          <w:sz w:val="24"/>
          <w:szCs w:val="24"/>
        </w:rPr>
        <w:tab/>
      </w:r>
      <w:r w:rsidR="002D296A">
        <w:rPr>
          <w:rFonts w:asciiTheme="minorHAnsi" w:hAnsiTheme="minorHAnsi" w:cstheme="minorHAnsi"/>
          <w:color w:val="1F497D" w:themeColor="text2"/>
          <w:sz w:val="24"/>
          <w:szCs w:val="24"/>
        </w:rPr>
        <w:t>Funding Period</w:t>
      </w:r>
      <w:bookmarkEnd w:id="11"/>
    </w:p>
    <w:p w14:paraId="0A7133EB" w14:textId="77777777" w:rsidR="00657A04" w:rsidRPr="00D712B1" w:rsidRDefault="00657A04" w:rsidP="00657A04">
      <w:pPr>
        <w:rPr>
          <w:sz w:val="21"/>
          <w:szCs w:val="21"/>
        </w:rPr>
      </w:pPr>
      <w:r w:rsidRPr="00D712B1">
        <w:rPr>
          <w:sz w:val="21"/>
          <w:szCs w:val="21"/>
        </w:rPr>
        <w:t>5.1</w:t>
      </w:r>
      <w:r w:rsidRPr="00D712B1">
        <w:rPr>
          <w:sz w:val="21"/>
          <w:szCs w:val="21"/>
        </w:rPr>
        <w:tab/>
      </w:r>
      <w:r w:rsidR="001123BD" w:rsidRPr="00D712B1">
        <w:rPr>
          <w:sz w:val="21"/>
          <w:szCs w:val="21"/>
        </w:rPr>
        <w:t xml:space="preserve">The </w:t>
      </w:r>
      <w:r w:rsidR="002D296A">
        <w:rPr>
          <w:sz w:val="21"/>
          <w:szCs w:val="21"/>
        </w:rPr>
        <w:t>Funding Period</w:t>
      </w:r>
      <w:r w:rsidR="001123BD" w:rsidRPr="00D712B1">
        <w:rPr>
          <w:sz w:val="21"/>
          <w:szCs w:val="21"/>
        </w:rPr>
        <w:t xml:space="preserve"> starts on</w:t>
      </w:r>
      <w:r w:rsidR="00525755" w:rsidRPr="00D712B1">
        <w:rPr>
          <w:sz w:val="21"/>
          <w:szCs w:val="21"/>
        </w:rPr>
        <w:t xml:space="preserve"> the Start Date and ends on the earlier of:</w:t>
      </w:r>
    </w:p>
    <w:p w14:paraId="33E16DCD" w14:textId="77777777" w:rsidR="001123BD" w:rsidRPr="00D712B1" w:rsidRDefault="001123BD" w:rsidP="001123BD">
      <w:pPr>
        <w:ind w:left="1418" w:hanging="709"/>
        <w:rPr>
          <w:sz w:val="21"/>
          <w:szCs w:val="21"/>
        </w:rPr>
      </w:pPr>
      <w:r w:rsidRPr="00D712B1">
        <w:rPr>
          <w:sz w:val="21"/>
          <w:szCs w:val="21"/>
        </w:rPr>
        <w:t>(a)</w:t>
      </w:r>
      <w:r w:rsidRPr="00D712B1">
        <w:rPr>
          <w:sz w:val="21"/>
          <w:szCs w:val="21"/>
        </w:rPr>
        <w:tab/>
        <w:t>30 June 2017; or</w:t>
      </w:r>
    </w:p>
    <w:p w14:paraId="6A3E2A7C" w14:textId="77777777" w:rsidR="001123BD" w:rsidRPr="00D712B1" w:rsidRDefault="001123BD" w:rsidP="001123BD">
      <w:pPr>
        <w:ind w:left="1418" w:hanging="709"/>
        <w:rPr>
          <w:sz w:val="21"/>
          <w:szCs w:val="21"/>
        </w:rPr>
      </w:pPr>
      <w:r w:rsidRPr="00D712B1">
        <w:rPr>
          <w:sz w:val="21"/>
          <w:szCs w:val="21"/>
        </w:rPr>
        <w:t>(b)</w:t>
      </w:r>
      <w:r w:rsidRPr="00D712B1">
        <w:rPr>
          <w:sz w:val="21"/>
          <w:szCs w:val="21"/>
        </w:rPr>
        <w:tab/>
        <w:t>the End Date.</w:t>
      </w:r>
    </w:p>
    <w:p w14:paraId="6DF0CF28" w14:textId="77777777" w:rsidR="004370BF" w:rsidRPr="00CE4B6A" w:rsidRDefault="00CC4BCA" w:rsidP="00CE4B6A">
      <w:pPr>
        <w:pStyle w:val="Heading2"/>
        <w:tabs>
          <w:tab w:val="left" w:pos="426"/>
        </w:tabs>
        <w:spacing w:before="120" w:after="80" w:line="240" w:lineRule="auto"/>
        <w:rPr>
          <w:rFonts w:asciiTheme="minorHAnsi" w:hAnsiTheme="minorHAnsi" w:cstheme="minorHAnsi"/>
          <w:color w:val="1F497D" w:themeColor="text2"/>
          <w:sz w:val="24"/>
          <w:szCs w:val="24"/>
        </w:rPr>
      </w:pPr>
      <w:bookmarkStart w:id="12" w:name="_Toc397430460"/>
      <w:r w:rsidRPr="00CE4B6A">
        <w:rPr>
          <w:rFonts w:asciiTheme="minorHAnsi" w:hAnsiTheme="minorHAnsi" w:cstheme="minorHAnsi"/>
          <w:color w:val="1F497D" w:themeColor="text2"/>
          <w:sz w:val="24"/>
          <w:szCs w:val="24"/>
        </w:rPr>
        <w:t>6</w:t>
      </w:r>
      <w:r w:rsidRPr="00CE4B6A">
        <w:rPr>
          <w:rFonts w:asciiTheme="minorHAnsi" w:hAnsiTheme="minorHAnsi" w:cstheme="minorHAnsi"/>
          <w:color w:val="1F497D" w:themeColor="text2"/>
          <w:sz w:val="24"/>
          <w:szCs w:val="24"/>
        </w:rPr>
        <w:tab/>
      </w:r>
      <w:r w:rsidR="004370BF" w:rsidRPr="00CE4B6A">
        <w:rPr>
          <w:rFonts w:asciiTheme="minorHAnsi" w:hAnsiTheme="minorHAnsi" w:cstheme="minorHAnsi"/>
          <w:color w:val="1F497D" w:themeColor="text2"/>
          <w:sz w:val="24"/>
          <w:szCs w:val="24"/>
        </w:rPr>
        <w:t>Survival of clauses</w:t>
      </w:r>
      <w:bookmarkEnd w:id="12"/>
    </w:p>
    <w:p w14:paraId="4A4811E4" w14:textId="77777777" w:rsidR="004370BF" w:rsidRPr="00DD72ED" w:rsidRDefault="00CC4BCA" w:rsidP="00B77FC8">
      <w:pPr>
        <w:spacing w:after="80" w:line="240" w:lineRule="auto"/>
        <w:ind w:left="720" w:hanging="720"/>
        <w:rPr>
          <w:rFonts w:cstheme="minorHAnsi"/>
          <w:sz w:val="21"/>
          <w:szCs w:val="21"/>
        </w:rPr>
      </w:pPr>
      <w:r w:rsidRPr="00DD72ED">
        <w:rPr>
          <w:rFonts w:cstheme="minorHAnsi"/>
          <w:sz w:val="21"/>
          <w:szCs w:val="21"/>
        </w:rPr>
        <w:t>6.1</w:t>
      </w:r>
      <w:r w:rsidRPr="00DD72ED">
        <w:rPr>
          <w:rFonts w:cstheme="minorHAnsi"/>
          <w:sz w:val="21"/>
          <w:szCs w:val="21"/>
        </w:rPr>
        <w:tab/>
      </w:r>
      <w:r w:rsidR="004370BF" w:rsidRPr="00DD72ED">
        <w:rPr>
          <w:rFonts w:cstheme="minorHAnsi"/>
          <w:sz w:val="21"/>
          <w:szCs w:val="21"/>
        </w:rPr>
        <w:t>The operation of</w:t>
      </w:r>
      <w:r w:rsidR="00C90D0F" w:rsidRPr="00DD72ED">
        <w:rPr>
          <w:rFonts w:cstheme="minorHAnsi"/>
          <w:sz w:val="21"/>
          <w:szCs w:val="21"/>
        </w:rPr>
        <w:t xml:space="preserve"> each of the following survives the expiration or earlier termination of this Agreement</w:t>
      </w:r>
      <w:r w:rsidR="004370BF" w:rsidRPr="00DD72ED">
        <w:rPr>
          <w:rFonts w:cstheme="minorHAnsi"/>
          <w:sz w:val="21"/>
          <w:szCs w:val="21"/>
        </w:rPr>
        <w:t xml:space="preserve">: </w:t>
      </w:r>
    </w:p>
    <w:p w14:paraId="49E32215" w14:textId="77777777" w:rsidR="004370BF" w:rsidRPr="00DD72ED" w:rsidRDefault="00CC4BCA"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a</w:t>
      </w:r>
      <w:r w:rsidR="004370BF" w:rsidRPr="00DD72ED">
        <w:rPr>
          <w:rFonts w:cstheme="minorHAnsi"/>
          <w:sz w:val="21"/>
          <w:szCs w:val="21"/>
        </w:rPr>
        <w:t xml:space="preserve">ny clause </w:t>
      </w:r>
      <w:r w:rsidR="00287423" w:rsidRPr="00DD72ED">
        <w:rPr>
          <w:rFonts w:cstheme="minorHAnsi"/>
          <w:sz w:val="21"/>
          <w:szCs w:val="21"/>
        </w:rPr>
        <w:t>whose clause heading has</w:t>
      </w:r>
      <w:r w:rsidR="004370BF" w:rsidRPr="00DD72ED">
        <w:rPr>
          <w:rFonts w:cstheme="minorHAnsi"/>
          <w:sz w:val="21"/>
          <w:szCs w:val="21"/>
        </w:rPr>
        <w:t xml:space="preserve"> the suffix of “SC”</w:t>
      </w:r>
      <w:r w:rsidR="00C90D0F" w:rsidRPr="00DD72ED">
        <w:rPr>
          <w:rFonts w:cstheme="minorHAnsi"/>
          <w:sz w:val="21"/>
          <w:szCs w:val="21"/>
        </w:rPr>
        <w:t>;</w:t>
      </w:r>
    </w:p>
    <w:p w14:paraId="299F59B2" w14:textId="77777777" w:rsidR="004370BF" w:rsidRPr="00DD72ED" w:rsidRDefault="00CC4BCA"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4370BF" w:rsidRPr="00DD72ED">
        <w:rPr>
          <w:rFonts w:cstheme="minorHAnsi"/>
          <w:sz w:val="21"/>
          <w:szCs w:val="21"/>
        </w:rPr>
        <w:t>any other provision that is expressly specified as surviving</w:t>
      </w:r>
      <w:r w:rsidR="00C90D0F" w:rsidRPr="00DD72ED">
        <w:rPr>
          <w:rFonts w:cstheme="minorHAnsi"/>
          <w:sz w:val="21"/>
          <w:szCs w:val="21"/>
        </w:rPr>
        <w:t xml:space="preserve"> this Agreement</w:t>
      </w:r>
      <w:r w:rsidR="004370BF" w:rsidRPr="00DD72ED">
        <w:rPr>
          <w:rFonts w:cstheme="minorHAnsi"/>
          <w:sz w:val="21"/>
          <w:szCs w:val="21"/>
        </w:rPr>
        <w:t xml:space="preserve">; </w:t>
      </w:r>
    </w:p>
    <w:p w14:paraId="6140C1E0" w14:textId="77777777" w:rsidR="004370BF" w:rsidRPr="001F4FF5" w:rsidRDefault="00CC4BCA" w:rsidP="001F4FF5">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4370BF" w:rsidRPr="00DD72ED">
        <w:rPr>
          <w:rFonts w:cstheme="minorHAnsi"/>
          <w:sz w:val="21"/>
          <w:szCs w:val="21"/>
        </w:rPr>
        <w:t>any provision that by implication is intended to survive</w:t>
      </w:r>
      <w:r w:rsidR="00C90D0F" w:rsidRPr="00DD72ED">
        <w:rPr>
          <w:rFonts w:cstheme="minorHAnsi"/>
          <w:sz w:val="21"/>
          <w:szCs w:val="21"/>
        </w:rPr>
        <w:t xml:space="preserve"> this Agreement.</w:t>
      </w:r>
    </w:p>
    <w:p w14:paraId="0C5AA1C5" w14:textId="77777777" w:rsidR="004370BF" w:rsidRPr="00DD72ED" w:rsidRDefault="001F7051" w:rsidP="00B77FC8">
      <w:pPr>
        <w:spacing w:after="80" w:line="240" w:lineRule="auto"/>
        <w:ind w:left="720" w:hanging="720"/>
        <w:rPr>
          <w:rFonts w:cstheme="minorHAnsi"/>
          <w:sz w:val="21"/>
          <w:szCs w:val="21"/>
        </w:rPr>
      </w:pPr>
      <w:r w:rsidRPr="00DD72ED">
        <w:rPr>
          <w:rFonts w:cstheme="minorHAnsi"/>
          <w:sz w:val="21"/>
          <w:szCs w:val="21"/>
        </w:rPr>
        <w:t>6.2</w:t>
      </w:r>
      <w:r w:rsidRPr="00DD72ED">
        <w:rPr>
          <w:rFonts w:cstheme="minorHAnsi"/>
          <w:sz w:val="21"/>
          <w:szCs w:val="21"/>
        </w:rPr>
        <w:tab/>
      </w:r>
      <w:r w:rsidR="0007589B" w:rsidRPr="00DD72ED">
        <w:rPr>
          <w:rFonts w:cstheme="minorHAnsi"/>
          <w:sz w:val="21"/>
          <w:szCs w:val="21"/>
        </w:rPr>
        <w:t>The whole of any</w:t>
      </w:r>
      <w:r w:rsidR="004370BF" w:rsidRPr="00DD72ED">
        <w:rPr>
          <w:rFonts w:cstheme="minorHAnsi"/>
          <w:sz w:val="21"/>
          <w:szCs w:val="21"/>
        </w:rPr>
        <w:t xml:space="preserve"> clause </w:t>
      </w:r>
      <w:r w:rsidR="0007589B" w:rsidRPr="00DD72ED">
        <w:rPr>
          <w:rFonts w:cstheme="minorHAnsi"/>
          <w:sz w:val="21"/>
          <w:szCs w:val="21"/>
        </w:rPr>
        <w:t xml:space="preserve">whose clause heading </w:t>
      </w:r>
      <w:r w:rsidR="00287423" w:rsidRPr="00DD72ED">
        <w:rPr>
          <w:rFonts w:cstheme="minorHAnsi"/>
          <w:sz w:val="21"/>
          <w:szCs w:val="21"/>
        </w:rPr>
        <w:t>has</w:t>
      </w:r>
      <w:r w:rsidR="004370BF" w:rsidRPr="00DD72ED">
        <w:rPr>
          <w:rFonts w:cstheme="minorHAnsi"/>
          <w:sz w:val="21"/>
          <w:szCs w:val="21"/>
        </w:rPr>
        <w:t xml:space="preserve"> the suffix of “SC7”, appl</w:t>
      </w:r>
      <w:r w:rsidRPr="00DD72ED">
        <w:rPr>
          <w:rFonts w:cstheme="minorHAnsi"/>
          <w:sz w:val="21"/>
          <w:szCs w:val="21"/>
        </w:rPr>
        <w:t>ies</w:t>
      </w:r>
      <w:r w:rsidR="004370BF" w:rsidRPr="00DD72ED">
        <w:rPr>
          <w:rFonts w:cstheme="minorHAnsi"/>
          <w:sz w:val="21"/>
          <w:szCs w:val="21"/>
        </w:rPr>
        <w:t xml:space="preserve"> during the Term and for 7</w:t>
      </w:r>
      <w:r w:rsidR="0082539E">
        <w:rPr>
          <w:rFonts w:cstheme="minorHAnsi"/>
          <w:sz w:val="21"/>
          <w:szCs w:val="21"/>
        </w:rPr>
        <w:t> </w:t>
      </w:r>
      <w:r w:rsidR="004370BF" w:rsidRPr="00DD72ED">
        <w:rPr>
          <w:rFonts w:cstheme="minorHAnsi"/>
          <w:sz w:val="21"/>
          <w:szCs w:val="21"/>
        </w:rPr>
        <w:t>years from the End Date.</w:t>
      </w:r>
    </w:p>
    <w:p w14:paraId="0BFCAB8E" w14:textId="77777777" w:rsidR="004370BF" w:rsidRPr="00CE4B6A" w:rsidRDefault="008A6CA4" w:rsidP="00CE4B6A">
      <w:pPr>
        <w:pStyle w:val="Heading2"/>
        <w:tabs>
          <w:tab w:val="left" w:pos="426"/>
        </w:tabs>
        <w:spacing w:before="120" w:after="80" w:line="240" w:lineRule="auto"/>
        <w:rPr>
          <w:rFonts w:asciiTheme="minorHAnsi" w:hAnsiTheme="minorHAnsi" w:cstheme="minorHAnsi"/>
          <w:color w:val="1F497D" w:themeColor="text2"/>
          <w:sz w:val="24"/>
          <w:szCs w:val="24"/>
        </w:rPr>
      </w:pPr>
      <w:bookmarkStart w:id="13" w:name="_Toc397430461"/>
      <w:r w:rsidRPr="00CE4B6A">
        <w:rPr>
          <w:rFonts w:asciiTheme="minorHAnsi" w:hAnsiTheme="minorHAnsi" w:cstheme="minorHAnsi"/>
          <w:color w:val="1F497D" w:themeColor="text2"/>
          <w:sz w:val="24"/>
          <w:szCs w:val="24"/>
        </w:rPr>
        <w:t>7</w:t>
      </w:r>
      <w:r w:rsidRPr="00CE4B6A">
        <w:rPr>
          <w:rFonts w:asciiTheme="minorHAnsi" w:hAnsiTheme="minorHAnsi" w:cstheme="minorHAnsi"/>
          <w:color w:val="1F497D" w:themeColor="text2"/>
          <w:sz w:val="24"/>
          <w:szCs w:val="24"/>
        </w:rPr>
        <w:tab/>
      </w:r>
      <w:r w:rsidR="00A37BA8" w:rsidRPr="00CE4B6A">
        <w:rPr>
          <w:rFonts w:asciiTheme="minorHAnsi" w:hAnsiTheme="minorHAnsi" w:cstheme="minorHAnsi"/>
          <w:color w:val="1F497D" w:themeColor="text2"/>
          <w:sz w:val="24"/>
          <w:szCs w:val="24"/>
        </w:rPr>
        <w:t>Administration of Agreement</w:t>
      </w:r>
      <w:bookmarkEnd w:id="13"/>
    </w:p>
    <w:p w14:paraId="774E27C5" w14:textId="77777777" w:rsidR="00A37BA8" w:rsidRPr="001F4FF5" w:rsidRDefault="00A37BA8" w:rsidP="001F4FF5">
      <w:pPr>
        <w:spacing w:before="120" w:after="120" w:line="240" w:lineRule="auto"/>
        <w:rPr>
          <w:rFonts w:cstheme="minorHAnsi"/>
          <w:b/>
          <w:i/>
          <w:sz w:val="21"/>
          <w:szCs w:val="21"/>
        </w:rPr>
      </w:pPr>
      <w:r w:rsidRPr="001F4FF5">
        <w:rPr>
          <w:rFonts w:cstheme="minorHAnsi"/>
          <w:b/>
          <w:i/>
          <w:sz w:val="21"/>
          <w:szCs w:val="21"/>
        </w:rPr>
        <w:t xml:space="preserve">Variation of Guidelines </w:t>
      </w:r>
    </w:p>
    <w:p w14:paraId="0C58B1D2" w14:textId="77777777" w:rsidR="004370BF" w:rsidRPr="00DD72ED" w:rsidRDefault="008A6CA4" w:rsidP="00B77FC8">
      <w:pPr>
        <w:spacing w:after="80" w:line="240" w:lineRule="auto"/>
        <w:ind w:left="720" w:hanging="720"/>
        <w:rPr>
          <w:rFonts w:cstheme="minorHAnsi"/>
          <w:sz w:val="21"/>
          <w:szCs w:val="21"/>
        </w:rPr>
      </w:pPr>
      <w:r w:rsidRPr="00DD72ED">
        <w:rPr>
          <w:rFonts w:cstheme="minorHAnsi"/>
          <w:sz w:val="21"/>
          <w:szCs w:val="21"/>
        </w:rPr>
        <w:t>7.1</w:t>
      </w:r>
      <w:r w:rsidRPr="00DD72ED">
        <w:rPr>
          <w:rFonts w:cstheme="minorHAnsi"/>
          <w:sz w:val="21"/>
          <w:szCs w:val="21"/>
        </w:rPr>
        <w:tab/>
      </w:r>
      <w:r w:rsidR="004370BF" w:rsidRPr="00DD72ED">
        <w:rPr>
          <w:rFonts w:cstheme="minorHAnsi"/>
          <w:sz w:val="21"/>
          <w:szCs w:val="21"/>
        </w:rPr>
        <w:t>We may, at Our sole discretion, amend the Guidelines at any time.</w:t>
      </w:r>
    </w:p>
    <w:p w14:paraId="41AA8581" w14:textId="77777777" w:rsidR="00A649EA" w:rsidRDefault="008A6CA4" w:rsidP="00B77FC8">
      <w:pPr>
        <w:spacing w:after="80" w:line="240" w:lineRule="auto"/>
        <w:ind w:left="720" w:hanging="720"/>
        <w:rPr>
          <w:rFonts w:cstheme="minorHAnsi"/>
          <w:sz w:val="21"/>
          <w:szCs w:val="21"/>
        </w:rPr>
      </w:pPr>
      <w:r w:rsidRPr="00DD72ED">
        <w:rPr>
          <w:rFonts w:cstheme="minorHAnsi"/>
          <w:sz w:val="21"/>
          <w:szCs w:val="21"/>
        </w:rPr>
        <w:t>7.2</w:t>
      </w:r>
      <w:r w:rsidRPr="00DD72ED">
        <w:rPr>
          <w:rFonts w:cstheme="minorHAnsi"/>
          <w:sz w:val="21"/>
          <w:szCs w:val="21"/>
        </w:rPr>
        <w:tab/>
      </w:r>
      <w:r w:rsidR="004370BF" w:rsidRPr="00DD72ED">
        <w:rPr>
          <w:rFonts w:cstheme="minorHAnsi"/>
          <w:sz w:val="21"/>
          <w:szCs w:val="21"/>
        </w:rPr>
        <w:t xml:space="preserve">Unless </w:t>
      </w:r>
      <w:r w:rsidR="00A1291D" w:rsidRPr="00DD72ED">
        <w:rPr>
          <w:rFonts w:cstheme="minorHAnsi"/>
          <w:sz w:val="21"/>
          <w:szCs w:val="21"/>
        </w:rPr>
        <w:t>expressly stated otherwise</w:t>
      </w:r>
      <w:r w:rsidR="004370BF" w:rsidRPr="00DD72ED">
        <w:rPr>
          <w:rFonts w:cstheme="minorHAnsi"/>
          <w:sz w:val="21"/>
          <w:szCs w:val="21"/>
        </w:rPr>
        <w:t>, any amendment</w:t>
      </w:r>
      <w:r w:rsidR="00A1291D" w:rsidRPr="00DD72ED">
        <w:rPr>
          <w:rFonts w:cstheme="minorHAnsi"/>
          <w:sz w:val="21"/>
          <w:szCs w:val="21"/>
        </w:rPr>
        <w:t xml:space="preserve"> to the Guidelines</w:t>
      </w:r>
      <w:r w:rsidR="004370BF" w:rsidRPr="00DD72ED">
        <w:rPr>
          <w:rFonts w:cstheme="minorHAnsi"/>
          <w:sz w:val="21"/>
          <w:szCs w:val="21"/>
        </w:rPr>
        <w:t xml:space="preserve"> take</w:t>
      </w:r>
      <w:r w:rsidR="00A1291D" w:rsidRPr="00DD72ED">
        <w:rPr>
          <w:rFonts w:cstheme="minorHAnsi"/>
          <w:sz w:val="21"/>
          <w:szCs w:val="21"/>
        </w:rPr>
        <w:t>s</w:t>
      </w:r>
      <w:r w:rsidR="004370BF" w:rsidRPr="00DD72ED">
        <w:rPr>
          <w:rFonts w:cstheme="minorHAnsi"/>
          <w:sz w:val="21"/>
          <w:szCs w:val="21"/>
        </w:rPr>
        <w:t xml:space="preserve"> effect </w:t>
      </w:r>
      <w:r w:rsidR="00A1291D" w:rsidRPr="00DD72ED">
        <w:rPr>
          <w:rFonts w:cstheme="minorHAnsi"/>
          <w:sz w:val="21"/>
          <w:szCs w:val="21"/>
        </w:rPr>
        <w:t>on the day</w:t>
      </w:r>
      <w:r w:rsidR="00DB611F">
        <w:rPr>
          <w:rFonts w:cstheme="minorHAnsi"/>
          <w:sz w:val="21"/>
          <w:szCs w:val="21"/>
        </w:rPr>
        <w:t xml:space="preserve"> </w:t>
      </w:r>
      <w:r w:rsidR="004370BF" w:rsidRPr="00DD72ED">
        <w:rPr>
          <w:rFonts w:cstheme="minorHAnsi"/>
          <w:sz w:val="21"/>
          <w:szCs w:val="21"/>
        </w:rPr>
        <w:t xml:space="preserve">We publish the amendment </w:t>
      </w:r>
      <w:r w:rsidR="005650FA">
        <w:rPr>
          <w:rFonts w:cstheme="minorHAnsi"/>
          <w:sz w:val="21"/>
          <w:szCs w:val="21"/>
        </w:rPr>
        <w:t>on Our website</w:t>
      </w:r>
      <w:r w:rsidR="00A649EA">
        <w:rPr>
          <w:rFonts w:cstheme="minorHAnsi"/>
          <w:sz w:val="21"/>
          <w:szCs w:val="21"/>
        </w:rPr>
        <w:t>.</w:t>
      </w:r>
    </w:p>
    <w:p w14:paraId="45D072E4" w14:textId="77777777" w:rsidR="004370BF" w:rsidRPr="004056F4" w:rsidRDefault="002F087E" w:rsidP="004056F4">
      <w:r w:rsidRPr="002F087E">
        <w:rPr>
          <w:rFonts w:cstheme="minorHAnsi"/>
          <w:i/>
          <w:sz w:val="21"/>
          <w:szCs w:val="21"/>
        </w:rPr>
        <w:t xml:space="preserve">Note: </w:t>
      </w:r>
      <w:r w:rsidR="00A649EA" w:rsidRPr="002F087E">
        <w:rPr>
          <w:rFonts w:cstheme="minorHAnsi"/>
          <w:i/>
          <w:sz w:val="21"/>
          <w:szCs w:val="21"/>
        </w:rPr>
        <w:t xml:space="preserve">Currently, the </w:t>
      </w:r>
      <w:r w:rsidR="005650FA">
        <w:rPr>
          <w:rFonts w:cstheme="minorHAnsi"/>
          <w:i/>
          <w:sz w:val="21"/>
          <w:szCs w:val="21"/>
        </w:rPr>
        <w:t>G</w:t>
      </w:r>
      <w:r w:rsidR="00A649EA" w:rsidRPr="002F087E">
        <w:rPr>
          <w:rFonts w:cstheme="minorHAnsi"/>
          <w:i/>
          <w:sz w:val="21"/>
          <w:szCs w:val="21"/>
        </w:rPr>
        <w:t>uidelines are available</w:t>
      </w:r>
      <w:r w:rsidR="004370BF" w:rsidRPr="002F087E">
        <w:rPr>
          <w:rFonts w:cstheme="minorHAnsi"/>
          <w:i/>
          <w:sz w:val="21"/>
          <w:szCs w:val="21"/>
        </w:rPr>
        <w:t xml:space="preserve"> at</w:t>
      </w:r>
      <w:r w:rsidR="00A1291D" w:rsidRPr="002F087E">
        <w:rPr>
          <w:rFonts w:cstheme="minorHAnsi"/>
          <w:i/>
          <w:sz w:val="21"/>
          <w:szCs w:val="21"/>
        </w:rPr>
        <w:t>:</w:t>
      </w:r>
      <w:r w:rsidR="002E1E5E">
        <w:rPr>
          <w:rFonts w:cstheme="minorHAnsi"/>
          <w:sz w:val="21"/>
          <w:szCs w:val="21"/>
        </w:rPr>
        <w:t xml:space="preserve"> </w:t>
      </w:r>
      <w:hyperlink r:id="rId21" w:history="1">
        <w:r w:rsidR="00AB6E2E">
          <w:rPr>
            <w:rStyle w:val="Hyperlink"/>
          </w:rPr>
          <w:t>www.education.gov.au/ldcpdp</w:t>
        </w:r>
      </w:hyperlink>
    </w:p>
    <w:p w14:paraId="68D4642D" w14:textId="77777777" w:rsidR="00107E6A" w:rsidRPr="001F4FF5" w:rsidRDefault="00107E6A" w:rsidP="001F4FF5">
      <w:pPr>
        <w:spacing w:before="120" w:after="120" w:line="240" w:lineRule="auto"/>
        <w:rPr>
          <w:rFonts w:cstheme="minorHAnsi"/>
          <w:b/>
          <w:i/>
          <w:sz w:val="21"/>
          <w:szCs w:val="21"/>
        </w:rPr>
      </w:pPr>
      <w:r w:rsidRPr="001F4FF5">
        <w:rPr>
          <w:rFonts w:cstheme="minorHAnsi"/>
          <w:b/>
          <w:i/>
          <w:sz w:val="21"/>
          <w:szCs w:val="21"/>
        </w:rPr>
        <w:t>Variation of Agreement</w:t>
      </w:r>
    </w:p>
    <w:p w14:paraId="3713F9E6" w14:textId="77777777" w:rsidR="004370BF" w:rsidRPr="00DD72ED" w:rsidRDefault="008A6CA4" w:rsidP="00B77FC8">
      <w:pPr>
        <w:spacing w:after="80" w:line="240" w:lineRule="auto"/>
        <w:ind w:left="720" w:hanging="720"/>
        <w:rPr>
          <w:rFonts w:cstheme="minorHAnsi"/>
          <w:sz w:val="21"/>
          <w:szCs w:val="21"/>
        </w:rPr>
      </w:pPr>
      <w:r w:rsidRPr="00DD72ED">
        <w:rPr>
          <w:rFonts w:cstheme="minorHAnsi"/>
          <w:sz w:val="21"/>
          <w:szCs w:val="21"/>
        </w:rPr>
        <w:t>7.3</w:t>
      </w:r>
      <w:r w:rsidRPr="00DD72ED">
        <w:rPr>
          <w:rFonts w:cstheme="minorHAnsi"/>
          <w:sz w:val="21"/>
          <w:szCs w:val="21"/>
        </w:rPr>
        <w:tab/>
      </w:r>
      <w:r w:rsidR="00A1291D" w:rsidRPr="00DD72ED">
        <w:rPr>
          <w:rFonts w:cstheme="minorHAnsi"/>
          <w:sz w:val="21"/>
          <w:szCs w:val="21"/>
        </w:rPr>
        <w:t>This Agreement</w:t>
      </w:r>
      <w:r w:rsidR="004370BF" w:rsidRPr="00DD72ED">
        <w:rPr>
          <w:rFonts w:cstheme="minorHAnsi"/>
          <w:sz w:val="21"/>
          <w:szCs w:val="21"/>
        </w:rPr>
        <w:t xml:space="preserve"> records the entire agreement between the parties in relation to its subject matter and, except for action We are expressly authorised to take elsewhere in this Agreement, no variation of </w:t>
      </w:r>
      <w:r w:rsidR="007F259D" w:rsidRPr="00DD72ED">
        <w:rPr>
          <w:rFonts w:cstheme="minorHAnsi"/>
          <w:sz w:val="21"/>
          <w:szCs w:val="21"/>
        </w:rPr>
        <w:t>this Agreement</w:t>
      </w:r>
      <w:r w:rsidR="004370BF" w:rsidRPr="00DD72ED">
        <w:rPr>
          <w:rFonts w:cstheme="minorHAnsi"/>
          <w:sz w:val="21"/>
          <w:szCs w:val="21"/>
        </w:rPr>
        <w:t xml:space="preserve"> is binding unless it is agreed in writing and signed by the parties.</w:t>
      </w:r>
    </w:p>
    <w:p w14:paraId="1466C772" w14:textId="77777777" w:rsidR="00107E6A" w:rsidRPr="001F4FF5" w:rsidRDefault="00107E6A" w:rsidP="001F4FF5">
      <w:pPr>
        <w:spacing w:before="120" w:after="120" w:line="240" w:lineRule="auto"/>
        <w:rPr>
          <w:rFonts w:cstheme="minorHAnsi"/>
          <w:b/>
          <w:i/>
          <w:sz w:val="21"/>
          <w:szCs w:val="21"/>
        </w:rPr>
      </w:pPr>
      <w:r w:rsidRPr="001F4FF5">
        <w:rPr>
          <w:rFonts w:cstheme="minorHAnsi"/>
          <w:b/>
          <w:i/>
          <w:sz w:val="21"/>
          <w:szCs w:val="21"/>
        </w:rPr>
        <w:t>Severance</w:t>
      </w:r>
    </w:p>
    <w:p w14:paraId="45FE208D" w14:textId="77777777" w:rsidR="004370BF" w:rsidRPr="00DD72ED" w:rsidRDefault="008A6CA4" w:rsidP="00B77FC8">
      <w:pPr>
        <w:spacing w:after="80" w:line="240" w:lineRule="auto"/>
        <w:ind w:left="720" w:hanging="720"/>
        <w:rPr>
          <w:rFonts w:cstheme="minorHAnsi"/>
          <w:sz w:val="21"/>
          <w:szCs w:val="21"/>
        </w:rPr>
      </w:pPr>
      <w:r w:rsidRPr="00DD72ED">
        <w:rPr>
          <w:rFonts w:cstheme="minorHAnsi"/>
          <w:sz w:val="21"/>
          <w:szCs w:val="21"/>
        </w:rPr>
        <w:t>7.4</w:t>
      </w:r>
      <w:r w:rsidRPr="00DD72ED">
        <w:rPr>
          <w:rFonts w:cstheme="minorHAnsi"/>
          <w:sz w:val="21"/>
          <w:szCs w:val="21"/>
        </w:rPr>
        <w:tab/>
      </w:r>
      <w:r w:rsidR="004370BF" w:rsidRPr="00DD72ED">
        <w:rPr>
          <w:rFonts w:cstheme="minorHAnsi"/>
          <w:sz w:val="21"/>
          <w:szCs w:val="21"/>
        </w:rPr>
        <w:t>If a court or tribunal says any provision of this Agreement or the Guidelines has no effect or interprets a provision to reduce an obligation or right, this does not invalidate, or restrict the operation of, any other provision.</w:t>
      </w:r>
    </w:p>
    <w:p w14:paraId="4133ADA5" w14:textId="77777777" w:rsidR="00365B42" w:rsidRPr="001F4FF5" w:rsidRDefault="00365B42" w:rsidP="001F4FF5">
      <w:pPr>
        <w:spacing w:before="120" w:after="120" w:line="240" w:lineRule="auto"/>
        <w:rPr>
          <w:rFonts w:cstheme="minorHAnsi"/>
          <w:b/>
          <w:i/>
          <w:sz w:val="21"/>
          <w:szCs w:val="21"/>
        </w:rPr>
      </w:pPr>
      <w:r w:rsidRPr="001F4FF5">
        <w:rPr>
          <w:rFonts w:cstheme="minorHAnsi"/>
          <w:b/>
          <w:i/>
          <w:sz w:val="21"/>
          <w:szCs w:val="21"/>
        </w:rPr>
        <w:t>Negation of employment, partnership or agency</w:t>
      </w:r>
      <w:bookmarkEnd w:id="8"/>
    </w:p>
    <w:p w14:paraId="76996669" w14:textId="77777777" w:rsidR="00365B42" w:rsidRPr="00DD72ED" w:rsidRDefault="00107E6A" w:rsidP="00B77FC8">
      <w:pPr>
        <w:spacing w:after="80" w:line="240" w:lineRule="auto"/>
        <w:ind w:left="720" w:hanging="720"/>
        <w:rPr>
          <w:rFonts w:cstheme="minorHAnsi"/>
          <w:sz w:val="21"/>
          <w:szCs w:val="21"/>
        </w:rPr>
      </w:pPr>
      <w:bookmarkStart w:id="14" w:name="_Toc353552309"/>
      <w:r w:rsidRPr="00DD72ED">
        <w:rPr>
          <w:rFonts w:cstheme="minorHAnsi"/>
          <w:sz w:val="21"/>
          <w:szCs w:val="21"/>
        </w:rPr>
        <w:t>7.5</w:t>
      </w:r>
      <w:r w:rsidRPr="00DD72ED">
        <w:rPr>
          <w:rFonts w:cstheme="minorHAnsi"/>
          <w:sz w:val="21"/>
          <w:szCs w:val="21"/>
        </w:rPr>
        <w:tab/>
      </w:r>
      <w:r w:rsidR="00365B42" w:rsidRPr="00DD72ED">
        <w:rPr>
          <w:rFonts w:cstheme="minorHAnsi"/>
          <w:sz w:val="21"/>
          <w:szCs w:val="21"/>
        </w:rPr>
        <w:t>You are not, by virtue of this Agreement, or for any other purpose, deemed to be Our employee, partner or agent.</w:t>
      </w:r>
      <w:bookmarkEnd w:id="14"/>
    </w:p>
    <w:p w14:paraId="75FAB151" w14:textId="77777777" w:rsidR="00365B42" w:rsidRPr="00DD72ED" w:rsidRDefault="00107E6A" w:rsidP="00B77FC8">
      <w:pPr>
        <w:spacing w:after="80" w:line="240" w:lineRule="auto"/>
        <w:ind w:left="720" w:hanging="720"/>
        <w:rPr>
          <w:rFonts w:cstheme="minorHAnsi"/>
          <w:sz w:val="21"/>
          <w:szCs w:val="21"/>
        </w:rPr>
      </w:pPr>
      <w:bookmarkStart w:id="15" w:name="_Toc353552310"/>
      <w:r w:rsidRPr="00DD72ED">
        <w:rPr>
          <w:rFonts w:cstheme="minorHAnsi"/>
          <w:sz w:val="21"/>
          <w:szCs w:val="21"/>
        </w:rPr>
        <w:t>7.6</w:t>
      </w:r>
      <w:r w:rsidRPr="00DD72ED">
        <w:rPr>
          <w:rFonts w:cstheme="minorHAnsi"/>
          <w:sz w:val="21"/>
          <w:szCs w:val="21"/>
        </w:rPr>
        <w:tab/>
      </w:r>
      <w:r w:rsidR="00365B42" w:rsidRPr="00DD72ED">
        <w:rPr>
          <w:rFonts w:cstheme="minorHAnsi"/>
          <w:sz w:val="21"/>
          <w:szCs w:val="21"/>
        </w:rPr>
        <w:t xml:space="preserve">You must not represent Yourself, and </w:t>
      </w:r>
      <w:r w:rsidR="00034B53" w:rsidRPr="00DD72ED">
        <w:rPr>
          <w:rFonts w:cstheme="minorHAnsi"/>
          <w:sz w:val="21"/>
          <w:szCs w:val="21"/>
        </w:rPr>
        <w:t xml:space="preserve">You </w:t>
      </w:r>
      <w:r w:rsidR="00365B42" w:rsidRPr="00DD72ED">
        <w:rPr>
          <w:rFonts w:cstheme="minorHAnsi"/>
          <w:sz w:val="21"/>
          <w:szCs w:val="21"/>
        </w:rPr>
        <w:t>must ensure that Your employees, partners, agents or sub</w:t>
      </w:r>
      <w:r w:rsidR="00DB30CA">
        <w:rPr>
          <w:rFonts w:cstheme="minorHAnsi"/>
          <w:sz w:val="21"/>
          <w:szCs w:val="21"/>
        </w:rPr>
        <w:noBreakHyphen/>
      </w:r>
      <w:r w:rsidR="00365B42" w:rsidRPr="00DD72ED">
        <w:rPr>
          <w:rFonts w:cstheme="minorHAnsi"/>
          <w:sz w:val="21"/>
          <w:szCs w:val="21"/>
        </w:rPr>
        <w:t>contractors do not represent themselves, as being Our employees, partners or agents.</w:t>
      </w:r>
      <w:bookmarkEnd w:id="15"/>
    </w:p>
    <w:p w14:paraId="2D717546" w14:textId="77777777" w:rsidR="00365B42" w:rsidRPr="001F4FF5" w:rsidRDefault="00365B42" w:rsidP="001F4FF5">
      <w:pPr>
        <w:spacing w:before="120" w:after="120" w:line="240" w:lineRule="auto"/>
        <w:rPr>
          <w:rFonts w:cstheme="minorHAnsi"/>
          <w:b/>
          <w:i/>
          <w:sz w:val="21"/>
          <w:szCs w:val="21"/>
        </w:rPr>
      </w:pPr>
      <w:bookmarkStart w:id="16" w:name="_Toc353552311"/>
      <w:r w:rsidRPr="001F4FF5">
        <w:rPr>
          <w:rFonts w:cstheme="minorHAnsi"/>
          <w:b/>
          <w:i/>
          <w:sz w:val="21"/>
          <w:szCs w:val="21"/>
        </w:rPr>
        <w:t>Assignment and novation</w:t>
      </w:r>
      <w:bookmarkEnd w:id="16"/>
    </w:p>
    <w:p w14:paraId="74ACDA37" w14:textId="77777777" w:rsidR="00365B42" w:rsidRPr="00DD72ED" w:rsidRDefault="00034B53" w:rsidP="00B77FC8">
      <w:pPr>
        <w:spacing w:after="80" w:line="240" w:lineRule="auto"/>
        <w:ind w:left="709" w:hanging="709"/>
        <w:rPr>
          <w:rFonts w:cstheme="minorHAnsi"/>
          <w:sz w:val="21"/>
          <w:szCs w:val="21"/>
        </w:rPr>
      </w:pPr>
      <w:bookmarkStart w:id="17" w:name="_Toc353552312"/>
      <w:r w:rsidRPr="00DD72ED">
        <w:rPr>
          <w:rFonts w:cstheme="minorHAnsi"/>
          <w:sz w:val="21"/>
          <w:szCs w:val="21"/>
        </w:rPr>
        <w:t>7.7</w:t>
      </w:r>
      <w:r w:rsidRPr="00DD72ED">
        <w:rPr>
          <w:rFonts w:cstheme="minorHAnsi"/>
          <w:sz w:val="21"/>
          <w:szCs w:val="21"/>
        </w:rPr>
        <w:tab/>
      </w:r>
      <w:r w:rsidR="00365B42" w:rsidRPr="00DD72ED">
        <w:rPr>
          <w:rFonts w:cstheme="minorHAnsi"/>
          <w:sz w:val="21"/>
          <w:szCs w:val="21"/>
        </w:rPr>
        <w:t>You must not assign Your rights under this Agreement without prior written approval from Us.</w:t>
      </w:r>
      <w:bookmarkEnd w:id="17"/>
    </w:p>
    <w:p w14:paraId="263C5D61" w14:textId="77777777" w:rsidR="00365B42" w:rsidRDefault="00034B53" w:rsidP="00B77FC8">
      <w:pPr>
        <w:spacing w:after="80" w:line="240" w:lineRule="auto"/>
        <w:ind w:left="709" w:hanging="709"/>
        <w:rPr>
          <w:rFonts w:cstheme="minorHAnsi"/>
          <w:sz w:val="21"/>
          <w:szCs w:val="21"/>
        </w:rPr>
      </w:pPr>
      <w:bookmarkStart w:id="18" w:name="_Toc353552313"/>
      <w:r w:rsidRPr="00DD72ED">
        <w:rPr>
          <w:rFonts w:cstheme="minorHAnsi"/>
          <w:sz w:val="21"/>
          <w:szCs w:val="21"/>
        </w:rPr>
        <w:t>7.8</w:t>
      </w:r>
      <w:r w:rsidRPr="00DD72ED">
        <w:rPr>
          <w:rFonts w:cstheme="minorHAnsi"/>
          <w:sz w:val="21"/>
          <w:szCs w:val="21"/>
        </w:rPr>
        <w:tab/>
      </w:r>
      <w:r w:rsidR="00365B42" w:rsidRPr="00DD72ED">
        <w:rPr>
          <w:rFonts w:cstheme="minorHAnsi"/>
          <w:sz w:val="21"/>
          <w:szCs w:val="21"/>
        </w:rPr>
        <w:t>You agree not to negotiate with any other person to enter into an arrangement that will require novation of this Agreement without Our prior written approval.</w:t>
      </w:r>
      <w:bookmarkEnd w:id="18"/>
    </w:p>
    <w:p w14:paraId="74D70D34" w14:textId="77777777" w:rsidR="00197FD2" w:rsidRDefault="00197FD2" w:rsidP="00B77FC8">
      <w:pPr>
        <w:spacing w:after="80" w:line="240" w:lineRule="auto"/>
        <w:ind w:left="709" w:hanging="709"/>
        <w:rPr>
          <w:rFonts w:cstheme="minorHAnsi"/>
          <w:sz w:val="21"/>
          <w:szCs w:val="21"/>
        </w:rPr>
      </w:pPr>
      <w:r>
        <w:rPr>
          <w:rFonts w:cstheme="minorHAnsi"/>
          <w:sz w:val="21"/>
          <w:szCs w:val="21"/>
        </w:rPr>
        <w:t>7.8A</w:t>
      </w:r>
      <w:r>
        <w:rPr>
          <w:rFonts w:cstheme="minorHAnsi"/>
          <w:sz w:val="21"/>
          <w:szCs w:val="21"/>
        </w:rPr>
        <w:tab/>
        <w:t>You acknowledge and agree that We have no obligation to consent to You assigning any rights under this Agreement or to any novation of this Agreement.</w:t>
      </w:r>
    </w:p>
    <w:p w14:paraId="79228237" w14:textId="77777777" w:rsidR="005D2FE6" w:rsidRPr="001F4FF5" w:rsidRDefault="005D2FE6" w:rsidP="001F4FF5">
      <w:pPr>
        <w:spacing w:before="120" w:after="120" w:line="240" w:lineRule="auto"/>
        <w:rPr>
          <w:rFonts w:cstheme="minorHAnsi"/>
          <w:b/>
          <w:i/>
          <w:sz w:val="21"/>
          <w:szCs w:val="21"/>
        </w:rPr>
      </w:pPr>
      <w:r w:rsidRPr="001F4FF5">
        <w:rPr>
          <w:rFonts w:cstheme="minorHAnsi"/>
          <w:b/>
          <w:i/>
          <w:sz w:val="21"/>
          <w:szCs w:val="21"/>
        </w:rPr>
        <w:t>Waiver</w:t>
      </w:r>
    </w:p>
    <w:p w14:paraId="3BEA81C6" w14:textId="77777777" w:rsidR="005D2FE6" w:rsidRPr="00DD72ED" w:rsidRDefault="005D2FE6" w:rsidP="00B77FC8">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9</w:t>
      </w:r>
      <w:r w:rsidRPr="00DD72ED">
        <w:rPr>
          <w:rFonts w:cstheme="minorHAnsi"/>
          <w:sz w:val="21"/>
          <w:szCs w:val="21"/>
        </w:rPr>
        <w:tab/>
        <w:t>If a party does not exercise (or delays in exercising) any rights under this Agreement, that failure or delay does not operate as a waiver of those rights.</w:t>
      </w:r>
    </w:p>
    <w:p w14:paraId="2E816445" w14:textId="77777777" w:rsidR="005D2FE6" w:rsidRPr="00DD72ED" w:rsidRDefault="005D2FE6" w:rsidP="00B77FC8">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10</w:t>
      </w:r>
      <w:r w:rsidRPr="00DD72ED">
        <w:rPr>
          <w:rFonts w:cstheme="minorHAnsi"/>
          <w:sz w:val="21"/>
          <w:szCs w:val="21"/>
        </w:rPr>
        <w:tab/>
        <w:t>A single or partial exercise by a party of any of its rights under this Agreement does not prevent the further exercise of that right.</w:t>
      </w:r>
    </w:p>
    <w:p w14:paraId="34F06EA7" w14:textId="77777777" w:rsidR="005D2FE6" w:rsidRPr="00DD72ED" w:rsidRDefault="005D2FE6" w:rsidP="00B77FC8">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11</w:t>
      </w:r>
      <w:r w:rsidRPr="00DD72ED">
        <w:rPr>
          <w:rFonts w:cstheme="minorHAnsi"/>
          <w:sz w:val="21"/>
          <w:szCs w:val="21"/>
        </w:rPr>
        <w:tab/>
        <w:t>Waiver of any provision of, or right under, this Agreement:</w:t>
      </w:r>
    </w:p>
    <w:p w14:paraId="06D1D05E" w14:textId="77777777" w:rsidR="005D2FE6" w:rsidRPr="00DD72ED" w:rsidRDefault="005D2FE6"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must be in writing signed by the party entitled to the benefit of that provision or right; and</w:t>
      </w:r>
    </w:p>
    <w:p w14:paraId="3A335581" w14:textId="77777777" w:rsidR="005D2FE6" w:rsidRPr="00DD72ED" w:rsidRDefault="005D2FE6"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t>is effective only to the extent set out in the written waiver.</w:t>
      </w:r>
    </w:p>
    <w:p w14:paraId="5E6407E9" w14:textId="77777777" w:rsidR="005D2FE6" w:rsidRPr="00DD72ED" w:rsidRDefault="005D2FE6" w:rsidP="00B77FC8">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12</w:t>
      </w:r>
      <w:r w:rsidRPr="00DD72ED">
        <w:rPr>
          <w:rFonts w:cstheme="minorHAnsi"/>
          <w:sz w:val="21"/>
          <w:szCs w:val="21"/>
        </w:rPr>
        <w:tab/>
        <w:t>In clause</w:t>
      </w:r>
      <w:r w:rsidR="005941F2" w:rsidRPr="00DD72ED">
        <w:rPr>
          <w:rFonts w:cstheme="minorHAnsi"/>
          <w:sz w:val="21"/>
          <w:szCs w:val="21"/>
        </w:rPr>
        <w:t>s 7.</w:t>
      </w:r>
      <w:r w:rsidR="008743B9" w:rsidRPr="00DD72ED">
        <w:rPr>
          <w:rFonts w:cstheme="minorHAnsi"/>
          <w:sz w:val="21"/>
          <w:szCs w:val="21"/>
        </w:rPr>
        <w:t>9</w:t>
      </w:r>
      <w:r w:rsidR="005941F2" w:rsidRPr="00DD72ED">
        <w:rPr>
          <w:rFonts w:cstheme="minorHAnsi"/>
          <w:sz w:val="21"/>
          <w:szCs w:val="21"/>
        </w:rPr>
        <w:t>, 7.</w:t>
      </w:r>
      <w:r w:rsidR="008743B9" w:rsidRPr="00DD72ED">
        <w:rPr>
          <w:rFonts w:cstheme="minorHAnsi"/>
          <w:sz w:val="21"/>
          <w:szCs w:val="21"/>
        </w:rPr>
        <w:t xml:space="preserve">10 </w:t>
      </w:r>
      <w:r w:rsidR="005941F2" w:rsidRPr="00DD72ED">
        <w:rPr>
          <w:rFonts w:cstheme="minorHAnsi"/>
          <w:sz w:val="21"/>
          <w:szCs w:val="21"/>
        </w:rPr>
        <w:t>and 7.</w:t>
      </w:r>
      <w:r w:rsidR="008743B9" w:rsidRPr="00DD72ED">
        <w:rPr>
          <w:rFonts w:cstheme="minorHAnsi"/>
          <w:sz w:val="21"/>
          <w:szCs w:val="21"/>
        </w:rPr>
        <w:t>11</w:t>
      </w:r>
      <w:r w:rsidRPr="00DD72ED">
        <w:rPr>
          <w:rFonts w:cstheme="minorHAnsi"/>
          <w:sz w:val="21"/>
          <w:szCs w:val="21"/>
        </w:rPr>
        <w:t>, ‘rights’ means rights or remedies provided by this Agreement or at law.</w:t>
      </w:r>
    </w:p>
    <w:p w14:paraId="3E904B83" w14:textId="77777777" w:rsidR="005D2FE6" w:rsidRPr="001F4FF5" w:rsidRDefault="005D2FE6" w:rsidP="001F4FF5">
      <w:pPr>
        <w:spacing w:before="120" w:after="120" w:line="240" w:lineRule="auto"/>
        <w:rPr>
          <w:rFonts w:cstheme="minorHAnsi"/>
          <w:b/>
          <w:i/>
          <w:sz w:val="21"/>
          <w:szCs w:val="21"/>
        </w:rPr>
      </w:pPr>
      <w:r w:rsidRPr="001F4FF5">
        <w:rPr>
          <w:rFonts w:cstheme="minorHAnsi"/>
          <w:b/>
          <w:i/>
          <w:sz w:val="21"/>
          <w:szCs w:val="21"/>
        </w:rPr>
        <w:t>Notices</w:t>
      </w:r>
    </w:p>
    <w:p w14:paraId="40ADC093" w14:textId="77777777" w:rsidR="005D2FE6" w:rsidRPr="00DD72ED" w:rsidRDefault="005D2FE6" w:rsidP="001F4FF5">
      <w:pPr>
        <w:spacing w:after="6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13</w:t>
      </w:r>
      <w:r w:rsidRPr="00DD72ED">
        <w:rPr>
          <w:rFonts w:cstheme="minorHAnsi"/>
          <w:sz w:val="21"/>
          <w:szCs w:val="21"/>
        </w:rPr>
        <w:tab/>
        <w:t>A party giving a Notice under this Agreement must do so in writing and the Notice must be:</w:t>
      </w:r>
    </w:p>
    <w:p w14:paraId="64C19507" w14:textId="77777777" w:rsidR="005D2FE6" w:rsidRPr="00DD72ED" w:rsidRDefault="005D2FE6" w:rsidP="001F4FF5">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hand delivered or sent by prepaid post to the street address;</w:t>
      </w:r>
    </w:p>
    <w:p w14:paraId="717F0E46" w14:textId="77777777" w:rsidR="005D2FE6" w:rsidRPr="00DD72ED" w:rsidRDefault="005D2FE6" w:rsidP="001F4FF5">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t>sent by facsimile transmission to the facsimile address; or</w:t>
      </w:r>
    </w:p>
    <w:p w14:paraId="32538060" w14:textId="77777777" w:rsidR="005D2FE6" w:rsidRPr="00DD72ED" w:rsidRDefault="005D2FE6" w:rsidP="001F4FF5">
      <w:pPr>
        <w:spacing w:after="6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t>sent by email to the email address,</w:t>
      </w:r>
    </w:p>
    <w:p w14:paraId="4870C0E9" w14:textId="77777777" w:rsidR="005D2FE6" w:rsidRPr="00DD72ED" w:rsidRDefault="00E33155" w:rsidP="001F4FF5">
      <w:pPr>
        <w:spacing w:after="60" w:line="240" w:lineRule="auto"/>
        <w:ind w:left="709"/>
        <w:rPr>
          <w:rFonts w:cstheme="minorHAnsi"/>
          <w:sz w:val="21"/>
          <w:szCs w:val="21"/>
        </w:rPr>
      </w:pPr>
      <w:r w:rsidRPr="00DD72ED">
        <w:rPr>
          <w:rFonts w:cstheme="minorHAnsi"/>
          <w:sz w:val="21"/>
          <w:szCs w:val="21"/>
        </w:rPr>
        <w:t>of the person authorised to accept Notices for the other party</w:t>
      </w:r>
      <w:r w:rsidR="005D2FE6" w:rsidRPr="00DD72ED">
        <w:rPr>
          <w:rFonts w:cstheme="minorHAnsi"/>
          <w:sz w:val="21"/>
          <w:szCs w:val="21"/>
        </w:rPr>
        <w:t xml:space="preserve">. </w:t>
      </w:r>
    </w:p>
    <w:p w14:paraId="28A582E9" w14:textId="77777777" w:rsidR="005D2FE6" w:rsidRPr="00DD72ED" w:rsidRDefault="005D2FE6" w:rsidP="001F4FF5">
      <w:pPr>
        <w:spacing w:after="6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14</w:t>
      </w:r>
      <w:r w:rsidRPr="00DD72ED">
        <w:rPr>
          <w:rFonts w:cstheme="minorHAnsi"/>
          <w:sz w:val="21"/>
          <w:szCs w:val="21"/>
        </w:rPr>
        <w:tab/>
        <w:t xml:space="preserve">A Notice given under clause </w:t>
      </w:r>
      <w:r w:rsidR="00AD222C" w:rsidRPr="00DD72ED">
        <w:rPr>
          <w:rFonts w:cstheme="minorHAnsi"/>
          <w:sz w:val="21"/>
          <w:szCs w:val="21"/>
        </w:rPr>
        <w:t>7.</w:t>
      </w:r>
      <w:r w:rsidR="008743B9" w:rsidRPr="00DD72ED">
        <w:rPr>
          <w:rFonts w:cstheme="minorHAnsi"/>
          <w:sz w:val="21"/>
          <w:szCs w:val="21"/>
        </w:rPr>
        <w:t xml:space="preserve">13 </w:t>
      </w:r>
      <w:r w:rsidRPr="00DD72ED">
        <w:rPr>
          <w:rFonts w:cstheme="minorHAnsi"/>
          <w:sz w:val="21"/>
          <w:szCs w:val="21"/>
        </w:rPr>
        <w:t>is taken to be received:</w:t>
      </w:r>
    </w:p>
    <w:p w14:paraId="709BFD6F" w14:textId="77777777" w:rsidR="005D2FE6" w:rsidRPr="00DD72ED" w:rsidRDefault="005D2FE6" w:rsidP="001F4FF5">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if hand delivered, on delivery;</w:t>
      </w:r>
    </w:p>
    <w:p w14:paraId="2B566E88" w14:textId="77777777" w:rsidR="005D2FE6" w:rsidRPr="00DD72ED" w:rsidRDefault="005D2FE6" w:rsidP="001F4FF5">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t>if sent by pre-paid post, 5 business days after the date of posting;</w:t>
      </w:r>
    </w:p>
    <w:p w14:paraId="2DDB1DC4" w14:textId="77777777" w:rsidR="005D2FE6" w:rsidRPr="00DD72ED" w:rsidRDefault="005D2FE6" w:rsidP="001F4FF5">
      <w:pPr>
        <w:spacing w:after="6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t>if sent by facsimile transmission, on receipt by the sender of a facsimile transmission confirmation receipt; or</w:t>
      </w:r>
    </w:p>
    <w:p w14:paraId="4A11B12F" w14:textId="77777777" w:rsidR="005D2FE6" w:rsidRPr="00DD72ED" w:rsidRDefault="005D2FE6" w:rsidP="001F4FF5">
      <w:pPr>
        <w:spacing w:after="6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t>if sent by email, on actual receipt by the addressee.</w:t>
      </w:r>
    </w:p>
    <w:p w14:paraId="23C72EC5" w14:textId="77777777" w:rsidR="00E33155" w:rsidRPr="00DD72ED" w:rsidRDefault="00E33155" w:rsidP="00B77FC8">
      <w:pPr>
        <w:spacing w:after="80" w:line="240" w:lineRule="auto"/>
        <w:ind w:left="720" w:hanging="720"/>
        <w:rPr>
          <w:rFonts w:cstheme="minorHAnsi"/>
          <w:sz w:val="21"/>
          <w:szCs w:val="21"/>
        </w:rPr>
      </w:pPr>
      <w:r w:rsidRPr="00DD72ED">
        <w:rPr>
          <w:rFonts w:cstheme="minorHAnsi"/>
          <w:sz w:val="21"/>
          <w:szCs w:val="21"/>
        </w:rPr>
        <w:t>7.</w:t>
      </w:r>
      <w:r w:rsidR="008743B9" w:rsidRPr="00DD72ED">
        <w:rPr>
          <w:rFonts w:cstheme="minorHAnsi"/>
          <w:sz w:val="21"/>
          <w:szCs w:val="21"/>
        </w:rPr>
        <w:t>15</w:t>
      </w:r>
      <w:r w:rsidRPr="00DD72ED">
        <w:rPr>
          <w:rFonts w:cstheme="minorHAnsi"/>
          <w:sz w:val="21"/>
          <w:szCs w:val="21"/>
        </w:rPr>
        <w:tab/>
        <w:t>The person authorised to accept Notices is:</w:t>
      </w:r>
    </w:p>
    <w:p w14:paraId="2B59F51D" w14:textId="77777777" w:rsidR="00E33155" w:rsidRPr="00DD72ED" w:rsidRDefault="00E33155"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for Us, Our Departmental Officer, specified in the Letter of Offer; and</w:t>
      </w:r>
    </w:p>
    <w:p w14:paraId="351D2032" w14:textId="77777777" w:rsidR="00E33155" w:rsidRPr="00DD72ED" w:rsidRDefault="00E33155"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t>for You, the person to whom Our Letter of Offer is addressed,</w:t>
      </w:r>
    </w:p>
    <w:p w14:paraId="3968DCA8" w14:textId="77777777" w:rsidR="00E33155" w:rsidRPr="00DD72ED" w:rsidRDefault="00E33155" w:rsidP="00B77FC8">
      <w:pPr>
        <w:spacing w:after="80" w:line="240" w:lineRule="auto"/>
        <w:ind w:left="1418" w:hanging="709"/>
        <w:rPr>
          <w:rFonts w:cstheme="minorHAnsi"/>
          <w:sz w:val="21"/>
          <w:szCs w:val="21"/>
        </w:rPr>
      </w:pPr>
      <w:r w:rsidRPr="00DD72ED">
        <w:rPr>
          <w:rFonts w:cstheme="minorHAnsi"/>
          <w:sz w:val="21"/>
          <w:szCs w:val="21"/>
        </w:rPr>
        <w:t xml:space="preserve">unless one party notifies the other party in writing of a different person. </w:t>
      </w:r>
    </w:p>
    <w:p w14:paraId="06E5DF3E" w14:textId="77777777" w:rsidR="001C5A3A" w:rsidRPr="001F4FF5" w:rsidRDefault="001C5A3A" w:rsidP="001F4FF5">
      <w:pPr>
        <w:spacing w:before="240" w:after="120" w:line="240" w:lineRule="auto"/>
        <w:rPr>
          <w:rFonts w:cstheme="minorHAnsi"/>
          <w:b/>
          <w:i/>
          <w:sz w:val="21"/>
          <w:szCs w:val="21"/>
        </w:rPr>
      </w:pPr>
      <w:r w:rsidRPr="001F4FF5">
        <w:rPr>
          <w:rFonts w:cstheme="minorHAnsi"/>
          <w:b/>
          <w:i/>
          <w:sz w:val="21"/>
          <w:szCs w:val="21"/>
        </w:rPr>
        <w:t>Applicable law and jurisdiction</w:t>
      </w:r>
    </w:p>
    <w:p w14:paraId="3BB20891" w14:textId="77777777" w:rsidR="001C5A3A" w:rsidRPr="00DD72ED" w:rsidRDefault="001C5A3A" w:rsidP="00B77FC8">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16</w:t>
      </w:r>
      <w:r w:rsidRPr="00DD72ED">
        <w:rPr>
          <w:rFonts w:cstheme="minorHAnsi"/>
          <w:sz w:val="21"/>
          <w:szCs w:val="21"/>
        </w:rPr>
        <w:tab/>
        <w:t>The laws of the Australian Capital Territory apply to the interpretation of this Agreement.</w:t>
      </w:r>
    </w:p>
    <w:p w14:paraId="37FF819C" w14:textId="77777777" w:rsidR="001C5A3A" w:rsidRPr="00DD72ED" w:rsidRDefault="001C5A3A" w:rsidP="00B77FC8">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17</w:t>
      </w:r>
      <w:r w:rsidRPr="00DD72ED">
        <w:rPr>
          <w:rFonts w:cstheme="minorHAnsi"/>
          <w:sz w:val="21"/>
          <w:szCs w:val="21"/>
        </w:rPr>
        <w:tab/>
        <w:t>The parties agree to submit to the non-exclusive jurisdiction of the courts of the Australian Capital Territory in respect to any dispute under this Agreement.</w:t>
      </w:r>
    </w:p>
    <w:p w14:paraId="601C1CD4" w14:textId="77777777" w:rsidR="001C5A3A" w:rsidRPr="001F4FF5" w:rsidRDefault="001C5A3A" w:rsidP="001F4FF5">
      <w:pPr>
        <w:spacing w:before="240" w:after="120" w:line="240" w:lineRule="auto"/>
        <w:rPr>
          <w:rFonts w:cstheme="minorHAnsi"/>
          <w:b/>
          <w:i/>
          <w:sz w:val="21"/>
          <w:szCs w:val="21"/>
        </w:rPr>
      </w:pPr>
      <w:r w:rsidRPr="001F4FF5">
        <w:rPr>
          <w:rFonts w:cstheme="minorHAnsi"/>
          <w:b/>
          <w:i/>
          <w:sz w:val="21"/>
          <w:szCs w:val="21"/>
        </w:rPr>
        <w:t>Compliance with laws and policies</w:t>
      </w:r>
    </w:p>
    <w:p w14:paraId="318AE515" w14:textId="77777777" w:rsidR="001C5A3A" w:rsidRPr="00DD72ED" w:rsidRDefault="001C5A3A" w:rsidP="00B80ADD">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18</w:t>
      </w:r>
      <w:r w:rsidRPr="00DD72ED">
        <w:rPr>
          <w:rFonts w:cstheme="minorHAnsi"/>
          <w:sz w:val="21"/>
          <w:szCs w:val="21"/>
        </w:rPr>
        <w:tab/>
        <w:t>You must, in carrying out Your obligations under this Agreement, comply with all relevant statutes, regulations, by-laws and requirements of the Commonwealth, a state or territory government or a local government authority</w:t>
      </w:r>
      <w:r w:rsidR="00C03E16">
        <w:rPr>
          <w:rFonts w:cstheme="minorHAnsi"/>
          <w:sz w:val="21"/>
          <w:szCs w:val="21"/>
        </w:rPr>
        <w:t xml:space="preserve">. </w:t>
      </w:r>
    </w:p>
    <w:p w14:paraId="388317F8" w14:textId="77777777" w:rsidR="006A0F70" w:rsidRPr="00DD72ED" w:rsidRDefault="006A0F70" w:rsidP="00B77FC8">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19</w:t>
      </w:r>
      <w:r w:rsidRPr="00DD72ED">
        <w:rPr>
          <w:rFonts w:cstheme="minorHAnsi"/>
          <w:sz w:val="21"/>
          <w:szCs w:val="21"/>
        </w:rPr>
        <w:tab/>
        <w:t>You acknowledge that:</w:t>
      </w:r>
    </w:p>
    <w:p w14:paraId="183B478F" w14:textId="77777777" w:rsidR="006A0F70" w:rsidRPr="00DD72ED" w:rsidRDefault="006A0F70"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 xml:space="preserve">Chapter 7 of the </w:t>
      </w:r>
      <w:r w:rsidRPr="00DD72ED">
        <w:rPr>
          <w:rFonts w:cstheme="minorHAnsi"/>
          <w:i/>
          <w:sz w:val="21"/>
          <w:szCs w:val="21"/>
        </w:rPr>
        <w:t>Criminal Code</w:t>
      </w:r>
      <w:r w:rsidRPr="00DD72ED">
        <w:rPr>
          <w:rFonts w:cstheme="minorHAnsi"/>
          <w:sz w:val="21"/>
          <w:szCs w:val="21"/>
        </w:rPr>
        <w:t xml:space="preserve"> provides for offences which attract substantial penalties, including theft of Commonwealth property and other property offences, obtaining property or financial advantage by deception, offences involving fraudulent conduct, bribery, forgery and falsification of documents;</w:t>
      </w:r>
    </w:p>
    <w:p w14:paraId="3534F0D9" w14:textId="77777777" w:rsidR="001C5A3A" w:rsidRPr="00DD72ED" w:rsidRDefault="006A0F70"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1C5A3A" w:rsidRPr="00DD72ED">
        <w:rPr>
          <w:rFonts w:cstheme="minorHAnsi"/>
          <w:sz w:val="21"/>
          <w:szCs w:val="21"/>
        </w:rPr>
        <w:t xml:space="preserve">giving false or misleading information is a serious offence under the </w:t>
      </w:r>
      <w:r w:rsidR="001C5A3A" w:rsidRPr="00DD72ED">
        <w:rPr>
          <w:rFonts w:cstheme="minorHAnsi"/>
          <w:i/>
          <w:sz w:val="21"/>
          <w:szCs w:val="21"/>
        </w:rPr>
        <w:t>Criminal Code</w:t>
      </w:r>
      <w:r w:rsidR="001C5A3A" w:rsidRPr="00DD72ED">
        <w:rPr>
          <w:rFonts w:cstheme="minorHAnsi"/>
          <w:sz w:val="21"/>
          <w:szCs w:val="21"/>
        </w:rPr>
        <w:t>;</w:t>
      </w:r>
    </w:p>
    <w:p w14:paraId="4B087BA4" w14:textId="77777777" w:rsidR="001C5A3A" w:rsidRPr="00DD72ED" w:rsidRDefault="006A0F70"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1C5A3A" w:rsidRPr="00DD72ED">
        <w:rPr>
          <w:rFonts w:cstheme="minorHAnsi"/>
          <w:sz w:val="21"/>
          <w:szCs w:val="21"/>
        </w:rPr>
        <w:t xml:space="preserve">the publication or communication of any fact or document by a person which has come to their knowledge or into their possession or custody by virtue of the performance of this </w:t>
      </w:r>
      <w:r w:rsidR="00DB611F">
        <w:rPr>
          <w:rFonts w:cstheme="minorHAnsi"/>
          <w:sz w:val="21"/>
          <w:szCs w:val="21"/>
        </w:rPr>
        <w:t>A</w:t>
      </w:r>
      <w:r w:rsidR="001C5A3A" w:rsidRPr="00DD72ED">
        <w:rPr>
          <w:rFonts w:cstheme="minorHAnsi"/>
          <w:sz w:val="21"/>
          <w:szCs w:val="21"/>
        </w:rPr>
        <w:t xml:space="preserve">greement (other than a person to whom You are authorised to publish or disclose that fact or document) may be an offence under section 70 of the </w:t>
      </w:r>
      <w:r w:rsidR="001C5A3A" w:rsidRPr="00DD72ED">
        <w:rPr>
          <w:rFonts w:cstheme="minorHAnsi"/>
          <w:i/>
          <w:sz w:val="21"/>
          <w:szCs w:val="21"/>
        </w:rPr>
        <w:t>Crimes Act 1914</w:t>
      </w:r>
      <w:r w:rsidR="001C5A3A" w:rsidRPr="00DD72ED">
        <w:rPr>
          <w:rFonts w:cstheme="minorHAnsi"/>
          <w:sz w:val="21"/>
          <w:szCs w:val="21"/>
        </w:rPr>
        <w:t>, punishment for which may be a maximum of two years imprisonment;</w:t>
      </w:r>
    </w:p>
    <w:p w14:paraId="1F7C0F02" w14:textId="77777777" w:rsidR="001C5A3A" w:rsidRPr="00DD72ED" w:rsidRDefault="006A0F70"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r w:rsidR="001C5A3A" w:rsidRPr="00DD72ED">
        <w:rPr>
          <w:rFonts w:cstheme="minorHAnsi"/>
          <w:sz w:val="21"/>
          <w:szCs w:val="21"/>
        </w:rPr>
        <w:t xml:space="preserve">in respect of data, including </w:t>
      </w:r>
      <w:r w:rsidR="007166FE" w:rsidRPr="00DD72ED">
        <w:rPr>
          <w:rFonts w:cstheme="minorHAnsi"/>
          <w:sz w:val="21"/>
          <w:szCs w:val="21"/>
        </w:rPr>
        <w:t>Personal Information</w:t>
      </w:r>
      <w:r w:rsidR="001C5A3A" w:rsidRPr="00DD72ED">
        <w:rPr>
          <w:rFonts w:cstheme="minorHAnsi"/>
          <w:sz w:val="21"/>
          <w:szCs w:val="21"/>
        </w:rPr>
        <w:t xml:space="preserve">, held in connection with this </w:t>
      </w:r>
      <w:r w:rsidR="00DB611F">
        <w:rPr>
          <w:rFonts w:cstheme="minorHAnsi"/>
          <w:sz w:val="21"/>
          <w:szCs w:val="21"/>
        </w:rPr>
        <w:t>A</w:t>
      </w:r>
      <w:r w:rsidR="001C5A3A" w:rsidRPr="00DD72ED">
        <w:rPr>
          <w:rFonts w:cstheme="minorHAnsi"/>
          <w:sz w:val="21"/>
          <w:szCs w:val="21"/>
        </w:rPr>
        <w:t xml:space="preserve">greement, any unauthorised and intentional access, destruction, alteration, addition or impediment to access or usefulness of the data stored in any computer in the course of performing this agreement is an offence under Part 10.7 of the </w:t>
      </w:r>
      <w:r w:rsidR="001C5A3A" w:rsidRPr="00DD72ED">
        <w:rPr>
          <w:rFonts w:cstheme="minorHAnsi"/>
          <w:i/>
          <w:sz w:val="21"/>
          <w:szCs w:val="21"/>
        </w:rPr>
        <w:t>Criminal Code</w:t>
      </w:r>
      <w:r w:rsidR="001C5A3A" w:rsidRPr="00DD72ED">
        <w:rPr>
          <w:rFonts w:cstheme="minorHAnsi"/>
          <w:sz w:val="21"/>
          <w:szCs w:val="21"/>
        </w:rPr>
        <w:t xml:space="preserve"> which may attract a substantial penalty, including imprisonment;</w:t>
      </w:r>
    </w:p>
    <w:p w14:paraId="75587DB0" w14:textId="77777777" w:rsidR="006A0F70" w:rsidRPr="00DD72ED" w:rsidRDefault="006A0F70" w:rsidP="00B77FC8">
      <w:pPr>
        <w:spacing w:after="80" w:line="240" w:lineRule="auto"/>
        <w:ind w:left="1418" w:hanging="709"/>
        <w:rPr>
          <w:rFonts w:cstheme="minorHAnsi"/>
          <w:sz w:val="21"/>
          <w:szCs w:val="21"/>
        </w:rPr>
      </w:pPr>
      <w:r w:rsidRPr="00DD72ED">
        <w:rPr>
          <w:rFonts w:cstheme="minorHAnsi"/>
          <w:sz w:val="21"/>
          <w:szCs w:val="21"/>
        </w:rPr>
        <w:t>(e)</w:t>
      </w:r>
      <w:r w:rsidRPr="00DD72ED">
        <w:rPr>
          <w:rFonts w:cstheme="minorHAnsi"/>
          <w:sz w:val="21"/>
          <w:szCs w:val="21"/>
        </w:rPr>
        <w:tab/>
        <w:t xml:space="preserve">You are aware of the provisions of section 79 of the </w:t>
      </w:r>
      <w:r w:rsidRPr="00DD72ED">
        <w:rPr>
          <w:rStyle w:val="Italics"/>
          <w:rFonts w:cstheme="minorHAnsi"/>
          <w:sz w:val="21"/>
          <w:szCs w:val="21"/>
        </w:rPr>
        <w:t>Crimes Act 1914</w:t>
      </w:r>
      <w:r w:rsidRPr="00DD72ED">
        <w:rPr>
          <w:rFonts w:cstheme="minorHAnsi"/>
          <w:sz w:val="21"/>
          <w:szCs w:val="21"/>
        </w:rPr>
        <w:t xml:space="preserve"> relating to official secrets;</w:t>
      </w:r>
    </w:p>
    <w:p w14:paraId="5EDAD175" w14:textId="77777777" w:rsidR="006A0F70" w:rsidRPr="00DD72ED" w:rsidRDefault="006A0F70" w:rsidP="00B77FC8">
      <w:pPr>
        <w:spacing w:after="80" w:line="240" w:lineRule="auto"/>
        <w:ind w:left="1418" w:hanging="709"/>
        <w:rPr>
          <w:rFonts w:cstheme="minorHAnsi"/>
          <w:sz w:val="21"/>
          <w:szCs w:val="21"/>
        </w:rPr>
      </w:pPr>
      <w:r w:rsidRPr="00DD72ED">
        <w:rPr>
          <w:rFonts w:cstheme="minorHAnsi"/>
          <w:sz w:val="21"/>
          <w:szCs w:val="21"/>
        </w:rPr>
        <w:t>(f)</w:t>
      </w:r>
      <w:r w:rsidRPr="00DD72ED">
        <w:rPr>
          <w:rFonts w:cstheme="minorHAnsi"/>
          <w:sz w:val="21"/>
          <w:szCs w:val="21"/>
        </w:rPr>
        <w:tab/>
        <w:t xml:space="preserve">You are aware of Your obligations under Part 4 of the </w:t>
      </w:r>
      <w:r w:rsidRPr="00DD72ED">
        <w:rPr>
          <w:rFonts w:cstheme="minorHAnsi"/>
          <w:i/>
          <w:sz w:val="21"/>
          <w:szCs w:val="21"/>
        </w:rPr>
        <w:t>Charter of United Nations Act 1945</w:t>
      </w:r>
      <w:r w:rsidRPr="00DD72ED">
        <w:rPr>
          <w:rFonts w:cstheme="minorHAnsi"/>
          <w:sz w:val="21"/>
          <w:szCs w:val="21"/>
        </w:rPr>
        <w:t xml:space="preserve"> and the </w:t>
      </w:r>
      <w:r w:rsidRPr="00DD72ED">
        <w:rPr>
          <w:rFonts w:cstheme="minorHAnsi"/>
          <w:i/>
          <w:sz w:val="21"/>
          <w:szCs w:val="21"/>
        </w:rPr>
        <w:t>Charter of United Nations (Dealing with Assets) Regulations 2008</w:t>
      </w:r>
      <w:r w:rsidRPr="00DD72ED">
        <w:rPr>
          <w:rFonts w:cstheme="minorHAnsi"/>
          <w:sz w:val="21"/>
          <w:szCs w:val="21"/>
        </w:rPr>
        <w:t>; and</w:t>
      </w:r>
    </w:p>
    <w:p w14:paraId="0BA24D8C" w14:textId="77777777" w:rsidR="006A0F70" w:rsidRPr="00DD72ED" w:rsidRDefault="006A0F70" w:rsidP="00B77FC8">
      <w:pPr>
        <w:spacing w:after="80" w:line="240" w:lineRule="auto"/>
        <w:ind w:left="1418"/>
        <w:rPr>
          <w:rFonts w:cstheme="minorHAnsi"/>
          <w:sz w:val="21"/>
          <w:szCs w:val="21"/>
        </w:rPr>
      </w:pPr>
      <w:r w:rsidRPr="00DD72ED">
        <w:rPr>
          <w:rFonts w:cstheme="minorHAnsi"/>
          <w:i/>
          <w:sz w:val="21"/>
          <w:szCs w:val="21"/>
        </w:rPr>
        <w:t>Note: more information about the Charter of United Nations Act and the Charter of United Nations (Terrorism and Dealing with Assets) Regulations is available at:</w:t>
      </w:r>
      <w:r w:rsidRPr="00DD72ED">
        <w:rPr>
          <w:rFonts w:cstheme="minorHAnsi"/>
          <w:sz w:val="21"/>
          <w:szCs w:val="21"/>
        </w:rPr>
        <w:t xml:space="preserve"> </w:t>
      </w:r>
      <w:hyperlink r:id="rId22" w:history="1">
        <w:r w:rsidRPr="00DD72ED">
          <w:rPr>
            <w:rFonts w:cstheme="minorHAnsi"/>
            <w:sz w:val="21"/>
            <w:szCs w:val="21"/>
          </w:rPr>
          <w:t>http://www.dfat.gov.au/icat/UNSC_financial_sanctions.html</w:t>
        </w:r>
      </w:hyperlink>
      <w:r w:rsidRPr="00DD72ED">
        <w:rPr>
          <w:rFonts w:cstheme="minorHAnsi"/>
          <w:sz w:val="21"/>
          <w:szCs w:val="21"/>
        </w:rPr>
        <w:t>.</w:t>
      </w:r>
    </w:p>
    <w:p w14:paraId="6C85B7BE" w14:textId="77777777" w:rsidR="001C5A3A" w:rsidRPr="00DD72ED" w:rsidRDefault="006A0F70" w:rsidP="00B77FC8">
      <w:pPr>
        <w:spacing w:after="80" w:line="240" w:lineRule="auto"/>
        <w:ind w:left="1418" w:hanging="709"/>
        <w:rPr>
          <w:rFonts w:cstheme="minorHAnsi"/>
          <w:sz w:val="21"/>
          <w:szCs w:val="21"/>
        </w:rPr>
      </w:pPr>
      <w:r w:rsidRPr="00DD72ED">
        <w:rPr>
          <w:rFonts w:cstheme="minorHAnsi"/>
          <w:sz w:val="21"/>
          <w:szCs w:val="21"/>
        </w:rPr>
        <w:t>(g)</w:t>
      </w:r>
      <w:r w:rsidRPr="00DD72ED">
        <w:rPr>
          <w:rFonts w:cstheme="minorHAnsi"/>
          <w:sz w:val="21"/>
          <w:szCs w:val="21"/>
        </w:rPr>
        <w:tab/>
      </w:r>
      <w:r w:rsidR="001C5A3A" w:rsidRPr="00DD72ED">
        <w:rPr>
          <w:rFonts w:cstheme="minorHAnsi"/>
          <w:sz w:val="21"/>
          <w:szCs w:val="21"/>
        </w:rPr>
        <w:t xml:space="preserve">You may be subject to the provisions of the </w:t>
      </w:r>
      <w:r w:rsidR="001C5A3A" w:rsidRPr="00DD72ED">
        <w:rPr>
          <w:rFonts w:cstheme="minorHAnsi"/>
          <w:i/>
          <w:sz w:val="21"/>
          <w:szCs w:val="21"/>
        </w:rPr>
        <w:t>Competition and Consumer Act 2010</w:t>
      </w:r>
      <w:r w:rsidR="001C5A3A" w:rsidRPr="00DD72ED">
        <w:rPr>
          <w:rFonts w:cstheme="minorHAnsi"/>
          <w:sz w:val="21"/>
          <w:szCs w:val="21"/>
        </w:rPr>
        <w:t xml:space="preserve"> and the </w:t>
      </w:r>
      <w:r w:rsidR="001C5A3A" w:rsidRPr="00DD72ED">
        <w:rPr>
          <w:rFonts w:cstheme="minorHAnsi"/>
          <w:i/>
          <w:sz w:val="21"/>
          <w:szCs w:val="21"/>
        </w:rPr>
        <w:t>Archives Act 1983</w:t>
      </w:r>
      <w:r w:rsidR="001C5A3A" w:rsidRPr="00DD72ED">
        <w:rPr>
          <w:rFonts w:cstheme="minorHAnsi"/>
          <w:sz w:val="21"/>
          <w:szCs w:val="21"/>
        </w:rPr>
        <w:t>.</w:t>
      </w:r>
    </w:p>
    <w:p w14:paraId="60E6E397" w14:textId="77777777" w:rsidR="00376CB5" w:rsidRPr="00CE4B6A" w:rsidRDefault="00376CB5" w:rsidP="00CE4B6A">
      <w:pPr>
        <w:pStyle w:val="Heading1"/>
        <w:spacing w:before="0" w:after="80" w:line="240" w:lineRule="auto"/>
        <w:rPr>
          <w:rFonts w:asciiTheme="minorHAnsi" w:hAnsiTheme="minorHAnsi" w:cstheme="minorHAnsi"/>
          <w:color w:val="1F497D" w:themeColor="text2"/>
          <w:sz w:val="32"/>
          <w:szCs w:val="32"/>
        </w:rPr>
      </w:pPr>
      <w:bookmarkStart w:id="19" w:name="_Toc353552323"/>
      <w:bookmarkStart w:id="20" w:name="_Toc353552343"/>
      <w:bookmarkStart w:id="21" w:name="_Toc397430462"/>
      <w:bookmarkEnd w:id="19"/>
      <w:r w:rsidRPr="00CE4B6A">
        <w:rPr>
          <w:rFonts w:asciiTheme="minorHAnsi" w:hAnsiTheme="minorHAnsi" w:cstheme="minorHAnsi"/>
          <w:color w:val="1F497D" w:themeColor="text2"/>
          <w:sz w:val="32"/>
          <w:szCs w:val="32"/>
        </w:rPr>
        <w:t>PART B</w:t>
      </w:r>
      <w:r w:rsidR="00E224F9" w:rsidRPr="00CE4B6A">
        <w:rPr>
          <w:rFonts w:asciiTheme="minorHAnsi" w:hAnsiTheme="minorHAnsi" w:cstheme="minorHAnsi"/>
          <w:color w:val="1F497D" w:themeColor="text2"/>
          <w:sz w:val="32"/>
          <w:szCs w:val="32"/>
        </w:rPr>
        <w:t xml:space="preserve">: </w:t>
      </w:r>
      <w:r w:rsidR="00F37700" w:rsidRPr="00CE4B6A">
        <w:rPr>
          <w:rFonts w:asciiTheme="minorHAnsi" w:hAnsiTheme="minorHAnsi" w:cstheme="minorHAnsi"/>
          <w:color w:val="1F497D" w:themeColor="text2"/>
          <w:sz w:val="32"/>
          <w:szCs w:val="32"/>
        </w:rPr>
        <w:t>FUNDING</w:t>
      </w:r>
      <w:bookmarkEnd w:id="20"/>
      <w:bookmarkEnd w:id="21"/>
    </w:p>
    <w:p w14:paraId="14B60388" w14:textId="77777777" w:rsidR="00376CB5" w:rsidRPr="00CE4B6A" w:rsidRDefault="00DE3F00" w:rsidP="00CE4B6A">
      <w:pPr>
        <w:pStyle w:val="Heading2"/>
        <w:tabs>
          <w:tab w:val="left" w:pos="426"/>
        </w:tabs>
        <w:spacing w:before="120" w:after="80" w:line="240" w:lineRule="auto"/>
        <w:rPr>
          <w:rFonts w:asciiTheme="minorHAnsi" w:hAnsiTheme="minorHAnsi" w:cstheme="minorHAnsi"/>
          <w:color w:val="1F497D" w:themeColor="text2"/>
          <w:sz w:val="24"/>
          <w:szCs w:val="24"/>
        </w:rPr>
      </w:pPr>
      <w:bookmarkStart w:id="22" w:name="_Toc353552349"/>
      <w:bookmarkStart w:id="23" w:name="_Toc397430463"/>
      <w:r w:rsidRPr="00CE4B6A">
        <w:rPr>
          <w:rFonts w:asciiTheme="minorHAnsi" w:hAnsiTheme="minorHAnsi" w:cstheme="minorHAnsi"/>
          <w:color w:val="1F497D" w:themeColor="text2"/>
          <w:sz w:val="24"/>
          <w:szCs w:val="24"/>
        </w:rPr>
        <w:t>8</w:t>
      </w:r>
      <w:r w:rsidR="00472F82" w:rsidRPr="00CE4B6A">
        <w:rPr>
          <w:rFonts w:asciiTheme="minorHAnsi" w:hAnsiTheme="minorHAnsi" w:cstheme="minorHAnsi"/>
          <w:color w:val="1F497D" w:themeColor="text2"/>
          <w:sz w:val="24"/>
          <w:szCs w:val="24"/>
        </w:rPr>
        <w:tab/>
      </w:r>
      <w:r w:rsidR="0075434C" w:rsidRPr="00CE4B6A">
        <w:rPr>
          <w:rFonts w:asciiTheme="minorHAnsi" w:hAnsiTheme="minorHAnsi" w:cstheme="minorHAnsi"/>
          <w:color w:val="1F497D" w:themeColor="text2"/>
          <w:sz w:val="24"/>
          <w:szCs w:val="24"/>
        </w:rPr>
        <w:t>Funding</w:t>
      </w:r>
      <w:bookmarkEnd w:id="22"/>
      <w:bookmarkEnd w:id="23"/>
    </w:p>
    <w:p w14:paraId="25B22C8F" w14:textId="77777777" w:rsidR="00277E81" w:rsidRPr="001F4FF5" w:rsidRDefault="00277E81" w:rsidP="001F4FF5">
      <w:pPr>
        <w:spacing w:before="240" w:after="120" w:line="240" w:lineRule="auto"/>
        <w:rPr>
          <w:rFonts w:cstheme="minorHAnsi"/>
          <w:b/>
          <w:i/>
          <w:sz w:val="21"/>
          <w:szCs w:val="21"/>
        </w:rPr>
      </w:pPr>
      <w:r w:rsidRPr="001F4FF5">
        <w:rPr>
          <w:rFonts w:cstheme="minorHAnsi"/>
          <w:b/>
          <w:i/>
          <w:sz w:val="21"/>
          <w:szCs w:val="21"/>
        </w:rPr>
        <w:t>General</w:t>
      </w:r>
    </w:p>
    <w:p w14:paraId="3F642D9C" w14:textId="77777777" w:rsidR="00BA1506" w:rsidRPr="00DD72ED" w:rsidRDefault="00DE3F00" w:rsidP="001F4FF5">
      <w:pPr>
        <w:spacing w:after="120" w:line="240" w:lineRule="auto"/>
        <w:ind w:left="709" w:hanging="709"/>
        <w:rPr>
          <w:rFonts w:cstheme="minorHAnsi"/>
          <w:sz w:val="21"/>
          <w:szCs w:val="21"/>
        </w:rPr>
      </w:pPr>
      <w:bookmarkStart w:id="24" w:name="_Toc353552350"/>
      <w:r w:rsidRPr="00DD72ED">
        <w:rPr>
          <w:rFonts w:cstheme="minorHAnsi"/>
          <w:sz w:val="21"/>
          <w:szCs w:val="21"/>
        </w:rPr>
        <w:t>8</w:t>
      </w:r>
      <w:r w:rsidR="00BD0DED" w:rsidRPr="00DD72ED">
        <w:rPr>
          <w:rFonts w:cstheme="minorHAnsi"/>
          <w:sz w:val="21"/>
          <w:szCs w:val="21"/>
        </w:rPr>
        <w:t>.1</w:t>
      </w:r>
      <w:r w:rsidR="00BD0DED" w:rsidRPr="00DD72ED">
        <w:rPr>
          <w:rFonts w:cstheme="minorHAnsi"/>
          <w:sz w:val="21"/>
          <w:szCs w:val="21"/>
        </w:rPr>
        <w:tab/>
      </w:r>
      <w:r w:rsidR="00BA1506" w:rsidRPr="00DD72ED">
        <w:rPr>
          <w:rFonts w:cstheme="minorHAnsi"/>
          <w:sz w:val="21"/>
          <w:szCs w:val="21"/>
        </w:rPr>
        <w:t xml:space="preserve">Subject to sufficient funds being available for the </w:t>
      </w:r>
      <w:r w:rsidR="002E1E5E">
        <w:rPr>
          <w:rFonts w:cstheme="minorHAnsi"/>
          <w:sz w:val="21"/>
          <w:szCs w:val="21"/>
        </w:rPr>
        <w:t>Programme</w:t>
      </w:r>
      <w:r w:rsidR="00BA1506" w:rsidRPr="00DD72ED">
        <w:rPr>
          <w:rFonts w:cstheme="minorHAnsi"/>
          <w:sz w:val="21"/>
          <w:szCs w:val="21"/>
        </w:rPr>
        <w:t>, a</w:t>
      </w:r>
      <w:r w:rsidR="006013D0" w:rsidRPr="00DD72ED">
        <w:rPr>
          <w:rFonts w:cstheme="minorHAnsi"/>
          <w:sz w:val="21"/>
          <w:szCs w:val="21"/>
        </w:rPr>
        <w:t>nd compliance by You with this A</w:t>
      </w:r>
      <w:r w:rsidR="00BA1506" w:rsidRPr="00DD72ED">
        <w:rPr>
          <w:rFonts w:cstheme="minorHAnsi"/>
          <w:sz w:val="21"/>
          <w:szCs w:val="21"/>
        </w:rPr>
        <w:t>greement</w:t>
      </w:r>
      <w:r w:rsidR="00A261AF" w:rsidRPr="00DD72ED">
        <w:rPr>
          <w:rFonts w:cstheme="minorHAnsi"/>
          <w:sz w:val="21"/>
          <w:szCs w:val="21"/>
        </w:rPr>
        <w:t>,</w:t>
      </w:r>
      <w:r w:rsidR="00BA1506" w:rsidRPr="00DD72ED">
        <w:rPr>
          <w:rFonts w:cstheme="minorHAnsi"/>
          <w:sz w:val="21"/>
          <w:szCs w:val="21"/>
        </w:rPr>
        <w:t xml:space="preserve"> We will provide You with the Funding at the times and in the manner specified in </w:t>
      </w:r>
      <w:r w:rsidR="00AE3FF6" w:rsidRPr="00DD72ED">
        <w:rPr>
          <w:rFonts w:cstheme="minorHAnsi"/>
          <w:sz w:val="21"/>
          <w:szCs w:val="21"/>
        </w:rPr>
        <w:t xml:space="preserve">this </w:t>
      </w:r>
      <w:r w:rsidR="007A029A" w:rsidRPr="00DD72ED">
        <w:rPr>
          <w:rFonts w:cstheme="minorHAnsi"/>
          <w:sz w:val="21"/>
          <w:szCs w:val="21"/>
        </w:rPr>
        <w:t>clause</w:t>
      </w:r>
      <w:r w:rsidR="00DB30CA">
        <w:rPr>
          <w:rFonts w:cstheme="minorHAnsi"/>
          <w:sz w:val="21"/>
          <w:szCs w:val="21"/>
        </w:rPr>
        <w:t> </w:t>
      </w:r>
      <w:r w:rsidR="00AE3FF6" w:rsidRPr="00DD72ED">
        <w:rPr>
          <w:rFonts w:cstheme="minorHAnsi"/>
          <w:sz w:val="21"/>
          <w:szCs w:val="21"/>
        </w:rPr>
        <w:t>8</w:t>
      </w:r>
      <w:r w:rsidR="00BA1506" w:rsidRPr="00DD72ED">
        <w:rPr>
          <w:rFonts w:cstheme="minorHAnsi"/>
          <w:sz w:val="21"/>
          <w:szCs w:val="21"/>
        </w:rPr>
        <w:t>.</w:t>
      </w:r>
      <w:bookmarkEnd w:id="24"/>
    </w:p>
    <w:p w14:paraId="01369457" w14:textId="77777777" w:rsidR="00BA1506" w:rsidRPr="00DD72ED" w:rsidRDefault="00DE3F00" w:rsidP="001F4FF5">
      <w:pPr>
        <w:spacing w:after="120" w:line="240" w:lineRule="auto"/>
        <w:ind w:left="709" w:hanging="709"/>
        <w:rPr>
          <w:rFonts w:cstheme="minorHAnsi"/>
          <w:sz w:val="21"/>
          <w:szCs w:val="21"/>
        </w:rPr>
      </w:pPr>
      <w:bookmarkStart w:id="25" w:name="_Ref166485010"/>
      <w:bookmarkStart w:id="26" w:name="_Toc353552351"/>
      <w:r w:rsidRPr="00DD72ED">
        <w:rPr>
          <w:rFonts w:cstheme="minorHAnsi"/>
          <w:sz w:val="21"/>
          <w:szCs w:val="21"/>
        </w:rPr>
        <w:t>8</w:t>
      </w:r>
      <w:r w:rsidR="00BD0DED" w:rsidRPr="00DD72ED">
        <w:rPr>
          <w:rFonts w:cstheme="minorHAnsi"/>
          <w:sz w:val="21"/>
          <w:szCs w:val="21"/>
        </w:rPr>
        <w:t>.2</w:t>
      </w:r>
      <w:r w:rsidR="00BD0DED" w:rsidRPr="00DD72ED">
        <w:rPr>
          <w:rFonts w:cstheme="minorHAnsi"/>
          <w:sz w:val="21"/>
          <w:szCs w:val="21"/>
        </w:rPr>
        <w:tab/>
      </w:r>
      <w:r w:rsidR="003C4BB4" w:rsidRPr="00DD72ED">
        <w:rPr>
          <w:rFonts w:cstheme="minorHAnsi"/>
          <w:sz w:val="21"/>
          <w:szCs w:val="21"/>
        </w:rPr>
        <w:t>In addition to any other rights We may have under this Agreement</w:t>
      </w:r>
      <w:r w:rsidR="00BA1506" w:rsidRPr="00DD72ED">
        <w:rPr>
          <w:rFonts w:cstheme="minorHAnsi"/>
          <w:sz w:val="21"/>
          <w:szCs w:val="21"/>
        </w:rPr>
        <w:t xml:space="preserve">, We may suspend a payment </w:t>
      </w:r>
      <w:r w:rsidR="00EC4166" w:rsidRPr="00DD72ED">
        <w:rPr>
          <w:rFonts w:cstheme="minorHAnsi"/>
          <w:sz w:val="21"/>
          <w:szCs w:val="21"/>
        </w:rPr>
        <w:t xml:space="preserve">of Funding </w:t>
      </w:r>
      <w:r w:rsidR="00BA1506" w:rsidRPr="00DD72ED">
        <w:rPr>
          <w:rFonts w:cstheme="minorHAnsi"/>
          <w:sz w:val="21"/>
          <w:szCs w:val="21"/>
        </w:rPr>
        <w:t>in whole or in part</w:t>
      </w:r>
      <w:r w:rsidR="004424D5" w:rsidRPr="00DD72ED">
        <w:rPr>
          <w:rFonts w:cstheme="minorHAnsi"/>
          <w:sz w:val="21"/>
          <w:szCs w:val="21"/>
        </w:rPr>
        <w:t xml:space="preserve"> with immediate effect </w:t>
      </w:r>
      <w:r w:rsidR="00BA1506" w:rsidRPr="00DD72ED">
        <w:rPr>
          <w:rFonts w:cstheme="minorHAnsi"/>
          <w:sz w:val="21"/>
          <w:szCs w:val="21"/>
        </w:rPr>
        <w:t>if</w:t>
      </w:r>
      <w:bookmarkEnd w:id="25"/>
      <w:r w:rsidR="00084E84" w:rsidRPr="00DD72ED">
        <w:rPr>
          <w:rFonts w:cstheme="minorHAnsi"/>
          <w:sz w:val="21"/>
          <w:szCs w:val="21"/>
        </w:rPr>
        <w:t xml:space="preserve"> </w:t>
      </w:r>
      <w:r w:rsidR="003C4BB4" w:rsidRPr="00DD72ED">
        <w:rPr>
          <w:rFonts w:cstheme="minorHAnsi"/>
          <w:sz w:val="21"/>
          <w:szCs w:val="21"/>
        </w:rPr>
        <w:t xml:space="preserve">We </w:t>
      </w:r>
      <w:r w:rsidR="00D92AD4" w:rsidRPr="00DD72ED">
        <w:rPr>
          <w:rFonts w:cstheme="minorHAnsi"/>
          <w:sz w:val="21"/>
          <w:szCs w:val="21"/>
        </w:rPr>
        <w:t>form the opinion</w:t>
      </w:r>
      <w:r w:rsidR="00763258" w:rsidRPr="00DD72ED">
        <w:rPr>
          <w:rFonts w:cstheme="minorHAnsi"/>
          <w:sz w:val="21"/>
          <w:szCs w:val="21"/>
        </w:rPr>
        <w:t>, in good faith,</w:t>
      </w:r>
      <w:r w:rsidR="00D92AD4" w:rsidRPr="00DD72ED">
        <w:rPr>
          <w:rFonts w:cstheme="minorHAnsi"/>
          <w:sz w:val="21"/>
          <w:szCs w:val="21"/>
        </w:rPr>
        <w:t xml:space="preserve"> that You may not be performing one or more of </w:t>
      </w:r>
      <w:r w:rsidR="0039715B" w:rsidRPr="00DD72ED">
        <w:rPr>
          <w:rFonts w:cstheme="minorHAnsi"/>
          <w:sz w:val="21"/>
          <w:szCs w:val="21"/>
        </w:rPr>
        <w:t xml:space="preserve">Your obligations </w:t>
      </w:r>
      <w:r w:rsidR="00D92AD4" w:rsidRPr="00DD72ED">
        <w:rPr>
          <w:rFonts w:cstheme="minorHAnsi"/>
          <w:sz w:val="21"/>
          <w:szCs w:val="21"/>
        </w:rPr>
        <w:t xml:space="preserve">in accordance with </w:t>
      </w:r>
      <w:r w:rsidR="0039715B" w:rsidRPr="00DD72ED">
        <w:rPr>
          <w:rFonts w:cstheme="minorHAnsi"/>
          <w:sz w:val="21"/>
          <w:szCs w:val="21"/>
        </w:rPr>
        <w:t>this A</w:t>
      </w:r>
      <w:r w:rsidR="00BA1506" w:rsidRPr="00DD72ED">
        <w:rPr>
          <w:rFonts w:cstheme="minorHAnsi"/>
          <w:sz w:val="21"/>
          <w:szCs w:val="21"/>
        </w:rPr>
        <w:t>greement</w:t>
      </w:r>
      <w:r w:rsidR="0069530A" w:rsidRPr="00DD72ED">
        <w:rPr>
          <w:rFonts w:cstheme="minorHAnsi"/>
          <w:sz w:val="21"/>
          <w:szCs w:val="21"/>
        </w:rPr>
        <w:t xml:space="preserve">, </w:t>
      </w:r>
      <w:r w:rsidR="00763258" w:rsidRPr="00DD72ED">
        <w:rPr>
          <w:rFonts w:cstheme="minorHAnsi"/>
          <w:sz w:val="21"/>
          <w:szCs w:val="21"/>
        </w:rPr>
        <w:t>including but not limited to</w:t>
      </w:r>
      <w:r w:rsidR="00945CBD">
        <w:rPr>
          <w:rFonts w:cstheme="minorHAnsi"/>
          <w:sz w:val="21"/>
          <w:szCs w:val="21"/>
        </w:rPr>
        <w:t>,</w:t>
      </w:r>
      <w:r w:rsidR="00763258" w:rsidRPr="00DD72ED">
        <w:rPr>
          <w:rFonts w:cstheme="minorHAnsi"/>
          <w:sz w:val="21"/>
          <w:szCs w:val="21"/>
        </w:rPr>
        <w:t xml:space="preserve"> fraudulent conduct</w:t>
      </w:r>
      <w:r w:rsidR="005B6986" w:rsidRPr="00DD72ED">
        <w:rPr>
          <w:rFonts w:cstheme="minorHAnsi"/>
          <w:sz w:val="21"/>
          <w:szCs w:val="21"/>
        </w:rPr>
        <w:t>.</w:t>
      </w:r>
      <w:bookmarkEnd w:id="26"/>
      <w:r w:rsidR="00BA1506" w:rsidRPr="00DD72ED">
        <w:rPr>
          <w:rFonts w:cstheme="minorHAnsi"/>
          <w:sz w:val="21"/>
          <w:szCs w:val="21"/>
        </w:rPr>
        <w:t xml:space="preserve"> </w:t>
      </w:r>
    </w:p>
    <w:p w14:paraId="25E578D7" w14:textId="77777777" w:rsidR="00BA1506" w:rsidRPr="00DD72ED" w:rsidRDefault="00DE3F00" w:rsidP="001F4FF5">
      <w:pPr>
        <w:spacing w:after="120" w:line="240" w:lineRule="auto"/>
        <w:ind w:left="709" w:hanging="709"/>
        <w:rPr>
          <w:rFonts w:cstheme="minorHAnsi"/>
          <w:sz w:val="21"/>
          <w:szCs w:val="21"/>
        </w:rPr>
      </w:pPr>
      <w:bookmarkStart w:id="27" w:name="_Toc353552352"/>
      <w:r w:rsidRPr="00DD72ED">
        <w:rPr>
          <w:rFonts w:cstheme="minorHAnsi"/>
          <w:sz w:val="21"/>
          <w:szCs w:val="21"/>
        </w:rPr>
        <w:t>8</w:t>
      </w:r>
      <w:r w:rsidR="00BD0DED" w:rsidRPr="00DD72ED">
        <w:rPr>
          <w:rFonts w:cstheme="minorHAnsi"/>
          <w:sz w:val="21"/>
          <w:szCs w:val="21"/>
        </w:rPr>
        <w:t>.3</w:t>
      </w:r>
      <w:r w:rsidR="00BD0DED" w:rsidRPr="00DD72ED">
        <w:rPr>
          <w:rFonts w:cstheme="minorHAnsi"/>
          <w:sz w:val="21"/>
          <w:szCs w:val="21"/>
        </w:rPr>
        <w:tab/>
      </w:r>
      <w:r w:rsidR="00BA1506" w:rsidRPr="00DD72ED">
        <w:rPr>
          <w:rFonts w:cstheme="minorHAnsi"/>
          <w:sz w:val="21"/>
          <w:szCs w:val="21"/>
        </w:rPr>
        <w:t xml:space="preserve">If We exercise Our rights under clause </w:t>
      </w:r>
      <w:r w:rsidR="00BB1B2B" w:rsidRPr="00DD72ED">
        <w:rPr>
          <w:rFonts w:cstheme="minorHAnsi"/>
          <w:sz w:val="21"/>
          <w:szCs w:val="21"/>
        </w:rPr>
        <w:t>8</w:t>
      </w:r>
      <w:r w:rsidR="006013D0" w:rsidRPr="00DD72ED">
        <w:rPr>
          <w:rFonts w:cstheme="minorHAnsi"/>
          <w:sz w:val="21"/>
          <w:szCs w:val="21"/>
        </w:rPr>
        <w:t>.2</w:t>
      </w:r>
      <w:r w:rsidR="00BA1506" w:rsidRPr="00DD72ED">
        <w:rPr>
          <w:rFonts w:cstheme="minorHAnsi"/>
          <w:sz w:val="21"/>
          <w:szCs w:val="21"/>
        </w:rPr>
        <w:t>, You must continue to per</w:t>
      </w:r>
      <w:r w:rsidR="006013D0" w:rsidRPr="00DD72ED">
        <w:rPr>
          <w:rFonts w:cstheme="minorHAnsi"/>
          <w:sz w:val="21"/>
          <w:szCs w:val="21"/>
        </w:rPr>
        <w:t>form any obligations under this A</w:t>
      </w:r>
      <w:r w:rsidR="00BA1506" w:rsidRPr="00DD72ED">
        <w:rPr>
          <w:rFonts w:cstheme="minorHAnsi"/>
          <w:sz w:val="21"/>
          <w:szCs w:val="21"/>
        </w:rPr>
        <w:t xml:space="preserve">greement, unless We </w:t>
      </w:r>
      <w:r w:rsidR="006259DE" w:rsidRPr="00DD72ED">
        <w:rPr>
          <w:rFonts w:cstheme="minorHAnsi"/>
          <w:sz w:val="21"/>
          <w:szCs w:val="21"/>
        </w:rPr>
        <w:t xml:space="preserve">direct You </w:t>
      </w:r>
      <w:r w:rsidR="00BA1506" w:rsidRPr="00DD72ED">
        <w:rPr>
          <w:rFonts w:cstheme="minorHAnsi"/>
          <w:sz w:val="21"/>
          <w:szCs w:val="21"/>
        </w:rPr>
        <w:t>otherwise in writing.</w:t>
      </w:r>
      <w:bookmarkEnd w:id="27"/>
    </w:p>
    <w:p w14:paraId="6F59A286" w14:textId="77777777" w:rsidR="00D84831" w:rsidRPr="00DD72ED" w:rsidRDefault="00277E81" w:rsidP="001F4FF5">
      <w:pPr>
        <w:spacing w:after="120" w:line="240" w:lineRule="auto"/>
        <w:ind w:left="709" w:hanging="709"/>
        <w:rPr>
          <w:rFonts w:cstheme="minorHAnsi"/>
          <w:sz w:val="21"/>
          <w:szCs w:val="21"/>
        </w:rPr>
      </w:pPr>
      <w:bookmarkStart w:id="28" w:name="_Toc353552353"/>
      <w:r w:rsidRPr="00DD72ED">
        <w:rPr>
          <w:rFonts w:cstheme="minorHAnsi"/>
          <w:sz w:val="21"/>
          <w:szCs w:val="21"/>
        </w:rPr>
        <w:t>8</w:t>
      </w:r>
      <w:r w:rsidR="00BD0DED" w:rsidRPr="00DD72ED">
        <w:rPr>
          <w:rFonts w:cstheme="minorHAnsi"/>
          <w:sz w:val="21"/>
          <w:szCs w:val="21"/>
        </w:rPr>
        <w:t>.4</w:t>
      </w:r>
      <w:r w:rsidR="00BD0DED" w:rsidRPr="00DD72ED">
        <w:rPr>
          <w:rFonts w:cstheme="minorHAnsi"/>
          <w:sz w:val="21"/>
          <w:szCs w:val="21"/>
        </w:rPr>
        <w:tab/>
      </w:r>
      <w:r w:rsidR="00D84831" w:rsidRPr="00DD72ED">
        <w:rPr>
          <w:rFonts w:cstheme="minorHAnsi"/>
          <w:sz w:val="21"/>
          <w:szCs w:val="21"/>
        </w:rPr>
        <w:t>If You earn any amount of interest on the Funding, You must, for the purposes of this Agreement, treat that amount as if it were Funding.</w:t>
      </w:r>
      <w:bookmarkEnd w:id="28"/>
    </w:p>
    <w:p w14:paraId="5CBCF2E4" w14:textId="77777777" w:rsidR="007E6EFA" w:rsidRPr="00DD72ED" w:rsidRDefault="007E6EFA" w:rsidP="001F4FF5">
      <w:pPr>
        <w:spacing w:after="120" w:line="240" w:lineRule="auto"/>
        <w:ind w:left="709" w:hanging="709"/>
        <w:rPr>
          <w:rFonts w:cstheme="minorHAnsi"/>
          <w:sz w:val="21"/>
          <w:szCs w:val="21"/>
        </w:rPr>
      </w:pPr>
      <w:r w:rsidRPr="00DD72ED">
        <w:rPr>
          <w:rFonts w:cstheme="minorHAnsi"/>
          <w:sz w:val="21"/>
          <w:szCs w:val="21"/>
        </w:rPr>
        <w:t>8.</w:t>
      </w:r>
      <w:r w:rsidR="00277E81" w:rsidRPr="00DD72ED">
        <w:rPr>
          <w:rFonts w:cstheme="minorHAnsi"/>
          <w:sz w:val="21"/>
          <w:szCs w:val="21"/>
        </w:rPr>
        <w:t>5</w:t>
      </w:r>
      <w:r w:rsidRPr="00DD72ED">
        <w:rPr>
          <w:rFonts w:cstheme="minorHAnsi"/>
          <w:sz w:val="21"/>
          <w:szCs w:val="21"/>
        </w:rPr>
        <w:tab/>
        <w:t>We are not responsible for the provision of any additional money in excess of the Funding.</w:t>
      </w:r>
    </w:p>
    <w:p w14:paraId="57BEEEF7" w14:textId="77777777" w:rsidR="007E6EFA" w:rsidRPr="00DD72ED" w:rsidRDefault="007E6EFA" w:rsidP="001F4FF5">
      <w:pPr>
        <w:spacing w:after="120" w:line="240" w:lineRule="auto"/>
        <w:ind w:left="709" w:hanging="709"/>
        <w:rPr>
          <w:rFonts w:cstheme="minorHAnsi"/>
          <w:sz w:val="21"/>
          <w:szCs w:val="21"/>
        </w:rPr>
      </w:pPr>
      <w:r w:rsidRPr="00DD72ED">
        <w:rPr>
          <w:rFonts w:cstheme="minorHAnsi"/>
          <w:sz w:val="21"/>
          <w:szCs w:val="21"/>
        </w:rPr>
        <w:t>8.</w:t>
      </w:r>
      <w:r w:rsidR="00277E81" w:rsidRPr="00DD72ED">
        <w:rPr>
          <w:rFonts w:cstheme="minorHAnsi"/>
          <w:sz w:val="21"/>
          <w:szCs w:val="21"/>
        </w:rPr>
        <w:t>6</w:t>
      </w:r>
      <w:r w:rsidRPr="00DD72ED">
        <w:rPr>
          <w:rFonts w:cstheme="minorHAnsi"/>
          <w:sz w:val="21"/>
          <w:szCs w:val="21"/>
        </w:rPr>
        <w:tab/>
        <w:t xml:space="preserve">You must expend the Funding only </w:t>
      </w:r>
      <w:r w:rsidR="00164222">
        <w:rPr>
          <w:rFonts w:cstheme="minorHAnsi"/>
          <w:sz w:val="21"/>
          <w:szCs w:val="21"/>
        </w:rPr>
        <w:t xml:space="preserve">during the </w:t>
      </w:r>
      <w:r w:rsidR="002D296A">
        <w:rPr>
          <w:rFonts w:cstheme="minorHAnsi"/>
          <w:sz w:val="21"/>
          <w:szCs w:val="21"/>
        </w:rPr>
        <w:t>Funding Period</w:t>
      </w:r>
      <w:r w:rsidR="00164222">
        <w:rPr>
          <w:rFonts w:cstheme="minorHAnsi"/>
          <w:sz w:val="21"/>
          <w:szCs w:val="21"/>
        </w:rPr>
        <w:t xml:space="preserve"> and </w:t>
      </w:r>
      <w:r w:rsidRPr="00DD72ED">
        <w:rPr>
          <w:rFonts w:cstheme="minorHAnsi"/>
          <w:sz w:val="21"/>
          <w:szCs w:val="21"/>
        </w:rPr>
        <w:t>in accordance with this Agreement.</w:t>
      </w:r>
    </w:p>
    <w:p w14:paraId="52E26746" w14:textId="77777777" w:rsidR="002C3DF1" w:rsidRDefault="00662B1F" w:rsidP="00890FCA">
      <w:pPr>
        <w:spacing w:before="240" w:after="120" w:line="240" w:lineRule="auto"/>
        <w:rPr>
          <w:rFonts w:cstheme="minorHAnsi"/>
          <w:sz w:val="21"/>
          <w:szCs w:val="21"/>
        </w:rPr>
      </w:pPr>
      <w:r w:rsidRPr="001F4FF5">
        <w:rPr>
          <w:rFonts w:cstheme="minorHAnsi"/>
          <w:b/>
          <w:i/>
          <w:sz w:val="21"/>
          <w:szCs w:val="21"/>
        </w:rPr>
        <w:t>Conditions for receiving any Funding</w:t>
      </w:r>
    </w:p>
    <w:p w14:paraId="52A0D7B3" w14:textId="77777777" w:rsidR="00662B1F" w:rsidRDefault="00662B1F" w:rsidP="00662B1F">
      <w:pPr>
        <w:spacing w:after="120" w:line="240" w:lineRule="auto"/>
        <w:ind w:left="720" w:hanging="720"/>
        <w:rPr>
          <w:rFonts w:cstheme="minorHAnsi"/>
          <w:sz w:val="21"/>
          <w:szCs w:val="21"/>
        </w:rPr>
      </w:pPr>
      <w:r w:rsidRPr="00DD72ED">
        <w:rPr>
          <w:rFonts w:cstheme="minorHAnsi"/>
          <w:sz w:val="21"/>
          <w:szCs w:val="21"/>
        </w:rPr>
        <w:t>8.</w:t>
      </w:r>
      <w:r>
        <w:rPr>
          <w:rFonts w:cstheme="minorHAnsi"/>
          <w:sz w:val="21"/>
          <w:szCs w:val="21"/>
        </w:rPr>
        <w:t>7</w:t>
      </w:r>
      <w:r w:rsidRPr="00DD72ED">
        <w:rPr>
          <w:rFonts w:cstheme="minorHAnsi"/>
          <w:sz w:val="21"/>
          <w:szCs w:val="21"/>
        </w:rPr>
        <w:tab/>
        <w:t xml:space="preserve">We will pay You an amount of Funding </w:t>
      </w:r>
      <w:r w:rsidR="003B7F7F">
        <w:rPr>
          <w:rFonts w:cstheme="minorHAnsi"/>
          <w:sz w:val="21"/>
          <w:szCs w:val="21"/>
        </w:rPr>
        <w:t xml:space="preserve">due under this Agreement </w:t>
      </w:r>
      <w:r>
        <w:rPr>
          <w:rFonts w:cstheme="minorHAnsi"/>
          <w:sz w:val="21"/>
          <w:szCs w:val="21"/>
        </w:rPr>
        <w:t xml:space="preserve">for a period </w:t>
      </w:r>
      <w:r w:rsidRPr="00DD72ED">
        <w:rPr>
          <w:rFonts w:cstheme="minorHAnsi"/>
          <w:sz w:val="21"/>
          <w:szCs w:val="21"/>
        </w:rPr>
        <w:t xml:space="preserve">in relation to </w:t>
      </w:r>
      <w:r>
        <w:rPr>
          <w:rFonts w:cstheme="minorHAnsi"/>
          <w:sz w:val="21"/>
          <w:szCs w:val="21"/>
        </w:rPr>
        <w:t>Your</w:t>
      </w:r>
      <w:r w:rsidRPr="00DD72ED">
        <w:rPr>
          <w:rFonts w:cstheme="minorHAnsi"/>
          <w:sz w:val="21"/>
          <w:szCs w:val="21"/>
        </w:rPr>
        <w:t xml:space="preserve"> service only if</w:t>
      </w:r>
      <w:r w:rsidR="00793B7B">
        <w:rPr>
          <w:rFonts w:cstheme="minorHAnsi"/>
          <w:sz w:val="21"/>
          <w:szCs w:val="21"/>
        </w:rPr>
        <w:t>,</w:t>
      </w:r>
      <w:r>
        <w:rPr>
          <w:rFonts w:cstheme="minorHAnsi"/>
          <w:sz w:val="21"/>
          <w:szCs w:val="21"/>
        </w:rPr>
        <w:t xml:space="preserve"> at the time of payment</w:t>
      </w:r>
      <w:r w:rsidR="00793B7B">
        <w:rPr>
          <w:rFonts w:cstheme="minorHAnsi"/>
          <w:sz w:val="21"/>
          <w:szCs w:val="21"/>
        </w:rPr>
        <w:t>,</w:t>
      </w:r>
      <w:r>
        <w:rPr>
          <w:rFonts w:cstheme="minorHAnsi"/>
          <w:sz w:val="21"/>
          <w:szCs w:val="21"/>
        </w:rPr>
        <w:t xml:space="preserve"> the service in relation to which the Funding is provided is </w:t>
      </w:r>
      <w:r w:rsidR="002C3C06">
        <w:rPr>
          <w:rFonts w:cstheme="minorHAnsi"/>
          <w:sz w:val="21"/>
          <w:szCs w:val="21"/>
        </w:rPr>
        <w:t xml:space="preserve">a centre based long day care service </w:t>
      </w:r>
      <w:r w:rsidR="00DB30CA">
        <w:rPr>
          <w:rFonts w:cstheme="minorHAnsi"/>
          <w:sz w:val="21"/>
          <w:szCs w:val="21"/>
        </w:rPr>
        <w:t xml:space="preserve">that </w:t>
      </w:r>
      <w:r w:rsidR="002C3C06">
        <w:rPr>
          <w:rFonts w:cstheme="minorHAnsi"/>
          <w:sz w:val="21"/>
          <w:szCs w:val="21"/>
        </w:rPr>
        <w:t xml:space="preserve">is </w:t>
      </w:r>
      <w:r>
        <w:rPr>
          <w:rFonts w:cstheme="minorHAnsi"/>
          <w:sz w:val="21"/>
          <w:szCs w:val="21"/>
        </w:rPr>
        <w:t>approved for the purposes of the family assistance law.</w:t>
      </w:r>
    </w:p>
    <w:p w14:paraId="7F7FBDBF" w14:textId="77777777" w:rsidR="00662B1F" w:rsidRDefault="00662B1F" w:rsidP="00662B1F">
      <w:pPr>
        <w:spacing w:after="120" w:line="240" w:lineRule="auto"/>
        <w:ind w:left="720" w:hanging="720"/>
        <w:rPr>
          <w:rFonts w:cstheme="minorHAnsi"/>
          <w:sz w:val="21"/>
          <w:szCs w:val="21"/>
        </w:rPr>
      </w:pPr>
      <w:r>
        <w:rPr>
          <w:rFonts w:cstheme="minorHAnsi"/>
          <w:sz w:val="21"/>
          <w:szCs w:val="21"/>
        </w:rPr>
        <w:t>8.8</w:t>
      </w:r>
      <w:r>
        <w:rPr>
          <w:rFonts w:cstheme="minorHAnsi"/>
          <w:sz w:val="21"/>
          <w:szCs w:val="21"/>
        </w:rPr>
        <w:tab/>
        <w:t>If</w:t>
      </w:r>
      <w:r w:rsidR="00DB611F">
        <w:rPr>
          <w:rFonts w:cstheme="minorHAnsi"/>
          <w:sz w:val="21"/>
          <w:szCs w:val="21"/>
        </w:rPr>
        <w:t>,</w:t>
      </w:r>
      <w:r>
        <w:rPr>
          <w:rFonts w:cstheme="minorHAnsi"/>
          <w:sz w:val="21"/>
          <w:szCs w:val="21"/>
        </w:rPr>
        <w:t xml:space="preserve"> at any time during the </w:t>
      </w:r>
      <w:r w:rsidR="002D296A">
        <w:rPr>
          <w:rFonts w:cstheme="minorHAnsi"/>
          <w:sz w:val="21"/>
          <w:szCs w:val="21"/>
        </w:rPr>
        <w:t>Funding Period</w:t>
      </w:r>
      <w:r w:rsidR="00DB611F">
        <w:rPr>
          <w:rFonts w:cstheme="minorHAnsi"/>
          <w:sz w:val="21"/>
          <w:szCs w:val="21"/>
        </w:rPr>
        <w:t>,</w:t>
      </w:r>
      <w:r>
        <w:rPr>
          <w:rFonts w:cstheme="minorHAnsi"/>
          <w:sz w:val="21"/>
          <w:szCs w:val="21"/>
        </w:rPr>
        <w:t xml:space="preserve"> Your service ceases to be approved for the purposes of the family assistance law, We may immediately terminate this Agreement in accordance with clause 28</w:t>
      </w:r>
      <w:r w:rsidR="00513CD9">
        <w:rPr>
          <w:rFonts w:cstheme="minorHAnsi"/>
          <w:sz w:val="21"/>
          <w:szCs w:val="21"/>
        </w:rPr>
        <w:t xml:space="preserve"> [Termination for default]</w:t>
      </w:r>
      <w:r>
        <w:rPr>
          <w:rFonts w:cstheme="minorHAnsi"/>
          <w:sz w:val="21"/>
          <w:szCs w:val="21"/>
        </w:rPr>
        <w:t>.</w:t>
      </w:r>
    </w:p>
    <w:p w14:paraId="629F52C7" w14:textId="77777777" w:rsidR="00277E81" w:rsidRPr="001F4FF5" w:rsidRDefault="00277E81" w:rsidP="001F4FF5">
      <w:pPr>
        <w:spacing w:before="240" w:after="120" w:line="240" w:lineRule="auto"/>
        <w:rPr>
          <w:rFonts w:cstheme="minorHAnsi"/>
          <w:b/>
          <w:i/>
          <w:sz w:val="21"/>
          <w:szCs w:val="21"/>
        </w:rPr>
      </w:pPr>
      <w:r w:rsidRPr="001F4FF5">
        <w:rPr>
          <w:rFonts w:cstheme="minorHAnsi"/>
          <w:b/>
          <w:i/>
          <w:sz w:val="21"/>
          <w:szCs w:val="21"/>
        </w:rPr>
        <w:t>Purposes for which the Funding may be spent</w:t>
      </w:r>
    </w:p>
    <w:p w14:paraId="15378904" w14:textId="77777777" w:rsidR="007A6483" w:rsidRPr="00E67EDD" w:rsidRDefault="005C1331" w:rsidP="002240DC">
      <w:pPr>
        <w:spacing w:after="120" w:line="240" w:lineRule="auto"/>
        <w:ind w:left="720" w:hanging="720"/>
        <w:rPr>
          <w:sz w:val="21"/>
          <w:szCs w:val="21"/>
        </w:rPr>
      </w:pPr>
      <w:r w:rsidRPr="00E67EDD">
        <w:rPr>
          <w:rFonts w:cstheme="minorHAnsi"/>
          <w:sz w:val="21"/>
          <w:szCs w:val="21"/>
        </w:rPr>
        <w:t>8.</w:t>
      </w:r>
      <w:r w:rsidR="00E462C1" w:rsidRPr="00E67EDD">
        <w:rPr>
          <w:rFonts w:cstheme="minorHAnsi"/>
          <w:sz w:val="21"/>
          <w:szCs w:val="21"/>
        </w:rPr>
        <w:t>9</w:t>
      </w:r>
      <w:r w:rsidRPr="00E67EDD">
        <w:rPr>
          <w:rFonts w:cstheme="minorHAnsi"/>
          <w:sz w:val="21"/>
          <w:szCs w:val="21"/>
        </w:rPr>
        <w:tab/>
      </w:r>
      <w:r w:rsidR="007A6483" w:rsidRPr="002240DC">
        <w:rPr>
          <w:rFonts w:cstheme="minorHAnsi"/>
          <w:sz w:val="21"/>
          <w:szCs w:val="21"/>
        </w:rPr>
        <w:t>You</w:t>
      </w:r>
      <w:r w:rsidR="007A6483" w:rsidRPr="00E67EDD">
        <w:rPr>
          <w:sz w:val="21"/>
          <w:szCs w:val="21"/>
        </w:rPr>
        <w:t xml:space="preserve"> must ensure that the Funding provided to You under this Agreement is spent only in relation to professional development activities, as described in clauses 8.9A and 8.9B, for Eligible Staff at Your service.</w:t>
      </w:r>
    </w:p>
    <w:p w14:paraId="0E902770" w14:textId="77777777" w:rsidR="007A6483" w:rsidRPr="00E67EDD" w:rsidRDefault="007A6483" w:rsidP="007A6483">
      <w:pPr>
        <w:spacing w:after="120"/>
        <w:ind w:left="709"/>
        <w:rPr>
          <w:sz w:val="21"/>
          <w:szCs w:val="21"/>
        </w:rPr>
      </w:pPr>
      <w:r w:rsidRPr="00E67EDD">
        <w:rPr>
          <w:i/>
          <w:iCs/>
          <w:sz w:val="21"/>
          <w:szCs w:val="21"/>
        </w:rPr>
        <w:t>Note: Section 3.3 of the Guidelines</w:t>
      </w:r>
      <w:r w:rsidRPr="00E67EDD">
        <w:rPr>
          <w:sz w:val="21"/>
          <w:szCs w:val="21"/>
        </w:rPr>
        <w:t xml:space="preserve"> </w:t>
      </w:r>
      <w:r w:rsidRPr="00E67EDD">
        <w:rPr>
          <w:i/>
          <w:iCs/>
          <w:sz w:val="21"/>
          <w:szCs w:val="21"/>
        </w:rPr>
        <w:t>gives examples of appropriate professional development activities.</w:t>
      </w:r>
    </w:p>
    <w:p w14:paraId="4B45A404" w14:textId="77777777" w:rsidR="007A6483" w:rsidRPr="00E67EDD" w:rsidRDefault="007A6483" w:rsidP="002240DC">
      <w:pPr>
        <w:spacing w:after="120" w:line="240" w:lineRule="auto"/>
        <w:ind w:left="720" w:hanging="720"/>
        <w:rPr>
          <w:sz w:val="21"/>
          <w:szCs w:val="21"/>
        </w:rPr>
      </w:pPr>
      <w:r w:rsidRPr="00E67EDD">
        <w:rPr>
          <w:sz w:val="21"/>
          <w:szCs w:val="21"/>
        </w:rPr>
        <w:t xml:space="preserve">8.9A </w:t>
      </w:r>
      <w:r w:rsidRPr="00E67EDD">
        <w:rPr>
          <w:sz w:val="21"/>
          <w:szCs w:val="21"/>
        </w:rPr>
        <w:tab/>
      </w:r>
      <w:r w:rsidRPr="002240DC">
        <w:rPr>
          <w:rFonts w:cstheme="minorHAnsi"/>
          <w:sz w:val="21"/>
          <w:szCs w:val="21"/>
        </w:rPr>
        <w:t>The</w:t>
      </w:r>
      <w:r w:rsidRPr="00E67EDD">
        <w:rPr>
          <w:sz w:val="21"/>
          <w:szCs w:val="21"/>
        </w:rPr>
        <w:t xml:space="preserve"> professional development activities mentioned in clause 8.9 must be consistent with those described in the requirements set out section 3.3 of the Guidelines. These include:</w:t>
      </w:r>
    </w:p>
    <w:p w14:paraId="49B20D5C" w14:textId="77777777" w:rsidR="00C2385B" w:rsidRPr="00E67EDD" w:rsidRDefault="00C2385B" w:rsidP="00C2385B">
      <w:pPr>
        <w:pStyle w:val="ListParagraph"/>
        <w:numPr>
          <w:ilvl w:val="0"/>
          <w:numId w:val="31"/>
        </w:numPr>
        <w:rPr>
          <w:sz w:val="21"/>
          <w:szCs w:val="21"/>
        </w:rPr>
      </w:pPr>
      <w:r w:rsidRPr="00E67EDD">
        <w:rPr>
          <w:sz w:val="21"/>
          <w:szCs w:val="21"/>
        </w:rPr>
        <w:t>Formal training</w:t>
      </w:r>
    </w:p>
    <w:p w14:paraId="4EB76F71" w14:textId="77777777" w:rsidR="00C2385B" w:rsidRPr="00E67EDD" w:rsidRDefault="00C2385B" w:rsidP="00C2385B">
      <w:pPr>
        <w:pStyle w:val="ListParagraph"/>
        <w:numPr>
          <w:ilvl w:val="0"/>
          <w:numId w:val="31"/>
        </w:numPr>
        <w:rPr>
          <w:sz w:val="21"/>
          <w:szCs w:val="21"/>
        </w:rPr>
      </w:pPr>
      <w:r w:rsidRPr="00E67EDD">
        <w:rPr>
          <w:sz w:val="21"/>
          <w:szCs w:val="21"/>
        </w:rPr>
        <w:t>Training offered by Registered Training Organisations (RTOs)</w:t>
      </w:r>
    </w:p>
    <w:p w14:paraId="6E3B26E7" w14:textId="77777777" w:rsidR="00C2385B" w:rsidRPr="00E67EDD" w:rsidRDefault="00C2385B" w:rsidP="00C2385B">
      <w:pPr>
        <w:pStyle w:val="ListParagraph"/>
        <w:numPr>
          <w:ilvl w:val="0"/>
          <w:numId w:val="31"/>
        </w:numPr>
        <w:rPr>
          <w:sz w:val="21"/>
          <w:szCs w:val="21"/>
        </w:rPr>
      </w:pPr>
      <w:r w:rsidRPr="00E67EDD">
        <w:rPr>
          <w:sz w:val="21"/>
          <w:szCs w:val="21"/>
        </w:rPr>
        <w:t>Informal training</w:t>
      </w:r>
    </w:p>
    <w:p w14:paraId="6E50587D" w14:textId="77777777" w:rsidR="00C2385B" w:rsidRPr="00E67EDD" w:rsidRDefault="00C2385B" w:rsidP="00C2385B">
      <w:pPr>
        <w:pStyle w:val="ListParagraph"/>
        <w:numPr>
          <w:ilvl w:val="0"/>
          <w:numId w:val="31"/>
        </w:numPr>
        <w:rPr>
          <w:sz w:val="21"/>
          <w:szCs w:val="21"/>
        </w:rPr>
      </w:pPr>
      <w:r w:rsidRPr="00E67EDD">
        <w:rPr>
          <w:sz w:val="21"/>
          <w:szCs w:val="21"/>
        </w:rPr>
        <w:t>Resources</w:t>
      </w:r>
    </w:p>
    <w:p w14:paraId="1B5F94E5" w14:textId="77777777" w:rsidR="00C2385B" w:rsidRPr="00E67EDD" w:rsidRDefault="00C2385B" w:rsidP="00C2385B">
      <w:pPr>
        <w:pStyle w:val="ListParagraph"/>
        <w:numPr>
          <w:ilvl w:val="0"/>
          <w:numId w:val="31"/>
        </w:numPr>
        <w:rPr>
          <w:sz w:val="21"/>
          <w:szCs w:val="21"/>
        </w:rPr>
      </w:pPr>
      <w:r w:rsidRPr="00E67EDD">
        <w:rPr>
          <w:sz w:val="21"/>
          <w:szCs w:val="21"/>
        </w:rPr>
        <w:t>Travel to attend training courses</w:t>
      </w:r>
    </w:p>
    <w:p w14:paraId="3CDFD4CE" w14:textId="77777777" w:rsidR="007A6483" w:rsidRPr="00E67EDD" w:rsidRDefault="007A6483" w:rsidP="00C2385B">
      <w:pPr>
        <w:spacing w:after="120"/>
        <w:rPr>
          <w:sz w:val="21"/>
          <w:szCs w:val="21"/>
        </w:rPr>
      </w:pPr>
      <w:r w:rsidRPr="00E67EDD">
        <w:t>8.9B</w:t>
      </w:r>
      <w:r w:rsidRPr="00E67EDD">
        <w:tab/>
      </w:r>
      <w:r w:rsidRPr="00E67EDD">
        <w:rPr>
          <w:sz w:val="21"/>
          <w:szCs w:val="21"/>
        </w:rPr>
        <w:t>For the avoidance of doubt, You may spend the Funding for the purpose of paying for the cost of either:</w:t>
      </w:r>
    </w:p>
    <w:p w14:paraId="71F3C4D7" w14:textId="77777777" w:rsidR="007A6483" w:rsidRPr="00E67EDD" w:rsidRDefault="007A6483" w:rsidP="007A6483">
      <w:pPr>
        <w:spacing w:after="120"/>
        <w:ind w:left="1418" w:hanging="709"/>
        <w:rPr>
          <w:sz w:val="21"/>
          <w:szCs w:val="21"/>
        </w:rPr>
      </w:pPr>
      <w:r w:rsidRPr="00E67EDD">
        <w:rPr>
          <w:sz w:val="21"/>
          <w:szCs w:val="21"/>
        </w:rPr>
        <w:t>(a)</w:t>
      </w:r>
      <w:r w:rsidRPr="00E67EDD">
        <w:rPr>
          <w:sz w:val="21"/>
          <w:szCs w:val="21"/>
        </w:rPr>
        <w:tab/>
        <w:t>minor equipment or other resources relevant to undertaking professional development activities, as listed in section 3.3 of the Guidelines (under ‘Resources’); or</w:t>
      </w:r>
    </w:p>
    <w:p w14:paraId="2FD35C6D" w14:textId="77777777" w:rsidR="007A6483" w:rsidRDefault="007A6483" w:rsidP="007A6483">
      <w:pPr>
        <w:spacing w:after="120"/>
        <w:ind w:left="1418" w:hanging="709"/>
        <w:rPr>
          <w:sz w:val="21"/>
          <w:szCs w:val="21"/>
        </w:rPr>
      </w:pPr>
      <w:r w:rsidRPr="00E67EDD">
        <w:rPr>
          <w:sz w:val="21"/>
          <w:szCs w:val="21"/>
        </w:rPr>
        <w:t>(b)</w:t>
      </w:r>
      <w:r w:rsidRPr="00E67EDD">
        <w:rPr>
          <w:sz w:val="21"/>
          <w:szCs w:val="21"/>
        </w:rPr>
        <w:tab/>
        <w:t>staff You use to replace Eligible Staff who are absent while undertaking a professional development activity.</w:t>
      </w:r>
    </w:p>
    <w:p w14:paraId="5A8D7FDD" w14:textId="77777777" w:rsidR="00662B1F" w:rsidRPr="001F4FF5" w:rsidRDefault="00662B1F" w:rsidP="00662B1F">
      <w:pPr>
        <w:spacing w:before="240" w:after="120" w:line="240" w:lineRule="auto"/>
        <w:rPr>
          <w:rFonts w:cstheme="minorHAnsi"/>
          <w:b/>
          <w:i/>
          <w:sz w:val="21"/>
          <w:szCs w:val="21"/>
        </w:rPr>
      </w:pPr>
      <w:r w:rsidRPr="001F4FF5">
        <w:rPr>
          <w:rFonts w:cstheme="minorHAnsi"/>
          <w:b/>
          <w:i/>
          <w:sz w:val="21"/>
          <w:szCs w:val="21"/>
        </w:rPr>
        <w:t xml:space="preserve">Purposes for which the Funding </w:t>
      </w:r>
      <w:r>
        <w:rPr>
          <w:rFonts w:cstheme="minorHAnsi"/>
          <w:b/>
          <w:i/>
          <w:sz w:val="21"/>
          <w:szCs w:val="21"/>
        </w:rPr>
        <w:t>must not</w:t>
      </w:r>
      <w:r w:rsidRPr="001F4FF5">
        <w:rPr>
          <w:rFonts w:cstheme="minorHAnsi"/>
          <w:b/>
          <w:i/>
          <w:sz w:val="21"/>
          <w:szCs w:val="21"/>
        </w:rPr>
        <w:t xml:space="preserve"> be spent</w:t>
      </w:r>
    </w:p>
    <w:p w14:paraId="016F18F5" w14:textId="77777777" w:rsidR="00662B1F" w:rsidRDefault="00E462C1" w:rsidP="00E462C1">
      <w:pPr>
        <w:spacing w:after="120" w:line="240" w:lineRule="auto"/>
        <w:ind w:left="709" w:hanging="709"/>
        <w:rPr>
          <w:rFonts w:cstheme="minorHAnsi"/>
          <w:sz w:val="21"/>
          <w:szCs w:val="21"/>
        </w:rPr>
      </w:pPr>
      <w:r>
        <w:rPr>
          <w:rFonts w:cstheme="minorHAnsi"/>
          <w:sz w:val="21"/>
          <w:szCs w:val="21"/>
        </w:rPr>
        <w:t>8.</w:t>
      </w:r>
      <w:r w:rsidR="001D6B9A">
        <w:rPr>
          <w:rFonts w:cstheme="minorHAnsi"/>
          <w:sz w:val="21"/>
          <w:szCs w:val="21"/>
        </w:rPr>
        <w:t>1</w:t>
      </w:r>
      <w:r w:rsidR="00800832">
        <w:rPr>
          <w:rFonts w:cstheme="minorHAnsi"/>
          <w:sz w:val="21"/>
          <w:szCs w:val="21"/>
        </w:rPr>
        <w:t>0</w:t>
      </w:r>
      <w:r>
        <w:rPr>
          <w:rFonts w:cstheme="minorHAnsi"/>
          <w:sz w:val="21"/>
          <w:szCs w:val="21"/>
        </w:rPr>
        <w:tab/>
        <w:t>You must not spend any of the Funding on any of the following:</w:t>
      </w:r>
    </w:p>
    <w:p w14:paraId="1E1D100D" w14:textId="77777777" w:rsidR="00662B1F" w:rsidRDefault="00E462C1" w:rsidP="00C46480">
      <w:pPr>
        <w:spacing w:after="120" w:line="240" w:lineRule="auto"/>
        <w:ind w:left="1418" w:hanging="709"/>
        <w:rPr>
          <w:rFonts w:cstheme="minorHAnsi"/>
          <w:sz w:val="21"/>
          <w:szCs w:val="21"/>
        </w:rPr>
      </w:pPr>
      <w:r>
        <w:rPr>
          <w:rFonts w:cstheme="minorHAnsi"/>
          <w:sz w:val="21"/>
          <w:szCs w:val="21"/>
        </w:rPr>
        <w:t>(a)</w:t>
      </w:r>
      <w:r>
        <w:rPr>
          <w:rFonts w:cstheme="minorHAnsi"/>
          <w:sz w:val="21"/>
          <w:szCs w:val="21"/>
        </w:rPr>
        <w:tab/>
        <w:t xml:space="preserve">wage increases or any </w:t>
      </w:r>
      <w:r w:rsidR="0038601B">
        <w:rPr>
          <w:rFonts w:cstheme="minorHAnsi"/>
          <w:sz w:val="21"/>
          <w:szCs w:val="21"/>
        </w:rPr>
        <w:t xml:space="preserve">other </w:t>
      </w:r>
      <w:r>
        <w:rPr>
          <w:rFonts w:cstheme="minorHAnsi"/>
          <w:sz w:val="21"/>
          <w:szCs w:val="21"/>
        </w:rPr>
        <w:t xml:space="preserve">form of </w:t>
      </w:r>
      <w:r w:rsidR="0038601B">
        <w:rPr>
          <w:rFonts w:cstheme="minorHAnsi"/>
          <w:sz w:val="21"/>
          <w:szCs w:val="21"/>
        </w:rPr>
        <w:t xml:space="preserve">increased </w:t>
      </w:r>
      <w:r>
        <w:rPr>
          <w:rFonts w:cstheme="minorHAnsi"/>
          <w:sz w:val="21"/>
          <w:szCs w:val="21"/>
        </w:rPr>
        <w:t>remuneration of Your employees or contractors</w:t>
      </w:r>
      <w:r w:rsidR="006B0B37">
        <w:rPr>
          <w:rFonts w:cstheme="minorHAnsi"/>
          <w:sz w:val="21"/>
          <w:szCs w:val="21"/>
        </w:rPr>
        <w:t>, including overtime payments</w:t>
      </w:r>
      <w:r>
        <w:rPr>
          <w:rFonts w:cstheme="minorHAnsi"/>
          <w:sz w:val="21"/>
          <w:szCs w:val="21"/>
        </w:rPr>
        <w:t>;</w:t>
      </w:r>
    </w:p>
    <w:p w14:paraId="5BFD7A2B" w14:textId="77777777" w:rsidR="00E462C1" w:rsidRDefault="00E462C1" w:rsidP="00C46480">
      <w:pPr>
        <w:spacing w:after="120" w:line="240" w:lineRule="auto"/>
        <w:ind w:left="1418" w:hanging="709"/>
        <w:rPr>
          <w:rFonts w:cstheme="minorHAnsi"/>
          <w:sz w:val="21"/>
          <w:szCs w:val="21"/>
        </w:rPr>
      </w:pPr>
      <w:r>
        <w:rPr>
          <w:rFonts w:cstheme="minorHAnsi"/>
          <w:sz w:val="21"/>
          <w:szCs w:val="21"/>
        </w:rPr>
        <w:t>(b)</w:t>
      </w:r>
      <w:r>
        <w:rPr>
          <w:rFonts w:cstheme="minorHAnsi"/>
          <w:sz w:val="21"/>
          <w:szCs w:val="21"/>
        </w:rPr>
        <w:tab/>
      </w:r>
      <w:r w:rsidR="007551E7">
        <w:rPr>
          <w:rFonts w:cstheme="minorHAnsi"/>
          <w:sz w:val="21"/>
          <w:szCs w:val="21"/>
        </w:rPr>
        <w:t xml:space="preserve">any </w:t>
      </w:r>
      <w:r w:rsidR="0038601B">
        <w:rPr>
          <w:rFonts w:cstheme="minorHAnsi"/>
          <w:sz w:val="21"/>
          <w:szCs w:val="21"/>
        </w:rPr>
        <w:t>professional development activities that are not</w:t>
      </w:r>
      <w:r w:rsidR="00800832">
        <w:rPr>
          <w:rFonts w:cstheme="minorHAnsi"/>
          <w:sz w:val="21"/>
          <w:szCs w:val="21"/>
        </w:rPr>
        <w:t>,</w:t>
      </w:r>
      <w:r w:rsidR="007551E7" w:rsidRPr="007551E7">
        <w:rPr>
          <w:rFonts w:cstheme="minorHAnsi"/>
          <w:sz w:val="21"/>
          <w:szCs w:val="21"/>
        </w:rPr>
        <w:t xml:space="preserve"> </w:t>
      </w:r>
      <w:r w:rsidR="007551E7">
        <w:rPr>
          <w:rFonts w:cstheme="minorHAnsi"/>
          <w:sz w:val="21"/>
          <w:szCs w:val="21"/>
        </w:rPr>
        <w:t>in Our opinion, acting reasonably,</w:t>
      </w:r>
      <w:r w:rsidR="0038601B">
        <w:rPr>
          <w:rFonts w:cstheme="minorHAnsi"/>
          <w:sz w:val="21"/>
          <w:szCs w:val="21"/>
        </w:rPr>
        <w:t xml:space="preserve"> directly related to the work of Your employees or contractors</w:t>
      </w:r>
      <w:r w:rsidR="00400EEF">
        <w:rPr>
          <w:rFonts w:cstheme="minorHAnsi"/>
          <w:sz w:val="21"/>
          <w:szCs w:val="21"/>
        </w:rPr>
        <w:t xml:space="preserve"> in providing child care to children attending Your service;</w:t>
      </w:r>
    </w:p>
    <w:p w14:paraId="2644B8D9" w14:textId="77777777" w:rsidR="003209FA" w:rsidRDefault="003209FA" w:rsidP="003209FA">
      <w:pPr>
        <w:spacing w:after="120" w:line="240" w:lineRule="auto"/>
        <w:ind w:left="1418"/>
        <w:rPr>
          <w:rFonts w:cstheme="minorHAnsi"/>
          <w:i/>
          <w:sz w:val="21"/>
          <w:szCs w:val="21"/>
        </w:rPr>
      </w:pPr>
      <w:r>
        <w:rPr>
          <w:rFonts w:cstheme="minorHAnsi"/>
          <w:i/>
          <w:sz w:val="21"/>
          <w:szCs w:val="21"/>
        </w:rPr>
        <w:t xml:space="preserve">Note: if You are not sure whether a proposed professional development activity is directly related to the work of Your employees or contractors in providing child care to children attending Your service, You may seek Our approval </w:t>
      </w:r>
      <w:r w:rsidR="008123E3">
        <w:rPr>
          <w:rFonts w:cstheme="minorHAnsi"/>
          <w:i/>
          <w:sz w:val="21"/>
          <w:szCs w:val="21"/>
        </w:rPr>
        <w:t xml:space="preserve">of the activity </w:t>
      </w:r>
      <w:r>
        <w:rPr>
          <w:rFonts w:cstheme="minorHAnsi"/>
          <w:i/>
          <w:sz w:val="21"/>
          <w:szCs w:val="21"/>
        </w:rPr>
        <w:t>in writing.</w:t>
      </w:r>
    </w:p>
    <w:p w14:paraId="35742A4F" w14:textId="77777777" w:rsidR="00400EEF" w:rsidRDefault="00400EEF" w:rsidP="00C46480">
      <w:pPr>
        <w:spacing w:after="120" w:line="240" w:lineRule="auto"/>
        <w:ind w:left="1418" w:hanging="709"/>
        <w:rPr>
          <w:rFonts w:cstheme="minorHAnsi"/>
          <w:sz w:val="21"/>
          <w:szCs w:val="21"/>
        </w:rPr>
      </w:pPr>
      <w:r>
        <w:rPr>
          <w:rFonts w:cstheme="minorHAnsi"/>
          <w:sz w:val="21"/>
          <w:szCs w:val="21"/>
        </w:rPr>
        <w:t>(c)</w:t>
      </w:r>
      <w:r>
        <w:rPr>
          <w:rFonts w:cstheme="minorHAnsi"/>
          <w:sz w:val="21"/>
          <w:szCs w:val="21"/>
        </w:rPr>
        <w:tab/>
        <w:t xml:space="preserve">any professional development activity undertaken outside the </w:t>
      </w:r>
      <w:r w:rsidR="002D296A">
        <w:rPr>
          <w:rFonts w:cstheme="minorHAnsi"/>
          <w:sz w:val="21"/>
          <w:szCs w:val="21"/>
        </w:rPr>
        <w:t>Funding Period</w:t>
      </w:r>
      <w:r>
        <w:rPr>
          <w:rFonts w:cstheme="minorHAnsi"/>
          <w:sz w:val="21"/>
          <w:szCs w:val="21"/>
        </w:rPr>
        <w:t>;</w:t>
      </w:r>
    </w:p>
    <w:p w14:paraId="4487EB7F" w14:textId="77777777" w:rsidR="00400EEF" w:rsidRDefault="00400EEF" w:rsidP="00C46480">
      <w:pPr>
        <w:spacing w:after="120" w:line="240" w:lineRule="auto"/>
        <w:ind w:left="1418" w:hanging="709"/>
        <w:rPr>
          <w:rFonts w:cstheme="minorHAnsi"/>
          <w:sz w:val="21"/>
          <w:szCs w:val="21"/>
        </w:rPr>
      </w:pPr>
      <w:r>
        <w:rPr>
          <w:rFonts w:cstheme="minorHAnsi"/>
          <w:sz w:val="21"/>
          <w:szCs w:val="21"/>
        </w:rPr>
        <w:t>(</w:t>
      </w:r>
      <w:r w:rsidR="00AD038D">
        <w:rPr>
          <w:rFonts w:cstheme="minorHAnsi"/>
          <w:sz w:val="21"/>
          <w:szCs w:val="21"/>
        </w:rPr>
        <w:t>d</w:t>
      </w:r>
      <w:r>
        <w:rPr>
          <w:rFonts w:cstheme="minorHAnsi"/>
          <w:sz w:val="21"/>
          <w:szCs w:val="21"/>
        </w:rPr>
        <w:t>)</w:t>
      </w:r>
      <w:r>
        <w:rPr>
          <w:rFonts w:cstheme="minorHAnsi"/>
          <w:sz w:val="21"/>
          <w:szCs w:val="21"/>
        </w:rPr>
        <w:tab/>
        <w:t xml:space="preserve">any professional development activity already funded or otherwise provided or paid for by another person, including the Commonwealth or a </w:t>
      </w:r>
      <w:r w:rsidR="00800832">
        <w:rPr>
          <w:rFonts w:cstheme="minorHAnsi"/>
          <w:sz w:val="21"/>
          <w:szCs w:val="21"/>
        </w:rPr>
        <w:t>s</w:t>
      </w:r>
      <w:r>
        <w:rPr>
          <w:rFonts w:cstheme="minorHAnsi"/>
          <w:sz w:val="21"/>
          <w:szCs w:val="21"/>
        </w:rPr>
        <w:t xml:space="preserve">tate or </w:t>
      </w:r>
      <w:r w:rsidR="00800832">
        <w:rPr>
          <w:rFonts w:cstheme="minorHAnsi"/>
          <w:sz w:val="21"/>
          <w:szCs w:val="21"/>
        </w:rPr>
        <w:t>t</w:t>
      </w:r>
      <w:r>
        <w:rPr>
          <w:rFonts w:cstheme="minorHAnsi"/>
          <w:sz w:val="21"/>
          <w:szCs w:val="21"/>
        </w:rPr>
        <w:t>erritory government;</w:t>
      </w:r>
    </w:p>
    <w:p w14:paraId="2D6235F6" w14:textId="77777777" w:rsidR="00DA2DFD" w:rsidRDefault="00400EEF" w:rsidP="00C46480">
      <w:pPr>
        <w:spacing w:after="120" w:line="240" w:lineRule="auto"/>
        <w:ind w:left="1418" w:hanging="709"/>
        <w:rPr>
          <w:rFonts w:cstheme="minorHAnsi"/>
          <w:sz w:val="21"/>
          <w:szCs w:val="21"/>
        </w:rPr>
      </w:pPr>
      <w:r>
        <w:rPr>
          <w:rFonts w:cstheme="minorHAnsi"/>
          <w:sz w:val="21"/>
          <w:szCs w:val="21"/>
        </w:rPr>
        <w:t>(</w:t>
      </w:r>
      <w:r w:rsidR="00AD038D">
        <w:rPr>
          <w:rFonts w:cstheme="minorHAnsi"/>
          <w:sz w:val="21"/>
          <w:szCs w:val="21"/>
        </w:rPr>
        <w:t>e</w:t>
      </w:r>
      <w:r>
        <w:rPr>
          <w:rFonts w:cstheme="minorHAnsi"/>
          <w:sz w:val="21"/>
          <w:szCs w:val="21"/>
        </w:rPr>
        <w:t>)</w:t>
      </w:r>
      <w:r>
        <w:rPr>
          <w:rFonts w:cstheme="minorHAnsi"/>
          <w:sz w:val="21"/>
          <w:szCs w:val="21"/>
        </w:rPr>
        <w:tab/>
      </w:r>
      <w:r w:rsidR="00DA2DFD">
        <w:rPr>
          <w:rFonts w:cstheme="minorHAnsi"/>
          <w:sz w:val="21"/>
          <w:szCs w:val="21"/>
        </w:rPr>
        <w:t>purchase of major capital equipment (a physical item that is over $3000) or undertaking capital works or renovations;</w:t>
      </w:r>
    </w:p>
    <w:p w14:paraId="2BBCFB81" w14:textId="77777777" w:rsidR="00DA2DFD" w:rsidRDefault="00DA2DFD" w:rsidP="00C46480">
      <w:pPr>
        <w:spacing w:after="120" w:line="240" w:lineRule="auto"/>
        <w:ind w:left="1418" w:hanging="709"/>
        <w:rPr>
          <w:rFonts w:cstheme="minorHAnsi"/>
          <w:sz w:val="21"/>
          <w:szCs w:val="21"/>
        </w:rPr>
      </w:pPr>
      <w:r>
        <w:rPr>
          <w:rFonts w:cstheme="minorHAnsi"/>
          <w:sz w:val="21"/>
          <w:szCs w:val="21"/>
        </w:rPr>
        <w:t>(f)</w:t>
      </w:r>
      <w:r>
        <w:rPr>
          <w:rFonts w:cstheme="minorHAnsi"/>
          <w:sz w:val="21"/>
          <w:szCs w:val="21"/>
        </w:rPr>
        <w:tab/>
        <w:t xml:space="preserve">any professional development activity that is not related to the Early Years Learning Framework or the National Quality Framework; </w:t>
      </w:r>
    </w:p>
    <w:p w14:paraId="0C09553D" w14:textId="77777777" w:rsidR="00400EEF" w:rsidRDefault="00DA2DFD" w:rsidP="00C46480">
      <w:pPr>
        <w:spacing w:after="120" w:line="240" w:lineRule="auto"/>
        <w:ind w:left="1418" w:hanging="709"/>
        <w:rPr>
          <w:rFonts w:cstheme="minorHAnsi"/>
          <w:sz w:val="21"/>
          <w:szCs w:val="21"/>
        </w:rPr>
      </w:pPr>
      <w:r>
        <w:rPr>
          <w:rFonts w:cstheme="minorHAnsi"/>
          <w:sz w:val="21"/>
          <w:szCs w:val="21"/>
        </w:rPr>
        <w:t>(g)</w:t>
      </w:r>
      <w:r>
        <w:rPr>
          <w:rFonts w:cstheme="minorHAnsi"/>
          <w:sz w:val="21"/>
          <w:szCs w:val="21"/>
        </w:rPr>
        <w:tab/>
      </w:r>
      <w:r w:rsidR="00400EEF">
        <w:rPr>
          <w:rFonts w:cstheme="minorHAnsi"/>
          <w:sz w:val="21"/>
          <w:szCs w:val="21"/>
        </w:rPr>
        <w:t>any professional development activity provided overseas</w:t>
      </w:r>
      <w:r w:rsidR="009B3924">
        <w:rPr>
          <w:rFonts w:cstheme="minorHAnsi"/>
          <w:sz w:val="21"/>
          <w:szCs w:val="21"/>
        </w:rPr>
        <w:t xml:space="preserve"> which requires Eligible Staff to travel overseas</w:t>
      </w:r>
      <w:r w:rsidR="00400EEF">
        <w:rPr>
          <w:rFonts w:cstheme="minorHAnsi"/>
          <w:sz w:val="21"/>
          <w:szCs w:val="21"/>
        </w:rPr>
        <w:t>;</w:t>
      </w:r>
      <w:r w:rsidR="007551E7">
        <w:rPr>
          <w:rFonts w:cstheme="minorHAnsi"/>
          <w:sz w:val="21"/>
          <w:szCs w:val="21"/>
        </w:rPr>
        <w:t xml:space="preserve"> </w:t>
      </w:r>
      <w:r w:rsidR="0085084B">
        <w:rPr>
          <w:rFonts w:cstheme="minorHAnsi"/>
          <w:sz w:val="21"/>
          <w:szCs w:val="21"/>
        </w:rPr>
        <w:t>or</w:t>
      </w:r>
    </w:p>
    <w:p w14:paraId="5D17C2AD" w14:textId="77777777" w:rsidR="00400EEF" w:rsidRPr="00DD72ED" w:rsidRDefault="00DA2DFD" w:rsidP="00C46480">
      <w:pPr>
        <w:spacing w:after="120" w:line="240" w:lineRule="auto"/>
        <w:ind w:left="1418" w:hanging="709"/>
        <w:rPr>
          <w:rFonts w:cstheme="minorHAnsi"/>
          <w:sz w:val="21"/>
          <w:szCs w:val="21"/>
        </w:rPr>
      </w:pPr>
      <w:r>
        <w:rPr>
          <w:rFonts w:cstheme="minorHAnsi"/>
          <w:sz w:val="21"/>
          <w:szCs w:val="21"/>
        </w:rPr>
        <w:t>(h)</w:t>
      </w:r>
      <w:r w:rsidR="00400EEF">
        <w:rPr>
          <w:rFonts w:cstheme="minorHAnsi"/>
          <w:sz w:val="21"/>
          <w:szCs w:val="21"/>
        </w:rPr>
        <w:tab/>
      </w:r>
      <w:r w:rsidR="007551E7">
        <w:rPr>
          <w:rFonts w:cstheme="minorHAnsi"/>
          <w:sz w:val="21"/>
          <w:szCs w:val="21"/>
        </w:rPr>
        <w:t>any activity which in Our opinion, acting reasonably, is not a professional development activity.</w:t>
      </w:r>
    </w:p>
    <w:p w14:paraId="7394458E" w14:textId="77777777" w:rsidR="00494531" w:rsidRPr="001F4FF5" w:rsidRDefault="00662B1F" w:rsidP="001F4FF5">
      <w:pPr>
        <w:spacing w:before="240" w:after="120" w:line="240" w:lineRule="auto"/>
        <w:rPr>
          <w:rFonts w:cstheme="minorHAnsi"/>
          <w:b/>
          <w:i/>
          <w:sz w:val="21"/>
          <w:szCs w:val="21"/>
        </w:rPr>
      </w:pPr>
      <w:r>
        <w:rPr>
          <w:rFonts w:cstheme="minorHAnsi"/>
          <w:b/>
          <w:i/>
          <w:sz w:val="21"/>
          <w:szCs w:val="21"/>
        </w:rPr>
        <w:t>Instalments of Funding</w:t>
      </w:r>
    </w:p>
    <w:p w14:paraId="1A3D4935" w14:textId="77777777" w:rsidR="00AB50E1" w:rsidRDefault="00486E81" w:rsidP="001F4FF5">
      <w:pPr>
        <w:spacing w:after="160" w:line="240" w:lineRule="auto"/>
        <w:ind w:left="720" w:hanging="720"/>
        <w:rPr>
          <w:rFonts w:cstheme="minorHAnsi"/>
          <w:sz w:val="21"/>
          <w:szCs w:val="21"/>
        </w:rPr>
      </w:pPr>
      <w:r w:rsidRPr="00DD72ED">
        <w:rPr>
          <w:rFonts w:cstheme="minorHAnsi"/>
          <w:sz w:val="21"/>
          <w:szCs w:val="21"/>
        </w:rPr>
        <w:t>8.1</w:t>
      </w:r>
      <w:r w:rsidR="006B4CF7">
        <w:rPr>
          <w:rFonts w:cstheme="minorHAnsi"/>
          <w:sz w:val="21"/>
          <w:szCs w:val="21"/>
        </w:rPr>
        <w:t>1</w:t>
      </w:r>
      <w:r w:rsidR="00494531" w:rsidRPr="00DD72ED">
        <w:rPr>
          <w:rFonts w:cstheme="minorHAnsi"/>
          <w:sz w:val="21"/>
          <w:szCs w:val="21"/>
        </w:rPr>
        <w:tab/>
      </w:r>
      <w:r w:rsidR="007D4689">
        <w:rPr>
          <w:rFonts w:cstheme="minorHAnsi"/>
          <w:sz w:val="21"/>
          <w:szCs w:val="21"/>
        </w:rPr>
        <w:t>We will pay You t</w:t>
      </w:r>
      <w:r w:rsidR="00BA2630">
        <w:rPr>
          <w:rFonts w:cstheme="minorHAnsi"/>
          <w:sz w:val="21"/>
          <w:szCs w:val="21"/>
        </w:rPr>
        <w:t xml:space="preserve">he Funding </w:t>
      </w:r>
      <w:r w:rsidR="006B4CF7">
        <w:rPr>
          <w:rFonts w:cstheme="minorHAnsi"/>
          <w:sz w:val="21"/>
          <w:szCs w:val="21"/>
        </w:rPr>
        <w:t xml:space="preserve">for each of </w:t>
      </w:r>
      <w:r w:rsidR="00BA2630">
        <w:rPr>
          <w:rFonts w:cstheme="minorHAnsi"/>
          <w:sz w:val="21"/>
          <w:szCs w:val="21"/>
        </w:rPr>
        <w:t>Your service</w:t>
      </w:r>
      <w:r w:rsidR="006B4CF7">
        <w:rPr>
          <w:rFonts w:cstheme="minorHAnsi"/>
          <w:sz w:val="21"/>
          <w:szCs w:val="21"/>
        </w:rPr>
        <w:t>s</w:t>
      </w:r>
      <w:r w:rsidR="00BA2630">
        <w:rPr>
          <w:rFonts w:cstheme="minorHAnsi"/>
          <w:sz w:val="21"/>
          <w:szCs w:val="21"/>
        </w:rPr>
        <w:t xml:space="preserve"> in</w:t>
      </w:r>
      <w:r w:rsidR="007D4689">
        <w:rPr>
          <w:rFonts w:cstheme="minorHAnsi"/>
          <w:sz w:val="21"/>
          <w:szCs w:val="21"/>
        </w:rPr>
        <w:t xml:space="preserve"> </w:t>
      </w:r>
      <w:r w:rsidR="00B91667">
        <w:rPr>
          <w:rFonts w:cstheme="minorHAnsi"/>
          <w:sz w:val="21"/>
          <w:szCs w:val="21"/>
        </w:rPr>
        <w:t xml:space="preserve">three </w:t>
      </w:r>
      <w:r w:rsidR="00F93351">
        <w:rPr>
          <w:rFonts w:cstheme="minorHAnsi"/>
          <w:sz w:val="21"/>
          <w:szCs w:val="21"/>
        </w:rPr>
        <w:t>instalments</w:t>
      </w:r>
      <w:r w:rsidR="00DD2740">
        <w:rPr>
          <w:rFonts w:cstheme="minorHAnsi"/>
          <w:sz w:val="21"/>
          <w:szCs w:val="21"/>
        </w:rPr>
        <w:t>,</w:t>
      </w:r>
      <w:r w:rsidR="00AB50E1">
        <w:rPr>
          <w:rFonts w:cstheme="minorHAnsi"/>
          <w:sz w:val="21"/>
          <w:szCs w:val="21"/>
        </w:rPr>
        <w:t xml:space="preserve"> in the amounts set out in the Letter of Offer, subject to:</w:t>
      </w:r>
    </w:p>
    <w:p w14:paraId="3C2E2A08" w14:textId="77777777" w:rsidR="00AB50E1" w:rsidRDefault="00AB50E1" w:rsidP="00AB50E1">
      <w:pPr>
        <w:spacing w:after="120" w:line="240" w:lineRule="auto"/>
        <w:ind w:left="1418" w:hanging="720"/>
        <w:rPr>
          <w:rFonts w:eastAsiaTheme="minorHAnsi" w:cstheme="minorHAnsi"/>
          <w:sz w:val="21"/>
          <w:szCs w:val="21"/>
          <w:lang w:eastAsia="en-US"/>
        </w:rPr>
      </w:pPr>
      <w:r w:rsidRPr="00AB50E1">
        <w:rPr>
          <w:rFonts w:eastAsiaTheme="minorHAnsi" w:cstheme="minorHAnsi"/>
          <w:sz w:val="21"/>
          <w:szCs w:val="21"/>
          <w:lang w:eastAsia="en-US"/>
        </w:rPr>
        <w:t>(a)</w:t>
      </w:r>
      <w:r w:rsidRPr="00AB50E1">
        <w:rPr>
          <w:rFonts w:eastAsiaTheme="minorHAnsi" w:cstheme="minorHAnsi"/>
          <w:sz w:val="21"/>
          <w:szCs w:val="21"/>
          <w:lang w:eastAsia="en-US"/>
        </w:rPr>
        <w:tab/>
      </w:r>
      <w:r>
        <w:rPr>
          <w:rFonts w:eastAsiaTheme="minorHAnsi" w:cstheme="minorHAnsi"/>
          <w:sz w:val="21"/>
          <w:szCs w:val="21"/>
          <w:lang w:eastAsia="en-US"/>
        </w:rPr>
        <w:t>in the case of the second instalment, Our satisfaction with Progress Report 1; and</w:t>
      </w:r>
    </w:p>
    <w:p w14:paraId="520F3C16" w14:textId="77777777" w:rsidR="00BA2630" w:rsidRPr="00AB50E1" w:rsidRDefault="00AB50E1" w:rsidP="00AB50E1">
      <w:pPr>
        <w:spacing w:after="120" w:line="240" w:lineRule="auto"/>
        <w:ind w:left="1418" w:hanging="720"/>
        <w:rPr>
          <w:rFonts w:eastAsiaTheme="minorHAnsi" w:cstheme="minorHAnsi"/>
          <w:sz w:val="21"/>
          <w:szCs w:val="21"/>
          <w:lang w:eastAsia="en-US"/>
        </w:rPr>
      </w:pPr>
      <w:r>
        <w:rPr>
          <w:rFonts w:eastAsiaTheme="minorHAnsi" w:cstheme="minorHAnsi"/>
          <w:sz w:val="21"/>
          <w:szCs w:val="21"/>
          <w:lang w:eastAsia="en-US"/>
        </w:rPr>
        <w:t>(b)</w:t>
      </w:r>
      <w:r>
        <w:rPr>
          <w:rFonts w:eastAsiaTheme="minorHAnsi" w:cstheme="minorHAnsi"/>
          <w:sz w:val="21"/>
          <w:szCs w:val="21"/>
          <w:lang w:eastAsia="en-US"/>
        </w:rPr>
        <w:tab/>
        <w:t>in the case of the third instalment, Our satisfaction with Progress Report 2</w:t>
      </w:r>
      <w:r w:rsidR="00B91667" w:rsidRPr="00AB50E1">
        <w:rPr>
          <w:rFonts w:eastAsiaTheme="minorHAnsi" w:cstheme="minorHAnsi"/>
          <w:sz w:val="21"/>
          <w:szCs w:val="21"/>
          <w:lang w:eastAsia="en-US"/>
        </w:rPr>
        <w:t>.</w:t>
      </w:r>
    </w:p>
    <w:p w14:paraId="2D810743" w14:textId="77777777" w:rsidR="00376CB5" w:rsidRPr="00817B0E" w:rsidRDefault="00A97F82" w:rsidP="00817B0E">
      <w:pPr>
        <w:pStyle w:val="Heading2"/>
        <w:tabs>
          <w:tab w:val="left" w:pos="426"/>
        </w:tabs>
        <w:spacing w:before="120" w:after="80" w:line="240" w:lineRule="auto"/>
        <w:rPr>
          <w:rFonts w:asciiTheme="minorHAnsi" w:hAnsiTheme="minorHAnsi" w:cstheme="minorHAnsi"/>
          <w:color w:val="1F497D" w:themeColor="text2"/>
          <w:sz w:val="24"/>
          <w:szCs w:val="24"/>
        </w:rPr>
      </w:pPr>
      <w:bookmarkStart w:id="29" w:name="_Toc353552354"/>
      <w:bookmarkStart w:id="30" w:name="_Toc397430464"/>
      <w:r w:rsidRPr="00817B0E">
        <w:rPr>
          <w:rFonts w:asciiTheme="minorHAnsi" w:hAnsiTheme="minorHAnsi" w:cstheme="minorHAnsi"/>
          <w:color w:val="1F497D" w:themeColor="text2"/>
          <w:sz w:val="24"/>
          <w:szCs w:val="24"/>
        </w:rPr>
        <w:t>9</w:t>
      </w:r>
      <w:r w:rsidR="00A63CAC" w:rsidRPr="00817B0E">
        <w:rPr>
          <w:rFonts w:asciiTheme="minorHAnsi" w:hAnsiTheme="minorHAnsi" w:cstheme="minorHAnsi"/>
          <w:color w:val="1F497D" w:themeColor="text2"/>
          <w:sz w:val="24"/>
          <w:szCs w:val="24"/>
        </w:rPr>
        <w:tab/>
      </w:r>
      <w:r w:rsidR="0075434C" w:rsidRPr="00817B0E">
        <w:rPr>
          <w:rFonts w:asciiTheme="minorHAnsi" w:hAnsiTheme="minorHAnsi" w:cstheme="minorHAnsi"/>
          <w:color w:val="1F497D" w:themeColor="text2"/>
          <w:sz w:val="24"/>
          <w:szCs w:val="24"/>
        </w:rPr>
        <w:t>Goods and Services Tax</w:t>
      </w:r>
      <w:r w:rsidR="00C335D1" w:rsidRPr="00817B0E">
        <w:rPr>
          <w:rFonts w:asciiTheme="minorHAnsi" w:hAnsiTheme="minorHAnsi" w:cstheme="minorHAnsi"/>
          <w:color w:val="1F497D" w:themeColor="text2"/>
          <w:sz w:val="24"/>
          <w:szCs w:val="24"/>
        </w:rPr>
        <w:t xml:space="preserve"> (GST) and Invoices</w:t>
      </w:r>
      <w:bookmarkEnd w:id="29"/>
      <w:bookmarkEnd w:id="30"/>
    </w:p>
    <w:p w14:paraId="4A006510" w14:textId="77777777" w:rsidR="00875837" w:rsidRPr="00817B0E" w:rsidRDefault="00875837"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General</w:t>
      </w:r>
    </w:p>
    <w:p w14:paraId="0C31FAD8" w14:textId="77777777" w:rsidR="00376CB5" w:rsidRPr="00DD72ED" w:rsidRDefault="00A97F82" w:rsidP="00B77FC8">
      <w:pPr>
        <w:spacing w:after="80" w:line="240" w:lineRule="auto"/>
        <w:ind w:left="720" w:hanging="720"/>
        <w:rPr>
          <w:rFonts w:cstheme="minorHAnsi"/>
          <w:sz w:val="21"/>
          <w:szCs w:val="21"/>
        </w:rPr>
      </w:pPr>
      <w:bookmarkStart w:id="31" w:name="_Toc353552355"/>
      <w:r w:rsidRPr="00DD72ED">
        <w:rPr>
          <w:rFonts w:cstheme="minorHAnsi"/>
          <w:sz w:val="21"/>
          <w:szCs w:val="21"/>
        </w:rPr>
        <w:t>9</w:t>
      </w:r>
      <w:r w:rsidR="00300D67" w:rsidRPr="00DD72ED">
        <w:rPr>
          <w:rFonts w:cstheme="minorHAnsi"/>
          <w:sz w:val="21"/>
          <w:szCs w:val="21"/>
        </w:rPr>
        <w:t>.1</w:t>
      </w:r>
      <w:r w:rsidR="00300D67" w:rsidRPr="00DD72ED">
        <w:rPr>
          <w:rFonts w:cstheme="minorHAnsi"/>
          <w:sz w:val="21"/>
          <w:szCs w:val="21"/>
        </w:rPr>
        <w:tab/>
      </w:r>
      <w:r w:rsidR="00875837" w:rsidRPr="00DD72ED">
        <w:rPr>
          <w:rFonts w:cstheme="minorHAnsi"/>
          <w:sz w:val="21"/>
          <w:szCs w:val="21"/>
        </w:rPr>
        <w:t>Unless otherwise indicated, all consideration for any supply made under this Agreement i</w:t>
      </w:r>
      <w:r w:rsidR="00A914BA" w:rsidRPr="00DD72ED">
        <w:rPr>
          <w:rFonts w:cstheme="minorHAnsi"/>
          <w:sz w:val="21"/>
          <w:szCs w:val="21"/>
        </w:rPr>
        <w:t xml:space="preserve">s </w:t>
      </w:r>
      <w:r w:rsidR="00875837" w:rsidRPr="00DD72ED">
        <w:rPr>
          <w:rFonts w:cstheme="minorHAnsi"/>
          <w:sz w:val="21"/>
          <w:szCs w:val="21"/>
        </w:rPr>
        <w:t>exclusive of any GST imposed on the supply.</w:t>
      </w:r>
      <w:bookmarkEnd w:id="31"/>
    </w:p>
    <w:p w14:paraId="7470F6C0" w14:textId="77777777" w:rsidR="00875837" w:rsidRPr="00DD72ED" w:rsidRDefault="00A97F82" w:rsidP="00B77FC8">
      <w:pPr>
        <w:spacing w:after="80" w:line="240" w:lineRule="auto"/>
        <w:ind w:left="720" w:hanging="720"/>
        <w:rPr>
          <w:rFonts w:cstheme="minorHAnsi"/>
          <w:sz w:val="21"/>
          <w:szCs w:val="21"/>
        </w:rPr>
      </w:pPr>
      <w:bookmarkStart w:id="32" w:name="_Toc353552356"/>
      <w:r w:rsidRPr="00DD72ED">
        <w:rPr>
          <w:rFonts w:cstheme="minorHAnsi"/>
          <w:sz w:val="21"/>
          <w:szCs w:val="21"/>
        </w:rPr>
        <w:t>9</w:t>
      </w:r>
      <w:r w:rsidR="00300D67" w:rsidRPr="00DD72ED">
        <w:rPr>
          <w:rFonts w:cstheme="minorHAnsi"/>
          <w:sz w:val="21"/>
          <w:szCs w:val="21"/>
        </w:rPr>
        <w:t>.2</w:t>
      </w:r>
      <w:r w:rsidR="00300D67" w:rsidRPr="00DD72ED">
        <w:rPr>
          <w:rFonts w:cstheme="minorHAnsi"/>
          <w:sz w:val="21"/>
          <w:szCs w:val="21"/>
        </w:rPr>
        <w:tab/>
      </w:r>
      <w:r w:rsidR="00875837" w:rsidRPr="00DD72ED">
        <w:rPr>
          <w:rFonts w:cstheme="minorHAnsi"/>
          <w:sz w:val="21"/>
          <w:szCs w:val="21"/>
        </w:rPr>
        <w:t>If one party (</w:t>
      </w:r>
      <w:r w:rsidR="00875837" w:rsidRPr="00DD72ED">
        <w:rPr>
          <w:rFonts w:cstheme="minorHAnsi"/>
          <w:b/>
          <w:i/>
          <w:sz w:val="21"/>
          <w:szCs w:val="21"/>
        </w:rPr>
        <w:t>the supplier</w:t>
      </w:r>
      <w:r w:rsidR="00875837" w:rsidRPr="00DD72ED">
        <w:rPr>
          <w:rFonts w:cstheme="minorHAnsi"/>
          <w:sz w:val="21"/>
          <w:szCs w:val="21"/>
        </w:rPr>
        <w:t>) makes a taxable supply to the other party (</w:t>
      </w:r>
      <w:r w:rsidR="00875837" w:rsidRPr="00DD72ED">
        <w:rPr>
          <w:rFonts w:cstheme="minorHAnsi"/>
          <w:b/>
          <w:i/>
          <w:sz w:val="21"/>
          <w:szCs w:val="21"/>
        </w:rPr>
        <w:t>the recipient</w:t>
      </w:r>
      <w:r w:rsidR="00875837" w:rsidRPr="00DD72ED">
        <w:rPr>
          <w:rFonts w:cstheme="minorHAnsi"/>
          <w:sz w:val="21"/>
          <w:szCs w:val="21"/>
        </w:rPr>
        <w:t>) under this Agreement, the recipient</w:t>
      </w:r>
      <w:r w:rsidR="00BF5BAB" w:rsidRPr="00DD72ED">
        <w:rPr>
          <w:rFonts w:cstheme="minorHAnsi"/>
          <w:sz w:val="21"/>
          <w:szCs w:val="21"/>
        </w:rPr>
        <w:t>,</w:t>
      </w:r>
      <w:r w:rsidR="00875837" w:rsidRPr="00DD72ED">
        <w:rPr>
          <w:rFonts w:cstheme="minorHAnsi"/>
          <w:sz w:val="21"/>
          <w:szCs w:val="21"/>
        </w:rPr>
        <w:t xml:space="preserve"> on receipt of a tax invoice from the supplier</w:t>
      </w:r>
      <w:r w:rsidR="00BF5BAB" w:rsidRPr="00DD72ED">
        <w:rPr>
          <w:rFonts w:cstheme="minorHAnsi"/>
          <w:sz w:val="21"/>
          <w:szCs w:val="21"/>
        </w:rPr>
        <w:t>,</w:t>
      </w:r>
      <w:r w:rsidR="00D576AF" w:rsidRPr="00DD72ED">
        <w:rPr>
          <w:rFonts w:cstheme="minorHAnsi"/>
          <w:sz w:val="21"/>
          <w:szCs w:val="21"/>
        </w:rPr>
        <w:t xml:space="preserve"> must pay,</w:t>
      </w:r>
      <w:r w:rsidR="00875837" w:rsidRPr="00DD72ED">
        <w:rPr>
          <w:rFonts w:cstheme="minorHAnsi"/>
          <w:sz w:val="21"/>
          <w:szCs w:val="21"/>
        </w:rPr>
        <w:t xml:space="preserve"> without set</w:t>
      </w:r>
      <w:r w:rsidR="001C514E" w:rsidRPr="00DD72ED">
        <w:rPr>
          <w:rFonts w:cstheme="minorHAnsi"/>
          <w:sz w:val="21"/>
          <w:szCs w:val="21"/>
        </w:rPr>
        <w:t>-</w:t>
      </w:r>
      <w:r w:rsidR="00875837" w:rsidRPr="00DD72ED">
        <w:rPr>
          <w:rFonts w:cstheme="minorHAnsi"/>
          <w:sz w:val="21"/>
          <w:szCs w:val="21"/>
        </w:rPr>
        <w:t>o</w:t>
      </w:r>
      <w:r w:rsidR="00D576AF" w:rsidRPr="00DD72ED">
        <w:rPr>
          <w:rFonts w:cstheme="minorHAnsi"/>
          <w:sz w:val="21"/>
          <w:szCs w:val="21"/>
        </w:rPr>
        <w:t xml:space="preserve">ff, </w:t>
      </w:r>
      <w:r w:rsidR="00875837" w:rsidRPr="00DD72ED">
        <w:rPr>
          <w:rFonts w:cstheme="minorHAnsi"/>
          <w:sz w:val="21"/>
          <w:szCs w:val="21"/>
        </w:rPr>
        <w:t>an additional amount to the supplier equal to the GST imposed on the supply in question.</w:t>
      </w:r>
      <w:bookmarkEnd w:id="32"/>
    </w:p>
    <w:p w14:paraId="2CB70C20" w14:textId="77777777" w:rsidR="00875837" w:rsidRPr="00DD72ED" w:rsidRDefault="006D7399" w:rsidP="00B77FC8">
      <w:pPr>
        <w:spacing w:after="80" w:line="240" w:lineRule="auto"/>
        <w:ind w:left="720" w:hanging="720"/>
        <w:rPr>
          <w:rFonts w:cstheme="minorHAnsi"/>
          <w:sz w:val="21"/>
          <w:szCs w:val="21"/>
        </w:rPr>
      </w:pPr>
      <w:bookmarkStart w:id="33" w:name="_Toc353552357"/>
      <w:r w:rsidRPr="00DD72ED">
        <w:rPr>
          <w:rFonts w:cstheme="minorHAnsi"/>
          <w:sz w:val="21"/>
          <w:szCs w:val="21"/>
        </w:rPr>
        <w:t>9</w:t>
      </w:r>
      <w:r w:rsidR="00300D67" w:rsidRPr="00DD72ED">
        <w:rPr>
          <w:rFonts w:cstheme="minorHAnsi"/>
          <w:sz w:val="21"/>
          <w:szCs w:val="21"/>
        </w:rPr>
        <w:t>.3</w:t>
      </w:r>
      <w:r w:rsidR="00300D67" w:rsidRPr="00DD72ED">
        <w:rPr>
          <w:rFonts w:cstheme="minorHAnsi"/>
          <w:sz w:val="21"/>
          <w:szCs w:val="21"/>
        </w:rPr>
        <w:tab/>
      </w:r>
      <w:r w:rsidR="00875837" w:rsidRPr="00DD72ED">
        <w:rPr>
          <w:rFonts w:cstheme="minorHAnsi"/>
          <w:sz w:val="21"/>
          <w:szCs w:val="21"/>
        </w:rPr>
        <w:t>No party may claim or retain from the other party any amount in relation to a supply made under this Agreement for which the first party can obtain an input tax credit or decreasing adjustment.</w:t>
      </w:r>
      <w:bookmarkEnd w:id="33"/>
    </w:p>
    <w:p w14:paraId="05590284" w14:textId="77777777" w:rsidR="00875837" w:rsidRPr="00817B0E" w:rsidRDefault="00875837"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 xml:space="preserve">Recipient </w:t>
      </w:r>
      <w:r w:rsidR="00BF5BAB" w:rsidRPr="00817B0E">
        <w:rPr>
          <w:rFonts w:eastAsiaTheme="minorHAnsi" w:cstheme="minorHAnsi"/>
          <w:b/>
          <w:i/>
          <w:sz w:val="21"/>
          <w:szCs w:val="21"/>
          <w:lang w:eastAsia="en-US"/>
        </w:rPr>
        <w:t>created t</w:t>
      </w:r>
      <w:r w:rsidRPr="00817B0E">
        <w:rPr>
          <w:rFonts w:eastAsiaTheme="minorHAnsi" w:cstheme="minorHAnsi"/>
          <w:b/>
          <w:i/>
          <w:sz w:val="21"/>
          <w:szCs w:val="21"/>
          <w:lang w:eastAsia="en-US"/>
        </w:rPr>
        <w:t xml:space="preserve">ax </w:t>
      </w:r>
      <w:r w:rsidR="00BF5BAB" w:rsidRPr="00817B0E">
        <w:rPr>
          <w:rFonts w:eastAsiaTheme="minorHAnsi" w:cstheme="minorHAnsi"/>
          <w:b/>
          <w:i/>
          <w:sz w:val="21"/>
          <w:szCs w:val="21"/>
          <w:lang w:eastAsia="en-US"/>
        </w:rPr>
        <w:t>i</w:t>
      </w:r>
      <w:r w:rsidRPr="00817B0E">
        <w:rPr>
          <w:rFonts w:eastAsiaTheme="minorHAnsi" w:cstheme="minorHAnsi"/>
          <w:b/>
          <w:i/>
          <w:sz w:val="21"/>
          <w:szCs w:val="21"/>
          <w:lang w:eastAsia="en-US"/>
        </w:rPr>
        <w:t>nvoice</w:t>
      </w:r>
    </w:p>
    <w:p w14:paraId="42C24218" w14:textId="77777777" w:rsidR="00875837" w:rsidRPr="00DD72ED" w:rsidRDefault="006D7399" w:rsidP="00B77FC8">
      <w:pPr>
        <w:spacing w:after="80" w:line="240" w:lineRule="auto"/>
        <w:ind w:left="720" w:hanging="720"/>
        <w:rPr>
          <w:rFonts w:cstheme="minorHAnsi"/>
          <w:sz w:val="21"/>
          <w:szCs w:val="21"/>
        </w:rPr>
      </w:pPr>
      <w:bookmarkStart w:id="34" w:name="_Toc353552358"/>
      <w:r w:rsidRPr="00DD72ED">
        <w:rPr>
          <w:rFonts w:cstheme="minorHAnsi"/>
          <w:sz w:val="21"/>
          <w:szCs w:val="21"/>
        </w:rPr>
        <w:t>9</w:t>
      </w:r>
      <w:r w:rsidR="00300D67" w:rsidRPr="00DD72ED">
        <w:rPr>
          <w:rFonts w:cstheme="minorHAnsi"/>
          <w:sz w:val="21"/>
          <w:szCs w:val="21"/>
        </w:rPr>
        <w:t>.4</w:t>
      </w:r>
      <w:r w:rsidR="00300D67" w:rsidRPr="00DD72ED">
        <w:rPr>
          <w:rFonts w:cstheme="minorHAnsi"/>
          <w:sz w:val="21"/>
          <w:szCs w:val="21"/>
        </w:rPr>
        <w:tab/>
      </w:r>
      <w:r w:rsidR="00875837" w:rsidRPr="00DD72ED">
        <w:rPr>
          <w:rFonts w:cstheme="minorHAnsi"/>
          <w:sz w:val="21"/>
          <w:szCs w:val="21"/>
        </w:rPr>
        <w:t>You agree to allow Us, if in Our sole discretion We choose</w:t>
      </w:r>
      <w:r w:rsidR="001E6F52" w:rsidRPr="00DD72ED">
        <w:rPr>
          <w:rFonts w:cstheme="minorHAnsi"/>
          <w:sz w:val="21"/>
          <w:szCs w:val="21"/>
        </w:rPr>
        <w:t xml:space="preserve"> to do so, to issue You with a recipient c</w:t>
      </w:r>
      <w:r w:rsidR="00875837" w:rsidRPr="00DD72ED">
        <w:rPr>
          <w:rFonts w:cstheme="minorHAnsi"/>
          <w:sz w:val="21"/>
          <w:szCs w:val="21"/>
        </w:rPr>
        <w:t xml:space="preserve">reated </w:t>
      </w:r>
      <w:r w:rsidR="001E6F52" w:rsidRPr="00DD72ED">
        <w:rPr>
          <w:rFonts w:cstheme="minorHAnsi"/>
          <w:sz w:val="21"/>
          <w:szCs w:val="21"/>
        </w:rPr>
        <w:t>tax i</w:t>
      </w:r>
      <w:r w:rsidR="00875837" w:rsidRPr="00DD72ED">
        <w:rPr>
          <w:rFonts w:cstheme="minorHAnsi"/>
          <w:sz w:val="21"/>
          <w:szCs w:val="21"/>
        </w:rPr>
        <w:t>nvoice for any taxable supply made under this Agreement</w:t>
      </w:r>
      <w:r w:rsidR="00886552" w:rsidRPr="00DD72ED">
        <w:rPr>
          <w:rFonts w:cstheme="minorHAnsi"/>
          <w:sz w:val="21"/>
          <w:szCs w:val="21"/>
        </w:rPr>
        <w:t xml:space="preserve"> within </w:t>
      </w:r>
      <w:r w:rsidR="00CD6C94" w:rsidRPr="00DD72ED">
        <w:rPr>
          <w:rFonts w:cstheme="minorHAnsi"/>
          <w:sz w:val="21"/>
          <w:szCs w:val="21"/>
        </w:rPr>
        <w:t xml:space="preserve">30 </w:t>
      </w:r>
      <w:r w:rsidR="00886552" w:rsidRPr="00DD72ED">
        <w:rPr>
          <w:rFonts w:cstheme="minorHAnsi"/>
          <w:sz w:val="21"/>
          <w:szCs w:val="21"/>
        </w:rPr>
        <w:t>days of determining the value of the taxable supply to which the recipient created tax invoice relates</w:t>
      </w:r>
      <w:r w:rsidR="00875837" w:rsidRPr="00DD72ED">
        <w:rPr>
          <w:rFonts w:cstheme="minorHAnsi"/>
          <w:sz w:val="21"/>
          <w:szCs w:val="21"/>
        </w:rPr>
        <w:t>.</w:t>
      </w:r>
      <w:bookmarkEnd w:id="34"/>
    </w:p>
    <w:p w14:paraId="316E58C7" w14:textId="77777777" w:rsidR="008C7AC1" w:rsidRPr="00DD72ED" w:rsidRDefault="008C7AC1" w:rsidP="00B77FC8">
      <w:pPr>
        <w:spacing w:after="80" w:line="240" w:lineRule="auto"/>
        <w:ind w:left="720" w:hanging="11"/>
        <w:rPr>
          <w:rFonts w:cstheme="minorHAnsi"/>
          <w:i/>
          <w:sz w:val="21"/>
          <w:szCs w:val="21"/>
        </w:rPr>
      </w:pPr>
      <w:r w:rsidRPr="00DD72ED">
        <w:rPr>
          <w:rFonts w:cstheme="minorHAnsi"/>
          <w:i/>
          <w:sz w:val="21"/>
          <w:szCs w:val="21"/>
        </w:rPr>
        <w:t>Note: It is Our intention, wherever practicable, to issue recipient created tax invoices for all payments of Funding under this Agreement.</w:t>
      </w:r>
    </w:p>
    <w:p w14:paraId="71509DC3" w14:textId="77777777" w:rsidR="00875837" w:rsidRPr="00DD72ED" w:rsidRDefault="00882CA5" w:rsidP="00B77FC8">
      <w:pPr>
        <w:spacing w:after="80" w:line="240" w:lineRule="auto"/>
        <w:ind w:left="720" w:hanging="720"/>
        <w:rPr>
          <w:rFonts w:cstheme="minorHAnsi"/>
          <w:sz w:val="21"/>
          <w:szCs w:val="21"/>
        </w:rPr>
      </w:pPr>
      <w:bookmarkStart w:id="35" w:name="_Toc353552359"/>
      <w:r w:rsidRPr="00DD72ED">
        <w:rPr>
          <w:rFonts w:cstheme="minorHAnsi"/>
          <w:sz w:val="21"/>
          <w:szCs w:val="21"/>
        </w:rPr>
        <w:t>9</w:t>
      </w:r>
      <w:r w:rsidR="00300D67" w:rsidRPr="00DD72ED">
        <w:rPr>
          <w:rFonts w:cstheme="minorHAnsi"/>
          <w:sz w:val="21"/>
          <w:szCs w:val="21"/>
        </w:rPr>
        <w:t>.5</w:t>
      </w:r>
      <w:r w:rsidR="00300D67" w:rsidRPr="00DD72ED">
        <w:rPr>
          <w:rFonts w:cstheme="minorHAnsi"/>
          <w:sz w:val="21"/>
          <w:szCs w:val="21"/>
        </w:rPr>
        <w:tab/>
      </w:r>
      <w:r w:rsidR="00875837" w:rsidRPr="00DD72ED">
        <w:rPr>
          <w:rFonts w:cstheme="minorHAnsi"/>
          <w:sz w:val="21"/>
          <w:szCs w:val="21"/>
        </w:rPr>
        <w:t>If</w:t>
      </w:r>
      <w:r w:rsidR="001E6F52" w:rsidRPr="00DD72ED">
        <w:rPr>
          <w:rFonts w:cstheme="minorHAnsi"/>
          <w:sz w:val="21"/>
          <w:szCs w:val="21"/>
        </w:rPr>
        <w:t xml:space="preserve"> We do not issue You with a r</w:t>
      </w:r>
      <w:r w:rsidR="00875837" w:rsidRPr="00DD72ED">
        <w:rPr>
          <w:rFonts w:cstheme="minorHAnsi"/>
          <w:sz w:val="21"/>
          <w:szCs w:val="21"/>
        </w:rPr>
        <w:t xml:space="preserve">ecipient </w:t>
      </w:r>
      <w:r w:rsidR="001E6F52" w:rsidRPr="00DD72ED">
        <w:rPr>
          <w:rFonts w:cstheme="minorHAnsi"/>
          <w:sz w:val="21"/>
          <w:szCs w:val="21"/>
        </w:rPr>
        <w:t>c</w:t>
      </w:r>
      <w:r w:rsidR="00875837" w:rsidRPr="00DD72ED">
        <w:rPr>
          <w:rFonts w:cstheme="minorHAnsi"/>
          <w:sz w:val="21"/>
          <w:szCs w:val="21"/>
        </w:rPr>
        <w:t xml:space="preserve">reated </w:t>
      </w:r>
      <w:r w:rsidR="001E6F52" w:rsidRPr="00DD72ED">
        <w:rPr>
          <w:rFonts w:cstheme="minorHAnsi"/>
          <w:sz w:val="21"/>
          <w:szCs w:val="21"/>
        </w:rPr>
        <w:t>tax i</w:t>
      </w:r>
      <w:r w:rsidR="00875837" w:rsidRPr="00DD72ED">
        <w:rPr>
          <w:rFonts w:cstheme="minorHAnsi"/>
          <w:sz w:val="21"/>
          <w:szCs w:val="21"/>
        </w:rPr>
        <w:t>nvoice within the tim</w:t>
      </w:r>
      <w:r w:rsidR="00886552" w:rsidRPr="00DD72ED">
        <w:rPr>
          <w:rFonts w:cstheme="minorHAnsi"/>
          <w:sz w:val="21"/>
          <w:szCs w:val="21"/>
        </w:rPr>
        <w:t xml:space="preserve">e period specified in clause </w:t>
      </w:r>
      <w:r w:rsidRPr="00DD72ED">
        <w:rPr>
          <w:rFonts w:cstheme="minorHAnsi"/>
          <w:sz w:val="21"/>
          <w:szCs w:val="21"/>
        </w:rPr>
        <w:t>9.</w:t>
      </w:r>
      <w:r w:rsidR="00886552" w:rsidRPr="00DD72ED">
        <w:rPr>
          <w:rFonts w:cstheme="minorHAnsi"/>
          <w:sz w:val="21"/>
          <w:szCs w:val="21"/>
        </w:rPr>
        <w:t>4</w:t>
      </w:r>
      <w:r w:rsidR="00875837" w:rsidRPr="00DD72ED">
        <w:rPr>
          <w:rFonts w:cstheme="minorHAnsi"/>
          <w:sz w:val="21"/>
          <w:szCs w:val="21"/>
        </w:rPr>
        <w:t>, You must as soon as practicable</w:t>
      </w:r>
      <w:r w:rsidR="0014098A" w:rsidRPr="00DD72ED">
        <w:rPr>
          <w:rFonts w:cstheme="minorHAnsi"/>
          <w:sz w:val="21"/>
          <w:szCs w:val="21"/>
        </w:rPr>
        <w:t xml:space="preserve"> provide us with a tax invoice in relation to that taxable supply.</w:t>
      </w:r>
      <w:bookmarkEnd w:id="35"/>
    </w:p>
    <w:p w14:paraId="3CC12904" w14:textId="77777777" w:rsidR="00875837" w:rsidRPr="00DD72ED" w:rsidRDefault="00882CA5" w:rsidP="00B77FC8">
      <w:pPr>
        <w:spacing w:after="80" w:line="240" w:lineRule="auto"/>
        <w:ind w:left="720" w:hanging="720"/>
        <w:rPr>
          <w:rFonts w:cstheme="minorHAnsi"/>
          <w:sz w:val="21"/>
          <w:szCs w:val="21"/>
        </w:rPr>
      </w:pPr>
      <w:bookmarkStart w:id="36" w:name="_Toc353552360"/>
      <w:r w:rsidRPr="00DD72ED">
        <w:rPr>
          <w:rFonts w:cstheme="minorHAnsi"/>
          <w:sz w:val="21"/>
          <w:szCs w:val="21"/>
        </w:rPr>
        <w:t>9</w:t>
      </w:r>
      <w:r w:rsidR="00300D67" w:rsidRPr="00DD72ED">
        <w:rPr>
          <w:rFonts w:cstheme="minorHAnsi"/>
          <w:sz w:val="21"/>
          <w:szCs w:val="21"/>
        </w:rPr>
        <w:t>.6</w:t>
      </w:r>
      <w:r w:rsidR="00300D67" w:rsidRPr="00DD72ED">
        <w:rPr>
          <w:rFonts w:cstheme="minorHAnsi"/>
          <w:sz w:val="21"/>
          <w:szCs w:val="21"/>
        </w:rPr>
        <w:tab/>
      </w:r>
      <w:r w:rsidR="0014098A" w:rsidRPr="00DD72ED">
        <w:rPr>
          <w:rFonts w:cstheme="minorHAnsi"/>
          <w:sz w:val="21"/>
          <w:szCs w:val="21"/>
        </w:rPr>
        <w:t xml:space="preserve">Subject to clause </w:t>
      </w:r>
      <w:r w:rsidRPr="00DD72ED">
        <w:rPr>
          <w:rFonts w:cstheme="minorHAnsi"/>
          <w:sz w:val="21"/>
          <w:szCs w:val="21"/>
        </w:rPr>
        <w:t>9</w:t>
      </w:r>
      <w:r w:rsidR="0014098A" w:rsidRPr="00DD72ED">
        <w:rPr>
          <w:rFonts w:cstheme="minorHAnsi"/>
          <w:sz w:val="21"/>
          <w:szCs w:val="21"/>
        </w:rPr>
        <w:t>.</w:t>
      </w:r>
      <w:r w:rsidR="00886552" w:rsidRPr="00DD72ED">
        <w:rPr>
          <w:rFonts w:cstheme="minorHAnsi"/>
          <w:sz w:val="21"/>
          <w:szCs w:val="21"/>
        </w:rPr>
        <w:t>5</w:t>
      </w:r>
      <w:r w:rsidR="0014098A" w:rsidRPr="00DD72ED">
        <w:rPr>
          <w:rFonts w:cstheme="minorHAnsi"/>
          <w:sz w:val="21"/>
          <w:szCs w:val="21"/>
        </w:rPr>
        <w:t>, You</w:t>
      </w:r>
      <w:r w:rsidR="00875837" w:rsidRPr="00DD72ED">
        <w:rPr>
          <w:rFonts w:cstheme="minorHAnsi"/>
          <w:sz w:val="21"/>
          <w:szCs w:val="21"/>
        </w:rPr>
        <w:t xml:space="preserve"> must not</w:t>
      </w:r>
      <w:r w:rsidR="0014098A" w:rsidRPr="00DD72ED">
        <w:rPr>
          <w:rFonts w:cstheme="minorHAnsi"/>
          <w:sz w:val="21"/>
          <w:szCs w:val="21"/>
        </w:rPr>
        <w:t xml:space="preserve"> </w:t>
      </w:r>
      <w:r w:rsidR="00875837" w:rsidRPr="00DD72ED">
        <w:rPr>
          <w:rFonts w:cstheme="minorHAnsi"/>
          <w:sz w:val="21"/>
          <w:szCs w:val="21"/>
        </w:rPr>
        <w:t xml:space="preserve">use a tax invoice in relation to </w:t>
      </w:r>
      <w:r w:rsidR="0014098A" w:rsidRPr="00DD72ED">
        <w:rPr>
          <w:rFonts w:cstheme="minorHAnsi"/>
          <w:sz w:val="21"/>
          <w:szCs w:val="21"/>
        </w:rPr>
        <w:t xml:space="preserve">a </w:t>
      </w:r>
      <w:r w:rsidR="00875837" w:rsidRPr="00DD72ED">
        <w:rPr>
          <w:rFonts w:cstheme="minorHAnsi"/>
          <w:sz w:val="21"/>
          <w:szCs w:val="21"/>
        </w:rPr>
        <w:t>taxable supply</w:t>
      </w:r>
      <w:r w:rsidR="0014098A" w:rsidRPr="00DD72ED">
        <w:rPr>
          <w:rFonts w:cstheme="minorHAnsi"/>
          <w:sz w:val="21"/>
          <w:szCs w:val="21"/>
        </w:rPr>
        <w:t xml:space="preserve"> to which a </w:t>
      </w:r>
      <w:r w:rsidR="001E6F52" w:rsidRPr="00DD72ED">
        <w:rPr>
          <w:rFonts w:cstheme="minorHAnsi"/>
          <w:sz w:val="21"/>
          <w:szCs w:val="21"/>
        </w:rPr>
        <w:t>r</w:t>
      </w:r>
      <w:r w:rsidR="0014098A" w:rsidRPr="00DD72ED">
        <w:rPr>
          <w:rFonts w:cstheme="minorHAnsi"/>
          <w:sz w:val="21"/>
          <w:szCs w:val="21"/>
        </w:rPr>
        <w:t xml:space="preserve">ecipient </w:t>
      </w:r>
      <w:r w:rsidR="001E6F52" w:rsidRPr="00DD72ED">
        <w:rPr>
          <w:rFonts w:cstheme="minorHAnsi"/>
          <w:sz w:val="21"/>
          <w:szCs w:val="21"/>
        </w:rPr>
        <w:t>c</w:t>
      </w:r>
      <w:r w:rsidR="0014098A" w:rsidRPr="00DD72ED">
        <w:rPr>
          <w:rFonts w:cstheme="minorHAnsi"/>
          <w:sz w:val="21"/>
          <w:szCs w:val="21"/>
        </w:rPr>
        <w:t xml:space="preserve">reated </w:t>
      </w:r>
      <w:r w:rsidR="001E6F52" w:rsidRPr="00DD72ED">
        <w:rPr>
          <w:rFonts w:cstheme="minorHAnsi"/>
          <w:sz w:val="21"/>
          <w:szCs w:val="21"/>
        </w:rPr>
        <w:t>t</w:t>
      </w:r>
      <w:r w:rsidR="0014098A" w:rsidRPr="00DD72ED">
        <w:rPr>
          <w:rFonts w:cstheme="minorHAnsi"/>
          <w:sz w:val="21"/>
          <w:szCs w:val="21"/>
        </w:rPr>
        <w:t xml:space="preserve">ax </w:t>
      </w:r>
      <w:r w:rsidR="001E6F52" w:rsidRPr="00DD72ED">
        <w:rPr>
          <w:rFonts w:cstheme="minorHAnsi"/>
          <w:sz w:val="21"/>
          <w:szCs w:val="21"/>
        </w:rPr>
        <w:t>i</w:t>
      </w:r>
      <w:r w:rsidR="0014098A" w:rsidRPr="00DD72ED">
        <w:rPr>
          <w:rFonts w:cstheme="minorHAnsi"/>
          <w:sz w:val="21"/>
          <w:szCs w:val="21"/>
        </w:rPr>
        <w:t>nvoice applies</w:t>
      </w:r>
      <w:r w:rsidR="00875837" w:rsidRPr="00DD72ED">
        <w:rPr>
          <w:rFonts w:cstheme="minorHAnsi"/>
          <w:sz w:val="21"/>
          <w:szCs w:val="21"/>
        </w:rPr>
        <w:t>.</w:t>
      </w:r>
      <w:bookmarkEnd w:id="36"/>
    </w:p>
    <w:p w14:paraId="594F5CF0" w14:textId="77777777" w:rsidR="000C267F" w:rsidRPr="00817B0E" w:rsidRDefault="000C267F" w:rsidP="00817B0E">
      <w:pPr>
        <w:spacing w:before="240" w:after="120" w:line="240" w:lineRule="auto"/>
        <w:rPr>
          <w:rFonts w:eastAsiaTheme="minorHAnsi" w:cstheme="minorHAnsi"/>
          <w:b/>
          <w:i/>
          <w:sz w:val="21"/>
          <w:szCs w:val="21"/>
          <w:lang w:eastAsia="en-US"/>
        </w:rPr>
      </w:pPr>
      <w:bookmarkStart w:id="37" w:name="_Toc353552361"/>
      <w:r w:rsidRPr="00817B0E">
        <w:rPr>
          <w:rFonts w:eastAsiaTheme="minorHAnsi" w:cstheme="minorHAnsi"/>
          <w:b/>
          <w:i/>
          <w:sz w:val="21"/>
          <w:szCs w:val="21"/>
          <w:lang w:eastAsia="en-US"/>
        </w:rPr>
        <w:t>Invoices forwarded by You must be correctly addressed to Us</w:t>
      </w:r>
      <w:bookmarkEnd w:id="37"/>
    </w:p>
    <w:p w14:paraId="54AD3EE6" w14:textId="77777777" w:rsidR="003F44C8" w:rsidRDefault="006E2999" w:rsidP="00220A1B">
      <w:pPr>
        <w:spacing w:after="80" w:line="240" w:lineRule="auto"/>
        <w:ind w:left="720" w:hanging="720"/>
        <w:rPr>
          <w:rFonts w:eastAsiaTheme="minorHAnsi" w:cstheme="minorHAnsi"/>
          <w:b/>
          <w:i/>
          <w:sz w:val="21"/>
          <w:szCs w:val="21"/>
          <w:lang w:eastAsia="en-US"/>
        </w:rPr>
      </w:pPr>
      <w:bookmarkStart w:id="38" w:name="_Toc353552362"/>
      <w:r w:rsidRPr="00DD72ED">
        <w:rPr>
          <w:rFonts w:cstheme="minorHAnsi"/>
          <w:sz w:val="21"/>
          <w:szCs w:val="21"/>
        </w:rPr>
        <w:t>9</w:t>
      </w:r>
      <w:r w:rsidR="00300D67" w:rsidRPr="00DD72ED">
        <w:rPr>
          <w:rFonts w:cstheme="minorHAnsi"/>
          <w:sz w:val="21"/>
          <w:szCs w:val="21"/>
        </w:rPr>
        <w:t>.7</w:t>
      </w:r>
      <w:r w:rsidR="00300D67" w:rsidRPr="00DD72ED">
        <w:rPr>
          <w:rFonts w:cstheme="minorHAnsi"/>
          <w:sz w:val="21"/>
          <w:szCs w:val="21"/>
        </w:rPr>
        <w:tab/>
      </w:r>
      <w:r w:rsidR="000C267F" w:rsidRPr="00DD72ED">
        <w:rPr>
          <w:rFonts w:cstheme="minorHAnsi"/>
          <w:sz w:val="21"/>
          <w:szCs w:val="21"/>
        </w:rPr>
        <w:t xml:space="preserve">If an invoice relates to a taxable supply made under this Agreement, the invoice must comply with the requirements for a tax invoice, as specified in the </w:t>
      </w:r>
      <w:r w:rsidR="000C267F" w:rsidRPr="00DD72ED">
        <w:rPr>
          <w:rFonts w:cstheme="minorHAnsi"/>
          <w:i/>
          <w:sz w:val="21"/>
          <w:szCs w:val="21"/>
        </w:rPr>
        <w:t>A New Tax System (Goods and Services Tax) Act 1999</w:t>
      </w:r>
      <w:r w:rsidR="000C267F" w:rsidRPr="00DD72ED">
        <w:rPr>
          <w:rFonts w:cstheme="minorHAnsi"/>
          <w:sz w:val="21"/>
          <w:szCs w:val="21"/>
        </w:rPr>
        <w:t>.</w:t>
      </w:r>
      <w:bookmarkEnd w:id="38"/>
    </w:p>
    <w:p w14:paraId="1552E3FC" w14:textId="77777777" w:rsidR="00AB03C1" w:rsidRPr="00817B0E" w:rsidRDefault="00AB03C1" w:rsidP="00D779F0">
      <w:pPr>
        <w:keepNext/>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Adjustment notes</w:t>
      </w:r>
    </w:p>
    <w:p w14:paraId="2800F9A3" w14:textId="77777777" w:rsidR="00DF75E5" w:rsidRDefault="006A304C" w:rsidP="00890FCA">
      <w:pPr>
        <w:keepNext/>
        <w:spacing w:after="80" w:line="240" w:lineRule="auto"/>
        <w:ind w:left="720" w:hanging="720"/>
        <w:rPr>
          <w:rFonts w:eastAsiaTheme="minorHAnsi" w:cstheme="minorHAnsi"/>
          <w:b/>
          <w:i/>
          <w:sz w:val="21"/>
          <w:szCs w:val="21"/>
          <w:lang w:eastAsia="en-US"/>
        </w:rPr>
      </w:pPr>
      <w:bookmarkStart w:id="39" w:name="_Toc353552363"/>
      <w:r w:rsidRPr="00DD72ED">
        <w:rPr>
          <w:rFonts w:cstheme="minorHAnsi"/>
          <w:sz w:val="21"/>
          <w:szCs w:val="21"/>
        </w:rPr>
        <w:t>9</w:t>
      </w:r>
      <w:r w:rsidR="00300D67" w:rsidRPr="00DD72ED">
        <w:rPr>
          <w:rFonts w:cstheme="minorHAnsi"/>
          <w:sz w:val="21"/>
          <w:szCs w:val="21"/>
        </w:rPr>
        <w:t>.8</w:t>
      </w:r>
      <w:r w:rsidR="00300D67" w:rsidRPr="00DD72ED">
        <w:rPr>
          <w:rFonts w:cstheme="minorHAnsi"/>
          <w:sz w:val="21"/>
          <w:szCs w:val="21"/>
        </w:rPr>
        <w:tab/>
      </w:r>
      <w:r w:rsidR="000A2E0C" w:rsidRPr="00DD72ED">
        <w:rPr>
          <w:rFonts w:cstheme="minorHAnsi"/>
          <w:sz w:val="21"/>
          <w:szCs w:val="21"/>
        </w:rPr>
        <w:t xml:space="preserve">You must provide Us with an adjustment note if required by the </w:t>
      </w:r>
      <w:r w:rsidR="000A2E0C" w:rsidRPr="00DD72ED">
        <w:rPr>
          <w:rFonts w:cstheme="minorHAnsi"/>
          <w:i/>
          <w:sz w:val="21"/>
          <w:szCs w:val="21"/>
        </w:rPr>
        <w:t>A New Tax System (Goods and Services Tax) Act 1999</w:t>
      </w:r>
      <w:r w:rsidR="000A2E0C" w:rsidRPr="00DD72ED">
        <w:rPr>
          <w:rFonts w:cstheme="minorHAnsi"/>
          <w:sz w:val="21"/>
          <w:szCs w:val="21"/>
        </w:rPr>
        <w:t>, including where You repay some or all of the Funding to Us.</w:t>
      </w:r>
      <w:bookmarkEnd w:id="39"/>
    </w:p>
    <w:p w14:paraId="4875B9CE" w14:textId="77777777" w:rsidR="00801709" w:rsidRPr="00817B0E" w:rsidRDefault="00801709"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Interpretation</w:t>
      </w:r>
    </w:p>
    <w:p w14:paraId="6765FAA3" w14:textId="77777777" w:rsidR="00801709" w:rsidRPr="00DD72ED" w:rsidRDefault="006A304C" w:rsidP="00B77FC8">
      <w:pPr>
        <w:spacing w:after="80" w:line="240" w:lineRule="auto"/>
        <w:ind w:left="720" w:hanging="720"/>
        <w:rPr>
          <w:rFonts w:cstheme="minorHAnsi"/>
          <w:sz w:val="21"/>
          <w:szCs w:val="21"/>
        </w:rPr>
      </w:pPr>
      <w:bookmarkStart w:id="40" w:name="_Toc353552364"/>
      <w:r w:rsidRPr="00DD72ED">
        <w:rPr>
          <w:rFonts w:cstheme="minorHAnsi"/>
          <w:sz w:val="21"/>
          <w:szCs w:val="21"/>
        </w:rPr>
        <w:t>9</w:t>
      </w:r>
      <w:r w:rsidR="00300D67" w:rsidRPr="00DD72ED">
        <w:rPr>
          <w:rFonts w:cstheme="minorHAnsi"/>
          <w:sz w:val="21"/>
          <w:szCs w:val="21"/>
        </w:rPr>
        <w:t>.9</w:t>
      </w:r>
      <w:r w:rsidR="00300D67" w:rsidRPr="00DD72ED">
        <w:rPr>
          <w:rFonts w:cstheme="minorHAnsi"/>
          <w:sz w:val="21"/>
          <w:szCs w:val="21"/>
        </w:rPr>
        <w:tab/>
      </w:r>
      <w:r w:rsidR="00801709" w:rsidRPr="00DD72ED">
        <w:rPr>
          <w:rFonts w:cstheme="minorHAnsi"/>
          <w:sz w:val="21"/>
          <w:szCs w:val="21"/>
        </w:rPr>
        <w:t xml:space="preserve">A term used in this clause </w:t>
      </w:r>
      <w:r w:rsidRPr="00DD72ED">
        <w:rPr>
          <w:rFonts w:cstheme="minorHAnsi"/>
          <w:sz w:val="21"/>
          <w:szCs w:val="21"/>
        </w:rPr>
        <w:t xml:space="preserve">9 </w:t>
      </w:r>
      <w:r w:rsidR="00801709" w:rsidRPr="00DD72ED">
        <w:rPr>
          <w:rFonts w:cstheme="minorHAnsi"/>
          <w:sz w:val="21"/>
          <w:szCs w:val="21"/>
        </w:rPr>
        <w:t xml:space="preserve">has the same meaning as the corresponding term in the </w:t>
      </w:r>
      <w:r w:rsidR="00801709" w:rsidRPr="00DD72ED">
        <w:rPr>
          <w:rFonts w:cstheme="minorHAnsi"/>
          <w:i/>
          <w:sz w:val="21"/>
          <w:szCs w:val="21"/>
        </w:rPr>
        <w:t xml:space="preserve">A New Tax System (Goods and Services Tax) </w:t>
      </w:r>
      <w:r w:rsidR="0027409F" w:rsidRPr="00DD72ED">
        <w:rPr>
          <w:rFonts w:cstheme="minorHAnsi"/>
          <w:i/>
          <w:sz w:val="21"/>
          <w:szCs w:val="21"/>
        </w:rPr>
        <w:t xml:space="preserve">Act </w:t>
      </w:r>
      <w:r w:rsidR="00801709" w:rsidRPr="00DD72ED">
        <w:rPr>
          <w:rFonts w:cstheme="minorHAnsi"/>
          <w:i/>
          <w:sz w:val="21"/>
          <w:szCs w:val="21"/>
        </w:rPr>
        <w:t>1999</w:t>
      </w:r>
      <w:r w:rsidR="00801709" w:rsidRPr="00DD72ED">
        <w:rPr>
          <w:rFonts w:cstheme="minorHAnsi"/>
          <w:sz w:val="21"/>
          <w:szCs w:val="21"/>
        </w:rPr>
        <w:t>.</w:t>
      </w:r>
      <w:bookmarkEnd w:id="40"/>
    </w:p>
    <w:p w14:paraId="4E4D2125" w14:textId="77777777" w:rsidR="00376CB5" w:rsidRPr="00817B0E" w:rsidRDefault="00A63CAC" w:rsidP="00817B0E">
      <w:pPr>
        <w:pStyle w:val="Heading2"/>
        <w:tabs>
          <w:tab w:val="left" w:pos="426"/>
        </w:tabs>
        <w:spacing w:before="120" w:after="80" w:line="240" w:lineRule="auto"/>
        <w:rPr>
          <w:rFonts w:asciiTheme="minorHAnsi" w:hAnsiTheme="minorHAnsi" w:cstheme="minorHAnsi"/>
          <w:color w:val="1F497D" w:themeColor="text2"/>
          <w:sz w:val="24"/>
          <w:szCs w:val="24"/>
        </w:rPr>
      </w:pPr>
      <w:bookmarkStart w:id="41" w:name="_Toc353552365"/>
      <w:bookmarkStart w:id="42" w:name="_Toc397430465"/>
      <w:r w:rsidRPr="00817B0E">
        <w:rPr>
          <w:rFonts w:asciiTheme="minorHAnsi" w:hAnsiTheme="minorHAnsi" w:cstheme="minorHAnsi"/>
          <w:color w:val="1F497D" w:themeColor="text2"/>
          <w:sz w:val="24"/>
          <w:szCs w:val="24"/>
        </w:rPr>
        <w:t>1</w:t>
      </w:r>
      <w:r w:rsidR="006A304C" w:rsidRPr="00817B0E">
        <w:rPr>
          <w:rFonts w:asciiTheme="minorHAnsi" w:hAnsiTheme="minorHAnsi" w:cstheme="minorHAnsi"/>
          <w:color w:val="1F497D" w:themeColor="text2"/>
          <w:sz w:val="24"/>
          <w:szCs w:val="24"/>
        </w:rPr>
        <w:t>0</w:t>
      </w:r>
      <w:r w:rsidRPr="00817B0E">
        <w:rPr>
          <w:rFonts w:asciiTheme="minorHAnsi" w:hAnsiTheme="minorHAnsi" w:cstheme="minorHAnsi"/>
          <w:color w:val="1F497D" w:themeColor="text2"/>
          <w:sz w:val="24"/>
          <w:szCs w:val="24"/>
        </w:rPr>
        <w:tab/>
      </w:r>
      <w:r w:rsidR="0075434C" w:rsidRPr="00817B0E">
        <w:rPr>
          <w:rFonts w:asciiTheme="minorHAnsi" w:hAnsiTheme="minorHAnsi" w:cstheme="minorHAnsi"/>
          <w:color w:val="1F497D" w:themeColor="text2"/>
          <w:sz w:val="24"/>
          <w:szCs w:val="24"/>
        </w:rPr>
        <w:t xml:space="preserve">Management </w:t>
      </w:r>
      <w:r w:rsidR="002B5A6C" w:rsidRPr="00817B0E">
        <w:rPr>
          <w:rFonts w:asciiTheme="minorHAnsi" w:hAnsiTheme="minorHAnsi" w:cstheme="minorHAnsi"/>
          <w:color w:val="1F497D" w:themeColor="text2"/>
          <w:sz w:val="24"/>
          <w:szCs w:val="24"/>
        </w:rPr>
        <w:t xml:space="preserve">and expenditure </w:t>
      </w:r>
      <w:r w:rsidR="0075434C" w:rsidRPr="00817B0E">
        <w:rPr>
          <w:rFonts w:asciiTheme="minorHAnsi" w:hAnsiTheme="minorHAnsi" w:cstheme="minorHAnsi"/>
          <w:color w:val="1F497D" w:themeColor="text2"/>
          <w:sz w:val="24"/>
          <w:szCs w:val="24"/>
        </w:rPr>
        <w:t>of Funding</w:t>
      </w:r>
      <w:bookmarkEnd w:id="41"/>
      <w:r w:rsidR="003868B6" w:rsidRPr="00817B0E">
        <w:rPr>
          <w:rFonts w:asciiTheme="minorHAnsi" w:hAnsiTheme="minorHAnsi" w:cstheme="minorHAnsi"/>
          <w:color w:val="1F497D" w:themeColor="text2"/>
          <w:sz w:val="24"/>
          <w:szCs w:val="24"/>
        </w:rPr>
        <w:t xml:space="preserve"> (SC)</w:t>
      </w:r>
      <w:bookmarkEnd w:id="42"/>
    </w:p>
    <w:p w14:paraId="7FFD71C9" w14:textId="77777777" w:rsidR="003D7E3B" w:rsidRPr="00817B0E" w:rsidRDefault="003D7E3B" w:rsidP="00817B0E">
      <w:pPr>
        <w:spacing w:before="240" w:after="120" w:line="240" w:lineRule="auto"/>
        <w:rPr>
          <w:rFonts w:eastAsiaTheme="minorHAnsi" w:cstheme="minorHAnsi"/>
          <w:b/>
          <w:i/>
          <w:sz w:val="21"/>
          <w:szCs w:val="21"/>
          <w:lang w:eastAsia="en-US"/>
        </w:rPr>
      </w:pPr>
      <w:bookmarkStart w:id="43" w:name="_Toc353552366"/>
      <w:r w:rsidRPr="00817B0E">
        <w:rPr>
          <w:rFonts w:eastAsiaTheme="minorHAnsi" w:cstheme="minorHAnsi"/>
          <w:b/>
          <w:i/>
          <w:sz w:val="21"/>
          <w:szCs w:val="21"/>
          <w:lang w:eastAsia="en-US"/>
        </w:rPr>
        <w:t>Management of the Fu</w:t>
      </w:r>
      <w:r w:rsidR="002B5A6C" w:rsidRPr="00817B0E">
        <w:rPr>
          <w:rFonts w:eastAsiaTheme="minorHAnsi" w:cstheme="minorHAnsi"/>
          <w:b/>
          <w:i/>
          <w:sz w:val="21"/>
          <w:szCs w:val="21"/>
          <w:lang w:eastAsia="en-US"/>
        </w:rPr>
        <w:t>nding</w:t>
      </w:r>
    </w:p>
    <w:p w14:paraId="39033B0F" w14:textId="77777777" w:rsidR="00B3070F" w:rsidRPr="00DD72ED" w:rsidRDefault="00926D6B" w:rsidP="00B77FC8">
      <w:pPr>
        <w:spacing w:after="80" w:line="240" w:lineRule="auto"/>
        <w:ind w:left="709" w:hanging="709"/>
        <w:rPr>
          <w:rFonts w:cstheme="minorHAnsi"/>
          <w:sz w:val="21"/>
          <w:szCs w:val="21"/>
        </w:rPr>
      </w:pPr>
      <w:r w:rsidRPr="00DD72ED">
        <w:rPr>
          <w:rFonts w:cstheme="minorHAnsi"/>
          <w:sz w:val="21"/>
          <w:szCs w:val="21"/>
        </w:rPr>
        <w:t>1</w:t>
      </w:r>
      <w:r w:rsidR="00CD4D75" w:rsidRPr="00DD72ED">
        <w:rPr>
          <w:rFonts w:cstheme="minorHAnsi"/>
          <w:sz w:val="21"/>
          <w:szCs w:val="21"/>
        </w:rPr>
        <w:t>0</w:t>
      </w:r>
      <w:r w:rsidRPr="00DD72ED">
        <w:rPr>
          <w:rFonts w:cstheme="minorHAnsi"/>
          <w:sz w:val="21"/>
          <w:szCs w:val="21"/>
        </w:rPr>
        <w:t>.</w:t>
      </w:r>
      <w:r w:rsidR="00F25C41" w:rsidRPr="00DD72ED">
        <w:rPr>
          <w:rFonts w:cstheme="minorHAnsi"/>
          <w:sz w:val="21"/>
          <w:szCs w:val="21"/>
        </w:rPr>
        <w:t>1</w:t>
      </w:r>
      <w:r w:rsidRPr="00DD72ED">
        <w:rPr>
          <w:rFonts w:cstheme="minorHAnsi"/>
          <w:sz w:val="21"/>
          <w:szCs w:val="21"/>
        </w:rPr>
        <w:tab/>
      </w:r>
      <w:r w:rsidR="00B3070F" w:rsidRPr="00DD72ED">
        <w:rPr>
          <w:rFonts w:cstheme="minorHAnsi"/>
          <w:sz w:val="21"/>
          <w:szCs w:val="21"/>
        </w:rPr>
        <w:t>You must:</w:t>
      </w:r>
      <w:bookmarkEnd w:id="43"/>
    </w:p>
    <w:p w14:paraId="4BFD7ED9" w14:textId="77777777" w:rsidR="00376CB5" w:rsidRPr="00DD72ED" w:rsidRDefault="00926D6B"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B3070F" w:rsidRPr="00DD72ED">
        <w:rPr>
          <w:rFonts w:cstheme="minorHAnsi"/>
          <w:sz w:val="21"/>
          <w:szCs w:val="21"/>
        </w:rPr>
        <w:t>ensure that the Funding is held in an account in Your name, and which You solely control, with a</w:t>
      </w:r>
      <w:r w:rsidR="005B3FC9" w:rsidRPr="00DD72ED">
        <w:rPr>
          <w:rFonts w:cstheme="minorHAnsi"/>
          <w:sz w:val="21"/>
          <w:szCs w:val="21"/>
        </w:rPr>
        <w:t xml:space="preserve">n authorised deposit-taking institution authorised under the </w:t>
      </w:r>
      <w:r w:rsidR="00D07C9A" w:rsidRPr="00DD72ED">
        <w:rPr>
          <w:rFonts w:cstheme="minorHAnsi"/>
          <w:i/>
          <w:sz w:val="21"/>
          <w:szCs w:val="21"/>
        </w:rPr>
        <w:t>Banking Act 1959</w:t>
      </w:r>
      <w:r w:rsidR="005B3FC9" w:rsidRPr="00DD72ED">
        <w:rPr>
          <w:rFonts w:cstheme="minorHAnsi"/>
          <w:sz w:val="21"/>
          <w:szCs w:val="21"/>
        </w:rPr>
        <w:t xml:space="preserve"> to carry on a</w:t>
      </w:r>
      <w:r w:rsidR="00B3070F" w:rsidRPr="00DD72ED">
        <w:rPr>
          <w:rFonts w:cstheme="minorHAnsi"/>
          <w:sz w:val="21"/>
          <w:szCs w:val="21"/>
        </w:rPr>
        <w:t xml:space="preserve"> banking business in Australia;</w:t>
      </w:r>
    </w:p>
    <w:p w14:paraId="56F820D9" w14:textId="77777777" w:rsidR="00B3070F" w:rsidRPr="00DD72ED" w:rsidRDefault="00926D6B"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B3070F" w:rsidRPr="00DD72ED">
        <w:rPr>
          <w:rFonts w:cstheme="minorHAnsi"/>
          <w:sz w:val="21"/>
          <w:szCs w:val="21"/>
        </w:rPr>
        <w:t xml:space="preserve">if </w:t>
      </w:r>
      <w:r w:rsidR="00D20B3A" w:rsidRPr="00DD72ED">
        <w:rPr>
          <w:rFonts w:cstheme="minorHAnsi"/>
          <w:sz w:val="21"/>
          <w:szCs w:val="21"/>
        </w:rPr>
        <w:t>directed in writing by Us</w:t>
      </w:r>
      <w:r w:rsidR="00B3070F" w:rsidRPr="00DD72ED">
        <w:rPr>
          <w:rFonts w:cstheme="minorHAnsi"/>
          <w:sz w:val="21"/>
          <w:szCs w:val="21"/>
        </w:rPr>
        <w:t>, ensure that th</w:t>
      </w:r>
      <w:r w:rsidR="00092FA1" w:rsidRPr="00DD72ED">
        <w:rPr>
          <w:rFonts w:cstheme="minorHAnsi"/>
          <w:sz w:val="21"/>
          <w:szCs w:val="21"/>
        </w:rPr>
        <w:t>e</w:t>
      </w:r>
      <w:r w:rsidR="00B3070F" w:rsidRPr="00DD72ED">
        <w:rPr>
          <w:rFonts w:cstheme="minorHAnsi"/>
          <w:sz w:val="21"/>
          <w:szCs w:val="21"/>
        </w:rPr>
        <w:t xml:space="preserve"> account is:</w:t>
      </w:r>
    </w:p>
    <w:p w14:paraId="081112C1" w14:textId="77777777" w:rsidR="00B3070F" w:rsidRPr="00DD72ED" w:rsidRDefault="00926D6B" w:rsidP="00B77FC8">
      <w:pPr>
        <w:spacing w:after="80" w:line="240" w:lineRule="auto"/>
        <w:ind w:left="1985" w:hanging="567"/>
        <w:rPr>
          <w:rFonts w:cstheme="minorHAnsi"/>
          <w:kern w:val="32"/>
          <w:sz w:val="21"/>
          <w:szCs w:val="21"/>
        </w:rPr>
      </w:pPr>
      <w:r w:rsidRPr="00DD72ED">
        <w:rPr>
          <w:rFonts w:cstheme="minorHAnsi"/>
          <w:kern w:val="32"/>
          <w:sz w:val="21"/>
          <w:szCs w:val="21"/>
        </w:rPr>
        <w:t>(i)</w:t>
      </w:r>
      <w:r w:rsidRPr="00DD72ED">
        <w:rPr>
          <w:rFonts w:cstheme="minorHAnsi"/>
          <w:kern w:val="32"/>
          <w:sz w:val="21"/>
          <w:szCs w:val="21"/>
        </w:rPr>
        <w:tab/>
      </w:r>
      <w:r w:rsidR="00040227" w:rsidRPr="00DD72ED">
        <w:rPr>
          <w:rFonts w:cstheme="minorHAnsi"/>
          <w:kern w:val="32"/>
          <w:sz w:val="21"/>
          <w:szCs w:val="21"/>
        </w:rPr>
        <w:t xml:space="preserve">established solely to account for and </w:t>
      </w:r>
      <w:r w:rsidR="004501C1" w:rsidRPr="00DD72ED">
        <w:rPr>
          <w:rFonts w:cstheme="minorHAnsi"/>
          <w:kern w:val="32"/>
          <w:sz w:val="21"/>
          <w:szCs w:val="21"/>
        </w:rPr>
        <w:t>administer</w:t>
      </w:r>
      <w:r w:rsidR="00040227" w:rsidRPr="00DD72ED">
        <w:rPr>
          <w:rFonts w:cstheme="minorHAnsi"/>
          <w:kern w:val="32"/>
          <w:sz w:val="21"/>
          <w:szCs w:val="21"/>
        </w:rPr>
        <w:t xml:space="preserve"> </w:t>
      </w:r>
      <w:r w:rsidR="00E00180" w:rsidRPr="00DD72ED">
        <w:rPr>
          <w:rFonts w:cstheme="minorHAnsi"/>
          <w:kern w:val="32"/>
          <w:sz w:val="21"/>
          <w:szCs w:val="21"/>
        </w:rPr>
        <w:t>the Funding; and</w:t>
      </w:r>
    </w:p>
    <w:p w14:paraId="12093B80" w14:textId="77777777" w:rsidR="00E00180" w:rsidRPr="00DD72ED" w:rsidRDefault="00926D6B" w:rsidP="00B77FC8">
      <w:pPr>
        <w:spacing w:after="80" w:line="240" w:lineRule="auto"/>
        <w:ind w:left="1985" w:hanging="567"/>
        <w:rPr>
          <w:rFonts w:cstheme="minorHAnsi"/>
          <w:kern w:val="32"/>
          <w:sz w:val="21"/>
          <w:szCs w:val="21"/>
        </w:rPr>
      </w:pPr>
      <w:r w:rsidRPr="00DD72ED">
        <w:rPr>
          <w:rFonts w:cstheme="minorHAnsi"/>
          <w:kern w:val="32"/>
          <w:sz w:val="21"/>
          <w:szCs w:val="21"/>
        </w:rPr>
        <w:t>(ii)</w:t>
      </w:r>
      <w:r w:rsidRPr="00DD72ED">
        <w:rPr>
          <w:rFonts w:cstheme="minorHAnsi"/>
          <w:kern w:val="32"/>
          <w:sz w:val="21"/>
          <w:szCs w:val="21"/>
        </w:rPr>
        <w:tab/>
      </w:r>
      <w:r w:rsidR="00E00180" w:rsidRPr="00DD72ED">
        <w:rPr>
          <w:rFonts w:cstheme="minorHAnsi"/>
          <w:kern w:val="32"/>
          <w:sz w:val="21"/>
          <w:szCs w:val="21"/>
        </w:rPr>
        <w:t>separate from Your other accounts</w:t>
      </w:r>
      <w:r w:rsidR="0075501A" w:rsidRPr="00DD72ED">
        <w:rPr>
          <w:rFonts w:cstheme="minorHAnsi"/>
          <w:kern w:val="32"/>
          <w:sz w:val="21"/>
          <w:szCs w:val="21"/>
        </w:rPr>
        <w:t>;</w:t>
      </w:r>
    </w:p>
    <w:p w14:paraId="073C589F" w14:textId="77777777" w:rsidR="00E00180" w:rsidRPr="00DD72ED" w:rsidRDefault="00926D6B"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75501A" w:rsidRPr="00DD72ED">
        <w:rPr>
          <w:rFonts w:cstheme="minorHAnsi"/>
          <w:sz w:val="21"/>
          <w:szCs w:val="21"/>
        </w:rPr>
        <w:t xml:space="preserve">on request from Us, provide Us and the </w:t>
      </w:r>
      <w:r w:rsidR="00CE4486" w:rsidRPr="00DD72ED">
        <w:rPr>
          <w:rFonts w:cstheme="minorHAnsi"/>
          <w:sz w:val="21"/>
          <w:szCs w:val="21"/>
        </w:rPr>
        <w:t xml:space="preserve">authorised deposit-taking institution </w:t>
      </w:r>
      <w:r w:rsidR="0075501A" w:rsidRPr="00DD72ED">
        <w:rPr>
          <w:rFonts w:cstheme="minorHAnsi"/>
          <w:sz w:val="21"/>
          <w:szCs w:val="21"/>
        </w:rPr>
        <w:t>with an authority for Us to obtain all details relating to any use of the account; and</w:t>
      </w:r>
    </w:p>
    <w:p w14:paraId="31208B4D" w14:textId="77777777" w:rsidR="0075501A" w:rsidRPr="00DD72ED" w:rsidRDefault="00926D6B"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r w:rsidR="00045C73" w:rsidRPr="00DD72ED">
        <w:rPr>
          <w:rFonts w:cstheme="minorHAnsi"/>
          <w:sz w:val="21"/>
          <w:szCs w:val="21"/>
        </w:rPr>
        <w:t>identify the receipt and expenditure of the Funding separately within Your accounting Records so that at all times the Funding is identifiable and ascertainable.</w:t>
      </w:r>
    </w:p>
    <w:p w14:paraId="488CE403" w14:textId="77777777" w:rsidR="00092FA1" w:rsidRPr="00DD72ED" w:rsidRDefault="00F25C41" w:rsidP="00B77FC8">
      <w:pPr>
        <w:spacing w:after="80" w:line="240" w:lineRule="auto"/>
        <w:ind w:left="709" w:hanging="709"/>
        <w:rPr>
          <w:rFonts w:cstheme="minorHAnsi"/>
          <w:sz w:val="21"/>
          <w:szCs w:val="21"/>
        </w:rPr>
      </w:pPr>
      <w:r w:rsidRPr="00DD72ED">
        <w:rPr>
          <w:rFonts w:cstheme="minorHAnsi"/>
          <w:sz w:val="21"/>
          <w:szCs w:val="21"/>
        </w:rPr>
        <w:t>1</w:t>
      </w:r>
      <w:r w:rsidR="00A91907" w:rsidRPr="00DD72ED">
        <w:rPr>
          <w:rFonts w:cstheme="minorHAnsi"/>
          <w:sz w:val="21"/>
          <w:szCs w:val="21"/>
        </w:rPr>
        <w:t>0</w:t>
      </w:r>
      <w:r w:rsidRPr="00DD72ED">
        <w:rPr>
          <w:rFonts w:cstheme="minorHAnsi"/>
          <w:sz w:val="21"/>
          <w:szCs w:val="21"/>
        </w:rPr>
        <w:t>.2</w:t>
      </w:r>
      <w:r w:rsidRPr="00DD72ED">
        <w:rPr>
          <w:rFonts w:cstheme="minorHAnsi"/>
          <w:sz w:val="21"/>
          <w:szCs w:val="21"/>
        </w:rPr>
        <w:tab/>
      </w:r>
      <w:bookmarkStart w:id="44" w:name="_Toc353552367"/>
      <w:r w:rsidR="00092FA1" w:rsidRPr="00DD72ED">
        <w:rPr>
          <w:rFonts w:cstheme="minorHAnsi"/>
          <w:sz w:val="21"/>
          <w:szCs w:val="21"/>
        </w:rPr>
        <w:t xml:space="preserve">You must keep financial Records relating to the </w:t>
      </w:r>
      <w:r w:rsidR="00175793" w:rsidRPr="00DD72ED">
        <w:rPr>
          <w:rFonts w:cstheme="minorHAnsi"/>
          <w:sz w:val="21"/>
          <w:szCs w:val="21"/>
        </w:rPr>
        <w:t>Activity</w:t>
      </w:r>
      <w:r w:rsidR="003B70B4" w:rsidRPr="00DD72ED">
        <w:rPr>
          <w:rFonts w:cstheme="minorHAnsi"/>
          <w:sz w:val="21"/>
          <w:szCs w:val="21"/>
        </w:rPr>
        <w:t xml:space="preserve"> to enable:</w:t>
      </w:r>
      <w:bookmarkEnd w:id="44"/>
    </w:p>
    <w:p w14:paraId="6014152A" w14:textId="77777777" w:rsidR="00092FA1" w:rsidRPr="00DD72ED" w:rsidRDefault="00F25C41"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3B70B4" w:rsidRPr="00DD72ED">
        <w:rPr>
          <w:rFonts w:cstheme="minorHAnsi"/>
          <w:sz w:val="21"/>
          <w:szCs w:val="21"/>
        </w:rPr>
        <w:t xml:space="preserve">all income and expenditure related to the </w:t>
      </w:r>
      <w:r w:rsidR="00175793" w:rsidRPr="00DD72ED">
        <w:rPr>
          <w:rFonts w:cstheme="minorHAnsi"/>
          <w:sz w:val="21"/>
          <w:szCs w:val="21"/>
        </w:rPr>
        <w:t>Activity</w:t>
      </w:r>
      <w:r w:rsidR="003B70B4" w:rsidRPr="00DD72ED">
        <w:rPr>
          <w:rFonts w:cstheme="minorHAnsi"/>
          <w:sz w:val="21"/>
          <w:szCs w:val="21"/>
        </w:rPr>
        <w:t xml:space="preserve"> to be identified in Your accounts;</w:t>
      </w:r>
    </w:p>
    <w:p w14:paraId="7D7CD06F" w14:textId="77777777" w:rsidR="003B70B4" w:rsidRPr="00DD72ED" w:rsidRDefault="00F25C41"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3B70B4" w:rsidRPr="00DD72ED">
        <w:rPr>
          <w:rFonts w:cstheme="minorHAnsi"/>
          <w:sz w:val="21"/>
          <w:szCs w:val="21"/>
        </w:rPr>
        <w:t>the preparation of financial statements in accordance with Australian Accounting Standards; and</w:t>
      </w:r>
    </w:p>
    <w:p w14:paraId="38552CE8" w14:textId="77777777" w:rsidR="003B70B4" w:rsidRPr="00DD72ED" w:rsidRDefault="00F25C41"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403F93" w:rsidRPr="00DD72ED">
        <w:rPr>
          <w:rFonts w:cstheme="minorHAnsi"/>
          <w:sz w:val="21"/>
          <w:szCs w:val="21"/>
        </w:rPr>
        <w:t>the audit of those Records in accordance with Australian Auditing Standards.</w:t>
      </w:r>
    </w:p>
    <w:p w14:paraId="36A8A06A" w14:textId="77777777" w:rsidR="00732FD0" w:rsidRPr="00DD72ED" w:rsidRDefault="00F25C41" w:rsidP="00817B0E">
      <w:pPr>
        <w:spacing w:after="60" w:line="240" w:lineRule="auto"/>
        <w:ind w:left="709" w:hanging="709"/>
        <w:rPr>
          <w:rFonts w:cstheme="minorHAnsi"/>
          <w:sz w:val="21"/>
          <w:szCs w:val="21"/>
        </w:rPr>
      </w:pPr>
      <w:bookmarkStart w:id="45" w:name="_Toc353552368"/>
      <w:r w:rsidRPr="00DD72ED">
        <w:rPr>
          <w:rFonts w:cstheme="minorHAnsi"/>
          <w:sz w:val="21"/>
          <w:szCs w:val="21"/>
        </w:rPr>
        <w:t>1</w:t>
      </w:r>
      <w:r w:rsidR="00D47202" w:rsidRPr="00DD72ED">
        <w:rPr>
          <w:rFonts w:cstheme="minorHAnsi"/>
          <w:sz w:val="21"/>
          <w:szCs w:val="21"/>
        </w:rPr>
        <w:t>0</w:t>
      </w:r>
      <w:r w:rsidRPr="00DD72ED">
        <w:rPr>
          <w:rFonts w:cstheme="minorHAnsi"/>
          <w:sz w:val="21"/>
          <w:szCs w:val="21"/>
        </w:rPr>
        <w:t>.3</w:t>
      </w:r>
      <w:r w:rsidRPr="00DD72ED">
        <w:rPr>
          <w:rFonts w:cstheme="minorHAnsi"/>
          <w:sz w:val="21"/>
          <w:szCs w:val="21"/>
        </w:rPr>
        <w:tab/>
      </w:r>
      <w:r w:rsidR="00732FD0" w:rsidRPr="00DD72ED">
        <w:rPr>
          <w:rFonts w:cstheme="minorHAnsi"/>
          <w:sz w:val="21"/>
          <w:szCs w:val="21"/>
        </w:rPr>
        <w:t>You must not use the Funding</w:t>
      </w:r>
      <w:bookmarkEnd w:id="45"/>
      <w:r w:rsidR="00CB321E" w:rsidRPr="00DD72ED">
        <w:rPr>
          <w:rFonts w:cstheme="minorHAnsi"/>
          <w:sz w:val="21"/>
          <w:szCs w:val="21"/>
        </w:rPr>
        <w:t xml:space="preserve"> </w:t>
      </w:r>
      <w:bookmarkStart w:id="46" w:name="_Toc353552370"/>
      <w:r w:rsidR="00732FD0" w:rsidRPr="00DD72ED">
        <w:rPr>
          <w:rFonts w:cstheme="minorHAnsi"/>
          <w:sz w:val="21"/>
          <w:szCs w:val="21"/>
        </w:rPr>
        <w:t>for the preparation of, or in the course of, any litigation.</w:t>
      </w:r>
      <w:bookmarkEnd w:id="46"/>
    </w:p>
    <w:p w14:paraId="7E1EDE11" w14:textId="77777777" w:rsidR="000F7422" w:rsidRPr="00DD72ED" w:rsidRDefault="00A03449" w:rsidP="00817B0E">
      <w:pPr>
        <w:spacing w:after="60" w:line="240" w:lineRule="auto"/>
        <w:ind w:left="709" w:hanging="709"/>
        <w:rPr>
          <w:rFonts w:cstheme="minorHAnsi"/>
          <w:sz w:val="21"/>
          <w:szCs w:val="21"/>
        </w:rPr>
      </w:pPr>
      <w:bookmarkStart w:id="47" w:name="_Toc353552371"/>
      <w:r w:rsidRPr="00DD72ED">
        <w:rPr>
          <w:rFonts w:cstheme="minorHAnsi"/>
          <w:sz w:val="21"/>
          <w:szCs w:val="21"/>
        </w:rPr>
        <w:t>1</w:t>
      </w:r>
      <w:r w:rsidR="00AC2F6F" w:rsidRPr="00DD72ED">
        <w:rPr>
          <w:rFonts w:cstheme="minorHAnsi"/>
          <w:sz w:val="21"/>
          <w:szCs w:val="21"/>
        </w:rPr>
        <w:t>0</w:t>
      </w:r>
      <w:r w:rsidRPr="00DD72ED">
        <w:rPr>
          <w:rFonts w:cstheme="minorHAnsi"/>
          <w:sz w:val="21"/>
          <w:szCs w:val="21"/>
        </w:rPr>
        <w:t>.4</w:t>
      </w:r>
      <w:r w:rsidRPr="00DD72ED">
        <w:rPr>
          <w:rFonts w:cstheme="minorHAnsi"/>
          <w:sz w:val="21"/>
          <w:szCs w:val="21"/>
        </w:rPr>
        <w:tab/>
      </w:r>
      <w:r w:rsidR="00FA0FCA" w:rsidRPr="00DD72ED">
        <w:rPr>
          <w:rFonts w:cstheme="minorHAnsi"/>
          <w:sz w:val="21"/>
          <w:szCs w:val="21"/>
        </w:rPr>
        <w:t xml:space="preserve">You must provide to Us appropriate details of Your </w:t>
      </w:r>
      <w:r w:rsidR="000F7422" w:rsidRPr="00DD72ED">
        <w:rPr>
          <w:rFonts w:cstheme="minorHAnsi"/>
          <w:sz w:val="21"/>
          <w:szCs w:val="21"/>
        </w:rPr>
        <w:t xml:space="preserve">accounts, including the details of Your </w:t>
      </w:r>
      <w:r w:rsidR="00FA0FCA" w:rsidRPr="00DD72ED">
        <w:rPr>
          <w:rFonts w:cstheme="minorHAnsi"/>
          <w:sz w:val="21"/>
          <w:szCs w:val="21"/>
        </w:rPr>
        <w:t>deposit-taking institution</w:t>
      </w:r>
      <w:r w:rsidR="000F7422" w:rsidRPr="00DD72ED">
        <w:rPr>
          <w:rFonts w:cstheme="minorHAnsi"/>
          <w:sz w:val="21"/>
          <w:szCs w:val="21"/>
        </w:rPr>
        <w:t>,</w:t>
      </w:r>
      <w:r w:rsidR="00FA0FCA" w:rsidRPr="00DD72ED">
        <w:rPr>
          <w:rFonts w:cstheme="minorHAnsi"/>
          <w:sz w:val="21"/>
          <w:szCs w:val="21"/>
        </w:rPr>
        <w:t xml:space="preserve"> including </w:t>
      </w:r>
      <w:r w:rsidR="000F7422" w:rsidRPr="00DD72ED">
        <w:rPr>
          <w:rFonts w:cstheme="minorHAnsi"/>
          <w:sz w:val="21"/>
          <w:szCs w:val="21"/>
        </w:rPr>
        <w:t xml:space="preserve">its </w:t>
      </w:r>
      <w:r w:rsidR="00FA0FCA" w:rsidRPr="00DD72ED">
        <w:rPr>
          <w:rFonts w:cstheme="minorHAnsi"/>
          <w:sz w:val="21"/>
          <w:szCs w:val="21"/>
        </w:rPr>
        <w:t xml:space="preserve">BSB, </w:t>
      </w:r>
      <w:r w:rsidR="000F7422" w:rsidRPr="00DD72ED">
        <w:rPr>
          <w:rFonts w:cstheme="minorHAnsi"/>
          <w:sz w:val="21"/>
          <w:szCs w:val="21"/>
        </w:rPr>
        <w:t xml:space="preserve">and the </w:t>
      </w:r>
      <w:r w:rsidR="00FA0FCA" w:rsidRPr="00DD72ED">
        <w:rPr>
          <w:rFonts w:cstheme="minorHAnsi"/>
          <w:sz w:val="21"/>
          <w:szCs w:val="21"/>
        </w:rPr>
        <w:t>account number</w:t>
      </w:r>
      <w:r w:rsidR="000F7422" w:rsidRPr="00DD72ED">
        <w:rPr>
          <w:rFonts w:cstheme="minorHAnsi"/>
          <w:sz w:val="21"/>
          <w:szCs w:val="21"/>
        </w:rPr>
        <w:t>(s)</w:t>
      </w:r>
      <w:r w:rsidR="00FA0FCA" w:rsidRPr="00DD72ED">
        <w:rPr>
          <w:rFonts w:cstheme="minorHAnsi"/>
          <w:sz w:val="21"/>
          <w:szCs w:val="21"/>
        </w:rPr>
        <w:t xml:space="preserve"> and account name</w:t>
      </w:r>
      <w:r w:rsidR="000F7422" w:rsidRPr="00DD72ED">
        <w:rPr>
          <w:rFonts w:cstheme="minorHAnsi"/>
          <w:sz w:val="21"/>
          <w:szCs w:val="21"/>
        </w:rPr>
        <w:t>(s)</w:t>
      </w:r>
      <w:r w:rsidR="00FA0FCA" w:rsidRPr="00DD72ED">
        <w:rPr>
          <w:rFonts w:cstheme="minorHAnsi"/>
          <w:sz w:val="21"/>
          <w:szCs w:val="21"/>
        </w:rPr>
        <w:t xml:space="preserve"> </w:t>
      </w:r>
      <w:r w:rsidR="000F7422" w:rsidRPr="00DD72ED">
        <w:rPr>
          <w:rFonts w:cstheme="minorHAnsi"/>
          <w:sz w:val="21"/>
          <w:szCs w:val="21"/>
        </w:rPr>
        <w:t xml:space="preserve">into which the Funding is to be paid. </w:t>
      </w:r>
    </w:p>
    <w:p w14:paraId="013A3109" w14:textId="77777777" w:rsidR="00FA0FCA" w:rsidRPr="00DD72ED" w:rsidRDefault="000F7422" w:rsidP="00817B0E">
      <w:pPr>
        <w:spacing w:after="60" w:line="240" w:lineRule="auto"/>
        <w:ind w:left="709"/>
        <w:rPr>
          <w:rFonts w:cstheme="minorHAnsi"/>
          <w:i/>
          <w:sz w:val="21"/>
          <w:szCs w:val="21"/>
        </w:rPr>
      </w:pPr>
      <w:r w:rsidRPr="00DD72ED">
        <w:rPr>
          <w:rFonts w:cstheme="minorHAnsi"/>
          <w:i/>
          <w:sz w:val="21"/>
          <w:szCs w:val="21"/>
        </w:rPr>
        <w:t xml:space="preserve">Note: </w:t>
      </w:r>
      <w:r w:rsidR="00F31C0F" w:rsidRPr="00DD72ED">
        <w:rPr>
          <w:rFonts w:cstheme="minorHAnsi"/>
          <w:i/>
          <w:sz w:val="21"/>
          <w:szCs w:val="21"/>
        </w:rPr>
        <w:t>We may use You</w:t>
      </w:r>
      <w:r w:rsidR="00F8193D" w:rsidRPr="00DD72ED">
        <w:rPr>
          <w:rFonts w:cstheme="minorHAnsi"/>
          <w:i/>
          <w:sz w:val="21"/>
          <w:szCs w:val="21"/>
        </w:rPr>
        <w:t>r</w:t>
      </w:r>
      <w:r w:rsidR="00F31C0F" w:rsidRPr="00DD72ED">
        <w:rPr>
          <w:rFonts w:cstheme="minorHAnsi"/>
          <w:i/>
          <w:sz w:val="21"/>
          <w:szCs w:val="21"/>
        </w:rPr>
        <w:t xml:space="preserve"> bank details </w:t>
      </w:r>
      <w:r w:rsidR="00F8193D" w:rsidRPr="00DD72ED">
        <w:rPr>
          <w:rFonts w:cstheme="minorHAnsi"/>
          <w:i/>
          <w:sz w:val="21"/>
          <w:szCs w:val="21"/>
        </w:rPr>
        <w:t xml:space="preserve">if </w:t>
      </w:r>
      <w:r w:rsidR="00F31C0F" w:rsidRPr="00DD72ED">
        <w:rPr>
          <w:rFonts w:cstheme="minorHAnsi"/>
          <w:i/>
          <w:sz w:val="21"/>
          <w:szCs w:val="21"/>
        </w:rPr>
        <w:t xml:space="preserve">We already have </w:t>
      </w:r>
      <w:r w:rsidR="00F8193D" w:rsidRPr="00DD72ED">
        <w:rPr>
          <w:rFonts w:cstheme="minorHAnsi"/>
          <w:i/>
          <w:sz w:val="21"/>
          <w:szCs w:val="21"/>
        </w:rPr>
        <w:t xml:space="preserve">them </w:t>
      </w:r>
      <w:r w:rsidR="00F31C0F" w:rsidRPr="00DD72ED">
        <w:rPr>
          <w:rFonts w:cstheme="minorHAnsi"/>
          <w:i/>
          <w:sz w:val="21"/>
          <w:szCs w:val="21"/>
        </w:rPr>
        <w:t>in Our records</w:t>
      </w:r>
      <w:r w:rsidR="00907D79">
        <w:rPr>
          <w:rFonts w:cstheme="minorHAnsi"/>
          <w:i/>
          <w:sz w:val="21"/>
          <w:szCs w:val="21"/>
        </w:rPr>
        <w:t>.</w:t>
      </w:r>
      <w:bookmarkEnd w:id="47"/>
    </w:p>
    <w:p w14:paraId="3077C750" w14:textId="77777777" w:rsidR="00EE4E16" w:rsidRPr="00DD72ED" w:rsidRDefault="00A03449" w:rsidP="00817B0E">
      <w:pPr>
        <w:spacing w:after="60" w:line="240" w:lineRule="auto"/>
        <w:ind w:left="709" w:hanging="709"/>
        <w:rPr>
          <w:rFonts w:cstheme="minorHAnsi"/>
          <w:sz w:val="21"/>
          <w:szCs w:val="21"/>
        </w:rPr>
      </w:pPr>
      <w:r w:rsidRPr="00DD72ED">
        <w:rPr>
          <w:rFonts w:cstheme="minorHAnsi"/>
          <w:sz w:val="21"/>
          <w:szCs w:val="21"/>
        </w:rPr>
        <w:t>1</w:t>
      </w:r>
      <w:r w:rsidR="00810DE6" w:rsidRPr="00DD72ED">
        <w:rPr>
          <w:rFonts w:cstheme="minorHAnsi"/>
          <w:sz w:val="21"/>
          <w:szCs w:val="21"/>
        </w:rPr>
        <w:t>0</w:t>
      </w:r>
      <w:r w:rsidRPr="00DD72ED">
        <w:rPr>
          <w:rFonts w:cstheme="minorHAnsi"/>
          <w:sz w:val="21"/>
          <w:szCs w:val="21"/>
        </w:rPr>
        <w:t>.5</w:t>
      </w:r>
      <w:r w:rsidRPr="00DD72ED">
        <w:rPr>
          <w:rFonts w:cstheme="minorHAnsi"/>
          <w:sz w:val="21"/>
          <w:szCs w:val="21"/>
        </w:rPr>
        <w:tab/>
      </w:r>
      <w:bookmarkStart w:id="48" w:name="_Toc353552372"/>
      <w:r w:rsidR="008A7FCB" w:rsidRPr="00DD72ED">
        <w:rPr>
          <w:rFonts w:cstheme="minorHAnsi"/>
          <w:sz w:val="21"/>
          <w:szCs w:val="21"/>
        </w:rPr>
        <w:t>I</w:t>
      </w:r>
      <w:r w:rsidR="00EE4E16" w:rsidRPr="00DD72ED">
        <w:rPr>
          <w:rFonts w:cstheme="minorHAnsi"/>
          <w:sz w:val="21"/>
          <w:szCs w:val="21"/>
        </w:rPr>
        <w:t xml:space="preserve">f </w:t>
      </w:r>
      <w:r w:rsidR="008A7FCB" w:rsidRPr="00DD72ED">
        <w:rPr>
          <w:rFonts w:cstheme="minorHAnsi"/>
          <w:sz w:val="21"/>
          <w:szCs w:val="21"/>
        </w:rPr>
        <w:t xml:space="preserve">You specify that Funding is to be paid into </w:t>
      </w:r>
      <w:r w:rsidR="00EE4E16" w:rsidRPr="00DD72ED">
        <w:rPr>
          <w:rFonts w:cstheme="minorHAnsi"/>
          <w:sz w:val="21"/>
          <w:szCs w:val="21"/>
        </w:rPr>
        <w:t xml:space="preserve">an account </w:t>
      </w:r>
      <w:r w:rsidR="00786815">
        <w:rPr>
          <w:rFonts w:cstheme="minorHAnsi"/>
          <w:sz w:val="21"/>
          <w:szCs w:val="21"/>
        </w:rPr>
        <w:t>that</w:t>
      </w:r>
      <w:r w:rsidR="00786815" w:rsidRPr="00DD72ED">
        <w:rPr>
          <w:rFonts w:cstheme="minorHAnsi"/>
          <w:sz w:val="21"/>
          <w:szCs w:val="21"/>
        </w:rPr>
        <w:t xml:space="preserve"> </w:t>
      </w:r>
      <w:r w:rsidR="00EE4E16" w:rsidRPr="00DD72ED">
        <w:rPr>
          <w:rFonts w:cstheme="minorHAnsi"/>
          <w:sz w:val="21"/>
          <w:szCs w:val="21"/>
        </w:rPr>
        <w:t>is not in Your name, You agree that:</w:t>
      </w:r>
      <w:bookmarkEnd w:id="48"/>
    </w:p>
    <w:p w14:paraId="7E2625DF" w14:textId="77777777" w:rsidR="00EE4E16" w:rsidRPr="00DD72ED" w:rsidRDefault="00A03449" w:rsidP="00817B0E">
      <w:pPr>
        <w:spacing w:after="60" w:line="240" w:lineRule="auto"/>
        <w:ind w:left="1134" w:hanging="425"/>
        <w:rPr>
          <w:rFonts w:cstheme="minorHAnsi"/>
          <w:sz w:val="21"/>
          <w:szCs w:val="21"/>
        </w:rPr>
      </w:pPr>
      <w:r w:rsidRPr="00DD72ED">
        <w:rPr>
          <w:rFonts w:cstheme="minorHAnsi"/>
          <w:sz w:val="21"/>
          <w:szCs w:val="21"/>
        </w:rPr>
        <w:t>(a)</w:t>
      </w:r>
      <w:r w:rsidRPr="00DD72ED">
        <w:rPr>
          <w:rFonts w:cstheme="minorHAnsi"/>
          <w:sz w:val="21"/>
          <w:szCs w:val="21"/>
        </w:rPr>
        <w:tab/>
      </w:r>
      <w:r w:rsidR="00EE4E16" w:rsidRPr="00DD72ED">
        <w:rPr>
          <w:rFonts w:cstheme="minorHAnsi"/>
          <w:sz w:val="21"/>
          <w:szCs w:val="21"/>
        </w:rPr>
        <w:t>You have directed Us to pay amounts of Funding to that account in relation to the applicable child care service;</w:t>
      </w:r>
    </w:p>
    <w:p w14:paraId="1887D13D" w14:textId="77777777" w:rsidR="00EE4E16" w:rsidRPr="00DD72ED" w:rsidRDefault="00A03449" w:rsidP="00817B0E">
      <w:pPr>
        <w:spacing w:after="60" w:line="240" w:lineRule="auto"/>
        <w:ind w:left="1134" w:hanging="425"/>
        <w:rPr>
          <w:rFonts w:cstheme="minorHAnsi"/>
          <w:sz w:val="21"/>
          <w:szCs w:val="21"/>
        </w:rPr>
      </w:pPr>
      <w:r w:rsidRPr="00DD72ED">
        <w:rPr>
          <w:rFonts w:cstheme="minorHAnsi"/>
          <w:sz w:val="21"/>
          <w:szCs w:val="21"/>
        </w:rPr>
        <w:t>(b)</w:t>
      </w:r>
      <w:r w:rsidRPr="00DD72ED">
        <w:rPr>
          <w:rFonts w:cstheme="minorHAnsi"/>
          <w:sz w:val="21"/>
          <w:szCs w:val="21"/>
        </w:rPr>
        <w:tab/>
      </w:r>
      <w:r w:rsidR="00EE4E16" w:rsidRPr="00DD72ED">
        <w:rPr>
          <w:rFonts w:cstheme="minorHAnsi"/>
          <w:sz w:val="21"/>
          <w:szCs w:val="21"/>
        </w:rPr>
        <w:t>You are responsible for complying with all the requirements under this Agreement in relation to the account and to the Funding paid by Us to that account as if the account were in Your name; and</w:t>
      </w:r>
    </w:p>
    <w:p w14:paraId="2D72DEB6" w14:textId="77777777" w:rsidR="00EE4E16" w:rsidRPr="00DD72ED" w:rsidRDefault="00A03449" w:rsidP="00817B0E">
      <w:pPr>
        <w:spacing w:after="60" w:line="240" w:lineRule="auto"/>
        <w:ind w:left="1134" w:hanging="425"/>
        <w:rPr>
          <w:rFonts w:cstheme="minorHAnsi"/>
          <w:sz w:val="21"/>
          <w:szCs w:val="21"/>
        </w:rPr>
      </w:pPr>
      <w:r w:rsidRPr="00DD72ED">
        <w:rPr>
          <w:rFonts w:cstheme="minorHAnsi"/>
          <w:sz w:val="21"/>
          <w:szCs w:val="21"/>
        </w:rPr>
        <w:t>(c)</w:t>
      </w:r>
      <w:r w:rsidRPr="00DD72ED">
        <w:rPr>
          <w:rFonts w:cstheme="minorHAnsi"/>
          <w:sz w:val="21"/>
          <w:szCs w:val="21"/>
        </w:rPr>
        <w:tab/>
      </w:r>
      <w:r w:rsidR="00EE4E16" w:rsidRPr="00DD72ED">
        <w:rPr>
          <w:rFonts w:cstheme="minorHAnsi"/>
          <w:sz w:val="21"/>
          <w:szCs w:val="21"/>
        </w:rPr>
        <w:t>any payment by Us of an amount of Funding to that account fully discharges Our obligations under this Agreement in relation to paying that amount of Funding to You.</w:t>
      </w:r>
    </w:p>
    <w:p w14:paraId="2AD6C5E2" w14:textId="77777777" w:rsidR="00376CB5" w:rsidRPr="00817B0E" w:rsidRDefault="004D7AA2" w:rsidP="00817B0E">
      <w:pPr>
        <w:pStyle w:val="Heading2"/>
        <w:tabs>
          <w:tab w:val="left" w:pos="426"/>
        </w:tabs>
        <w:spacing w:before="120" w:after="80" w:line="240" w:lineRule="auto"/>
        <w:rPr>
          <w:rFonts w:asciiTheme="minorHAnsi" w:hAnsiTheme="minorHAnsi" w:cstheme="minorHAnsi"/>
          <w:color w:val="1F497D" w:themeColor="text2"/>
          <w:sz w:val="24"/>
          <w:szCs w:val="24"/>
        </w:rPr>
      </w:pPr>
      <w:bookmarkStart w:id="49" w:name="_Toc353552373"/>
      <w:bookmarkStart w:id="50" w:name="_Toc397430466"/>
      <w:r w:rsidRPr="00817B0E">
        <w:rPr>
          <w:rFonts w:asciiTheme="minorHAnsi" w:hAnsiTheme="minorHAnsi" w:cstheme="minorHAnsi"/>
          <w:color w:val="1F497D" w:themeColor="text2"/>
          <w:sz w:val="24"/>
          <w:szCs w:val="24"/>
        </w:rPr>
        <w:t>1</w:t>
      </w:r>
      <w:r w:rsidR="002B499F" w:rsidRPr="00817B0E">
        <w:rPr>
          <w:rFonts w:asciiTheme="minorHAnsi" w:hAnsiTheme="minorHAnsi" w:cstheme="minorHAnsi"/>
          <w:color w:val="1F497D" w:themeColor="text2"/>
          <w:sz w:val="24"/>
          <w:szCs w:val="24"/>
        </w:rPr>
        <w:t>1</w:t>
      </w:r>
      <w:r w:rsidRPr="00817B0E">
        <w:rPr>
          <w:rFonts w:asciiTheme="minorHAnsi" w:hAnsiTheme="minorHAnsi" w:cstheme="minorHAnsi"/>
          <w:color w:val="1F497D" w:themeColor="text2"/>
          <w:sz w:val="24"/>
          <w:szCs w:val="24"/>
        </w:rPr>
        <w:tab/>
      </w:r>
      <w:r w:rsidR="0075434C" w:rsidRPr="00817B0E">
        <w:rPr>
          <w:rFonts w:asciiTheme="minorHAnsi" w:hAnsiTheme="minorHAnsi" w:cstheme="minorHAnsi"/>
          <w:color w:val="1F497D" w:themeColor="text2"/>
          <w:sz w:val="24"/>
          <w:szCs w:val="24"/>
        </w:rPr>
        <w:t>Repayment of Funding</w:t>
      </w:r>
      <w:bookmarkEnd w:id="49"/>
      <w:r w:rsidR="003868B6" w:rsidRPr="00817B0E">
        <w:rPr>
          <w:rFonts w:asciiTheme="minorHAnsi" w:hAnsiTheme="minorHAnsi" w:cstheme="minorHAnsi"/>
          <w:color w:val="1F497D" w:themeColor="text2"/>
          <w:sz w:val="24"/>
          <w:szCs w:val="24"/>
        </w:rPr>
        <w:t xml:space="preserve"> (SC)</w:t>
      </w:r>
      <w:bookmarkEnd w:id="50"/>
    </w:p>
    <w:p w14:paraId="0C7239CF" w14:textId="77777777" w:rsidR="00C67B59" w:rsidRPr="00817B0E" w:rsidRDefault="00C67B59"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Definition of ‘Surplus Amount’</w:t>
      </w:r>
    </w:p>
    <w:p w14:paraId="15207159" w14:textId="77777777" w:rsidR="00C67B59" w:rsidRPr="00DD72ED" w:rsidRDefault="002C68CA" w:rsidP="00817B0E">
      <w:pPr>
        <w:spacing w:after="60" w:line="240" w:lineRule="auto"/>
        <w:ind w:left="709" w:hanging="709"/>
        <w:rPr>
          <w:rFonts w:cstheme="minorHAnsi"/>
          <w:sz w:val="21"/>
          <w:szCs w:val="21"/>
        </w:rPr>
      </w:pPr>
      <w:bookmarkStart w:id="51" w:name="_Toc353552374"/>
      <w:r w:rsidRPr="00DD72ED">
        <w:rPr>
          <w:rFonts w:cstheme="minorHAnsi"/>
          <w:sz w:val="21"/>
          <w:szCs w:val="21"/>
        </w:rPr>
        <w:t>1</w:t>
      </w:r>
      <w:r w:rsidR="007037F3" w:rsidRPr="00DD72ED">
        <w:rPr>
          <w:rFonts w:cstheme="minorHAnsi"/>
          <w:sz w:val="21"/>
          <w:szCs w:val="21"/>
        </w:rPr>
        <w:t>1</w:t>
      </w:r>
      <w:r w:rsidRPr="00DD72ED">
        <w:rPr>
          <w:rFonts w:cstheme="minorHAnsi"/>
          <w:sz w:val="21"/>
          <w:szCs w:val="21"/>
        </w:rPr>
        <w:t>.1</w:t>
      </w:r>
      <w:r w:rsidRPr="00DD72ED">
        <w:rPr>
          <w:rFonts w:cstheme="minorHAnsi"/>
          <w:sz w:val="21"/>
          <w:szCs w:val="21"/>
        </w:rPr>
        <w:tab/>
      </w:r>
      <w:r w:rsidR="00C67B59" w:rsidRPr="00DD72ED">
        <w:rPr>
          <w:rFonts w:cstheme="minorHAnsi"/>
          <w:sz w:val="21"/>
          <w:szCs w:val="21"/>
        </w:rPr>
        <w:t>If:</w:t>
      </w:r>
      <w:bookmarkEnd w:id="51"/>
    </w:p>
    <w:p w14:paraId="18A9312F" w14:textId="77777777" w:rsidR="00C67B59" w:rsidRPr="00DD72ED" w:rsidRDefault="002C68CA" w:rsidP="00817B0E">
      <w:pPr>
        <w:spacing w:after="60" w:line="240" w:lineRule="auto"/>
        <w:ind w:left="1134" w:hanging="425"/>
        <w:rPr>
          <w:rFonts w:cstheme="minorHAnsi"/>
          <w:sz w:val="21"/>
          <w:szCs w:val="21"/>
        </w:rPr>
      </w:pPr>
      <w:r w:rsidRPr="00DD72ED">
        <w:rPr>
          <w:rFonts w:cstheme="minorHAnsi"/>
          <w:sz w:val="21"/>
          <w:szCs w:val="21"/>
        </w:rPr>
        <w:t>(a)</w:t>
      </w:r>
      <w:r w:rsidRPr="00DD72ED">
        <w:rPr>
          <w:rFonts w:cstheme="minorHAnsi"/>
          <w:sz w:val="21"/>
          <w:szCs w:val="21"/>
        </w:rPr>
        <w:tab/>
      </w:r>
      <w:r w:rsidR="00C67B59" w:rsidRPr="00DD72ED">
        <w:rPr>
          <w:rFonts w:cstheme="minorHAnsi"/>
          <w:sz w:val="21"/>
          <w:szCs w:val="21"/>
        </w:rPr>
        <w:t>at any time, We in Our sole discretion determine that:</w:t>
      </w:r>
    </w:p>
    <w:p w14:paraId="2DD0A75A" w14:textId="77777777" w:rsidR="00612977" w:rsidRPr="00DD72ED" w:rsidRDefault="002C68CA" w:rsidP="00817B0E">
      <w:pPr>
        <w:pStyle w:val="ListParagraph"/>
        <w:spacing w:after="60" w:line="240" w:lineRule="auto"/>
        <w:ind w:left="1560" w:hanging="426"/>
        <w:contextualSpacing w:val="0"/>
        <w:rPr>
          <w:rFonts w:cstheme="minorHAnsi"/>
          <w:kern w:val="32"/>
          <w:sz w:val="21"/>
          <w:szCs w:val="21"/>
        </w:rPr>
      </w:pPr>
      <w:r w:rsidRPr="00DD72ED">
        <w:rPr>
          <w:rFonts w:cstheme="minorHAnsi"/>
          <w:kern w:val="32"/>
          <w:sz w:val="21"/>
          <w:szCs w:val="21"/>
        </w:rPr>
        <w:t>(i)</w:t>
      </w:r>
      <w:r w:rsidRPr="00DD72ED">
        <w:rPr>
          <w:rFonts w:cstheme="minorHAnsi"/>
          <w:kern w:val="32"/>
          <w:sz w:val="21"/>
          <w:szCs w:val="21"/>
        </w:rPr>
        <w:tab/>
      </w:r>
      <w:r w:rsidR="00C67B59" w:rsidRPr="00DD72ED">
        <w:rPr>
          <w:rFonts w:cstheme="minorHAnsi"/>
          <w:kern w:val="32"/>
          <w:sz w:val="21"/>
          <w:szCs w:val="21"/>
        </w:rPr>
        <w:t>an overp</w:t>
      </w:r>
      <w:r w:rsidR="00C67B59" w:rsidRPr="00DD72ED">
        <w:rPr>
          <w:rFonts w:cstheme="minorHAnsi"/>
          <w:sz w:val="21"/>
          <w:szCs w:val="21"/>
        </w:rPr>
        <w:t>ayment has occurred, including where an invoice is found to have been incorrectly</w:t>
      </w:r>
      <w:r w:rsidR="00C67B59" w:rsidRPr="00DD72ED">
        <w:rPr>
          <w:rFonts w:cstheme="minorHAnsi"/>
          <w:kern w:val="32"/>
          <w:sz w:val="21"/>
          <w:szCs w:val="21"/>
        </w:rPr>
        <w:t xml:space="preserve"> rendered after payment; or</w:t>
      </w:r>
    </w:p>
    <w:p w14:paraId="38B0E1EA" w14:textId="77777777" w:rsidR="00612977" w:rsidRPr="00DD72ED" w:rsidRDefault="002C68CA" w:rsidP="00817B0E">
      <w:pPr>
        <w:spacing w:after="60" w:line="240" w:lineRule="auto"/>
        <w:ind w:left="1560" w:hanging="426"/>
        <w:rPr>
          <w:rFonts w:cstheme="minorHAnsi"/>
          <w:sz w:val="21"/>
          <w:szCs w:val="21"/>
        </w:rPr>
      </w:pPr>
      <w:r w:rsidRPr="00DD72ED">
        <w:rPr>
          <w:rFonts w:cstheme="minorHAnsi"/>
          <w:sz w:val="21"/>
          <w:szCs w:val="21"/>
        </w:rPr>
        <w:t>(ii)</w:t>
      </w:r>
      <w:r w:rsidRPr="00DD72ED">
        <w:rPr>
          <w:rFonts w:cstheme="minorHAnsi"/>
          <w:sz w:val="21"/>
          <w:szCs w:val="21"/>
        </w:rPr>
        <w:tab/>
      </w:r>
      <w:r w:rsidR="00C67B59" w:rsidRPr="00DD72ED">
        <w:rPr>
          <w:rFonts w:cstheme="minorHAnsi"/>
          <w:sz w:val="21"/>
          <w:szCs w:val="21"/>
        </w:rPr>
        <w:t>some or all of the Funding has not been dealt with by You in accordance with this Agreement to Our satisfaction; or</w:t>
      </w:r>
    </w:p>
    <w:p w14:paraId="74D7AD04" w14:textId="77777777" w:rsidR="00C67B59" w:rsidRPr="00DD72ED" w:rsidRDefault="002C68CA" w:rsidP="00817B0E">
      <w:pPr>
        <w:spacing w:after="60" w:line="240" w:lineRule="auto"/>
        <w:ind w:left="1134" w:hanging="425"/>
        <w:rPr>
          <w:rFonts w:cstheme="minorHAnsi"/>
          <w:sz w:val="21"/>
          <w:szCs w:val="21"/>
        </w:rPr>
      </w:pPr>
      <w:r w:rsidRPr="00DD72ED">
        <w:rPr>
          <w:rFonts w:cstheme="minorHAnsi"/>
          <w:sz w:val="21"/>
          <w:szCs w:val="21"/>
        </w:rPr>
        <w:t>(b)</w:t>
      </w:r>
      <w:r w:rsidRPr="00DD72ED">
        <w:rPr>
          <w:rFonts w:cstheme="minorHAnsi"/>
          <w:sz w:val="21"/>
          <w:szCs w:val="21"/>
        </w:rPr>
        <w:tab/>
      </w:r>
      <w:r w:rsidR="00C67B59" w:rsidRPr="00DD72ED">
        <w:rPr>
          <w:rFonts w:cstheme="minorHAnsi"/>
          <w:sz w:val="21"/>
          <w:szCs w:val="21"/>
        </w:rPr>
        <w:t>at the End Date</w:t>
      </w:r>
      <w:r w:rsidR="00397CB4" w:rsidRPr="00DD72ED">
        <w:rPr>
          <w:rFonts w:cstheme="minorHAnsi"/>
          <w:sz w:val="21"/>
          <w:szCs w:val="21"/>
        </w:rPr>
        <w:t xml:space="preserve"> </w:t>
      </w:r>
      <w:r w:rsidR="00C67B59" w:rsidRPr="00DD72ED">
        <w:rPr>
          <w:rFonts w:cstheme="minorHAnsi"/>
          <w:sz w:val="21"/>
          <w:szCs w:val="21"/>
        </w:rPr>
        <w:t>some or all of the Funding has not been:</w:t>
      </w:r>
    </w:p>
    <w:p w14:paraId="11155895" w14:textId="77777777" w:rsidR="00612977" w:rsidRPr="00DD72ED" w:rsidRDefault="00F259C5" w:rsidP="00817B0E">
      <w:pPr>
        <w:spacing w:after="60" w:line="240" w:lineRule="auto"/>
        <w:ind w:left="1560" w:hanging="426"/>
        <w:rPr>
          <w:rFonts w:cstheme="minorHAnsi"/>
          <w:sz w:val="21"/>
          <w:szCs w:val="21"/>
        </w:rPr>
      </w:pPr>
      <w:r w:rsidRPr="00DD72ED">
        <w:rPr>
          <w:rFonts w:cstheme="minorHAnsi"/>
          <w:sz w:val="21"/>
          <w:szCs w:val="21"/>
        </w:rPr>
        <w:t>(i)</w:t>
      </w:r>
      <w:r w:rsidRPr="00DD72ED">
        <w:rPr>
          <w:rFonts w:cstheme="minorHAnsi"/>
          <w:sz w:val="21"/>
          <w:szCs w:val="21"/>
        </w:rPr>
        <w:tab/>
      </w:r>
      <w:r w:rsidR="00C67B59" w:rsidRPr="00DD72ED">
        <w:rPr>
          <w:rFonts w:cstheme="minorHAnsi"/>
          <w:sz w:val="21"/>
          <w:szCs w:val="21"/>
        </w:rPr>
        <w:t>spent in accordance with this Agreement; or</w:t>
      </w:r>
    </w:p>
    <w:p w14:paraId="7AF415C8" w14:textId="77777777" w:rsidR="00A914BA" w:rsidRPr="00DD72ED" w:rsidRDefault="00F259C5" w:rsidP="00817B0E">
      <w:pPr>
        <w:spacing w:after="60" w:line="240" w:lineRule="auto"/>
        <w:ind w:left="1560" w:hanging="426"/>
        <w:rPr>
          <w:rFonts w:cstheme="minorHAnsi"/>
          <w:sz w:val="21"/>
          <w:szCs w:val="21"/>
        </w:rPr>
      </w:pPr>
      <w:r w:rsidRPr="00DD72ED">
        <w:rPr>
          <w:rFonts w:cstheme="minorHAnsi"/>
          <w:sz w:val="21"/>
          <w:szCs w:val="21"/>
        </w:rPr>
        <w:t>(ii)</w:t>
      </w:r>
      <w:r w:rsidRPr="00DD72ED">
        <w:rPr>
          <w:rFonts w:cstheme="minorHAnsi"/>
          <w:sz w:val="21"/>
          <w:szCs w:val="21"/>
        </w:rPr>
        <w:tab/>
      </w:r>
      <w:r w:rsidR="00C67B59" w:rsidRPr="00DD72ED">
        <w:rPr>
          <w:rFonts w:cstheme="minorHAnsi"/>
          <w:sz w:val="21"/>
          <w:szCs w:val="21"/>
        </w:rPr>
        <w:t>acquitted to Our satisfaction,</w:t>
      </w:r>
    </w:p>
    <w:p w14:paraId="00F488B4" w14:textId="77777777" w:rsidR="00C67B59" w:rsidRPr="00DD72ED" w:rsidRDefault="00C67B59" w:rsidP="00786815">
      <w:pPr>
        <w:spacing w:after="60" w:line="240" w:lineRule="auto"/>
        <w:ind w:left="720"/>
        <w:rPr>
          <w:rFonts w:cstheme="minorHAnsi"/>
          <w:sz w:val="21"/>
          <w:szCs w:val="21"/>
        </w:rPr>
      </w:pPr>
      <w:r w:rsidRPr="00DD72ED">
        <w:rPr>
          <w:rFonts w:cstheme="minorHAnsi"/>
          <w:sz w:val="21"/>
          <w:szCs w:val="21"/>
        </w:rPr>
        <w:t xml:space="preserve">then the amount in paragraph (a) or (b) is a Surplus Amount for the purposes of </w:t>
      </w:r>
      <w:r w:rsidR="00F259C5" w:rsidRPr="00DD72ED">
        <w:rPr>
          <w:rFonts w:cstheme="minorHAnsi"/>
          <w:sz w:val="21"/>
          <w:szCs w:val="21"/>
        </w:rPr>
        <w:t xml:space="preserve">this </w:t>
      </w:r>
      <w:r w:rsidRPr="00DD72ED">
        <w:rPr>
          <w:rFonts w:cstheme="minorHAnsi"/>
          <w:sz w:val="21"/>
          <w:szCs w:val="21"/>
        </w:rPr>
        <w:t xml:space="preserve">clause </w:t>
      </w:r>
      <w:r w:rsidR="007037F3" w:rsidRPr="00DD72ED">
        <w:rPr>
          <w:rFonts w:cstheme="minorHAnsi"/>
          <w:sz w:val="21"/>
          <w:szCs w:val="21"/>
        </w:rPr>
        <w:t>11 and the Surplus Amount</w:t>
      </w:r>
      <w:r w:rsidR="0090292A" w:rsidRPr="00DD72ED">
        <w:rPr>
          <w:rFonts w:cstheme="minorHAnsi"/>
          <w:sz w:val="21"/>
          <w:szCs w:val="21"/>
        </w:rPr>
        <w:t xml:space="preserve"> </w:t>
      </w:r>
      <w:r w:rsidR="007037F3" w:rsidRPr="00DD72ED">
        <w:rPr>
          <w:rFonts w:cstheme="minorHAnsi"/>
          <w:sz w:val="21"/>
          <w:szCs w:val="21"/>
        </w:rPr>
        <w:t>is a debt due to Us from You</w:t>
      </w:r>
      <w:r w:rsidRPr="00DD72ED">
        <w:rPr>
          <w:rFonts w:cstheme="minorHAnsi"/>
          <w:sz w:val="21"/>
          <w:szCs w:val="21"/>
        </w:rPr>
        <w:t>.</w:t>
      </w:r>
    </w:p>
    <w:p w14:paraId="402D1C5C" w14:textId="77777777" w:rsidR="00102179" w:rsidRPr="00817B0E" w:rsidRDefault="00102179"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We may recover a Surplus Amount</w:t>
      </w:r>
    </w:p>
    <w:p w14:paraId="1DA5CD64" w14:textId="77777777" w:rsidR="00102179" w:rsidRPr="00DD72ED" w:rsidRDefault="004F77E0" w:rsidP="00817B0E">
      <w:pPr>
        <w:spacing w:after="60" w:line="240" w:lineRule="auto"/>
        <w:ind w:left="709" w:hanging="709"/>
        <w:rPr>
          <w:rFonts w:cstheme="minorHAnsi"/>
          <w:sz w:val="21"/>
          <w:szCs w:val="21"/>
        </w:rPr>
      </w:pPr>
      <w:r w:rsidRPr="00DD72ED">
        <w:rPr>
          <w:rFonts w:cstheme="minorHAnsi"/>
          <w:sz w:val="21"/>
          <w:szCs w:val="21"/>
        </w:rPr>
        <w:t>1</w:t>
      </w:r>
      <w:r w:rsidR="007037F3" w:rsidRPr="00DD72ED">
        <w:rPr>
          <w:rFonts w:cstheme="minorHAnsi"/>
          <w:sz w:val="21"/>
          <w:szCs w:val="21"/>
        </w:rPr>
        <w:t>1</w:t>
      </w:r>
      <w:r w:rsidRPr="00DD72ED">
        <w:rPr>
          <w:rFonts w:cstheme="minorHAnsi"/>
          <w:sz w:val="21"/>
          <w:szCs w:val="21"/>
        </w:rPr>
        <w:t>.</w:t>
      </w:r>
      <w:r w:rsidR="007037F3" w:rsidRPr="00DD72ED">
        <w:rPr>
          <w:rFonts w:cstheme="minorHAnsi"/>
          <w:sz w:val="21"/>
          <w:szCs w:val="21"/>
        </w:rPr>
        <w:t>2</w:t>
      </w:r>
      <w:r w:rsidRPr="00DD72ED">
        <w:rPr>
          <w:rFonts w:cstheme="minorHAnsi"/>
          <w:sz w:val="21"/>
          <w:szCs w:val="21"/>
        </w:rPr>
        <w:tab/>
      </w:r>
      <w:bookmarkStart w:id="52" w:name="_Toc353552377"/>
      <w:r w:rsidR="00102179" w:rsidRPr="00DD72ED">
        <w:rPr>
          <w:rFonts w:cstheme="minorHAnsi"/>
          <w:sz w:val="21"/>
          <w:szCs w:val="21"/>
        </w:rPr>
        <w:t xml:space="preserve">We may recover </w:t>
      </w:r>
      <w:r w:rsidR="007037F3" w:rsidRPr="00DD72ED">
        <w:rPr>
          <w:rFonts w:cstheme="minorHAnsi"/>
          <w:sz w:val="21"/>
          <w:szCs w:val="21"/>
        </w:rPr>
        <w:t xml:space="preserve">any </w:t>
      </w:r>
      <w:r w:rsidR="00102179" w:rsidRPr="00DD72ED">
        <w:rPr>
          <w:rFonts w:cstheme="minorHAnsi"/>
          <w:sz w:val="21"/>
          <w:szCs w:val="21"/>
        </w:rPr>
        <w:t>Surplus Amount and any Interest</w:t>
      </w:r>
      <w:r w:rsidR="007037F3" w:rsidRPr="00DD72ED">
        <w:rPr>
          <w:rFonts w:cstheme="minorHAnsi"/>
          <w:sz w:val="21"/>
          <w:szCs w:val="21"/>
        </w:rPr>
        <w:t xml:space="preserve"> owed under clause 11.</w:t>
      </w:r>
      <w:r w:rsidR="0090292A" w:rsidRPr="00DD72ED">
        <w:rPr>
          <w:rFonts w:cstheme="minorHAnsi"/>
          <w:sz w:val="21"/>
          <w:szCs w:val="21"/>
        </w:rPr>
        <w:t>3</w:t>
      </w:r>
      <w:r w:rsidR="007037F3" w:rsidRPr="00DD72ED">
        <w:rPr>
          <w:rFonts w:cstheme="minorHAnsi"/>
          <w:sz w:val="21"/>
          <w:szCs w:val="21"/>
        </w:rPr>
        <w:t xml:space="preserve"> from You</w:t>
      </w:r>
      <w:r w:rsidR="00102179" w:rsidRPr="00DD72ED">
        <w:rPr>
          <w:rFonts w:cstheme="minorHAnsi"/>
          <w:sz w:val="21"/>
          <w:szCs w:val="21"/>
        </w:rPr>
        <w:t>:</w:t>
      </w:r>
      <w:bookmarkEnd w:id="52"/>
    </w:p>
    <w:p w14:paraId="7CC53DB5" w14:textId="77777777" w:rsidR="00102179" w:rsidRPr="00DD72ED" w:rsidRDefault="00B529F8" w:rsidP="00817B0E">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102179" w:rsidRPr="00DD72ED">
        <w:rPr>
          <w:rFonts w:cstheme="minorHAnsi"/>
          <w:sz w:val="21"/>
          <w:szCs w:val="21"/>
        </w:rPr>
        <w:t>as a debt without further proof of the debt by Us; or</w:t>
      </w:r>
    </w:p>
    <w:p w14:paraId="35DD346D" w14:textId="77777777" w:rsidR="00102179" w:rsidRPr="00DD72ED" w:rsidRDefault="00B529F8" w:rsidP="00817B0E">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102179" w:rsidRPr="00DD72ED">
        <w:rPr>
          <w:rFonts w:cstheme="minorHAnsi"/>
          <w:sz w:val="21"/>
          <w:szCs w:val="21"/>
        </w:rPr>
        <w:t>by offsetting part or all of the Surplus Amount and Interest against any amount subsequently due to You under:</w:t>
      </w:r>
    </w:p>
    <w:p w14:paraId="02311431" w14:textId="77777777" w:rsidR="00102179" w:rsidRPr="00DD72ED" w:rsidRDefault="00B529F8" w:rsidP="00817B0E">
      <w:pPr>
        <w:spacing w:after="6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r w:rsidR="003868B6" w:rsidRPr="00DD72ED">
        <w:rPr>
          <w:rFonts w:cstheme="minorHAnsi"/>
          <w:sz w:val="21"/>
          <w:szCs w:val="21"/>
        </w:rPr>
        <w:t xml:space="preserve">this Agreement or </w:t>
      </w:r>
      <w:r w:rsidR="00102179" w:rsidRPr="00DD72ED">
        <w:rPr>
          <w:rFonts w:cstheme="minorHAnsi"/>
          <w:sz w:val="21"/>
          <w:szCs w:val="21"/>
        </w:rPr>
        <w:t>any other arrangement between You and Us;</w:t>
      </w:r>
      <w:r w:rsidR="003868B6" w:rsidRPr="00DD72ED">
        <w:rPr>
          <w:rFonts w:cstheme="minorHAnsi"/>
          <w:sz w:val="21"/>
          <w:szCs w:val="21"/>
        </w:rPr>
        <w:t xml:space="preserve"> or</w:t>
      </w:r>
    </w:p>
    <w:p w14:paraId="2FE04011" w14:textId="77777777" w:rsidR="00494C92" w:rsidRPr="00DD72ED" w:rsidRDefault="00B529F8" w:rsidP="00817B0E">
      <w:pPr>
        <w:spacing w:after="6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r w:rsidR="00102179" w:rsidRPr="00DD72ED">
        <w:rPr>
          <w:rFonts w:cstheme="minorHAnsi"/>
          <w:sz w:val="21"/>
          <w:szCs w:val="21"/>
        </w:rPr>
        <w:t xml:space="preserve">any arrangement between You and any </w:t>
      </w:r>
      <w:r w:rsidR="000C5C66" w:rsidRPr="00DD72ED">
        <w:rPr>
          <w:rFonts w:cstheme="minorHAnsi"/>
          <w:sz w:val="21"/>
          <w:szCs w:val="21"/>
        </w:rPr>
        <w:t xml:space="preserve">Commonwealth </w:t>
      </w:r>
      <w:r w:rsidR="00102179" w:rsidRPr="00DD72ED">
        <w:rPr>
          <w:rFonts w:cstheme="minorHAnsi"/>
          <w:sz w:val="21"/>
          <w:szCs w:val="21"/>
        </w:rPr>
        <w:t xml:space="preserve">agency </w:t>
      </w:r>
      <w:r w:rsidR="003868B6" w:rsidRPr="00DD72ED">
        <w:rPr>
          <w:rFonts w:cstheme="minorHAnsi"/>
          <w:sz w:val="21"/>
          <w:szCs w:val="21"/>
        </w:rPr>
        <w:t>other than Us</w:t>
      </w:r>
      <w:r w:rsidR="00494C92" w:rsidRPr="00DD72ED">
        <w:rPr>
          <w:rFonts w:cstheme="minorHAnsi"/>
          <w:sz w:val="21"/>
          <w:szCs w:val="21"/>
        </w:rPr>
        <w:t>; or</w:t>
      </w:r>
    </w:p>
    <w:p w14:paraId="4906A2B8" w14:textId="77777777" w:rsidR="00102179" w:rsidRPr="00DD72ED" w:rsidRDefault="00494C92" w:rsidP="00817B0E">
      <w:pPr>
        <w:spacing w:after="6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t>both (i) and (ii)</w:t>
      </w:r>
      <w:r w:rsidR="003868B6" w:rsidRPr="00DD72ED">
        <w:rPr>
          <w:rFonts w:cstheme="minorHAnsi"/>
          <w:sz w:val="21"/>
          <w:szCs w:val="21"/>
        </w:rPr>
        <w:t>.</w:t>
      </w:r>
    </w:p>
    <w:p w14:paraId="1E9D55D2" w14:textId="77777777" w:rsidR="00102179" w:rsidRPr="00DD72ED" w:rsidRDefault="00B529F8" w:rsidP="00817B0E">
      <w:pPr>
        <w:spacing w:after="60" w:line="240" w:lineRule="auto"/>
        <w:ind w:left="709" w:hanging="709"/>
        <w:rPr>
          <w:rFonts w:cstheme="minorHAnsi"/>
          <w:sz w:val="21"/>
          <w:szCs w:val="21"/>
        </w:rPr>
      </w:pPr>
      <w:bookmarkStart w:id="53" w:name="_Toc353552378"/>
      <w:r w:rsidRPr="00DD72ED">
        <w:rPr>
          <w:rFonts w:cstheme="minorHAnsi"/>
          <w:sz w:val="21"/>
          <w:szCs w:val="21"/>
        </w:rPr>
        <w:t>1</w:t>
      </w:r>
      <w:r w:rsidR="008F20A1" w:rsidRPr="00DD72ED">
        <w:rPr>
          <w:rFonts w:cstheme="minorHAnsi"/>
          <w:sz w:val="21"/>
          <w:szCs w:val="21"/>
        </w:rPr>
        <w:t>1</w:t>
      </w:r>
      <w:r w:rsidRPr="00DD72ED">
        <w:rPr>
          <w:rFonts w:cstheme="minorHAnsi"/>
          <w:sz w:val="21"/>
          <w:szCs w:val="21"/>
        </w:rPr>
        <w:t>.</w:t>
      </w:r>
      <w:r w:rsidR="008F20A1" w:rsidRPr="00DD72ED">
        <w:rPr>
          <w:rFonts w:cstheme="minorHAnsi"/>
          <w:sz w:val="21"/>
          <w:szCs w:val="21"/>
        </w:rPr>
        <w:t>3</w:t>
      </w:r>
      <w:r w:rsidRPr="00DD72ED">
        <w:rPr>
          <w:rFonts w:cstheme="minorHAnsi"/>
          <w:sz w:val="21"/>
          <w:szCs w:val="21"/>
        </w:rPr>
        <w:tab/>
      </w:r>
      <w:r w:rsidR="00102179" w:rsidRPr="00DD72ED">
        <w:rPr>
          <w:rFonts w:cstheme="minorHAnsi"/>
          <w:sz w:val="21"/>
          <w:szCs w:val="21"/>
        </w:rPr>
        <w:t>We may issue You with a Notice in relation to a Surplus Amount, and if We do so:</w:t>
      </w:r>
      <w:bookmarkEnd w:id="53"/>
    </w:p>
    <w:p w14:paraId="14F21F20" w14:textId="77777777" w:rsidR="00102179" w:rsidRPr="00DD72ED" w:rsidRDefault="007B0252" w:rsidP="00817B0E">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102179" w:rsidRPr="00DD72ED">
        <w:rPr>
          <w:rFonts w:cstheme="minorHAnsi"/>
          <w:sz w:val="21"/>
          <w:szCs w:val="21"/>
        </w:rPr>
        <w:t>You must repay Us the Surplus Amount within 20 business days of receiving the Notice from Us, or within any other period of time which We specify in the Notice or which We subsequently approve in writing; and</w:t>
      </w:r>
    </w:p>
    <w:p w14:paraId="27A0CD31" w14:textId="77777777" w:rsidR="00102179" w:rsidRPr="00DD72ED" w:rsidRDefault="007B0252" w:rsidP="00817B0E">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102179" w:rsidRPr="00DD72ED">
        <w:rPr>
          <w:rFonts w:cstheme="minorHAnsi"/>
          <w:sz w:val="21"/>
          <w:szCs w:val="21"/>
        </w:rPr>
        <w:t xml:space="preserve">if You do not repay Us the Surplus Amount in accordance with, and within the period of time specified in, Our Notice, Interest payable by You to Us accrues on the Surplus Amount on and from the day after the end of the period of time specified in Our Notice until the Surplus Amount is paid in full. </w:t>
      </w:r>
    </w:p>
    <w:p w14:paraId="5EEC9DFA" w14:textId="77777777" w:rsidR="00102179" w:rsidRPr="00817B0E" w:rsidRDefault="00102179"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Offsetting under this Agreement other debts You owe to Us</w:t>
      </w:r>
    </w:p>
    <w:p w14:paraId="36755D1B" w14:textId="77777777" w:rsidR="00102179" w:rsidRPr="00DD72ED" w:rsidRDefault="007B0252" w:rsidP="00817B0E">
      <w:pPr>
        <w:spacing w:after="60" w:line="240" w:lineRule="auto"/>
        <w:ind w:left="709" w:hanging="709"/>
        <w:rPr>
          <w:rFonts w:cstheme="minorHAnsi"/>
          <w:sz w:val="21"/>
          <w:szCs w:val="21"/>
        </w:rPr>
      </w:pPr>
      <w:r w:rsidRPr="00DD72ED">
        <w:rPr>
          <w:rFonts w:cstheme="minorHAnsi"/>
          <w:sz w:val="21"/>
          <w:szCs w:val="21"/>
        </w:rPr>
        <w:t>1</w:t>
      </w:r>
      <w:r w:rsidR="0090292A" w:rsidRPr="00DD72ED">
        <w:rPr>
          <w:rFonts w:cstheme="minorHAnsi"/>
          <w:sz w:val="21"/>
          <w:szCs w:val="21"/>
        </w:rPr>
        <w:t>1</w:t>
      </w:r>
      <w:r w:rsidRPr="00DD72ED">
        <w:rPr>
          <w:rFonts w:cstheme="minorHAnsi"/>
          <w:sz w:val="21"/>
          <w:szCs w:val="21"/>
        </w:rPr>
        <w:t>.</w:t>
      </w:r>
      <w:r w:rsidR="0090292A" w:rsidRPr="00DD72ED">
        <w:rPr>
          <w:rFonts w:cstheme="minorHAnsi"/>
          <w:sz w:val="21"/>
          <w:szCs w:val="21"/>
        </w:rPr>
        <w:t>4</w:t>
      </w:r>
      <w:r w:rsidRPr="00DD72ED">
        <w:rPr>
          <w:rFonts w:cstheme="minorHAnsi"/>
          <w:sz w:val="21"/>
          <w:szCs w:val="21"/>
        </w:rPr>
        <w:tab/>
      </w:r>
      <w:bookmarkStart w:id="54" w:name="_Toc353552379"/>
      <w:r w:rsidR="00102179" w:rsidRPr="00DD72ED">
        <w:rPr>
          <w:rFonts w:cstheme="minorHAnsi"/>
          <w:sz w:val="21"/>
          <w:szCs w:val="21"/>
        </w:rPr>
        <w:t>Without limiting Our rights under this Agreement, under statute, at law or in equity, if You:</w:t>
      </w:r>
      <w:bookmarkEnd w:id="54"/>
    </w:p>
    <w:p w14:paraId="4F81B41E" w14:textId="77777777" w:rsidR="00102179" w:rsidRPr="00DD72ED" w:rsidRDefault="007B0252" w:rsidP="00817B0E">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102179" w:rsidRPr="00DD72ED">
        <w:rPr>
          <w:rFonts w:cstheme="minorHAnsi"/>
          <w:sz w:val="21"/>
          <w:szCs w:val="21"/>
        </w:rPr>
        <w:t>owe the Commonwealth any debt; or</w:t>
      </w:r>
    </w:p>
    <w:p w14:paraId="3DE7BE89" w14:textId="77777777" w:rsidR="00102179" w:rsidRPr="00DD72ED" w:rsidRDefault="007B0252" w:rsidP="00817B0E">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102179" w:rsidRPr="00DD72ED">
        <w:rPr>
          <w:rFonts w:cstheme="minorHAnsi"/>
          <w:sz w:val="21"/>
          <w:szCs w:val="21"/>
        </w:rPr>
        <w:t>have any outstanding or unacquitted money,</w:t>
      </w:r>
    </w:p>
    <w:p w14:paraId="7E856D3A" w14:textId="77777777" w:rsidR="00817B0E" w:rsidRDefault="00102179" w:rsidP="00817B0E">
      <w:pPr>
        <w:spacing w:after="60" w:line="240" w:lineRule="auto"/>
        <w:ind w:left="720"/>
        <w:rPr>
          <w:rFonts w:eastAsiaTheme="majorEastAsia" w:cstheme="minorHAnsi"/>
          <w:b/>
          <w:bCs/>
          <w:color w:val="365F91" w:themeColor="accent1" w:themeShade="BF"/>
          <w:sz w:val="21"/>
          <w:szCs w:val="21"/>
        </w:rPr>
      </w:pPr>
      <w:r w:rsidRPr="00DD72ED">
        <w:rPr>
          <w:rFonts w:cstheme="minorHAnsi"/>
          <w:sz w:val="21"/>
          <w:szCs w:val="21"/>
        </w:rPr>
        <w:t>under any other arrangement with Us or any other agency of the Commonwealth, We may offset or deduct an amount equal to part or all of the debt or outstanding or unacquitted money against any amounts payable to You under this Agreement.</w:t>
      </w:r>
      <w:bookmarkStart w:id="55" w:name="_Toc353552380"/>
      <w:bookmarkEnd w:id="55"/>
    </w:p>
    <w:p w14:paraId="5FBC33A5" w14:textId="77777777" w:rsidR="000F72CE" w:rsidRPr="00817B0E" w:rsidRDefault="000F72CE" w:rsidP="00B77FC8">
      <w:pPr>
        <w:pStyle w:val="Heading1"/>
        <w:spacing w:before="0" w:after="80" w:line="240" w:lineRule="auto"/>
        <w:rPr>
          <w:rFonts w:asciiTheme="minorHAnsi" w:hAnsiTheme="minorHAnsi" w:cstheme="minorHAnsi"/>
          <w:color w:val="1F497D" w:themeColor="text2"/>
          <w:sz w:val="32"/>
          <w:szCs w:val="32"/>
        </w:rPr>
      </w:pPr>
      <w:bookmarkStart w:id="56" w:name="_Toc397430467"/>
      <w:r w:rsidRPr="00817B0E">
        <w:rPr>
          <w:rFonts w:asciiTheme="minorHAnsi" w:hAnsiTheme="minorHAnsi" w:cstheme="minorHAnsi"/>
          <w:color w:val="1F497D" w:themeColor="text2"/>
          <w:sz w:val="32"/>
          <w:szCs w:val="32"/>
        </w:rPr>
        <w:t xml:space="preserve">PART </w:t>
      </w:r>
      <w:r w:rsidR="00045BA7" w:rsidRPr="00817B0E">
        <w:rPr>
          <w:rFonts w:asciiTheme="minorHAnsi" w:hAnsiTheme="minorHAnsi" w:cstheme="minorHAnsi"/>
          <w:color w:val="1F497D" w:themeColor="text2"/>
          <w:sz w:val="32"/>
          <w:szCs w:val="32"/>
        </w:rPr>
        <w:t>C</w:t>
      </w:r>
      <w:r w:rsidRPr="00817B0E">
        <w:rPr>
          <w:rFonts w:asciiTheme="minorHAnsi" w:hAnsiTheme="minorHAnsi" w:cstheme="minorHAnsi"/>
          <w:color w:val="1F497D" w:themeColor="text2"/>
          <w:sz w:val="32"/>
          <w:szCs w:val="32"/>
        </w:rPr>
        <w:t>: CARRYING OUT THE ACTIVITY</w:t>
      </w:r>
      <w:bookmarkEnd w:id="56"/>
    </w:p>
    <w:p w14:paraId="5216183B" w14:textId="77777777" w:rsidR="00752D4E" w:rsidRPr="00E67EDD" w:rsidRDefault="00045BA7" w:rsidP="00817B0E">
      <w:pPr>
        <w:pStyle w:val="Heading2"/>
        <w:tabs>
          <w:tab w:val="left" w:pos="426"/>
        </w:tabs>
        <w:spacing w:before="120" w:after="80" w:line="240" w:lineRule="auto"/>
        <w:rPr>
          <w:rFonts w:asciiTheme="minorHAnsi" w:hAnsiTheme="minorHAnsi" w:cstheme="minorHAnsi"/>
          <w:color w:val="1F497D" w:themeColor="text2"/>
          <w:sz w:val="24"/>
          <w:szCs w:val="24"/>
        </w:rPr>
      </w:pPr>
      <w:bookmarkStart w:id="57" w:name="_Toc397430468"/>
      <w:r w:rsidRPr="00E67EDD">
        <w:rPr>
          <w:rFonts w:asciiTheme="minorHAnsi" w:hAnsiTheme="minorHAnsi" w:cstheme="minorHAnsi"/>
          <w:color w:val="1F497D" w:themeColor="text2"/>
          <w:sz w:val="24"/>
          <w:szCs w:val="24"/>
        </w:rPr>
        <w:t>12</w:t>
      </w:r>
      <w:r w:rsidR="00752D4E" w:rsidRPr="00E67EDD">
        <w:rPr>
          <w:rFonts w:asciiTheme="minorHAnsi" w:hAnsiTheme="minorHAnsi" w:cstheme="minorHAnsi"/>
          <w:color w:val="1F497D" w:themeColor="text2"/>
          <w:sz w:val="24"/>
          <w:szCs w:val="24"/>
        </w:rPr>
        <w:tab/>
        <w:t>Activity</w:t>
      </w:r>
      <w:bookmarkEnd w:id="57"/>
    </w:p>
    <w:p w14:paraId="34AC80BA" w14:textId="77777777" w:rsidR="00077170" w:rsidRPr="00E67EDD" w:rsidRDefault="00F7218B" w:rsidP="00817B0E">
      <w:pPr>
        <w:spacing w:before="240" w:after="120" w:line="240" w:lineRule="auto"/>
        <w:rPr>
          <w:rFonts w:eastAsiaTheme="minorHAnsi" w:cstheme="minorHAnsi"/>
          <w:b/>
          <w:i/>
          <w:sz w:val="21"/>
          <w:szCs w:val="21"/>
          <w:lang w:eastAsia="en-US"/>
        </w:rPr>
      </w:pPr>
      <w:r w:rsidRPr="00E67EDD">
        <w:rPr>
          <w:rFonts w:eastAsiaTheme="minorHAnsi" w:cstheme="minorHAnsi"/>
          <w:b/>
          <w:i/>
          <w:sz w:val="21"/>
          <w:szCs w:val="21"/>
          <w:lang w:eastAsia="en-US"/>
        </w:rPr>
        <w:t xml:space="preserve">Description </w:t>
      </w:r>
      <w:r w:rsidR="00077170" w:rsidRPr="00E67EDD">
        <w:rPr>
          <w:rFonts w:eastAsiaTheme="minorHAnsi" w:cstheme="minorHAnsi"/>
          <w:b/>
          <w:i/>
          <w:sz w:val="21"/>
          <w:szCs w:val="21"/>
          <w:lang w:eastAsia="en-US"/>
        </w:rPr>
        <w:t>of Activity</w:t>
      </w:r>
    </w:p>
    <w:p w14:paraId="58D32B9F" w14:textId="77777777" w:rsidR="00944786" w:rsidRPr="00E67EDD" w:rsidRDefault="00944786" w:rsidP="00944786">
      <w:pPr>
        <w:spacing w:after="80"/>
        <w:ind w:left="709" w:hanging="709"/>
        <w:rPr>
          <w:sz w:val="21"/>
          <w:szCs w:val="21"/>
        </w:rPr>
      </w:pPr>
      <w:r w:rsidRPr="00E67EDD">
        <w:rPr>
          <w:sz w:val="21"/>
          <w:szCs w:val="21"/>
        </w:rPr>
        <w:t>12.1</w:t>
      </w:r>
      <w:r w:rsidRPr="00E67EDD">
        <w:rPr>
          <w:sz w:val="21"/>
          <w:szCs w:val="21"/>
        </w:rPr>
        <w:tab/>
        <w:t>The Activity consists of You, to Our satisfaction, using the Funding for professional development activities for Eligible Staff at Your service in accordance with clauses 8.9, 8.9A and 8.9B.</w:t>
      </w:r>
    </w:p>
    <w:p w14:paraId="383D5A9D" w14:textId="77777777" w:rsidR="00944786" w:rsidRPr="00E67EDD" w:rsidRDefault="00944786" w:rsidP="00944786">
      <w:pPr>
        <w:spacing w:before="240" w:after="120"/>
        <w:rPr>
          <w:b/>
          <w:bCs/>
          <w:i/>
          <w:iCs/>
          <w:sz w:val="21"/>
          <w:szCs w:val="21"/>
          <w:lang w:eastAsia="en-US"/>
        </w:rPr>
      </w:pPr>
      <w:r w:rsidRPr="00E67EDD">
        <w:rPr>
          <w:b/>
          <w:bCs/>
          <w:i/>
          <w:iCs/>
          <w:sz w:val="21"/>
          <w:szCs w:val="21"/>
        </w:rPr>
        <w:t>Your conduct of the Activity</w:t>
      </w:r>
    </w:p>
    <w:p w14:paraId="24CA096F" w14:textId="77777777" w:rsidR="00944786" w:rsidRPr="00E67EDD" w:rsidRDefault="00944786" w:rsidP="00944786">
      <w:pPr>
        <w:spacing w:after="80"/>
        <w:ind w:left="709" w:hanging="709"/>
        <w:rPr>
          <w:sz w:val="21"/>
          <w:szCs w:val="21"/>
        </w:rPr>
      </w:pPr>
      <w:r w:rsidRPr="00E67EDD">
        <w:rPr>
          <w:sz w:val="21"/>
          <w:szCs w:val="21"/>
        </w:rPr>
        <w:t>12.2</w:t>
      </w:r>
      <w:r w:rsidRPr="00E67EDD">
        <w:rPr>
          <w:sz w:val="21"/>
          <w:szCs w:val="21"/>
        </w:rPr>
        <w:tab/>
        <w:t>You must carry out the Activity in Your service:</w:t>
      </w:r>
    </w:p>
    <w:p w14:paraId="75D8BD57" w14:textId="77777777" w:rsidR="00944786" w:rsidRPr="00E67EDD" w:rsidRDefault="00944786" w:rsidP="00944786">
      <w:pPr>
        <w:spacing w:after="80"/>
        <w:ind w:left="1418" w:hanging="709"/>
        <w:rPr>
          <w:sz w:val="21"/>
          <w:szCs w:val="21"/>
          <w:lang w:eastAsia="en-US"/>
        </w:rPr>
      </w:pPr>
      <w:r w:rsidRPr="00E67EDD">
        <w:rPr>
          <w:sz w:val="21"/>
          <w:szCs w:val="21"/>
        </w:rPr>
        <w:t>(a)</w:t>
      </w:r>
      <w:r w:rsidRPr="00E67EDD">
        <w:rPr>
          <w:sz w:val="21"/>
          <w:szCs w:val="21"/>
        </w:rPr>
        <w:tab/>
        <w:t>throughout the Term;</w:t>
      </w:r>
    </w:p>
    <w:p w14:paraId="16E4A087" w14:textId="77777777" w:rsidR="00944786" w:rsidRPr="00E67EDD" w:rsidRDefault="00944786" w:rsidP="00944786">
      <w:pPr>
        <w:spacing w:after="80"/>
        <w:ind w:left="1418" w:hanging="709"/>
        <w:rPr>
          <w:sz w:val="21"/>
          <w:szCs w:val="21"/>
        </w:rPr>
      </w:pPr>
      <w:r w:rsidRPr="00E67EDD">
        <w:rPr>
          <w:sz w:val="21"/>
          <w:szCs w:val="21"/>
        </w:rPr>
        <w:t>(b)</w:t>
      </w:r>
      <w:r w:rsidRPr="00E67EDD">
        <w:rPr>
          <w:sz w:val="21"/>
          <w:szCs w:val="21"/>
        </w:rPr>
        <w:tab/>
        <w:t>in accordance with this Agreement; and</w:t>
      </w:r>
    </w:p>
    <w:p w14:paraId="5BEF2080" w14:textId="77777777" w:rsidR="00944786" w:rsidRPr="00E67EDD" w:rsidRDefault="00944786" w:rsidP="00944786">
      <w:pPr>
        <w:spacing w:after="80"/>
        <w:ind w:left="1418" w:hanging="709"/>
        <w:rPr>
          <w:sz w:val="21"/>
          <w:szCs w:val="21"/>
        </w:rPr>
      </w:pPr>
      <w:r w:rsidRPr="00E67EDD">
        <w:rPr>
          <w:sz w:val="21"/>
          <w:szCs w:val="21"/>
        </w:rPr>
        <w:t>(c)</w:t>
      </w:r>
      <w:r w:rsidRPr="00E67EDD">
        <w:rPr>
          <w:sz w:val="21"/>
          <w:szCs w:val="21"/>
        </w:rPr>
        <w:tab/>
        <w:t>diligently, effectively and to a high professional standard.</w:t>
      </w:r>
    </w:p>
    <w:p w14:paraId="7FBEB6F2" w14:textId="77777777" w:rsidR="00944786" w:rsidRPr="00E67EDD" w:rsidRDefault="00944786" w:rsidP="00944786">
      <w:pPr>
        <w:spacing w:after="80"/>
        <w:ind w:left="709" w:hanging="709"/>
        <w:rPr>
          <w:sz w:val="21"/>
          <w:szCs w:val="21"/>
        </w:rPr>
      </w:pPr>
      <w:r w:rsidRPr="00E67EDD">
        <w:rPr>
          <w:sz w:val="21"/>
          <w:szCs w:val="21"/>
        </w:rPr>
        <w:t>12.3</w:t>
      </w:r>
      <w:r w:rsidRPr="00E67EDD">
        <w:rPr>
          <w:sz w:val="21"/>
          <w:szCs w:val="21"/>
        </w:rPr>
        <w:tab/>
        <w:t>You must not act in a way that may bring the Activity into disrepute.</w:t>
      </w:r>
    </w:p>
    <w:p w14:paraId="527D6A0F" w14:textId="77777777" w:rsidR="00944786" w:rsidRPr="00E67EDD" w:rsidRDefault="00944786" w:rsidP="00944786">
      <w:pPr>
        <w:spacing w:after="80"/>
        <w:ind w:left="709" w:hanging="709"/>
        <w:rPr>
          <w:sz w:val="21"/>
          <w:szCs w:val="21"/>
        </w:rPr>
      </w:pPr>
      <w:r w:rsidRPr="00E67EDD">
        <w:rPr>
          <w:sz w:val="21"/>
          <w:szCs w:val="21"/>
        </w:rPr>
        <w:t>12.4</w:t>
      </w:r>
      <w:r w:rsidRPr="00E67EDD">
        <w:rPr>
          <w:sz w:val="21"/>
          <w:szCs w:val="21"/>
        </w:rPr>
        <w:tab/>
        <w:t>You must, throughout the Funding Period, plan professional development activities (within the meaning of clauses 8.9, 8.9A and 8.9B) to be provided using the Funding to Eligible Staff at Your service (</w:t>
      </w:r>
      <w:r w:rsidRPr="00E67EDD">
        <w:rPr>
          <w:b/>
          <w:bCs/>
          <w:i/>
          <w:iCs/>
          <w:sz w:val="21"/>
          <w:szCs w:val="21"/>
        </w:rPr>
        <w:t>your service’s staff</w:t>
      </w:r>
      <w:r w:rsidRPr="00E67EDD">
        <w:rPr>
          <w:sz w:val="21"/>
          <w:szCs w:val="21"/>
        </w:rPr>
        <w:t>) in a way that:</w:t>
      </w:r>
    </w:p>
    <w:p w14:paraId="305A9CF0" w14:textId="77777777" w:rsidR="00944786" w:rsidRPr="00E67EDD" w:rsidRDefault="00944786" w:rsidP="00944786">
      <w:pPr>
        <w:spacing w:after="80"/>
        <w:ind w:left="1418" w:hanging="709"/>
        <w:rPr>
          <w:sz w:val="21"/>
          <w:szCs w:val="21"/>
        </w:rPr>
      </w:pPr>
      <w:r w:rsidRPr="00E67EDD">
        <w:rPr>
          <w:sz w:val="21"/>
          <w:szCs w:val="21"/>
        </w:rPr>
        <w:t>(a)</w:t>
      </w:r>
      <w:r w:rsidRPr="00E67EDD">
        <w:rPr>
          <w:sz w:val="21"/>
          <w:szCs w:val="21"/>
        </w:rPr>
        <w:tab/>
        <w:t xml:space="preserve">meets the professional development needs of your service’s staff; </w:t>
      </w:r>
    </w:p>
    <w:p w14:paraId="1F4374B6" w14:textId="77777777" w:rsidR="00944786" w:rsidRPr="00E67EDD" w:rsidRDefault="00944786" w:rsidP="00944786">
      <w:pPr>
        <w:spacing w:after="80"/>
        <w:ind w:left="1418" w:hanging="709"/>
        <w:rPr>
          <w:sz w:val="21"/>
          <w:szCs w:val="21"/>
        </w:rPr>
      </w:pPr>
      <w:r w:rsidRPr="00E67EDD">
        <w:rPr>
          <w:sz w:val="21"/>
          <w:szCs w:val="21"/>
        </w:rPr>
        <w:t>(b)</w:t>
      </w:r>
      <w:r w:rsidRPr="00E67EDD">
        <w:rPr>
          <w:sz w:val="21"/>
          <w:szCs w:val="21"/>
        </w:rPr>
        <w:tab/>
        <w:t>makes good and reasonable use of the Funding with respect to the professional development needs of your service’s staff taking into account the amount of the Funding for Your service;</w:t>
      </w:r>
    </w:p>
    <w:p w14:paraId="79E13591" w14:textId="77777777" w:rsidR="00944786" w:rsidRPr="00E67EDD" w:rsidRDefault="00944786" w:rsidP="00944786">
      <w:pPr>
        <w:spacing w:after="80"/>
        <w:ind w:left="1418" w:hanging="709"/>
        <w:rPr>
          <w:sz w:val="21"/>
          <w:szCs w:val="21"/>
        </w:rPr>
      </w:pPr>
      <w:r w:rsidRPr="00E67EDD">
        <w:rPr>
          <w:sz w:val="21"/>
          <w:szCs w:val="21"/>
        </w:rPr>
        <w:t>(c)</w:t>
      </w:r>
      <w:r w:rsidRPr="00E67EDD">
        <w:rPr>
          <w:sz w:val="21"/>
          <w:szCs w:val="21"/>
        </w:rPr>
        <w:tab/>
        <w:t>represents value for money in the sense of being an effective, efficient and ethical use of the Funding; and</w:t>
      </w:r>
    </w:p>
    <w:p w14:paraId="4FD0F881" w14:textId="77777777" w:rsidR="00944786" w:rsidRPr="00944786" w:rsidRDefault="00944786" w:rsidP="00944786">
      <w:pPr>
        <w:spacing w:after="80"/>
        <w:ind w:left="1418" w:hanging="709"/>
        <w:rPr>
          <w:sz w:val="21"/>
          <w:szCs w:val="21"/>
        </w:rPr>
      </w:pPr>
      <w:r w:rsidRPr="00E67EDD">
        <w:rPr>
          <w:sz w:val="21"/>
          <w:szCs w:val="21"/>
        </w:rPr>
        <w:t>(d)</w:t>
      </w:r>
      <w:r w:rsidRPr="00E67EDD">
        <w:rPr>
          <w:sz w:val="21"/>
          <w:szCs w:val="21"/>
        </w:rPr>
        <w:tab/>
        <w:t>would withstand independent scrutiny if Your expenditure of the Funding were analysed with respect to paragraphs (a), (b) and (c).</w:t>
      </w:r>
    </w:p>
    <w:p w14:paraId="1EDA5E62" w14:textId="77777777" w:rsidR="00507D07" w:rsidRPr="00274A86" w:rsidRDefault="00893C06" w:rsidP="00274A86">
      <w:pPr>
        <w:pStyle w:val="Heading2"/>
        <w:tabs>
          <w:tab w:val="left" w:pos="426"/>
        </w:tabs>
        <w:spacing w:before="120" w:after="80" w:line="240" w:lineRule="auto"/>
        <w:rPr>
          <w:rFonts w:asciiTheme="minorHAnsi" w:hAnsiTheme="minorHAnsi" w:cstheme="minorHAnsi"/>
          <w:color w:val="1F497D" w:themeColor="text2"/>
          <w:sz w:val="24"/>
          <w:szCs w:val="24"/>
        </w:rPr>
      </w:pPr>
      <w:bookmarkStart w:id="58" w:name="_Toc397430469"/>
      <w:r w:rsidRPr="00274A86">
        <w:rPr>
          <w:rFonts w:asciiTheme="minorHAnsi" w:hAnsiTheme="minorHAnsi" w:cstheme="minorHAnsi"/>
          <w:color w:val="1F497D" w:themeColor="text2"/>
          <w:sz w:val="24"/>
          <w:szCs w:val="24"/>
        </w:rPr>
        <w:t>1</w:t>
      </w:r>
      <w:r w:rsidR="00A540D4" w:rsidRPr="00274A86">
        <w:rPr>
          <w:rFonts w:asciiTheme="minorHAnsi" w:hAnsiTheme="minorHAnsi" w:cstheme="minorHAnsi"/>
          <w:color w:val="1F497D" w:themeColor="text2"/>
          <w:sz w:val="24"/>
          <w:szCs w:val="24"/>
        </w:rPr>
        <w:t>3</w:t>
      </w:r>
      <w:r w:rsidR="00507D07" w:rsidRPr="00274A86">
        <w:rPr>
          <w:rFonts w:asciiTheme="minorHAnsi" w:hAnsiTheme="minorHAnsi" w:cstheme="minorHAnsi"/>
          <w:color w:val="1F497D" w:themeColor="text2"/>
          <w:sz w:val="24"/>
          <w:szCs w:val="24"/>
        </w:rPr>
        <w:tab/>
      </w:r>
      <w:r w:rsidR="00507D07" w:rsidRPr="008F5462">
        <w:rPr>
          <w:rFonts w:asciiTheme="minorHAnsi" w:hAnsiTheme="minorHAnsi" w:cstheme="minorHAnsi"/>
          <w:color w:val="1F497D" w:themeColor="text2"/>
          <w:sz w:val="24"/>
          <w:szCs w:val="24"/>
        </w:rPr>
        <w:t>Reports</w:t>
      </w:r>
      <w:r w:rsidR="00507D07" w:rsidRPr="00274A86">
        <w:rPr>
          <w:rFonts w:asciiTheme="minorHAnsi" w:hAnsiTheme="minorHAnsi" w:cstheme="minorHAnsi"/>
          <w:color w:val="1F497D" w:themeColor="text2"/>
          <w:sz w:val="24"/>
          <w:szCs w:val="24"/>
        </w:rPr>
        <w:t xml:space="preserve"> (SC7)</w:t>
      </w:r>
      <w:bookmarkEnd w:id="58"/>
    </w:p>
    <w:p w14:paraId="3A639032" w14:textId="77777777" w:rsidR="000812C7" w:rsidRDefault="00A540D4" w:rsidP="00C6132C">
      <w:pPr>
        <w:spacing w:after="80" w:line="240" w:lineRule="auto"/>
        <w:ind w:left="720" w:hanging="720"/>
        <w:rPr>
          <w:rFonts w:eastAsiaTheme="minorHAnsi" w:cstheme="minorHAnsi"/>
          <w:b/>
          <w:i/>
          <w:sz w:val="21"/>
          <w:szCs w:val="21"/>
          <w:lang w:eastAsia="en-US"/>
        </w:rPr>
      </w:pPr>
      <w:r w:rsidRPr="00DD72ED">
        <w:rPr>
          <w:rFonts w:cstheme="minorHAnsi"/>
          <w:sz w:val="21"/>
          <w:szCs w:val="21"/>
        </w:rPr>
        <w:t>13</w:t>
      </w:r>
      <w:r w:rsidR="00507D07" w:rsidRPr="00DD72ED">
        <w:rPr>
          <w:rFonts w:cstheme="minorHAnsi"/>
          <w:sz w:val="21"/>
          <w:szCs w:val="21"/>
        </w:rPr>
        <w:t>.1</w:t>
      </w:r>
      <w:r w:rsidR="00507D07" w:rsidRPr="00DD72ED">
        <w:rPr>
          <w:rFonts w:cstheme="minorHAnsi"/>
          <w:sz w:val="21"/>
          <w:szCs w:val="21"/>
        </w:rPr>
        <w:tab/>
        <w:t xml:space="preserve">You must provide Us with the Reports specified in this clause </w:t>
      </w:r>
      <w:r w:rsidRPr="00DD72ED">
        <w:rPr>
          <w:rFonts w:cstheme="minorHAnsi"/>
          <w:sz w:val="21"/>
          <w:szCs w:val="21"/>
        </w:rPr>
        <w:t>13</w:t>
      </w:r>
      <w:r w:rsidR="00507D07" w:rsidRPr="00DD72ED">
        <w:rPr>
          <w:rFonts w:cstheme="minorHAnsi"/>
          <w:sz w:val="21"/>
          <w:szCs w:val="21"/>
        </w:rPr>
        <w:t>.</w:t>
      </w:r>
    </w:p>
    <w:p w14:paraId="189FA9A7" w14:textId="77777777" w:rsidR="00CE0078" w:rsidRPr="00274A86" w:rsidRDefault="00EB22BA" w:rsidP="00274A86">
      <w:pPr>
        <w:spacing w:before="240" w:after="120" w:line="240" w:lineRule="auto"/>
        <w:rPr>
          <w:rFonts w:eastAsiaTheme="minorHAnsi" w:cstheme="minorHAnsi"/>
          <w:b/>
          <w:i/>
          <w:sz w:val="21"/>
          <w:szCs w:val="21"/>
          <w:lang w:eastAsia="en-US"/>
        </w:rPr>
      </w:pPr>
      <w:r>
        <w:rPr>
          <w:rFonts w:eastAsiaTheme="minorHAnsi" w:cstheme="minorHAnsi"/>
          <w:b/>
          <w:i/>
          <w:sz w:val="21"/>
          <w:szCs w:val="21"/>
          <w:lang w:eastAsia="en-US"/>
        </w:rPr>
        <w:t>General</w:t>
      </w:r>
      <w:r w:rsidR="00117973">
        <w:rPr>
          <w:rFonts w:eastAsiaTheme="minorHAnsi" w:cstheme="minorHAnsi"/>
          <w:b/>
          <w:i/>
          <w:sz w:val="21"/>
          <w:szCs w:val="21"/>
          <w:lang w:eastAsia="en-US"/>
        </w:rPr>
        <w:t xml:space="preserve"> </w:t>
      </w:r>
      <w:r>
        <w:rPr>
          <w:rFonts w:eastAsiaTheme="minorHAnsi" w:cstheme="minorHAnsi"/>
          <w:b/>
          <w:i/>
          <w:sz w:val="21"/>
          <w:szCs w:val="21"/>
          <w:lang w:eastAsia="en-US"/>
        </w:rPr>
        <w:t>R</w:t>
      </w:r>
      <w:r w:rsidR="00CE0078" w:rsidRPr="00274A86">
        <w:rPr>
          <w:rFonts w:eastAsiaTheme="minorHAnsi" w:cstheme="minorHAnsi"/>
          <w:b/>
          <w:i/>
          <w:sz w:val="21"/>
          <w:szCs w:val="21"/>
          <w:lang w:eastAsia="en-US"/>
        </w:rPr>
        <w:t>eports</w:t>
      </w:r>
    </w:p>
    <w:p w14:paraId="403C3D31" w14:textId="77777777" w:rsidR="00507D07" w:rsidRPr="00DD72ED" w:rsidRDefault="00A540D4" w:rsidP="00B77FC8">
      <w:pPr>
        <w:spacing w:after="80" w:line="240" w:lineRule="auto"/>
        <w:ind w:left="720" w:hanging="720"/>
        <w:rPr>
          <w:rFonts w:cstheme="minorHAnsi"/>
          <w:sz w:val="21"/>
          <w:szCs w:val="21"/>
        </w:rPr>
      </w:pPr>
      <w:r w:rsidRPr="00DD72ED">
        <w:rPr>
          <w:rFonts w:cstheme="minorHAnsi"/>
          <w:sz w:val="21"/>
          <w:szCs w:val="21"/>
        </w:rPr>
        <w:t>13</w:t>
      </w:r>
      <w:r w:rsidR="00507D07" w:rsidRPr="00DD72ED">
        <w:rPr>
          <w:rFonts w:cstheme="minorHAnsi"/>
          <w:sz w:val="21"/>
          <w:szCs w:val="21"/>
        </w:rPr>
        <w:t>.2</w:t>
      </w:r>
      <w:r w:rsidR="00507D07" w:rsidRPr="00DD72ED">
        <w:rPr>
          <w:rFonts w:cstheme="minorHAnsi"/>
          <w:sz w:val="21"/>
          <w:szCs w:val="21"/>
        </w:rPr>
        <w:tab/>
        <w:t>You must</w:t>
      </w:r>
      <w:r w:rsidR="00F02EFA">
        <w:rPr>
          <w:rFonts w:cstheme="minorHAnsi"/>
          <w:sz w:val="21"/>
          <w:szCs w:val="21"/>
        </w:rPr>
        <w:t xml:space="preserve"> </w:t>
      </w:r>
      <w:r w:rsidR="00EB22BA">
        <w:rPr>
          <w:rFonts w:cstheme="minorHAnsi"/>
          <w:sz w:val="21"/>
          <w:szCs w:val="21"/>
        </w:rPr>
        <w:t>provide Us with the following Reports</w:t>
      </w:r>
      <w:r w:rsidR="0006499E">
        <w:rPr>
          <w:rFonts w:cstheme="minorHAnsi"/>
          <w:sz w:val="21"/>
          <w:szCs w:val="21"/>
        </w:rPr>
        <w:t xml:space="preserve"> for Your service</w:t>
      </w:r>
      <w:r w:rsidR="00EB22BA">
        <w:rPr>
          <w:rFonts w:cstheme="minorHAnsi"/>
          <w:sz w:val="21"/>
          <w:szCs w:val="21"/>
        </w:rPr>
        <w:t xml:space="preserve">, which must be </w:t>
      </w:r>
      <w:r w:rsidR="00EB22BA" w:rsidRPr="00DD72ED">
        <w:rPr>
          <w:rFonts w:cstheme="minorHAnsi"/>
          <w:sz w:val="21"/>
          <w:szCs w:val="21"/>
        </w:rPr>
        <w:t xml:space="preserve">delivered </w:t>
      </w:r>
      <w:r w:rsidR="00F02EFA">
        <w:rPr>
          <w:rFonts w:cstheme="minorHAnsi"/>
          <w:sz w:val="21"/>
          <w:szCs w:val="21"/>
        </w:rPr>
        <w:t>to Us by the due date and contain the information specified as follows</w:t>
      </w:r>
      <w:r w:rsidR="00507D07" w:rsidRPr="00DD72ED">
        <w:rPr>
          <w:rFonts w:cstheme="minorHAnsi"/>
          <w:sz w:val="21"/>
          <w:szCs w:val="21"/>
        </w:rPr>
        <w:t>:</w:t>
      </w:r>
    </w:p>
    <w:p w14:paraId="62044C40" w14:textId="77777777" w:rsidR="00507D07" w:rsidRPr="00DD72ED" w:rsidRDefault="00507D07" w:rsidP="00DD5866">
      <w:pPr>
        <w:spacing w:after="80" w:line="240" w:lineRule="auto"/>
        <w:ind w:left="1418" w:hanging="709"/>
        <w:rPr>
          <w:rFonts w:cstheme="minorHAnsi"/>
          <w:sz w:val="21"/>
          <w:szCs w:val="21"/>
        </w:rPr>
      </w:pPr>
      <w:r w:rsidRPr="00DD72ED">
        <w:rPr>
          <w:rFonts w:cstheme="minorHAnsi"/>
          <w:sz w:val="21"/>
          <w:szCs w:val="21"/>
        </w:rPr>
        <w:t>(</w:t>
      </w:r>
      <w:r w:rsidR="00E1238C">
        <w:rPr>
          <w:rFonts w:cstheme="minorHAnsi"/>
          <w:sz w:val="21"/>
          <w:szCs w:val="21"/>
        </w:rPr>
        <w:t>a</w:t>
      </w:r>
      <w:r w:rsidRPr="00DD72ED">
        <w:rPr>
          <w:rFonts w:cstheme="minorHAnsi"/>
          <w:sz w:val="21"/>
          <w:szCs w:val="21"/>
        </w:rPr>
        <w:t>)</w:t>
      </w:r>
      <w:r w:rsidRPr="00DD72ED">
        <w:rPr>
          <w:rFonts w:cstheme="minorHAnsi"/>
          <w:sz w:val="21"/>
          <w:szCs w:val="21"/>
        </w:rPr>
        <w:tab/>
      </w:r>
      <w:r w:rsidR="00F02EFA" w:rsidRPr="00F02EFA">
        <w:rPr>
          <w:rFonts w:cstheme="minorHAnsi"/>
          <w:b/>
          <w:sz w:val="21"/>
          <w:szCs w:val="21"/>
        </w:rPr>
        <w:t>Progress Report 1</w:t>
      </w:r>
      <w:r w:rsidR="00F02EFA">
        <w:rPr>
          <w:rFonts w:cstheme="minorHAnsi"/>
          <w:sz w:val="21"/>
          <w:szCs w:val="21"/>
        </w:rPr>
        <w:t xml:space="preserve"> is due on </w:t>
      </w:r>
      <w:r w:rsidR="00B91667">
        <w:rPr>
          <w:rFonts w:cstheme="minorHAnsi"/>
          <w:sz w:val="21"/>
          <w:szCs w:val="21"/>
        </w:rPr>
        <w:t xml:space="preserve">31 March </w:t>
      </w:r>
      <w:r w:rsidR="00FB3515" w:rsidRPr="00FB3515">
        <w:rPr>
          <w:rFonts w:cstheme="minorHAnsi"/>
          <w:b/>
          <w:sz w:val="21"/>
          <w:szCs w:val="21"/>
        </w:rPr>
        <w:t>2015</w:t>
      </w:r>
      <w:r w:rsidR="00FB3515">
        <w:rPr>
          <w:rFonts w:cstheme="minorHAnsi"/>
          <w:sz w:val="21"/>
          <w:szCs w:val="21"/>
        </w:rPr>
        <w:t xml:space="preserve"> </w:t>
      </w:r>
      <w:r w:rsidR="00F02EFA">
        <w:rPr>
          <w:rFonts w:cstheme="minorHAnsi"/>
          <w:sz w:val="21"/>
          <w:szCs w:val="21"/>
        </w:rPr>
        <w:t>and must</w:t>
      </w:r>
      <w:r w:rsidRPr="00DD72ED">
        <w:rPr>
          <w:rFonts w:cstheme="minorHAnsi"/>
          <w:sz w:val="21"/>
          <w:szCs w:val="21"/>
        </w:rPr>
        <w:t>:</w:t>
      </w:r>
    </w:p>
    <w:p w14:paraId="59EE3014" w14:textId="77777777" w:rsidR="00327113" w:rsidRPr="00DD72ED" w:rsidRDefault="00507D07" w:rsidP="00D767BF">
      <w:pPr>
        <w:spacing w:after="80" w:line="240" w:lineRule="auto"/>
        <w:ind w:left="2127" w:hanging="709"/>
        <w:rPr>
          <w:rFonts w:cstheme="minorHAnsi"/>
          <w:sz w:val="21"/>
          <w:szCs w:val="21"/>
        </w:rPr>
      </w:pPr>
      <w:r w:rsidRPr="00DD72ED">
        <w:rPr>
          <w:rFonts w:cstheme="minorHAnsi"/>
          <w:sz w:val="21"/>
          <w:szCs w:val="21"/>
        </w:rPr>
        <w:t>(i)</w:t>
      </w:r>
      <w:r w:rsidRPr="00DD72ED">
        <w:rPr>
          <w:rFonts w:cstheme="minorHAnsi"/>
          <w:sz w:val="21"/>
          <w:szCs w:val="21"/>
        </w:rPr>
        <w:tab/>
      </w:r>
      <w:r w:rsidR="00F02EFA">
        <w:rPr>
          <w:rFonts w:cstheme="minorHAnsi"/>
          <w:sz w:val="21"/>
          <w:szCs w:val="21"/>
        </w:rPr>
        <w:t xml:space="preserve">provide details of Your expenditure of the Funding under this Agreement </w:t>
      </w:r>
      <w:r w:rsidR="00D767BF">
        <w:rPr>
          <w:rFonts w:cstheme="minorHAnsi"/>
          <w:sz w:val="21"/>
          <w:szCs w:val="21"/>
        </w:rPr>
        <w:t xml:space="preserve">covering the period from the </w:t>
      </w:r>
      <w:r w:rsidR="002D296A">
        <w:rPr>
          <w:rFonts w:cstheme="minorHAnsi"/>
          <w:sz w:val="21"/>
          <w:szCs w:val="21"/>
        </w:rPr>
        <w:t>Funding Period</w:t>
      </w:r>
      <w:r w:rsidR="00D767BF">
        <w:rPr>
          <w:rFonts w:cstheme="minorHAnsi"/>
          <w:sz w:val="21"/>
          <w:szCs w:val="21"/>
        </w:rPr>
        <w:t xml:space="preserve"> Start date to </w:t>
      </w:r>
      <w:r w:rsidR="00B91667">
        <w:rPr>
          <w:rFonts w:cstheme="minorHAnsi"/>
          <w:sz w:val="21"/>
          <w:szCs w:val="21"/>
        </w:rPr>
        <w:t>28 February</w:t>
      </w:r>
      <w:r w:rsidR="00B91667" w:rsidRPr="00FB3515">
        <w:rPr>
          <w:rFonts w:cstheme="minorHAnsi"/>
          <w:b/>
          <w:sz w:val="21"/>
          <w:szCs w:val="21"/>
        </w:rPr>
        <w:t xml:space="preserve"> </w:t>
      </w:r>
      <w:r w:rsidR="00D767BF">
        <w:rPr>
          <w:rFonts w:cstheme="minorHAnsi"/>
          <w:sz w:val="21"/>
          <w:szCs w:val="21"/>
        </w:rPr>
        <w:t>2015</w:t>
      </w:r>
      <w:r w:rsidR="00327113" w:rsidRPr="00DD72ED">
        <w:rPr>
          <w:rFonts w:cstheme="minorHAnsi"/>
          <w:sz w:val="21"/>
          <w:szCs w:val="21"/>
        </w:rPr>
        <w:t>;</w:t>
      </w:r>
    </w:p>
    <w:p w14:paraId="21B760A2" w14:textId="77777777" w:rsidR="00327113" w:rsidRPr="00DD72ED" w:rsidRDefault="00327113" w:rsidP="00DD5866">
      <w:pPr>
        <w:spacing w:after="80" w:line="240" w:lineRule="auto"/>
        <w:ind w:left="2127" w:hanging="709"/>
        <w:rPr>
          <w:rFonts w:cstheme="minorHAnsi"/>
          <w:sz w:val="21"/>
          <w:szCs w:val="21"/>
        </w:rPr>
      </w:pPr>
      <w:r w:rsidRPr="00DD72ED">
        <w:rPr>
          <w:rFonts w:cstheme="minorHAnsi"/>
          <w:sz w:val="21"/>
          <w:szCs w:val="21"/>
        </w:rPr>
        <w:t>(ii)</w:t>
      </w:r>
      <w:r w:rsidRPr="00DD72ED">
        <w:rPr>
          <w:rFonts w:cstheme="minorHAnsi"/>
          <w:sz w:val="21"/>
          <w:szCs w:val="21"/>
        </w:rPr>
        <w:tab/>
      </w:r>
      <w:r w:rsidR="00F02EFA">
        <w:rPr>
          <w:rFonts w:cstheme="minorHAnsi"/>
          <w:sz w:val="21"/>
          <w:szCs w:val="21"/>
        </w:rPr>
        <w:t>describe how the Funding has</w:t>
      </w:r>
      <w:r w:rsidR="000019FD">
        <w:rPr>
          <w:rFonts w:cstheme="minorHAnsi"/>
          <w:sz w:val="21"/>
          <w:szCs w:val="21"/>
        </w:rPr>
        <w:t xml:space="preserve"> assisted You to implement the O</w:t>
      </w:r>
      <w:r w:rsidR="00F02EFA">
        <w:rPr>
          <w:rFonts w:cstheme="minorHAnsi"/>
          <w:sz w:val="21"/>
          <w:szCs w:val="21"/>
        </w:rPr>
        <w:t>bjectives of the NQF</w:t>
      </w:r>
      <w:r w:rsidR="00904B16">
        <w:rPr>
          <w:rFonts w:cstheme="minorHAnsi"/>
          <w:sz w:val="21"/>
          <w:szCs w:val="21"/>
        </w:rPr>
        <w:t xml:space="preserve"> and</w:t>
      </w:r>
      <w:r w:rsidR="00ED7FB4">
        <w:rPr>
          <w:rFonts w:cstheme="minorHAnsi"/>
          <w:sz w:val="21"/>
          <w:szCs w:val="21"/>
        </w:rPr>
        <w:t xml:space="preserve"> achieve outcomes for educators and children to date</w:t>
      </w:r>
      <w:r w:rsidRPr="00DD72ED">
        <w:rPr>
          <w:rFonts w:cstheme="minorHAnsi"/>
          <w:sz w:val="21"/>
          <w:szCs w:val="21"/>
        </w:rPr>
        <w:t>;</w:t>
      </w:r>
      <w:r w:rsidR="00ED7FB4">
        <w:rPr>
          <w:rFonts w:cstheme="minorHAnsi"/>
          <w:sz w:val="21"/>
          <w:szCs w:val="21"/>
        </w:rPr>
        <w:t xml:space="preserve"> and</w:t>
      </w:r>
    </w:p>
    <w:p w14:paraId="1302F9E0" w14:textId="77777777" w:rsidR="00507D07" w:rsidRPr="00DD72ED" w:rsidRDefault="00327113" w:rsidP="00DD5866">
      <w:pPr>
        <w:spacing w:after="80" w:line="240" w:lineRule="auto"/>
        <w:ind w:left="2127" w:hanging="709"/>
        <w:rPr>
          <w:rFonts w:cstheme="minorHAnsi"/>
          <w:sz w:val="21"/>
          <w:szCs w:val="21"/>
        </w:rPr>
      </w:pPr>
      <w:r w:rsidRPr="00DD72ED">
        <w:rPr>
          <w:rFonts w:cstheme="minorHAnsi"/>
          <w:sz w:val="21"/>
          <w:szCs w:val="21"/>
        </w:rPr>
        <w:t>(iii)</w:t>
      </w:r>
      <w:r w:rsidRPr="00DD72ED">
        <w:rPr>
          <w:rFonts w:cstheme="minorHAnsi"/>
          <w:sz w:val="21"/>
          <w:szCs w:val="21"/>
        </w:rPr>
        <w:tab/>
      </w:r>
      <w:r w:rsidR="00ED7FB4">
        <w:rPr>
          <w:rFonts w:cstheme="minorHAnsi"/>
          <w:sz w:val="21"/>
          <w:szCs w:val="21"/>
        </w:rPr>
        <w:t>provide details about Your plans for the total Funding payable under this Agreement; and</w:t>
      </w:r>
    </w:p>
    <w:p w14:paraId="7438C3BD" w14:textId="77777777" w:rsidR="00507D07" w:rsidRPr="00DD72ED" w:rsidRDefault="004C4DE3" w:rsidP="00DD5866">
      <w:pPr>
        <w:spacing w:after="80" w:line="240" w:lineRule="auto"/>
        <w:ind w:left="1418" w:hanging="709"/>
        <w:rPr>
          <w:rFonts w:cstheme="minorHAnsi"/>
          <w:sz w:val="21"/>
          <w:szCs w:val="21"/>
        </w:rPr>
      </w:pPr>
      <w:r w:rsidRPr="00DD72ED">
        <w:rPr>
          <w:rFonts w:cstheme="minorHAnsi"/>
          <w:sz w:val="21"/>
          <w:szCs w:val="21"/>
        </w:rPr>
        <w:t>(</w:t>
      </w:r>
      <w:r w:rsidR="00E1238C">
        <w:rPr>
          <w:rFonts w:cstheme="minorHAnsi"/>
          <w:sz w:val="21"/>
          <w:szCs w:val="21"/>
        </w:rPr>
        <w:t>b</w:t>
      </w:r>
      <w:r w:rsidR="00507D07" w:rsidRPr="00DD72ED">
        <w:rPr>
          <w:rFonts w:cstheme="minorHAnsi"/>
          <w:sz w:val="21"/>
          <w:szCs w:val="21"/>
        </w:rPr>
        <w:t>)</w:t>
      </w:r>
      <w:r w:rsidR="00507D07" w:rsidRPr="00DD72ED">
        <w:rPr>
          <w:rFonts w:cstheme="minorHAnsi"/>
          <w:sz w:val="21"/>
          <w:szCs w:val="21"/>
        </w:rPr>
        <w:tab/>
      </w:r>
      <w:r w:rsidR="00ED7FB4" w:rsidRPr="004F4502">
        <w:rPr>
          <w:rFonts w:cstheme="minorHAnsi"/>
          <w:b/>
          <w:sz w:val="21"/>
          <w:szCs w:val="21"/>
        </w:rPr>
        <w:t>Progress Report 2</w:t>
      </w:r>
      <w:r w:rsidR="00ED7FB4">
        <w:rPr>
          <w:rFonts w:cstheme="minorHAnsi"/>
          <w:sz w:val="21"/>
          <w:szCs w:val="21"/>
        </w:rPr>
        <w:t xml:space="preserve"> is due on </w:t>
      </w:r>
      <w:r w:rsidR="004A68AD">
        <w:rPr>
          <w:rFonts w:cstheme="minorHAnsi"/>
          <w:b/>
          <w:sz w:val="21"/>
          <w:szCs w:val="21"/>
        </w:rPr>
        <w:t>3</w:t>
      </w:r>
      <w:r w:rsidR="00B91667">
        <w:rPr>
          <w:rFonts w:cstheme="minorHAnsi"/>
          <w:b/>
          <w:sz w:val="21"/>
          <w:szCs w:val="21"/>
        </w:rPr>
        <w:t xml:space="preserve">1 March </w:t>
      </w:r>
      <w:r w:rsidR="00ED7FB4" w:rsidRPr="00ED7FB4">
        <w:rPr>
          <w:rFonts w:cstheme="minorHAnsi"/>
          <w:b/>
          <w:sz w:val="21"/>
          <w:szCs w:val="21"/>
        </w:rPr>
        <w:t>2016</w:t>
      </w:r>
      <w:r w:rsidR="00ED7FB4">
        <w:rPr>
          <w:rFonts w:cstheme="minorHAnsi"/>
          <w:sz w:val="21"/>
          <w:szCs w:val="21"/>
        </w:rPr>
        <w:t xml:space="preserve"> and </w:t>
      </w:r>
      <w:r w:rsidR="00507D07" w:rsidRPr="00DD72ED">
        <w:rPr>
          <w:rFonts w:cstheme="minorHAnsi"/>
          <w:sz w:val="21"/>
          <w:szCs w:val="21"/>
        </w:rPr>
        <w:t>must:</w:t>
      </w:r>
    </w:p>
    <w:p w14:paraId="40BA20CC" w14:textId="77777777" w:rsidR="00507D07" w:rsidRPr="00DD72ED" w:rsidRDefault="00507D07" w:rsidP="00D767BF">
      <w:pPr>
        <w:spacing w:after="80" w:line="240" w:lineRule="auto"/>
        <w:ind w:left="2127" w:hanging="709"/>
        <w:rPr>
          <w:rFonts w:cstheme="minorHAnsi"/>
          <w:sz w:val="21"/>
          <w:szCs w:val="21"/>
        </w:rPr>
      </w:pPr>
      <w:r w:rsidRPr="00DD72ED">
        <w:rPr>
          <w:rFonts w:cstheme="minorHAnsi"/>
          <w:sz w:val="21"/>
          <w:szCs w:val="21"/>
        </w:rPr>
        <w:t>(i)</w:t>
      </w:r>
      <w:r w:rsidR="004F4502">
        <w:rPr>
          <w:rFonts w:cstheme="minorHAnsi"/>
          <w:sz w:val="21"/>
          <w:szCs w:val="21"/>
        </w:rPr>
        <w:tab/>
      </w:r>
      <w:r w:rsidR="000F3566">
        <w:rPr>
          <w:rFonts w:cstheme="minorHAnsi"/>
          <w:sz w:val="21"/>
          <w:szCs w:val="21"/>
        </w:rPr>
        <w:t xml:space="preserve">provide details of Your expenditure of the Funding under this Agreement </w:t>
      </w:r>
      <w:r w:rsidR="00D767BF">
        <w:rPr>
          <w:rFonts w:cstheme="minorHAnsi"/>
          <w:sz w:val="21"/>
          <w:szCs w:val="21"/>
        </w:rPr>
        <w:t xml:space="preserve">covering the period from 1 </w:t>
      </w:r>
      <w:r w:rsidR="00B91667">
        <w:rPr>
          <w:rFonts w:cstheme="minorHAnsi"/>
          <w:sz w:val="21"/>
          <w:szCs w:val="21"/>
        </w:rPr>
        <w:t xml:space="preserve">March </w:t>
      </w:r>
      <w:r w:rsidR="00D767BF">
        <w:rPr>
          <w:rFonts w:cstheme="minorHAnsi"/>
          <w:sz w:val="21"/>
          <w:szCs w:val="21"/>
        </w:rPr>
        <w:t xml:space="preserve">2015 to </w:t>
      </w:r>
      <w:r w:rsidR="00B91667">
        <w:rPr>
          <w:rFonts w:cstheme="minorHAnsi"/>
          <w:sz w:val="21"/>
          <w:szCs w:val="21"/>
        </w:rPr>
        <w:t>29 February</w:t>
      </w:r>
      <w:r w:rsidR="00D767BF">
        <w:rPr>
          <w:rFonts w:cstheme="minorHAnsi"/>
          <w:sz w:val="21"/>
          <w:szCs w:val="21"/>
        </w:rPr>
        <w:t xml:space="preserve"> 2016</w:t>
      </w:r>
      <w:r w:rsidR="00F93351" w:rsidRPr="00DD72ED">
        <w:rPr>
          <w:rFonts w:cstheme="minorHAnsi"/>
          <w:sz w:val="21"/>
          <w:szCs w:val="21"/>
        </w:rPr>
        <w:t>;</w:t>
      </w:r>
      <w:r w:rsidRPr="00DD72ED">
        <w:rPr>
          <w:rFonts w:cstheme="minorHAnsi"/>
          <w:sz w:val="21"/>
          <w:szCs w:val="21"/>
        </w:rPr>
        <w:t xml:space="preserve"> </w:t>
      </w:r>
    </w:p>
    <w:p w14:paraId="3F8904C1" w14:textId="77777777" w:rsidR="000F3566" w:rsidRPr="00DD72ED" w:rsidRDefault="00507D07" w:rsidP="00DD5866">
      <w:pPr>
        <w:spacing w:after="80" w:line="240" w:lineRule="auto"/>
        <w:ind w:left="2127" w:hanging="709"/>
        <w:rPr>
          <w:rFonts w:cstheme="minorHAnsi"/>
          <w:sz w:val="21"/>
          <w:szCs w:val="21"/>
        </w:rPr>
      </w:pPr>
      <w:r w:rsidRPr="00DD72ED">
        <w:rPr>
          <w:rFonts w:cstheme="minorHAnsi"/>
          <w:sz w:val="21"/>
          <w:szCs w:val="21"/>
        </w:rPr>
        <w:t>(ii)</w:t>
      </w:r>
      <w:r w:rsidRPr="00DD72ED">
        <w:rPr>
          <w:rFonts w:cstheme="minorHAnsi"/>
          <w:sz w:val="21"/>
          <w:szCs w:val="21"/>
        </w:rPr>
        <w:tab/>
      </w:r>
      <w:r w:rsidR="000F3566">
        <w:rPr>
          <w:rFonts w:cstheme="minorHAnsi"/>
          <w:sz w:val="21"/>
          <w:szCs w:val="21"/>
        </w:rPr>
        <w:t>describe how the Funding has</w:t>
      </w:r>
      <w:r w:rsidR="000019FD">
        <w:rPr>
          <w:rFonts w:cstheme="minorHAnsi"/>
          <w:sz w:val="21"/>
          <w:szCs w:val="21"/>
        </w:rPr>
        <w:t xml:space="preserve"> assisted You to implement the O</w:t>
      </w:r>
      <w:r w:rsidR="000F3566">
        <w:rPr>
          <w:rFonts w:cstheme="minorHAnsi"/>
          <w:sz w:val="21"/>
          <w:szCs w:val="21"/>
        </w:rPr>
        <w:t>bjectives of the NQF and achieve outcomes for educators and children to date</w:t>
      </w:r>
      <w:r w:rsidR="000F3566" w:rsidRPr="00DD72ED">
        <w:rPr>
          <w:rFonts w:cstheme="minorHAnsi"/>
          <w:sz w:val="21"/>
          <w:szCs w:val="21"/>
        </w:rPr>
        <w:t>;</w:t>
      </w:r>
      <w:r w:rsidR="000F3566">
        <w:rPr>
          <w:rFonts w:cstheme="minorHAnsi"/>
          <w:sz w:val="21"/>
          <w:szCs w:val="21"/>
        </w:rPr>
        <w:t xml:space="preserve"> and</w:t>
      </w:r>
    </w:p>
    <w:p w14:paraId="0688475E" w14:textId="77777777" w:rsidR="00507D07" w:rsidRPr="00DD72ED" w:rsidRDefault="000F3566" w:rsidP="00DD5866">
      <w:pPr>
        <w:spacing w:after="80" w:line="240" w:lineRule="auto"/>
        <w:ind w:left="2127" w:hanging="709"/>
        <w:rPr>
          <w:rFonts w:cstheme="minorHAnsi"/>
          <w:sz w:val="21"/>
          <w:szCs w:val="21"/>
        </w:rPr>
      </w:pPr>
      <w:r w:rsidRPr="00DD72ED">
        <w:rPr>
          <w:rFonts w:cstheme="minorHAnsi"/>
          <w:sz w:val="21"/>
          <w:szCs w:val="21"/>
        </w:rPr>
        <w:t>(iii)</w:t>
      </w:r>
      <w:r w:rsidRPr="00DD72ED">
        <w:rPr>
          <w:rFonts w:cstheme="minorHAnsi"/>
          <w:sz w:val="21"/>
          <w:szCs w:val="21"/>
        </w:rPr>
        <w:tab/>
      </w:r>
      <w:r>
        <w:rPr>
          <w:rFonts w:cstheme="minorHAnsi"/>
          <w:sz w:val="21"/>
          <w:szCs w:val="21"/>
        </w:rPr>
        <w:t>provide details about Your plans for the total Funding payable under this Agreement</w:t>
      </w:r>
      <w:r w:rsidR="00507D07" w:rsidRPr="00DD72ED">
        <w:rPr>
          <w:rFonts w:cstheme="minorHAnsi"/>
          <w:sz w:val="21"/>
          <w:szCs w:val="21"/>
        </w:rPr>
        <w:t>;</w:t>
      </w:r>
      <w:r w:rsidR="00DB39B2">
        <w:rPr>
          <w:rFonts w:cstheme="minorHAnsi"/>
          <w:sz w:val="21"/>
          <w:szCs w:val="21"/>
        </w:rPr>
        <w:t xml:space="preserve"> and</w:t>
      </w:r>
    </w:p>
    <w:p w14:paraId="3526A02A" w14:textId="77777777" w:rsidR="00086EB9" w:rsidRPr="00086EB9" w:rsidRDefault="00904B16" w:rsidP="00C2385B">
      <w:pPr>
        <w:pStyle w:val="ListParagraph"/>
        <w:numPr>
          <w:ilvl w:val="0"/>
          <w:numId w:val="31"/>
        </w:numPr>
        <w:tabs>
          <w:tab w:val="left" w:pos="709"/>
          <w:tab w:val="left" w:pos="1418"/>
        </w:tabs>
        <w:spacing w:after="120" w:line="240" w:lineRule="auto"/>
        <w:ind w:left="1418" w:hanging="709"/>
        <w:rPr>
          <w:rFonts w:cstheme="minorHAnsi"/>
          <w:sz w:val="21"/>
          <w:szCs w:val="21"/>
        </w:rPr>
      </w:pPr>
      <w:r w:rsidRPr="00904B16">
        <w:rPr>
          <w:rFonts w:cstheme="minorHAnsi"/>
          <w:b/>
          <w:sz w:val="21"/>
          <w:szCs w:val="21"/>
        </w:rPr>
        <w:t>Final Report</w:t>
      </w:r>
      <w:r w:rsidRPr="00904B16">
        <w:rPr>
          <w:rFonts w:cstheme="minorHAnsi"/>
          <w:sz w:val="21"/>
          <w:szCs w:val="21"/>
        </w:rPr>
        <w:t xml:space="preserve"> is due on </w:t>
      </w:r>
      <w:r w:rsidR="004F75A7">
        <w:rPr>
          <w:rFonts w:cstheme="minorHAnsi"/>
          <w:b/>
          <w:sz w:val="21"/>
          <w:szCs w:val="21"/>
        </w:rPr>
        <w:t>30</w:t>
      </w:r>
      <w:r w:rsidRPr="00904B16">
        <w:rPr>
          <w:rFonts w:cstheme="minorHAnsi"/>
          <w:b/>
          <w:sz w:val="21"/>
          <w:szCs w:val="21"/>
        </w:rPr>
        <w:t xml:space="preserve"> September 2017</w:t>
      </w:r>
      <w:r>
        <w:rPr>
          <w:rFonts w:cstheme="minorHAnsi"/>
          <w:sz w:val="21"/>
          <w:szCs w:val="21"/>
        </w:rPr>
        <w:t xml:space="preserve"> and must:</w:t>
      </w:r>
    </w:p>
    <w:p w14:paraId="25DB3BE2" w14:textId="77777777" w:rsidR="00086EB9" w:rsidRPr="00086EB9" w:rsidRDefault="001C54EC" w:rsidP="00DD5866">
      <w:pPr>
        <w:pStyle w:val="ListParagraph"/>
        <w:numPr>
          <w:ilvl w:val="0"/>
          <w:numId w:val="24"/>
        </w:numPr>
        <w:tabs>
          <w:tab w:val="left" w:pos="709"/>
          <w:tab w:val="left" w:pos="1134"/>
        </w:tabs>
        <w:spacing w:after="120" w:line="240" w:lineRule="auto"/>
        <w:ind w:hanging="136"/>
        <w:rPr>
          <w:rFonts w:cstheme="minorHAnsi"/>
          <w:sz w:val="21"/>
          <w:szCs w:val="21"/>
        </w:rPr>
      </w:pPr>
      <w:r w:rsidRPr="00086EB9">
        <w:rPr>
          <w:rFonts w:cstheme="minorHAnsi"/>
          <w:sz w:val="21"/>
          <w:szCs w:val="21"/>
        </w:rPr>
        <w:t xml:space="preserve">describe </w:t>
      </w:r>
      <w:r w:rsidR="00086EB9" w:rsidRPr="00086EB9">
        <w:rPr>
          <w:rFonts w:cstheme="minorHAnsi"/>
          <w:sz w:val="21"/>
          <w:szCs w:val="21"/>
        </w:rPr>
        <w:t>how the Funding was used</w:t>
      </w:r>
      <w:r w:rsidR="00086EB9">
        <w:rPr>
          <w:rFonts w:cstheme="minorHAnsi"/>
          <w:sz w:val="21"/>
          <w:szCs w:val="21"/>
        </w:rPr>
        <w:t>;</w:t>
      </w:r>
    </w:p>
    <w:p w14:paraId="669511A9" w14:textId="77777777" w:rsidR="00415DBB" w:rsidRPr="00086EB9" w:rsidRDefault="00086EB9" w:rsidP="00DD5866">
      <w:pPr>
        <w:tabs>
          <w:tab w:val="left" w:pos="709"/>
          <w:tab w:val="left" w:pos="1134"/>
        </w:tabs>
        <w:spacing w:after="120" w:line="240" w:lineRule="auto"/>
        <w:ind w:left="1418"/>
        <w:rPr>
          <w:rFonts w:cstheme="minorHAnsi"/>
          <w:sz w:val="21"/>
          <w:szCs w:val="21"/>
        </w:rPr>
      </w:pPr>
      <w:r>
        <w:rPr>
          <w:rFonts w:cstheme="minorHAnsi"/>
          <w:sz w:val="21"/>
          <w:szCs w:val="21"/>
        </w:rPr>
        <w:t>(ii)</w:t>
      </w:r>
      <w:r>
        <w:rPr>
          <w:rFonts w:cstheme="minorHAnsi"/>
          <w:sz w:val="21"/>
          <w:szCs w:val="21"/>
        </w:rPr>
        <w:tab/>
      </w:r>
      <w:r w:rsidRPr="00086EB9">
        <w:rPr>
          <w:rFonts w:cstheme="minorHAnsi"/>
          <w:sz w:val="21"/>
          <w:szCs w:val="21"/>
        </w:rPr>
        <w:t xml:space="preserve">describe </w:t>
      </w:r>
      <w:r w:rsidR="001C54EC" w:rsidRPr="00086EB9">
        <w:rPr>
          <w:rFonts w:cstheme="minorHAnsi"/>
          <w:sz w:val="21"/>
          <w:szCs w:val="21"/>
        </w:rPr>
        <w:t>in detail the outcomes of the Funding for educators and children;</w:t>
      </w:r>
    </w:p>
    <w:p w14:paraId="7FD361F3" w14:textId="77777777" w:rsidR="00415DBB" w:rsidRPr="00DD5866" w:rsidRDefault="00086EB9" w:rsidP="00DD5866">
      <w:pPr>
        <w:pStyle w:val="ListParagraph"/>
        <w:numPr>
          <w:ilvl w:val="1"/>
          <w:numId w:val="10"/>
        </w:numPr>
        <w:tabs>
          <w:tab w:val="left" w:pos="709"/>
          <w:tab w:val="left" w:pos="1418"/>
        </w:tabs>
        <w:spacing w:after="120" w:line="240" w:lineRule="auto"/>
        <w:ind w:left="2127" w:hanging="709"/>
        <w:rPr>
          <w:rFonts w:cstheme="minorHAnsi"/>
          <w:sz w:val="21"/>
          <w:szCs w:val="21"/>
        </w:rPr>
      </w:pPr>
      <w:r w:rsidRPr="00DD5866">
        <w:rPr>
          <w:rFonts w:cstheme="minorHAnsi"/>
          <w:sz w:val="21"/>
          <w:szCs w:val="21"/>
        </w:rPr>
        <w:t xml:space="preserve">include copies of all original receipts and invoices in respect of Your </w:t>
      </w:r>
      <w:r w:rsidR="00DD5866">
        <w:rPr>
          <w:rFonts w:cstheme="minorHAnsi"/>
          <w:sz w:val="21"/>
          <w:szCs w:val="21"/>
        </w:rPr>
        <w:t xml:space="preserve">expenditure of the </w:t>
      </w:r>
      <w:r w:rsidRPr="00DD5866">
        <w:rPr>
          <w:rFonts w:cstheme="minorHAnsi"/>
          <w:sz w:val="21"/>
          <w:szCs w:val="21"/>
        </w:rPr>
        <w:t>Funding, if directed by Us</w:t>
      </w:r>
      <w:r w:rsidR="003F7506" w:rsidRPr="00DD5866">
        <w:rPr>
          <w:rFonts w:cstheme="minorHAnsi"/>
          <w:sz w:val="21"/>
          <w:szCs w:val="21"/>
        </w:rPr>
        <w:t>;</w:t>
      </w:r>
      <w:r w:rsidRPr="00DD5866">
        <w:rPr>
          <w:rFonts w:cstheme="minorHAnsi"/>
          <w:sz w:val="21"/>
          <w:szCs w:val="21"/>
        </w:rPr>
        <w:t xml:space="preserve"> and</w:t>
      </w:r>
    </w:p>
    <w:p w14:paraId="6B619425" w14:textId="77777777" w:rsidR="003F7506" w:rsidRPr="000812C7" w:rsidRDefault="003F7506" w:rsidP="00DD5866">
      <w:pPr>
        <w:tabs>
          <w:tab w:val="left" w:pos="709"/>
          <w:tab w:val="left" w:pos="1134"/>
        </w:tabs>
        <w:spacing w:after="120" w:line="240" w:lineRule="auto"/>
        <w:ind w:left="2127" w:hanging="709"/>
        <w:rPr>
          <w:rFonts w:cstheme="minorHAnsi"/>
          <w:sz w:val="21"/>
          <w:szCs w:val="21"/>
        </w:rPr>
      </w:pPr>
      <w:r>
        <w:rPr>
          <w:rFonts w:cstheme="minorHAnsi"/>
          <w:sz w:val="21"/>
          <w:szCs w:val="21"/>
        </w:rPr>
        <w:t>(iv)</w:t>
      </w:r>
      <w:r>
        <w:rPr>
          <w:rFonts w:cstheme="minorHAnsi"/>
          <w:sz w:val="21"/>
          <w:szCs w:val="21"/>
        </w:rPr>
        <w:tab/>
        <w:t>describe how the Funding has</w:t>
      </w:r>
      <w:r w:rsidR="000019FD">
        <w:rPr>
          <w:rFonts w:cstheme="minorHAnsi"/>
          <w:sz w:val="21"/>
          <w:szCs w:val="21"/>
        </w:rPr>
        <w:t xml:space="preserve"> assisted You to implement the O</w:t>
      </w:r>
      <w:r>
        <w:rPr>
          <w:rFonts w:cstheme="minorHAnsi"/>
          <w:sz w:val="21"/>
          <w:szCs w:val="21"/>
        </w:rPr>
        <w:t>bjectives of the NQF</w:t>
      </w:r>
      <w:r w:rsidR="000812C7" w:rsidRPr="000812C7">
        <w:rPr>
          <w:rFonts w:cstheme="minorHAnsi"/>
          <w:sz w:val="21"/>
          <w:szCs w:val="21"/>
        </w:rPr>
        <w:t>; and</w:t>
      </w:r>
    </w:p>
    <w:p w14:paraId="197D4CCD" w14:textId="77777777" w:rsidR="000812C7" w:rsidRPr="00F468AC" w:rsidRDefault="000812C7" w:rsidP="00C2385B">
      <w:pPr>
        <w:pStyle w:val="ListParagraph"/>
        <w:numPr>
          <w:ilvl w:val="0"/>
          <w:numId w:val="31"/>
        </w:numPr>
        <w:tabs>
          <w:tab w:val="left" w:pos="709"/>
          <w:tab w:val="left" w:pos="1418"/>
        </w:tabs>
        <w:spacing w:after="0" w:line="240" w:lineRule="auto"/>
        <w:ind w:left="1418" w:hanging="709"/>
        <w:rPr>
          <w:rFonts w:cstheme="minorHAnsi"/>
          <w:sz w:val="21"/>
          <w:szCs w:val="21"/>
        </w:rPr>
      </w:pPr>
      <w:r w:rsidRPr="000812C7">
        <w:rPr>
          <w:rFonts w:cstheme="minorHAnsi"/>
          <w:b/>
          <w:sz w:val="21"/>
          <w:szCs w:val="21"/>
        </w:rPr>
        <w:t>Financial Report</w:t>
      </w:r>
      <w:r>
        <w:rPr>
          <w:rFonts w:cstheme="minorHAnsi"/>
          <w:sz w:val="21"/>
          <w:szCs w:val="21"/>
        </w:rPr>
        <w:t xml:space="preserve"> is due on the earlier of</w:t>
      </w:r>
      <w:r w:rsidRPr="000812C7">
        <w:rPr>
          <w:rFonts w:cstheme="minorHAnsi"/>
          <w:sz w:val="21"/>
          <w:szCs w:val="21"/>
        </w:rPr>
        <w:t>:</w:t>
      </w:r>
    </w:p>
    <w:p w14:paraId="76F80399" w14:textId="77777777" w:rsidR="000812C7" w:rsidRDefault="000812C7" w:rsidP="00DD5866">
      <w:pPr>
        <w:pStyle w:val="ListParagraph"/>
        <w:numPr>
          <w:ilvl w:val="0"/>
          <w:numId w:val="23"/>
        </w:numPr>
        <w:tabs>
          <w:tab w:val="left" w:pos="709"/>
          <w:tab w:val="left" w:pos="1134"/>
        </w:tabs>
        <w:spacing w:after="0" w:line="240" w:lineRule="auto"/>
        <w:ind w:left="2268" w:hanging="850"/>
        <w:rPr>
          <w:rFonts w:cstheme="minorHAnsi"/>
          <w:sz w:val="21"/>
          <w:szCs w:val="21"/>
        </w:rPr>
      </w:pPr>
      <w:r>
        <w:rPr>
          <w:rFonts w:cstheme="minorHAnsi"/>
          <w:sz w:val="21"/>
          <w:szCs w:val="21"/>
        </w:rPr>
        <w:t>the day which is 3 months after the day the total amount of Funding under this Agreement has been spent in full; or</w:t>
      </w:r>
    </w:p>
    <w:p w14:paraId="23AF0E74" w14:textId="77777777" w:rsidR="000812C7" w:rsidRDefault="000812C7" w:rsidP="00DD5866">
      <w:pPr>
        <w:tabs>
          <w:tab w:val="left" w:pos="709"/>
          <w:tab w:val="left" w:pos="1134"/>
        </w:tabs>
        <w:spacing w:after="80" w:line="240" w:lineRule="auto"/>
        <w:ind w:left="1149" w:firstLine="269"/>
        <w:rPr>
          <w:rFonts w:cstheme="minorHAnsi"/>
          <w:sz w:val="21"/>
          <w:szCs w:val="21"/>
        </w:rPr>
      </w:pPr>
      <w:r>
        <w:rPr>
          <w:rFonts w:cstheme="minorHAnsi"/>
          <w:sz w:val="21"/>
          <w:szCs w:val="21"/>
        </w:rPr>
        <w:t>(ii)</w:t>
      </w:r>
      <w:r>
        <w:rPr>
          <w:rFonts w:cstheme="minorHAnsi"/>
          <w:sz w:val="21"/>
          <w:szCs w:val="21"/>
        </w:rPr>
        <w:tab/>
        <w:t xml:space="preserve">  </w:t>
      </w:r>
      <w:r w:rsidRPr="000812C7">
        <w:rPr>
          <w:rFonts w:cstheme="minorHAnsi"/>
          <w:sz w:val="21"/>
          <w:szCs w:val="21"/>
        </w:rPr>
        <w:t>30 September 2017</w:t>
      </w:r>
      <w:r w:rsidR="00086EB9">
        <w:rPr>
          <w:rFonts w:cstheme="minorHAnsi"/>
          <w:sz w:val="21"/>
          <w:szCs w:val="21"/>
        </w:rPr>
        <w:t xml:space="preserve">, </w:t>
      </w:r>
    </w:p>
    <w:p w14:paraId="0DCA3403" w14:textId="77777777" w:rsidR="00086EB9" w:rsidRDefault="00442CDE" w:rsidP="00DD5866">
      <w:pPr>
        <w:tabs>
          <w:tab w:val="left" w:pos="709"/>
          <w:tab w:val="left" w:pos="1134"/>
        </w:tabs>
        <w:spacing w:after="80" w:line="240" w:lineRule="auto"/>
        <w:ind w:left="1149" w:firstLine="269"/>
        <w:rPr>
          <w:rFonts w:cstheme="minorHAnsi"/>
          <w:sz w:val="21"/>
          <w:szCs w:val="21"/>
        </w:rPr>
      </w:pPr>
      <w:r>
        <w:rPr>
          <w:rFonts w:cstheme="minorHAnsi"/>
          <w:sz w:val="21"/>
          <w:szCs w:val="21"/>
        </w:rPr>
        <w:t>a</w:t>
      </w:r>
      <w:r w:rsidR="00086EB9">
        <w:rPr>
          <w:rFonts w:cstheme="minorHAnsi"/>
          <w:sz w:val="21"/>
          <w:szCs w:val="21"/>
        </w:rPr>
        <w:t>nd</w:t>
      </w:r>
      <w:r w:rsidR="00C6132C">
        <w:rPr>
          <w:rFonts w:cstheme="minorHAnsi"/>
          <w:sz w:val="21"/>
          <w:szCs w:val="21"/>
        </w:rPr>
        <w:t>,</w:t>
      </w:r>
      <w:r w:rsidR="00086EB9">
        <w:rPr>
          <w:rFonts w:cstheme="minorHAnsi"/>
          <w:sz w:val="21"/>
          <w:szCs w:val="21"/>
        </w:rPr>
        <w:t xml:space="preserve"> </w:t>
      </w:r>
      <w:r w:rsidR="00094BDF">
        <w:rPr>
          <w:rFonts w:cstheme="minorHAnsi"/>
          <w:sz w:val="21"/>
          <w:szCs w:val="21"/>
        </w:rPr>
        <w:t>subject to clause 13.5</w:t>
      </w:r>
      <w:r w:rsidR="00C6132C">
        <w:rPr>
          <w:rFonts w:cstheme="minorHAnsi"/>
          <w:sz w:val="21"/>
          <w:szCs w:val="21"/>
        </w:rPr>
        <w:t xml:space="preserve">, </w:t>
      </w:r>
      <w:r w:rsidR="00086EB9">
        <w:rPr>
          <w:rFonts w:cstheme="minorHAnsi"/>
          <w:sz w:val="21"/>
          <w:szCs w:val="21"/>
        </w:rPr>
        <w:t>must</w:t>
      </w:r>
      <w:r w:rsidR="00C6132C">
        <w:rPr>
          <w:rFonts w:cstheme="minorHAnsi"/>
          <w:sz w:val="21"/>
          <w:szCs w:val="21"/>
        </w:rPr>
        <w:t xml:space="preserve"> contain</w:t>
      </w:r>
      <w:r w:rsidR="00086EB9">
        <w:rPr>
          <w:rFonts w:cstheme="minorHAnsi"/>
          <w:sz w:val="21"/>
          <w:szCs w:val="21"/>
        </w:rPr>
        <w:t>:</w:t>
      </w:r>
    </w:p>
    <w:p w14:paraId="213A0F97" w14:textId="77777777" w:rsidR="00C6132C" w:rsidRPr="002A0B23" w:rsidRDefault="00C6132C" w:rsidP="00DD5866">
      <w:pPr>
        <w:tabs>
          <w:tab w:val="left" w:pos="2268"/>
        </w:tabs>
        <w:spacing w:after="120" w:line="240" w:lineRule="auto"/>
        <w:ind w:left="2268" w:hanging="850"/>
        <w:rPr>
          <w:rFonts w:cstheme="minorHAnsi"/>
          <w:sz w:val="21"/>
          <w:szCs w:val="21"/>
        </w:rPr>
      </w:pPr>
      <w:bookmarkStart w:id="59" w:name="_Ref166485338"/>
      <w:r>
        <w:rPr>
          <w:rFonts w:cstheme="minorHAnsi"/>
          <w:sz w:val="21"/>
          <w:szCs w:val="21"/>
        </w:rPr>
        <w:t xml:space="preserve">(iii)  </w:t>
      </w:r>
      <w:r w:rsidR="00442CDE">
        <w:rPr>
          <w:rFonts w:cstheme="minorHAnsi"/>
          <w:sz w:val="21"/>
          <w:szCs w:val="21"/>
        </w:rPr>
        <w:t xml:space="preserve"> </w:t>
      </w:r>
      <w:r w:rsidR="007361F7">
        <w:rPr>
          <w:rFonts w:cstheme="minorHAnsi"/>
          <w:sz w:val="21"/>
          <w:szCs w:val="21"/>
        </w:rPr>
        <w:tab/>
      </w:r>
      <w:r w:rsidRPr="002A0B23">
        <w:rPr>
          <w:rFonts w:cstheme="minorHAnsi"/>
          <w:sz w:val="21"/>
          <w:szCs w:val="21"/>
        </w:rPr>
        <w:t>a certificate that all Funding received was expended for the Activity and in accordance with this Agreement;</w:t>
      </w:r>
      <w:bookmarkEnd w:id="59"/>
    </w:p>
    <w:p w14:paraId="4B74C5AF" w14:textId="77777777" w:rsidR="00C6132C" w:rsidRPr="002A0B23" w:rsidRDefault="00C6132C" w:rsidP="00DD5866">
      <w:pPr>
        <w:spacing w:after="120" w:line="240" w:lineRule="auto"/>
        <w:ind w:left="2127" w:hanging="709"/>
        <w:rPr>
          <w:rFonts w:cstheme="minorHAnsi"/>
          <w:sz w:val="21"/>
          <w:szCs w:val="21"/>
        </w:rPr>
      </w:pPr>
      <w:bookmarkStart w:id="60" w:name="_Ref166485364"/>
      <w:r>
        <w:rPr>
          <w:rFonts w:cstheme="minorHAnsi"/>
          <w:sz w:val="21"/>
          <w:szCs w:val="21"/>
        </w:rPr>
        <w:t>(iv</w:t>
      </w:r>
      <w:r w:rsidRPr="002A0B23">
        <w:rPr>
          <w:rFonts w:cstheme="minorHAnsi"/>
          <w:sz w:val="21"/>
          <w:szCs w:val="21"/>
        </w:rPr>
        <w:t>)</w:t>
      </w:r>
      <w:r w:rsidR="007361F7">
        <w:rPr>
          <w:rFonts w:cstheme="minorHAnsi"/>
          <w:sz w:val="21"/>
          <w:szCs w:val="21"/>
        </w:rPr>
        <w:tab/>
      </w:r>
      <w:r w:rsidRPr="002A0B23">
        <w:rPr>
          <w:rFonts w:cstheme="minorHAnsi"/>
          <w:sz w:val="21"/>
          <w:szCs w:val="21"/>
        </w:rPr>
        <w:t>an audited detailed statement of income and expenditure in respect of the Funding, which must include:</w:t>
      </w:r>
    </w:p>
    <w:p w14:paraId="59D09C65" w14:textId="77777777" w:rsidR="00C6132C" w:rsidRPr="00DD5866" w:rsidRDefault="00DD5866" w:rsidP="00DD5866">
      <w:pPr>
        <w:spacing w:after="120" w:line="240" w:lineRule="auto"/>
        <w:ind w:left="2406"/>
        <w:rPr>
          <w:rFonts w:cstheme="minorHAnsi"/>
          <w:sz w:val="21"/>
          <w:szCs w:val="21"/>
        </w:rPr>
      </w:pPr>
      <w:r>
        <w:rPr>
          <w:rFonts w:cstheme="minorHAnsi"/>
          <w:sz w:val="21"/>
          <w:szCs w:val="21"/>
        </w:rPr>
        <w:t xml:space="preserve">a. </w:t>
      </w:r>
      <w:r w:rsidR="00442CDE" w:rsidRPr="00DD5866">
        <w:rPr>
          <w:rFonts w:cstheme="minorHAnsi"/>
          <w:sz w:val="21"/>
          <w:szCs w:val="21"/>
        </w:rPr>
        <w:t>a</w:t>
      </w:r>
      <w:r w:rsidR="00C6132C" w:rsidRPr="00DD5866">
        <w:rPr>
          <w:rFonts w:cstheme="minorHAnsi"/>
          <w:sz w:val="21"/>
          <w:szCs w:val="21"/>
        </w:rPr>
        <w:t xml:space="preserve"> definitive statement as to whether the financial accounts are true and fair; and </w:t>
      </w:r>
    </w:p>
    <w:p w14:paraId="330CB605" w14:textId="77777777" w:rsidR="00DD5866" w:rsidRDefault="00DD5866" w:rsidP="00DD5866">
      <w:pPr>
        <w:spacing w:after="120" w:line="240" w:lineRule="auto"/>
        <w:ind w:left="2694" w:hanging="284"/>
        <w:rPr>
          <w:rFonts w:cstheme="minorHAnsi"/>
          <w:sz w:val="21"/>
          <w:szCs w:val="21"/>
        </w:rPr>
      </w:pPr>
      <w:r>
        <w:rPr>
          <w:rFonts w:cstheme="minorHAnsi"/>
          <w:sz w:val="21"/>
          <w:szCs w:val="21"/>
        </w:rPr>
        <w:t xml:space="preserve">b. </w:t>
      </w:r>
      <w:r w:rsidR="00C6132C" w:rsidRPr="002A0B23">
        <w:rPr>
          <w:rFonts w:cstheme="minorHAnsi"/>
          <w:sz w:val="21"/>
          <w:szCs w:val="21"/>
        </w:rPr>
        <w:t>if You are required to hold the Funding in a separate ac</w:t>
      </w:r>
      <w:r>
        <w:rPr>
          <w:rFonts w:cstheme="minorHAnsi"/>
          <w:sz w:val="21"/>
          <w:szCs w:val="21"/>
        </w:rPr>
        <w:t>count in accordance with</w:t>
      </w:r>
    </w:p>
    <w:p w14:paraId="09AFA3CE" w14:textId="77777777" w:rsidR="00C6132C" w:rsidRPr="002A0B23" w:rsidRDefault="00DD5866" w:rsidP="00DD5866">
      <w:pPr>
        <w:spacing w:after="120" w:line="240" w:lineRule="auto"/>
        <w:ind w:left="2694" w:hanging="284"/>
        <w:rPr>
          <w:rFonts w:cstheme="minorHAnsi"/>
          <w:sz w:val="21"/>
          <w:szCs w:val="21"/>
        </w:rPr>
      </w:pPr>
      <w:r>
        <w:rPr>
          <w:rFonts w:cstheme="minorHAnsi"/>
          <w:sz w:val="21"/>
          <w:szCs w:val="21"/>
        </w:rPr>
        <w:t xml:space="preserve">    </w:t>
      </w:r>
      <w:r w:rsidR="00442CDE">
        <w:rPr>
          <w:rFonts w:cstheme="minorHAnsi"/>
          <w:sz w:val="21"/>
          <w:szCs w:val="21"/>
        </w:rPr>
        <w:t xml:space="preserve">clause </w:t>
      </w:r>
      <w:r w:rsidR="00C6132C" w:rsidRPr="002A0B23">
        <w:rPr>
          <w:rFonts w:cstheme="minorHAnsi"/>
          <w:sz w:val="21"/>
          <w:szCs w:val="21"/>
        </w:rPr>
        <w:t>10.1(b), a statement of the balance of that account; and</w:t>
      </w:r>
      <w:bookmarkEnd w:id="60"/>
    </w:p>
    <w:p w14:paraId="322BBBFA" w14:textId="77777777" w:rsidR="00C6132C" w:rsidRPr="002A0B23" w:rsidRDefault="00442CDE" w:rsidP="00DD5866">
      <w:pPr>
        <w:spacing w:after="120" w:line="240" w:lineRule="auto"/>
        <w:ind w:left="2127" w:hanging="709"/>
        <w:rPr>
          <w:rFonts w:cstheme="minorHAnsi"/>
          <w:sz w:val="21"/>
          <w:szCs w:val="21"/>
        </w:rPr>
      </w:pPr>
      <w:bookmarkStart w:id="61" w:name="_Ref166485374"/>
      <w:r>
        <w:rPr>
          <w:rFonts w:cstheme="minorHAnsi"/>
          <w:sz w:val="21"/>
          <w:szCs w:val="21"/>
        </w:rPr>
        <w:t>(v</w:t>
      </w:r>
      <w:r w:rsidR="00C6132C" w:rsidRPr="002A0B23">
        <w:rPr>
          <w:rFonts w:cstheme="minorHAnsi"/>
          <w:sz w:val="21"/>
          <w:szCs w:val="21"/>
        </w:rPr>
        <w:t>)</w:t>
      </w:r>
      <w:r w:rsidR="00C6132C" w:rsidRPr="002A0B23">
        <w:rPr>
          <w:rFonts w:cstheme="minorHAnsi"/>
          <w:sz w:val="21"/>
          <w:szCs w:val="21"/>
        </w:rPr>
        <w:tab/>
        <w:t xml:space="preserve">an audit statement that all Funding received was expended for the Activity and in </w:t>
      </w:r>
      <w:r w:rsidR="00F93351" w:rsidRPr="002A0B23">
        <w:rPr>
          <w:rFonts w:cstheme="minorHAnsi"/>
          <w:sz w:val="21"/>
          <w:szCs w:val="21"/>
        </w:rPr>
        <w:t xml:space="preserve">accordance </w:t>
      </w:r>
      <w:r w:rsidR="00F93351">
        <w:rPr>
          <w:rFonts w:cstheme="minorHAnsi"/>
          <w:sz w:val="21"/>
          <w:szCs w:val="21"/>
        </w:rPr>
        <w:t>with</w:t>
      </w:r>
      <w:r w:rsidR="00C6132C" w:rsidRPr="002A0B23">
        <w:rPr>
          <w:rFonts w:cstheme="minorHAnsi"/>
          <w:sz w:val="21"/>
          <w:szCs w:val="21"/>
        </w:rPr>
        <w:t xml:space="preserve"> this Agreement.</w:t>
      </w:r>
      <w:bookmarkEnd w:id="61"/>
    </w:p>
    <w:p w14:paraId="52D72AC1" w14:textId="77777777" w:rsidR="00C6132C" w:rsidRPr="002A0B23" w:rsidRDefault="00442CDE" w:rsidP="00540A3B">
      <w:pPr>
        <w:spacing w:after="120" w:line="240" w:lineRule="auto"/>
        <w:ind w:left="709" w:hanging="567"/>
        <w:rPr>
          <w:rFonts w:cstheme="minorHAnsi"/>
          <w:sz w:val="21"/>
          <w:szCs w:val="21"/>
        </w:rPr>
      </w:pPr>
      <w:r>
        <w:rPr>
          <w:rFonts w:cstheme="minorHAnsi"/>
          <w:sz w:val="21"/>
          <w:szCs w:val="21"/>
        </w:rPr>
        <w:t>13</w:t>
      </w:r>
      <w:r w:rsidR="00B54E90">
        <w:rPr>
          <w:rFonts w:cstheme="minorHAnsi"/>
          <w:sz w:val="21"/>
          <w:szCs w:val="21"/>
        </w:rPr>
        <w:t>.3</w:t>
      </w:r>
      <w:r w:rsidR="00C6132C" w:rsidRPr="002A0B23">
        <w:rPr>
          <w:rFonts w:cstheme="minorHAnsi"/>
          <w:sz w:val="21"/>
          <w:szCs w:val="21"/>
        </w:rPr>
        <w:tab/>
        <w:t>The cert</w:t>
      </w:r>
      <w:r w:rsidR="00B54E90">
        <w:rPr>
          <w:rFonts w:cstheme="minorHAnsi"/>
          <w:sz w:val="21"/>
          <w:szCs w:val="21"/>
        </w:rPr>
        <w:t>ificate referred to in clause 13</w:t>
      </w:r>
      <w:r w:rsidR="00540A3B">
        <w:rPr>
          <w:rFonts w:cstheme="minorHAnsi"/>
          <w:sz w:val="21"/>
          <w:szCs w:val="21"/>
        </w:rPr>
        <w:t>.2(d</w:t>
      </w:r>
      <w:r w:rsidR="00F93351" w:rsidRPr="002A0B23">
        <w:rPr>
          <w:rFonts w:cstheme="minorHAnsi"/>
          <w:sz w:val="21"/>
          <w:szCs w:val="21"/>
        </w:rPr>
        <w:t>)</w:t>
      </w:r>
      <w:r w:rsidR="00F93351">
        <w:rPr>
          <w:rFonts w:cstheme="minorHAnsi"/>
          <w:sz w:val="21"/>
          <w:szCs w:val="21"/>
        </w:rPr>
        <w:t xml:space="preserve"> (</w:t>
      </w:r>
      <w:r w:rsidR="00540A3B">
        <w:rPr>
          <w:rFonts w:cstheme="minorHAnsi"/>
          <w:sz w:val="21"/>
          <w:szCs w:val="21"/>
        </w:rPr>
        <w:t>iii)</w:t>
      </w:r>
      <w:r w:rsidR="00C6132C" w:rsidRPr="002A0B23">
        <w:rPr>
          <w:rFonts w:cstheme="minorHAnsi"/>
          <w:sz w:val="21"/>
          <w:szCs w:val="21"/>
        </w:rPr>
        <w:t xml:space="preserve"> must be provided by Your chief executive officer, chief internal auditor or board member.</w:t>
      </w:r>
    </w:p>
    <w:p w14:paraId="23900C26" w14:textId="77777777" w:rsidR="00C6132C" w:rsidRPr="002A0B23" w:rsidRDefault="00442CDE" w:rsidP="00540A3B">
      <w:pPr>
        <w:spacing w:after="120" w:line="240" w:lineRule="auto"/>
        <w:ind w:left="709" w:hanging="567"/>
        <w:rPr>
          <w:rFonts w:cstheme="minorHAnsi"/>
          <w:sz w:val="21"/>
          <w:szCs w:val="21"/>
        </w:rPr>
      </w:pPr>
      <w:r>
        <w:rPr>
          <w:rFonts w:cstheme="minorHAnsi"/>
          <w:sz w:val="21"/>
          <w:szCs w:val="21"/>
        </w:rPr>
        <w:t>13</w:t>
      </w:r>
      <w:r w:rsidR="00B54E90">
        <w:rPr>
          <w:rFonts w:cstheme="minorHAnsi"/>
          <w:sz w:val="21"/>
          <w:szCs w:val="21"/>
        </w:rPr>
        <w:t>.4</w:t>
      </w:r>
      <w:r w:rsidR="00B54E90">
        <w:rPr>
          <w:rFonts w:cstheme="minorHAnsi"/>
          <w:sz w:val="21"/>
          <w:szCs w:val="21"/>
        </w:rPr>
        <w:tab/>
        <w:t>Subject to clause 13.5</w:t>
      </w:r>
      <w:r w:rsidR="00C6132C" w:rsidRPr="002A0B23">
        <w:rPr>
          <w:rFonts w:cstheme="minorHAnsi"/>
          <w:sz w:val="21"/>
          <w:szCs w:val="21"/>
        </w:rPr>
        <w:t>, the aud</w:t>
      </w:r>
      <w:r w:rsidR="00B54E90">
        <w:rPr>
          <w:rFonts w:cstheme="minorHAnsi"/>
          <w:sz w:val="21"/>
          <w:szCs w:val="21"/>
        </w:rPr>
        <w:t>its referred to in clauses 13.2(d</w:t>
      </w:r>
      <w:r w:rsidR="00F93351" w:rsidRPr="002A0B23">
        <w:rPr>
          <w:rFonts w:cstheme="minorHAnsi"/>
          <w:sz w:val="21"/>
          <w:szCs w:val="21"/>
        </w:rPr>
        <w:t>)</w:t>
      </w:r>
      <w:r w:rsidR="00F93351">
        <w:rPr>
          <w:rFonts w:cstheme="minorHAnsi"/>
          <w:sz w:val="21"/>
          <w:szCs w:val="21"/>
        </w:rPr>
        <w:t xml:space="preserve"> (</w:t>
      </w:r>
      <w:r w:rsidR="00B54E90">
        <w:rPr>
          <w:rFonts w:cstheme="minorHAnsi"/>
          <w:sz w:val="21"/>
          <w:szCs w:val="21"/>
        </w:rPr>
        <w:t>iv) and (v</w:t>
      </w:r>
      <w:r w:rsidR="00C6132C" w:rsidRPr="002A0B23">
        <w:rPr>
          <w:rFonts w:cstheme="minorHAnsi"/>
          <w:sz w:val="21"/>
          <w:szCs w:val="21"/>
        </w:rPr>
        <w:t>) must:</w:t>
      </w:r>
    </w:p>
    <w:p w14:paraId="682EE611" w14:textId="77777777" w:rsidR="00C6132C" w:rsidRPr="002A0B23" w:rsidRDefault="00C6132C" w:rsidP="0064162E">
      <w:pPr>
        <w:spacing w:after="120" w:line="240" w:lineRule="auto"/>
        <w:ind w:left="1440" w:hanging="731"/>
        <w:rPr>
          <w:rFonts w:cstheme="minorHAnsi"/>
          <w:sz w:val="21"/>
          <w:szCs w:val="21"/>
        </w:rPr>
      </w:pPr>
      <w:r w:rsidRPr="002A0B23">
        <w:rPr>
          <w:rFonts w:cstheme="minorHAnsi"/>
          <w:sz w:val="21"/>
          <w:szCs w:val="21"/>
        </w:rPr>
        <w:t>(a)</w:t>
      </w:r>
      <w:r w:rsidRPr="002A0B23">
        <w:rPr>
          <w:rFonts w:cstheme="minorHAnsi"/>
          <w:sz w:val="21"/>
          <w:szCs w:val="21"/>
        </w:rPr>
        <w:tab/>
        <w:t xml:space="preserve">comply with the Australian Auditing Standards; and </w:t>
      </w:r>
    </w:p>
    <w:p w14:paraId="6A3D1954" w14:textId="77777777" w:rsidR="00C6132C" w:rsidRPr="002A0B23" w:rsidRDefault="00C6132C" w:rsidP="0064162E">
      <w:pPr>
        <w:spacing w:after="120" w:line="240" w:lineRule="auto"/>
        <w:ind w:left="1440" w:hanging="731"/>
        <w:rPr>
          <w:rFonts w:cstheme="minorHAnsi"/>
          <w:sz w:val="21"/>
          <w:szCs w:val="21"/>
        </w:rPr>
      </w:pPr>
      <w:r w:rsidRPr="002A0B23">
        <w:rPr>
          <w:rFonts w:cstheme="minorHAnsi"/>
          <w:sz w:val="21"/>
          <w:szCs w:val="21"/>
        </w:rPr>
        <w:t>(b)</w:t>
      </w:r>
      <w:r w:rsidRPr="002A0B23">
        <w:rPr>
          <w:rFonts w:cstheme="minorHAnsi"/>
          <w:sz w:val="21"/>
          <w:szCs w:val="21"/>
        </w:rPr>
        <w:tab/>
        <w:t>be carried out by a person who is</w:t>
      </w:r>
      <w:r w:rsidR="00540A3B">
        <w:rPr>
          <w:rFonts w:cstheme="minorHAnsi"/>
          <w:sz w:val="21"/>
          <w:szCs w:val="21"/>
        </w:rPr>
        <w:t xml:space="preserve"> a Recognised Auditor.</w:t>
      </w:r>
    </w:p>
    <w:p w14:paraId="45018EB8" w14:textId="77777777" w:rsidR="00C6132C" w:rsidRPr="002A0B23" w:rsidRDefault="00442CDE" w:rsidP="00540A3B">
      <w:pPr>
        <w:spacing w:after="120" w:line="240" w:lineRule="auto"/>
        <w:ind w:left="709" w:hanging="567"/>
        <w:rPr>
          <w:rFonts w:cstheme="minorHAnsi"/>
          <w:sz w:val="21"/>
          <w:szCs w:val="21"/>
        </w:rPr>
      </w:pPr>
      <w:bookmarkStart w:id="62" w:name="_Ref166485402"/>
      <w:r>
        <w:rPr>
          <w:rFonts w:cstheme="minorHAnsi"/>
          <w:sz w:val="21"/>
          <w:szCs w:val="21"/>
        </w:rPr>
        <w:t>13</w:t>
      </w:r>
      <w:r w:rsidR="00B54E90">
        <w:rPr>
          <w:rFonts w:cstheme="minorHAnsi"/>
          <w:sz w:val="21"/>
          <w:szCs w:val="21"/>
        </w:rPr>
        <w:t>.5</w:t>
      </w:r>
      <w:r w:rsidR="00C6132C" w:rsidRPr="002A0B23">
        <w:rPr>
          <w:rFonts w:cstheme="minorHAnsi"/>
          <w:sz w:val="21"/>
          <w:szCs w:val="21"/>
        </w:rPr>
        <w:tab/>
        <w:t>If You are audited by the Auditor-General or a state or territory Auditor-General:</w:t>
      </w:r>
      <w:bookmarkEnd w:id="62"/>
    </w:p>
    <w:p w14:paraId="67CD1590" w14:textId="77777777" w:rsidR="00C6132C" w:rsidRPr="002A0B23" w:rsidRDefault="00C6132C" w:rsidP="0064162E">
      <w:pPr>
        <w:spacing w:after="120" w:line="240" w:lineRule="auto"/>
        <w:ind w:left="1440" w:hanging="731"/>
        <w:rPr>
          <w:rFonts w:cstheme="minorHAnsi"/>
          <w:sz w:val="21"/>
          <w:szCs w:val="21"/>
        </w:rPr>
      </w:pPr>
      <w:r w:rsidRPr="002A0B23">
        <w:rPr>
          <w:rFonts w:cstheme="minorHAnsi"/>
          <w:sz w:val="21"/>
          <w:szCs w:val="21"/>
        </w:rPr>
        <w:t>(a)</w:t>
      </w:r>
      <w:r w:rsidRPr="002A0B23">
        <w:rPr>
          <w:rFonts w:cstheme="minorHAnsi"/>
          <w:sz w:val="21"/>
          <w:szCs w:val="21"/>
        </w:rPr>
        <w:tab/>
        <w:t>for all of the Term; and</w:t>
      </w:r>
    </w:p>
    <w:p w14:paraId="41C124A8" w14:textId="77777777" w:rsidR="00C6132C" w:rsidRPr="002A0B23" w:rsidRDefault="00C6132C" w:rsidP="0064162E">
      <w:pPr>
        <w:spacing w:after="120" w:line="240" w:lineRule="auto"/>
        <w:ind w:left="1440" w:hanging="731"/>
        <w:rPr>
          <w:rFonts w:cstheme="minorHAnsi"/>
          <w:sz w:val="21"/>
          <w:szCs w:val="21"/>
        </w:rPr>
      </w:pPr>
      <w:r w:rsidRPr="002A0B23">
        <w:rPr>
          <w:rFonts w:cstheme="minorHAnsi"/>
          <w:sz w:val="21"/>
          <w:szCs w:val="21"/>
        </w:rPr>
        <w:t>(b)</w:t>
      </w:r>
      <w:r w:rsidRPr="002A0B23">
        <w:rPr>
          <w:rFonts w:cstheme="minorHAnsi"/>
          <w:sz w:val="21"/>
          <w:szCs w:val="21"/>
        </w:rPr>
        <w:tab/>
        <w:t>the Funding is included in the income and expenditure which is subject to the audit,</w:t>
      </w:r>
    </w:p>
    <w:p w14:paraId="29A817BA" w14:textId="77777777" w:rsidR="00C6132C" w:rsidRPr="002A0B23" w:rsidRDefault="00C6132C" w:rsidP="00540A3B">
      <w:pPr>
        <w:spacing w:after="120" w:line="240" w:lineRule="auto"/>
        <w:ind w:left="1429" w:hanging="720"/>
        <w:rPr>
          <w:rFonts w:cstheme="minorHAnsi"/>
          <w:sz w:val="21"/>
          <w:szCs w:val="21"/>
        </w:rPr>
      </w:pPr>
      <w:r w:rsidRPr="002A0B23">
        <w:rPr>
          <w:rFonts w:cstheme="minorHAnsi"/>
          <w:sz w:val="21"/>
          <w:szCs w:val="21"/>
        </w:rPr>
        <w:t>then, instead of the certificate and</w:t>
      </w:r>
      <w:r w:rsidR="00442CDE">
        <w:rPr>
          <w:rFonts w:cstheme="minorHAnsi"/>
          <w:sz w:val="21"/>
          <w:szCs w:val="21"/>
        </w:rPr>
        <w:t xml:space="preserve"> audits referred to in clause 13</w:t>
      </w:r>
      <w:r w:rsidRPr="002A0B23">
        <w:rPr>
          <w:rFonts w:cstheme="minorHAnsi"/>
          <w:sz w:val="21"/>
          <w:szCs w:val="21"/>
        </w:rPr>
        <w:t>.2</w:t>
      </w:r>
      <w:r w:rsidR="00B54E90">
        <w:rPr>
          <w:rFonts w:cstheme="minorHAnsi"/>
          <w:sz w:val="21"/>
          <w:szCs w:val="21"/>
        </w:rPr>
        <w:t>(d)</w:t>
      </w:r>
      <w:r w:rsidRPr="002A0B23">
        <w:rPr>
          <w:rFonts w:cstheme="minorHAnsi"/>
          <w:sz w:val="21"/>
          <w:szCs w:val="21"/>
        </w:rPr>
        <w:t>, You may provide Us with:</w:t>
      </w:r>
    </w:p>
    <w:p w14:paraId="30A2F41E" w14:textId="77777777" w:rsidR="00C6132C" w:rsidRPr="002A0B23" w:rsidRDefault="00C6132C" w:rsidP="0064162E">
      <w:pPr>
        <w:spacing w:after="120" w:line="240" w:lineRule="auto"/>
        <w:ind w:left="1440" w:hanging="731"/>
        <w:rPr>
          <w:rFonts w:cstheme="minorHAnsi"/>
          <w:sz w:val="21"/>
          <w:szCs w:val="21"/>
        </w:rPr>
      </w:pPr>
      <w:bookmarkStart w:id="63" w:name="_Ref166485509"/>
      <w:r w:rsidRPr="002A0B23">
        <w:rPr>
          <w:rFonts w:cstheme="minorHAnsi"/>
          <w:sz w:val="21"/>
          <w:szCs w:val="21"/>
        </w:rPr>
        <w:t>(c)</w:t>
      </w:r>
      <w:r w:rsidRPr="002A0B23">
        <w:rPr>
          <w:rFonts w:cstheme="minorHAnsi"/>
          <w:sz w:val="21"/>
          <w:szCs w:val="21"/>
        </w:rPr>
        <w:tab/>
        <w:t>a detailed statement of income and expenditure for the Funding, which must include:</w:t>
      </w:r>
    </w:p>
    <w:p w14:paraId="767BE98E" w14:textId="77777777" w:rsidR="00C6132C" w:rsidRPr="002A0B23" w:rsidRDefault="00C6132C" w:rsidP="00DD5866">
      <w:pPr>
        <w:spacing w:after="120" w:line="240" w:lineRule="auto"/>
        <w:ind w:left="1560" w:hanging="142"/>
        <w:rPr>
          <w:rFonts w:cstheme="minorHAnsi"/>
          <w:sz w:val="21"/>
          <w:szCs w:val="21"/>
        </w:rPr>
      </w:pPr>
      <w:r w:rsidRPr="002A0B23">
        <w:rPr>
          <w:rFonts w:cstheme="minorHAnsi"/>
          <w:sz w:val="21"/>
          <w:szCs w:val="21"/>
        </w:rPr>
        <w:t>(i)</w:t>
      </w:r>
      <w:r w:rsidRPr="002A0B23">
        <w:rPr>
          <w:rFonts w:cstheme="minorHAnsi"/>
          <w:sz w:val="21"/>
          <w:szCs w:val="21"/>
        </w:rPr>
        <w:tab/>
        <w:t xml:space="preserve">a definitive statement as to whether the financial accounts are true and fair; and </w:t>
      </w:r>
    </w:p>
    <w:p w14:paraId="0ABBD171" w14:textId="77777777" w:rsidR="00C6132C" w:rsidRPr="002A0B23" w:rsidRDefault="00C6132C" w:rsidP="00DD5866">
      <w:pPr>
        <w:spacing w:after="120" w:line="240" w:lineRule="auto"/>
        <w:ind w:left="2127" w:hanging="709"/>
        <w:rPr>
          <w:rFonts w:cstheme="minorHAnsi"/>
          <w:sz w:val="21"/>
          <w:szCs w:val="21"/>
        </w:rPr>
      </w:pPr>
      <w:r w:rsidRPr="002A0B23">
        <w:rPr>
          <w:rFonts w:cstheme="minorHAnsi"/>
          <w:sz w:val="21"/>
          <w:szCs w:val="21"/>
        </w:rPr>
        <w:t>(ii)</w:t>
      </w:r>
      <w:r w:rsidRPr="002A0B23">
        <w:rPr>
          <w:rFonts w:cstheme="minorHAnsi"/>
          <w:sz w:val="21"/>
          <w:szCs w:val="21"/>
        </w:rPr>
        <w:tab/>
        <w:t>if You are required to hold the Funding in a separate account in accordance with clause 10.1(b), a statement of the balance of that account; and</w:t>
      </w:r>
      <w:bookmarkEnd w:id="63"/>
    </w:p>
    <w:p w14:paraId="625EA268" w14:textId="77777777" w:rsidR="00C6132C" w:rsidRPr="002A0B23" w:rsidRDefault="00C6132C" w:rsidP="0064162E">
      <w:pPr>
        <w:spacing w:after="120" w:line="240" w:lineRule="auto"/>
        <w:ind w:left="1440" w:hanging="731"/>
        <w:rPr>
          <w:rFonts w:cstheme="minorHAnsi"/>
          <w:sz w:val="21"/>
          <w:szCs w:val="21"/>
        </w:rPr>
      </w:pPr>
      <w:bookmarkStart w:id="64" w:name="_Ref166485526"/>
      <w:r w:rsidRPr="002A0B23">
        <w:rPr>
          <w:rFonts w:cstheme="minorHAnsi"/>
          <w:sz w:val="21"/>
          <w:szCs w:val="21"/>
        </w:rPr>
        <w:t>(d)</w:t>
      </w:r>
      <w:r w:rsidRPr="002A0B23">
        <w:rPr>
          <w:rFonts w:cstheme="minorHAnsi"/>
          <w:sz w:val="21"/>
          <w:szCs w:val="21"/>
        </w:rPr>
        <w:tab/>
        <w:t>a statement that the Funding was expended for the Activity and in accordance with this Agreement.</w:t>
      </w:r>
      <w:bookmarkEnd w:id="64"/>
    </w:p>
    <w:p w14:paraId="63895F1F" w14:textId="77777777" w:rsidR="00C6132C" w:rsidRPr="002A0B23" w:rsidRDefault="00442CDE" w:rsidP="004F75A7">
      <w:pPr>
        <w:keepNext/>
        <w:spacing w:after="120" w:line="240" w:lineRule="auto"/>
        <w:ind w:left="709" w:hanging="709"/>
        <w:rPr>
          <w:rFonts w:cstheme="minorHAnsi"/>
          <w:sz w:val="21"/>
          <w:szCs w:val="21"/>
        </w:rPr>
      </w:pPr>
      <w:r>
        <w:rPr>
          <w:rFonts w:cstheme="minorHAnsi"/>
          <w:sz w:val="21"/>
          <w:szCs w:val="21"/>
        </w:rPr>
        <w:t>13</w:t>
      </w:r>
      <w:r w:rsidR="00540A3B">
        <w:rPr>
          <w:rFonts w:cstheme="minorHAnsi"/>
          <w:sz w:val="21"/>
          <w:szCs w:val="21"/>
        </w:rPr>
        <w:t>.6</w:t>
      </w:r>
      <w:r w:rsidR="00C6132C" w:rsidRPr="002A0B23">
        <w:rPr>
          <w:rFonts w:cstheme="minorHAnsi"/>
          <w:sz w:val="21"/>
          <w:szCs w:val="21"/>
        </w:rPr>
        <w:tab/>
        <w:t>The stat</w:t>
      </w:r>
      <w:r>
        <w:rPr>
          <w:rFonts w:cstheme="minorHAnsi"/>
          <w:sz w:val="21"/>
          <w:szCs w:val="21"/>
        </w:rPr>
        <w:t>ements referred to in clauses 13</w:t>
      </w:r>
      <w:r w:rsidR="00B54E90">
        <w:rPr>
          <w:rFonts w:cstheme="minorHAnsi"/>
          <w:sz w:val="21"/>
          <w:szCs w:val="21"/>
        </w:rPr>
        <w:t>.5</w:t>
      </w:r>
      <w:r w:rsidR="00540A3B">
        <w:rPr>
          <w:rFonts w:cstheme="minorHAnsi"/>
          <w:sz w:val="21"/>
          <w:szCs w:val="21"/>
        </w:rPr>
        <w:t xml:space="preserve">(c) and (d) must be </w:t>
      </w:r>
      <w:r w:rsidR="00C6132C" w:rsidRPr="002A0B23">
        <w:rPr>
          <w:rFonts w:cstheme="minorHAnsi"/>
          <w:sz w:val="21"/>
          <w:szCs w:val="21"/>
        </w:rPr>
        <w:t>certified by:</w:t>
      </w:r>
    </w:p>
    <w:p w14:paraId="28132552" w14:textId="77777777" w:rsidR="00C6132C" w:rsidRPr="002A0B23" w:rsidRDefault="00540A3B" w:rsidP="004F75A7">
      <w:pPr>
        <w:keepNext/>
        <w:spacing w:after="120" w:line="240" w:lineRule="auto"/>
        <w:ind w:left="1418" w:hanging="709"/>
        <w:rPr>
          <w:rFonts w:cstheme="minorHAnsi"/>
          <w:sz w:val="21"/>
          <w:szCs w:val="21"/>
        </w:rPr>
      </w:pPr>
      <w:r>
        <w:rPr>
          <w:rFonts w:cstheme="minorHAnsi"/>
          <w:sz w:val="21"/>
          <w:szCs w:val="21"/>
        </w:rPr>
        <w:t>(a)</w:t>
      </w:r>
      <w:r w:rsidR="00C6132C" w:rsidRPr="002A0B23">
        <w:rPr>
          <w:rFonts w:cstheme="minorHAnsi"/>
          <w:sz w:val="21"/>
          <w:szCs w:val="21"/>
        </w:rPr>
        <w:tab/>
        <w:t>Your chief executive officer; and</w:t>
      </w:r>
    </w:p>
    <w:p w14:paraId="018B7457" w14:textId="77777777" w:rsidR="00086EB9" w:rsidRPr="000812C7" w:rsidRDefault="00540A3B" w:rsidP="0064162E">
      <w:pPr>
        <w:spacing w:after="120" w:line="240" w:lineRule="auto"/>
        <w:ind w:left="1418" w:hanging="709"/>
        <w:rPr>
          <w:rFonts w:cstheme="minorHAnsi"/>
          <w:sz w:val="21"/>
          <w:szCs w:val="21"/>
        </w:rPr>
      </w:pPr>
      <w:r>
        <w:rPr>
          <w:rFonts w:cstheme="minorHAnsi"/>
          <w:sz w:val="21"/>
          <w:szCs w:val="21"/>
        </w:rPr>
        <w:t>(b</w:t>
      </w:r>
      <w:r w:rsidR="00C6132C" w:rsidRPr="002A0B23">
        <w:rPr>
          <w:rFonts w:cstheme="minorHAnsi"/>
          <w:sz w:val="21"/>
          <w:szCs w:val="21"/>
        </w:rPr>
        <w:t>)</w:t>
      </w:r>
      <w:r w:rsidR="00C6132C" w:rsidRPr="002A0B23">
        <w:rPr>
          <w:rFonts w:cstheme="minorHAnsi"/>
          <w:sz w:val="21"/>
          <w:szCs w:val="21"/>
        </w:rPr>
        <w:tab/>
        <w:t>the senior executive officer employed by You who has primary responsibility for ma</w:t>
      </w:r>
      <w:r>
        <w:rPr>
          <w:rFonts w:cstheme="minorHAnsi"/>
          <w:sz w:val="21"/>
          <w:szCs w:val="21"/>
        </w:rPr>
        <w:t>naging Your audit functions.</w:t>
      </w:r>
    </w:p>
    <w:p w14:paraId="5DFACDE6" w14:textId="77777777" w:rsidR="00507D07" w:rsidRPr="00DD72ED" w:rsidRDefault="0032384D" w:rsidP="00540A3B">
      <w:pPr>
        <w:tabs>
          <w:tab w:val="left" w:pos="709"/>
        </w:tabs>
        <w:spacing w:after="80" w:line="240" w:lineRule="auto"/>
        <w:ind w:left="709" w:hanging="709"/>
        <w:rPr>
          <w:rFonts w:cstheme="minorHAnsi"/>
          <w:sz w:val="21"/>
          <w:szCs w:val="21"/>
        </w:rPr>
      </w:pPr>
      <w:r w:rsidRPr="00DD72ED">
        <w:rPr>
          <w:rFonts w:cstheme="minorHAnsi"/>
          <w:sz w:val="21"/>
          <w:szCs w:val="21"/>
        </w:rPr>
        <w:t>1</w:t>
      </w:r>
      <w:r w:rsidR="00F53047" w:rsidRPr="00DD72ED">
        <w:rPr>
          <w:rFonts w:cstheme="minorHAnsi"/>
          <w:sz w:val="21"/>
          <w:szCs w:val="21"/>
        </w:rPr>
        <w:t>3</w:t>
      </w:r>
      <w:r w:rsidRPr="00DD72ED">
        <w:rPr>
          <w:rFonts w:cstheme="minorHAnsi"/>
          <w:sz w:val="21"/>
          <w:szCs w:val="21"/>
        </w:rPr>
        <w:t>.</w:t>
      </w:r>
      <w:r w:rsidR="00FE4266">
        <w:rPr>
          <w:rFonts w:cstheme="minorHAnsi"/>
          <w:sz w:val="21"/>
          <w:szCs w:val="21"/>
        </w:rPr>
        <w:t>7</w:t>
      </w:r>
      <w:r w:rsidRPr="00DD72ED">
        <w:rPr>
          <w:rFonts w:cstheme="minorHAnsi"/>
          <w:sz w:val="21"/>
          <w:szCs w:val="21"/>
        </w:rPr>
        <w:tab/>
      </w:r>
      <w:r w:rsidR="00507D07" w:rsidRPr="00DD72ED">
        <w:rPr>
          <w:rFonts w:cstheme="minorHAnsi"/>
          <w:sz w:val="21"/>
          <w:szCs w:val="21"/>
        </w:rPr>
        <w:t>In addition to any other rights We have under this Agreement, We may at any time direct You to provide Us with any information We may reasonably require for the purpose of determining, to Our satisfaction, that You have sufficient financial resources to continue carrying on business, and You must comply with Our direction within the time frame We specify.</w:t>
      </w:r>
    </w:p>
    <w:p w14:paraId="79B9D568" w14:textId="77777777" w:rsidR="0032384D" w:rsidRPr="00274A86" w:rsidRDefault="0032384D" w:rsidP="00274A86">
      <w:pPr>
        <w:spacing w:before="240" w:after="120" w:line="240" w:lineRule="auto"/>
        <w:rPr>
          <w:rFonts w:eastAsiaTheme="minorHAnsi" w:cstheme="minorHAnsi"/>
          <w:b/>
          <w:i/>
          <w:sz w:val="21"/>
          <w:szCs w:val="21"/>
          <w:lang w:eastAsia="en-US"/>
        </w:rPr>
      </w:pPr>
      <w:r w:rsidRPr="00274A86">
        <w:rPr>
          <w:rFonts w:eastAsiaTheme="minorHAnsi" w:cstheme="minorHAnsi"/>
          <w:b/>
          <w:i/>
          <w:sz w:val="21"/>
          <w:szCs w:val="21"/>
          <w:lang w:eastAsia="en-US"/>
        </w:rPr>
        <w:t>Format of Reports</w:t>
      </w:r>
    </w:p>
    <w:p w14:paraId="693CEED0" w14:textId="77777777" w:rsidR="00704899" w:rsidRPr="00DD72ED" w:rsidRDefault="00DB0152" w:rsidP="00B77FC8">
      <w:pPr>
        <w:spacing w:after="80" w:line="240" w:lineRule="auto"/>
        <w:ind w:left="720" w:hanging="720"/>
        <w:rPr>
          <w:rFonts w:cstheme="minorHAnsi"/>
          <w:sz w:val="21"/>
          <w:szCs w:val="21"/>
        </w:rPr>
      </w:pPr>
      <w:r w:rsidRPr="00DD72ED">
        <w:rPr>
          <w:rFonts w:cstheme="minorHAnsi"/>
          <w:sz w:val="21"/>
          <w:szCs w:val="21"/>
        </w:rPr>
        <w:t>13</w:t>
      </w:r>
      <w:r w:rsidR="0032384D" w:rsidRPr="00DD72ED">
        <w:rPr>
          <w:rFonts w:cstheme="minorHAnsi"/>
          <w:sz w:val="21"/>
          <w:szCs w:val="21"/>
        </w:rPr>
        <w:t>.</w:t>
      </w:r>
      <w:r w:rsidR="00FE4266">
        <w:rPr>
          <w:rFonts w:cstheme="minorHAnsi"/>
          <w:sz w:val="21"/>
          <w:szCs w:val="21"/>
        </w:rPr>
        <w:t>8</w:t>
      </w:r>
      <w:r w:rsidR="003D6D11" w:rsidRPr="00DD72ED">
        <w:rPr>
          <w:rFonts w:cstheme="minorHAnsi"/>
          <w:sz w:val="21"/>
          <w:szCs w:val="21"/>
        </w:rPr>
        <w:tab/>
        <w:t>You must</w:t>
      </w:r>
      <w:r w:rsidR="0032384D" w:rsidRPr="00DD72ED">
        <w:rPr>
          <w:rFonts w:cstheme="minorHAnsi"/>
          <w:sz w:val="21"/>
          <w:szCs w:val="21"/>
        </w:rPr>
        <w:t xml:space="preserve"> provide Reports as follows</w:t>
      </w:r>
      <w:r w:rsidR="00704899" w:rsidRPr="00DD72ED">
        <w:rPr>
          <w:rFonts w:cstheme="minorHAnsi"/>
          <w:sz w:val="21"/>
          <w:szCs w:val="21"/>
        </w:rPr>
        <w:t>:</w:t>
      </w:r>
    </w:p>
    <w:p w14:paraId="61A2A177" w14:textId="77777777" w:rsidR="0032384D" w:rsidRPr="00DD72ED" w:rsidRDefault="00704899" w:rsidP="00415DBB">
      <w:pPr>
        <w:spacing w:after="80" w:line="240" w:lineRule="auto"/>
        <w:ind w:left="1440" w:hanging="720"/>
        <w:rPr>
          <w:rStyle w:val="Hyperlink"/>
          <w:rFonts w:cstheme="minorHAnsi"/>
          <w:color w:val="auto"/>
          <w:sz w:val="21"/>
          <w:szCs w:val="21"/>
        </w:rPr>
      </w:pPr>
      <w:r w:rsidRPr="00DD72ED">
        <w:rPr>
          <w:rFonts w:cstheme="minorHAnsi"/>
          <w:sz w:val="21"/>
          <w:szCs w:val="21"/>
        </w:rPr>
        <w:t>(a)</w:t>
      </w:r>
      <w:r w:rsidRPr="00DD72ED">
        <w:rPr>
          <w:rFonts w:cstheme="minorHAnsi"/>
          <w:sz w:val="21"/>
          <w:szCs w:val="21"/>
        </w:rPr>
        <w:tab/>
      </w:r>
      <w:r w:rsidR="0032384D" w:rsidRPr="00DD72ED">
        <w:rPr>
          <w:rFonts w:cstheme="minorHAnsi"/>
          <w:sz w:val="21"/>
          <w:szCs w:val="21"/>
        </w:rPr>
        <w:t xml:space="preserve">using the template(s) specified by Us from time to time, available at </w:t>
      </w:r>
      <w:hyperlink r:id="rId23" w:history="1">
        <w:r w:rsidR="00415DBB" w:rsidRPr="00623548">
          <w:rPr>
            <w:rStyle w:val="Hyperlink"/>
            <w:rFonts w:cstheme="minorHAnsi"/>
            <w:sz w:val="21"/>
            <w:szCs w:val="21"/>
          </w:rPr>
          <w:t>www.education.gov.au/ldcpdp</w:t>
        </w:r>
      </w:hyperlink>
      <w:r w:rsidR="00415DBB">
        <w:rPr>
          <w:rFonts w:cstheme="minorHAnsi"/>
          <w:sz w:val="21"/>
          <w:szCs w:val="21"/>
          <w:u w:val="single"/>
        </w:rPr>
        <w:t>;</w:t>
      </w:r>
      <w:r w:rsidR="00415DBB" w:rsidRPr="00C725C1">
        <w:rPr>
          <w:rFonts w:cstheme="minorHAnsi"/>
          <w:sz w:val="21"/>
          <w:szCs w:val="21"/>
        </w:rPr>
        <w:t xml:space="preserve"> and</w:t>
      </w:r>
    </w:p>
    <w:p w14:paraId="37192E65" w14:textId="77777777" w:rsidR="003D6D11" w:rsidRPr="00DD72ED" w:rsidRDefault="0032384D" w:rsidP="00B77FC8">
      <w:pPr>
        <w:spacing w:after="80" w:line="240" w:lineRule="auto"/>
        <w:ind w:left="1440" w:hanging="720"/>
        <w:rPr>
          <w:rFonts w:cstheme="minorHAnsi"/>
          <w:sz w:val="21"/>
          <w:szCs w:val="21"/>
        </w:rPr>
      </w:pPr>
      <w:r w:rsidRPr="00DD72ED">
        <w:rPr>
          <w:rFonts w:cstheme="minorHAnsi"/>
          <w:sz w:val="21"/>
          <w:szCs w:val="21"/>
        </w:rPr>
        <w:t>(b)</w:t>
      </w:r>
      <w:r w:rsidRPr="00DD72ED">
        <w:rPr>
          <w:rFonts w:cstheme="minorHAnsi"/>
          <w:sz w:val="21"/>
          <w:szCs w:val="21"/>
        </w:rPr>
        <w:tab/>
      </w:r>
      <w:r w:rsidR="003D6D11" w:rsidRPr="00DD72ED">
        <w:rPr>
          <w:rFonts w:cstheme="minorHAnsi"/>
          <w:sz w:val="21"/>
          <w:szCs w:val="21"/>
        </w:rPr>
        <w:t>one electronic copy of each Report, unless We agree to accept submission of the Report</w:t>
      </w:r>
      <w:r w:rsidRPr="00DD72ED">
        <w:rPr>
          <w:rFonts w:cstheme="minorHAnsi"/>
          <w:sz w:val="21"/>
          <w:szCs w:val="21"/>
        </w:rPr>
        <w:t>(</w:t>
      </w:r>
      <w:r w:rsidR="003D6D11" w:rsidRPr="00DD72ED">
        <w:rPr>
          <w:rFonts w:cstheme="minorHAnsi"/>
          <w:sz w:val="21"/>
          <w:szCs w:val="21"/>
        </w:rPr>
        <w:t>s</w:t>
      </w:r>
      <w:r w:rsidRPr="00DD72ED">
        <w:rPr>
          <w:rFonts w:cstheme="minorHAnsi"/>
          <w:sz w:val="21"/>
          <w:szCs w:val="21"/>
        </w:rPr>
        <w:t>)</w:t>
      </w:r>
      <w:r w:rsidR="003D6D11" w:rsidRPr="00DD72ED">
        <w:rPr>
          <w:rFonts w:cstheme="minorHAnsi"/>
          <w:sz w:val="21"/>
          <w:szCs w:val="21"/>
        </w:rPr>
        <w:t xml:space="preserve"> in hard copy form</w:t>
      </w:r>
      <w:r w:rsidR="00303673" w:rsidRPr="00DD72ED">
        <w:rPr>
          <w:rFonts w:cstheme="minorHAnsi"/>
          <w:sz w:val="21"/>
          <w:szCs w:val="21"/>
        </w:rPr>
        <w:t>,</w:t>
      </w:r>
      <w:r w:rsidR="003D6D11" w:rsidRPr="00DD72ED">
        <w:rPr>
          <w:rFonts w:cstheme="minorHAnsi"/>
          <w:sz w:val="21"/>
          <w:szCs w:val="21"/>
        </w:rPr>
        <w:t xml:space="preserve"> because electronic submission is impractical for You</w:t>
      </w:r>
      <w:r w:rsidRPr="00DD72ED">
        <w:rPr>
          <w:rFonts w:cstheme="minorHAnsi"/>
          <w:sz w:val="21"/>
          <w:szCs w:val="21"/>
        </w:rPr>
        <w:t xml:space="preserve">. </w:t>
      </w:r>
    </w:p>
    <w:p w14:paraId="5C159C33" w14:textId="77777777" w:rsidR="008400F1" w:rsidRPr="00274A86" w:rsidRDefault="00CE6C57" w:rsidP="00274A86">
      <w:pPr>
        <w:pStyle w:val="Heading2"/>
        <w:tabs>
          <w:tab w:val="left" w:pos="426"/>
        </w:tabs>
        <w:spacing w:before="120" w:after="80" w:line="240" w:lineRule="auto"/>
        <w:rPr>
          <w:rFonts w:asciiTheme="minorHAnsi" w:hAnsiTheme="minorHAnsi" w:cstheme="minorHAnsi"/>
          <w:color w:val="1F497D" w:themeColor="text2"/>
          <w:sz w:val="24"/>
          <w:szCs w:val="24"/>
        </w:rPr>
      </w:pPr>
      <w:bookmarkStart w:id="65" w:name="_Toc397430470"/>
      <w:r w:rsidRPr="00274A86">
        <w:rPr>
          <w:rFonts w:asciiTheme="minorHAnsi" w:hAnsiTheme="minorHAnsi" w:cstheme="minorHAnsi"/>
          <w:color w:val="1F497D" w:themeColor="text2"/>
          <w:sz w:val="24"/>
          <w:szCs w:val="24"/>
        </w:rPr>
        <w:t>14</w:t>
      </w:r>
      <w:r w:rsidR="008400F1" w:rsidRPr="00274A86">
        <w:rPr>
          <w:rFonts w:asciiTheme="minorHAnsi" w:hAnsiTheme="minorHAnsi" w:cstheme="minorHAnsi"/>
          <w:color w:val="1F497D" w:themeColor="text2"/>
          <w:sz w:val="24"/>
          <w:szCs w:val="24"/>
        </w:rPr>
        <w:tab/>
      </w:r>
      <w:r w:rsidR="000D1334" w:rsidRPr="00FE4266">
        <w:rPr>
          <w:rFonts w:asciiTheme="minorHAnsi" w:hAnsiTheme="minorHAnsi" w:cstheme="minorHAnsi"/>
          <w:color w:val="1F497D" w:themeColor="text2"/>
          <w:sz w:val="24"/>
          <w:szCs w:val="24"/>
        </w:rPr>
        <w:t>Activity Material</w:t>
      </w:r>
      <w:r w:rsidR="000D1334">
        <w:rPr>
          <w:rFonts w:asciiTheme="minorHAnsi" w:hAnsiTheme="minorHAnsi" w:cstheme="minorHAnsi"/>
          <w:color w:val="1F497D" w:themeColor="text2"/>
          <w:sz w:val="24"/>
          <w:szCs w:val="24"/>
        </w:rPr>
        <w:t xml:space="preserve"> (SC)</w:t>
      </w:r>
      <w:bookmarkEnd w:id="65"/>
    </w:p>
    <w:p w14:paraId="4416439E" w14:textId="77777777" w:rsidR="00274A86" w:rsidRPr="002E403E" w:rsidRDefault="00CE6C57" w:rsidP="002E403E">
      <w:pPr>
        <w:spacing w:after="80" w:line="240" w:lineRule="auto"/>
        <w:ind w:left="720" w:hanging="720"/>
        <w:rPr>
          <w:rFonts w:cstheme="minorHAnsi"/>
          <w:sz w:val="21"/>
          <w:szCs w:val="21"/>
        </w:rPr>
      </w:pPr>
      <w:r w:rsidRPr="00DD72ED">
        <w:rPr>
          <w:rFonts w:cstheme="minorHAnsi"/>
          <w:sz w:val="21"/>
          <w:szCs w:val="21"/>
        </w:rPr>
        <w:t>14</w:t>
      </w:r>
      <w:r w:rsidR="008400F1" w:rsidRPr="00DD72ED">
        <w:rPr>
          <w:rFonts w:cstheme="minorHAnsi"/>
          <w:sz w:val="21"/>
          <w:szCs w:val="21"/>
        </w:rPr>
        <w:t>.1</w:t>
      </w:r>
      <w:r w:rsidR="008400F1" w:rsidRPr="00DD72ED">
        <w:rPr>
          <w:rFonts w:cstheme="minorHAnsi"/>
          <w:sz w:val="21"/>
          <w:szCs w:val="21"/>
        </w:rPr>
        <w:tab/>
      </w:r>
      <w:r w:rsidR="00FE4266">
        <w:rPr>
          <w:rFonts w:cstheme="minorHAnsi"/>
          <w:sz w:val="21"/>
          <w:szCs w:val="21"/>
        </w:rPr>
        <w:t>Reserved.</w:t>
      </w:r>
    </w:p>
    <w:p w14:paraId="252CDE3D" w14:textId="77777777" w:rsidR="000F72CE" w:rsidRPr="00274A86" w:rsidRDefault="006140AE" w:rsidP="00274A86">
      <w:pPr>
        <w:pStyle w:val="Heading2"/>
        <w:tabs>
          <w:tab w:val="left" w:pos="426"/>
        </w:tabs>
        <w:spacing w:before="240" w:after="80" w:line="240" w:lineRule="auto"/>
        <w:rPr>
          <w:rFonts w:asciiTheme="minorHAnsi" w:hAnsiTheme="minorHAnsi" w:cstheme="minorHAnsi"/>
          <w:color w:val="1F497D" w:themeColor="text2"/>
          <w:sz w:val="24"/>
          <w:szCs w:val="24"/>
        </w:rPr>
      </w:pPr>
      <w:bookmarkStart w:id="66" w:name="_Toc397430471"/>
      <w:r w:rsidRPr="00274A86">
        <w:rPr>
          <w:rFonts w:asciiTheme="minorHAnsi" w:hAnsiTheme="minorHAnsi" w:cstheme="minorHAnsi"/>
          <w:color w:val="1F497D" w:themeColor="text2"/>
          <w:sz w:val="24"/>
          <w:szCs w:val="24"/>
        </w:rPr>
        <w:t>15</w:t>
      </w:r>
      <w:r w:rsidR="000F72CE" w:rsidRPr="00274A86">
        <w:rPr>
          <w:rFonts w:asciiTheme="minorHAnsi" w:hAnsiTheme="minorHAnsi" w:cstheme="minorHAnsi"/>
          <w:color w:val="1F497D" w:themeColor="text2"/>
          <w:sz w:val="24"/>
          <w:szCs w:val="24"/>
        </w:rPr>
        <w:tab/>
        <w:t>Commonwealth Material (SC)</w:t>
      </w:r>
      <w:bookmarkEnd w:id="66"/>
    </w:p>
    <w:p w14:paraId="45569BD5" w14:textId="77777777"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15</w:t>
      </w:r>
      <w:r w:rsidR="000F72CE" w:rsidRPr="00DD72ED">
        <w:rPr>
          <w:rFonts w:cstheme="minorHAnsi"/>
          <w:sz w:val="21"/>
          <w:szCs w:val="21"/>
        </w:rPr>
        <w:t>.1</w:t>
      </w:r>
      <w:r w:rsidR="000F72CE" w:rsidRPr="00DD72ED">
        <w:rPr>
          <w:rFonts w:cstheme="minorHAnsi"/>
          <w:sz w:val="21"/>
          <w:szCs w:val="21"/>
        </w:rPr>
        <w:tab/>
        <w:t>We grant You a licence to use, copy and reproduce Commonwealth Material only for the purposes of this Agreement.</w:t>
      </w:r>
    </w:p>
    <w:p w14:paraId="26A513C5" w14:textId="77777777"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15</w:t>
      </w:r>
      <w:r w:rsidR="000F72CE" w:rsidRPr="00DD72ED">
        <w:rPr>
          <w:rFonts w:cstheme="minorHAnsi"/>
          <w:sz w:val="21"/>
          <w:szCs w:val="21"/>
        </w:rPr>
        <w:t>.2</w:t>
      </w:r>
      <w:r w:rsidR="000F72CE" w:rsidRPr="00DD72ED">
        <w:rPr>
          <w:rFonts w:cstheme="minorHAnsi"/>
          <w:sz w:val="21"/>
          <w:szCs w:val="21"/>
        </w:rPr>
        <w:tab/>
        <w:t>You must keep Commonwealth Material safe.</w:t>
      </w:r>
    </w:p>
    <w:p w14:paraId="25F43ACB" w14:textId="77777777"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15</w:t>
      </w:r>
      <w:r w:rsidR="000F72CE" w:rsidRPr="00DD72ED">
        <w:rPr>
          <w:rFonts w:cstheme="minorHAnsi"/>
          <w:sz w:val="21"/>
          <w:szCs w:val="21"/>
        </w:rPr>
        <w:t>.3</w:t>
      </w:r>
      <w:r w:rsidR="000F72CE" w:rsidRPr="00DD72ED">
        <w:rPr>
          <w:rFonts w:cstheme="minorHAnsi"/>
          <w:sz w:val="21"/>
          <w:szCs w:val="21"/>
        </w:rPr>
        <w:tab/>
        <w:t xml:space="preserve">Unless directed otherwise by Us in accordance with clause </w:t>
      </w:r>
      <w:r w:rsidRPr="00DD72ED">
        <w:rPr>
          <w:rFonts w:cstheme="minorHAnsi"/>
          <w:sz w:val="21"/>
          <w:szCs w:val="21"/>
        </w:rPr>
        <w:t>15</w:t>
      </w:r>
      <w:r w:rsidR="000F72CE" w:rsidRPr="00DD72ED">
        <w:rPr>
          <w:rFonts w:cstheme="minorHAnsi"/>
          <w:sz w:val="21"/>
          <w:szCs w:val="21"/>
        </w:rPr>
        <w:t xml:space="preserve">.4, You must return to Us or destroy the Commonwealth Material remaining in Your possession within 10 business days of the End Date. </w:t>
      </w:r>
    </w:p>
    <w:p w14:paraId="25804980" w14:textId="77777777"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15</w:t>
      </w:r>
      <w:r w:rsidR="000F72CE" w:rsidRPr="00DD72ED">
        <w:rPr>
          <w:rFonts w:cstheme="minorHAnsi"/>
          <w:sz w:val="21"/>
          <w:szCs w:val="21"/>
        </w:rPr>
        <w:t>.4</w:t>
      </w:r>
      <w:r w:rsidR="000F72CE" w:rsidRPr="00DD72ED">
        <w:rPr>
          <w:rFonts w:cstheme="minorHAnsi"/>
          <w:sz w:val="21"/>
          <w:szCs w:val="21"/>
        </w:rPr>
        <w:tab/>
        <w:t>If at any time We provide You with a written direction in relation to Commonwealth Material, You must comply with the direction.</w:t>
      </w:r>
    </w:p>
    <w:p w14:paraId="45907F7A" w14:textId="77777777" w:rsidR="000F72CE" w:rsidRPr="00274A86" w:rsidRDefault="006140AE" w:rsidP="00274A86">
      <w:pPr>
        <w:pStyle w:val="Heading2"/>
        <w:tabs>
          <w:tab w:val="left" w:pos="426"/>
        </w:tabs>
        <w:spacing w:before="240" w:after="80" w:line="240" w:lineRule="auto"/>
        <w:rPr>
          <w:rFonts w:asciiTheme="minorHAnsi" w:hAnsiTheme="minorHAnsi" w:cstheme="minorHAnsi"/>
          <w:color w:val="1F497D" w:themeColor="text2"/>
          <w:sz w:val="24"/>
          <w:szCs w:val="24"/>
        </w:rPr>
      </w:pPr>
      <w:bookmarkStart w:id="67" w:name="_Toc397430472"/>
      <w:r w:rsidRPr="00274A86">
        <w:rPr>
          <w:rFonts w:asciiTheme="minorHAnsi" w:hAnsiTheme="minorHAnsi" w:cstheme="minorHAnsi"/>
          <w:color w:val="1F497D" w:themeColor="text2"/>
          <w:sz w:val="24"/>
          <w:szCs w:val="24"/>
        </w:rPr>
        <w:t>16</w:t>
      </w:r>
      <w:r w:rsidR="000F72CE" w:rsidRPr="00274A86">
        <w:rPr>
          <w:rFonts w:asciiTheme="minorHAnsi" w:hAnsiTheme="minorHAnsi" w:cstheme="minorHAnsi"/>
          <w:color w:val="1F497D" w:themeColor="text2"/>
          <w:sz w:val="24"/>
          <w:szCs w:val="24"/>
        </w:rPr>
        <w:tab/>
        <w:t>Confidential Information (SC)</w:t>
      </w:r>
      <w:bookmarkEnd w:id="67"/>
    </w:p>
    <w:p w14:paraId="53774C34" w14:textId="77777777"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16</w:t>
      </w:r>
      <w:r w:rsidR="000F72CE" w:rsidRPr="00DD72ED">
        <w:rPr>
          <w:rFonts w:cstheme="minorHAnsi"/>
          <w:sz w:val="21"/>
          <w:szCs w:val="21"/>
        </w:rPr>
        <w:t>.1</w:t>
      </w:r>
      <w:r w:rsidR="000F72CE" w:rsidRPr="00DD72ED">
        <w:rPr>
          <w:rFonts w:cstheme="minorHAnsi"/>
          <w:sz w:val="21"/>
          <w:szCs w:val="21"/>
        </w:rPr>
        <w:tab/>
        <w:t>You must not, without Our prior written approval, disclose any of Our Confidential Information to a third party.</w:t>
      </w:r>
    </w:p>
    <w:p w14:paraId="22B33B69" w14:textId="77777777"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16</w:t>
      </w:r>
      <w:r w:rsidR="000F72CE" w:rsidRPr="00DD72ED">
        <w:rPr>
          <w:rFonts w:cstheme="minorHAnsi"/>
          <w:sz w:val="21"/>
          <w:szCs w:val="21"/>
        </w:rPr>
        <w:t>.2</w:t>
      </w:r>
      <w:r w:rsidR="000F72CE" w:rsidRPr="00DD72ED">
        <w:rPr>
          <w:rFonts w:cstheme="minorHAnsi"/>
          <w:sz w:val="21"/>
          <w:szCs w:val="21"/>
        </w:rPr>
        <w:tab/>
        <w:t>We must not, without Your prior written approval, disclose any of Your Confidential Information to a third party except where We disclose it:</w:t>
      </w:r>
    </w:p>
    <w:p w14:paraId="50FB00C9" w14:textId="77777777" w:rsidR="000F72CE" w:rsidRPr="00DD72ED" w:rsidRDefault="000F72CE"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to the responsible Minister;</w:t>
      </w:r>
    </w:p>
    <w:p w14:paraId="485A1076" w14:textId="77777777" w:rsidR="000F72CE" w:rsidRPr="00DD72ED" w:rsidRDefault="000F72CE"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t>in response to a request by a House or a Committee of the Parliament of the Commonwealth of Australia;</w:t>
      </w:r>
    </w:p>
    <w:p w14:paraId="423658DB" w14:textId="77777777" w:rsidR="000F72CE" w:rsidRPr="00DD72ED" w:rsidRDefault="000F72CE"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t>the disclosure is authorised or required by law; or</w:t>
      </w:r>
    </w:p>
    <w:p w14:paraId="39FBA92B" w14:textId="77777777" w:rsidR="000F72CE" w:rsidRPr="00DD72ED" w:rsidRDefault="000F72CE"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t xml:space="preserve">the information is in the public domain otherwise than due to a breach of this clause </w:t>
      </w:r>
      <w:r w:rsidR="002605EB" w:rsidRPr="00DD72ED">
        <w:rPr>
          <w:rFonts w:cstheme="minorHAnsi"/>
          <w:sz w:val="21"/>
          <w:szCs w:val="21"/>
        </w:rPr>
        <w:t>16</w:t>
      </w:r>
      <w:r w:rsidRPr="00DD72ED">
        <w:rPr>
          <w:rFonts w:cstheme="minorHAnsi"/>
          <w:sz w:val="21"/>
          <w:szCs w:val="21"/>
        </w:rPr>
        <w:t>.</w:t>
      </w:r>
    </w:p>
    <w:p w14:paraId="0695A7C6" w14:textId="77777777"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16</w:t>
      </w:r>
      <w:r w:rsidR="000F72CE" w:rsidRPr="00DD72ED">
        <w:rPr>
          <w:rFonts w:cstheme="minorHAnsi"/>
          <w:sz w:val="21"/>
          <w:szCs w:val="21"/>
        </w:rPr>
        <w:t>.3</w:t>
      </w:r>
      <w:r w:rsidR="000F72CE" w:rsidRPr="00DD72ED">
        <w:rPr>
          <w:rFonts w:cstheme="minorHAnsi"/>
          <w:sz w:val="21"/>
          <w:szCs w:val="21"/>
        </w:rPr>
        <w:tab/>
        <w:t>In giving written approval to a disclosure for the purposes of clause</w:t>
      </w:r>
      <w:r w:rsidR="00C26E58" w:rsidRPr="00DD72ED">
        <w:rPr>
          <w:rFonts w:cstheme="minorHAnsi"/>
          <w:sz w:val="21"/>
          <w:szCs w:val="21"/>
        </w:rPr>
        <w:t>s</w:t>
      </w:r>
      <w:r w:rsidR="000F72CE" w:rsidRPr="00DD72ED">
        <w:rPr>
          <w:rFonts w:cstheme="minorHAnsi"/>
          <w:sz w:val="21"/>
          <w:szCs w:val="21"/>
        </w:rPr>
        <w:t xml:space="preserve"> </w:t>
      </w:r>
      <w:r w:rsidRPr="00DD72ED">
        <w:rPr>
          <w:rFonts w:cstheme="minorHAnsi"/>
          <w:sz w:val="21"/>
          <w:szCs w:val="21"/>
        </w:rPr>
        <w:t>16</w:t>
      </w:r>
      <w:r w:rsidR="000F72CE" w:rsidRPr="00DD72ED">
        <w:rPr>
          <w:rFonts w:cstheme="minorHAnsi"/>
          <w:sz w:val="21"/>
          <w:szCs w:val="21"/>
        </w:rPr>
        <w:t>.</w:t>
      </w:r>
      <w:r w:rsidR="00C26E58" w:rsidRPr="00DD72ED">
        <w:rPr>
          <w:rFonts w:cstheme="minorHAnsi"/>
          <w:sz w:val="21"/>
          <w:szCs w:val="21"/>
        </w:rPr>
        <w:t>1 or 16.2</w:t>
      </w:r>
      <w:r w:rsidR="000F72CE" w:rsidRPr="00DD72ED">
        <w:rPr>
          <w:rFonts w:cstheme="minorHAnsi"/>
          <w:sz w:val="21"/>
          <w:szCs w:val="21"/>
        </w:rPr>
        <w:t>, a party may impose conditions as it thinks fit, and the other party must comply with the conditions.</w:t>
      </w:r>
    </w:p>
    <w:p w14:paraId="3651FF8B" w14:textId="77777777"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16</w:t>
      </w:r>
      <w:r w:rsidR="000F72CE" w:rsidRPr="00DD72ED">
        <w:rPr>
          <w:rFonts w:cstheme="minorHAnsi"/>
          <w:sz w:val="21"/>
          <w:szCs w:val="21"/>
        </w:rPr>
        <w:t>.4</w:t>
      </w:r>
      <w:r w:rsidR="000F72CE" w:rsidRPr="00DD72ED">
        <w:rPr>
          <w:rFonts w:cstheme="minorHAnsi"/>
          <w:sz w:val="21"/>
          <w:szCs w:val="21"/>
        </w:rPr>
        <w:tab/>
        <w:t xml:space="preserve">We may at any time require You to arrange for any person engaged in, or in relation to, the performance or management of this Agreement to give written undertakings, in a form required by Us, relating to the non-disclosure of Our Confidential Information.  </w:t>
      </w:r>
    </w:p>
    <w:p w14:paraId="02C53C36" w14:textId="77777777"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16</w:t>
      </w:r>
      <w:r w:rsidR="000F72CE" w:rsidRPr="00DD72ED">
        <w:rPr>
          <w:rFonts w:cstheme="minorHAnsi"/>
          <w:sz w:val="21"/>
          <w:szCs w:val="21"/>
        </w:rPr>
        <w:t>.5</w:t>
      </w:r>
      <w:r w:rsidR="000F72CE" w:rsidRPr="00DD72ED">
        <w:rPr>
          <w:rFonts w:cstheme="minorHAnsi"/>
          <w:sz w:val="21"/>
          <w:szCs w:val="21"/>
        </w:rPr>
        <w:tab/>
        <w:t xml:space="preserve">If required under clause </w:t>
      </w:r>
      <w:r w:rsidRPr="00DD72ED">
        <w:rPr>
          <w:rFonts w:cstheme="minorHAnsi"/>
          <w:sz w:val="21"/>
          <w:szCs w:val="21"/>
        </w:rPr>
        <w:t>16</w:t>
      </w:r>
      <w:r w:rsidR="000F72CE" w:rsidRPr="00DD72ED">
        <w:rPr>
          <w:rFonts w:cstheme="minorHAnsi"/>
          <w:sz w:val="21"/>
          <w:szCs w:val="21"/>
        </w:rPr>
        <w:t>.</w:t>
      </w:r>
      <w:r w:rsidR="00547932" w:rsidRPr="00DD72ED">
        <w:rPr>
          <w:rFonts w:cstheme="minorHAnsi"/>
          <w:sz w:val="21"/>
          <w:szCs w:val="21"/>
        </w:rPr>
        <w:t>4</w:t>
      </w:r>
      <w:r w:rsidR="000F72CE" w:rsidRPr="00DD72ED">
        <w:rPr>
          <w:rFonts w:cstheme="minorHAnsi"/>
          <w:sz w:val="21"/>
          <w:szCs w:val="21"/>
        </w:rPr>
        <w:t>, You must promptly arrange for all undertakings to be given and if We request it, promptly provide Us with a copy of the undertakings.</w:t>
      </w:r>
    </w:p>
    <w:p w14:paraId="63A38662" w14:textId="77777777" w:rsidR="000F72CE" w:rsidRPr="00DD72ED" w:rsidRDefault="00D87C47" w:rsidP="00B77FC8">
      <w:pPr>
        <w:spacing w:after="80" w:line="240" w:lineRule="auto"/>
        <w:ind w:left="720" w:hanging="720"/>
        <w:rPr>
          <w:rFonts w:cstheme="minorHAnsi"/>
          <w:sz w:val="21"/>
          <w:szCs w:val="21"/>
        </w:rPr>
      </w:pPr>
      <w:r w:rsidRPr="00DD72ED">
        <w:rPr>
          <w:rFonts w:cstheme="minorHAnsi"/>
          <w:sz w:val="21"/>
          <w:szCs w:val="21"/>
        </w:rPr>
        <w:t>16</w:t>
      </w:r>
      <w:r w:rsidR="000F72CE" w:rsidRPr="00DD72ED">
        <w:rPr>
          <w:rFonts w:cstheme="minorHAnsi"/>
          <w:sz w:val="21"/>
          <w:szCs w:val="21"/>
        </w:rPr>
        <w:t>.6</w:t>
      </w:r>
      <w:r w:rsidR="000F72CE" w:rsidRPr="00DD72ED">
        <w:rPr>
          <w:rFonts w:cstheme="minorHAnsi"/>
          <w:sz w:val="21"/>
          <w:szCs w:val="21"/>
        </w:rPr>
        <w:tab/>
        <w:t xml:space="preserve">Nothing in this clause </w:t>
      </w:r>
      <w:r w:rsidRPr="00DD72ED">
        <w:rPr>
          <w:rFonts w:cstheme="minorHAnsi"/>
          <w:sz w:val="21"/>
          <w:szCs w:val="21"/>
        </w:rPr>
        <w:t xml:space="preserve">16 </w:t>
      </w:r>
      <w:r w:rsidR="000F72CE" w:rsidRPr="00DD72ED">
        <w:rPr>
          <w:rFonts w:cstheme="minorHAnsi"/>
          <w:sz w:val="21"/>
          <w:szCs w:val="21"/>
        </w:rPr>
        <w:t xml:space="preserve">limits Your obligations under clause </w:t>
      </w:r>
      <w:r w:rsidRPr="00DD72ED">
        <w:rPr>
          <w:rFonts w:cstheme="minorHAnsi"/>
          <w:sz w:val="21"/>
          <w:szCs w:val="21"/>
        </w:rPr>
        <w:t xml:space="preserve">19 </w:t>
      </w:r>
      <w:r w:rsidR="000F72CE" w:rsidRPr="00DD72ED">
        <w:rPr>
          <w:rFonts w:cstheme="minorHAnsi"/>
          <w:sz w:val="21"/>
          <w:szCs w:val="21"/>
        </w:rPr>
        <w:t xml:space="preserve">[Access to premises and </w:t>
      </w:r>
      <w:r w:rsidR="00C26E58" w:rsidRPr="00DD72ED">
        <w:rPr>
          <w:rFonts w:cstheme="minorHAnsi"/>
          <w:sz w:val="21"/>
          <w:szCs w:val="21"/>
        </w:rPr>
        <w:t>R</w:t>
      </w:r>
      <w:r w:rsidR="000F72CE" w:rsidRPr="00DD72ED">
        <w:rPr>
          <w:rFonts w:cstheme="minorHAnsi"/>
          <w:sz w:val="21"/>
          <w:szCs w:val="21"/>
        </w:rPr>
        <w:t>ecords].</w:t>
      </w:r>
    </w:p>
    <w:p w14:paraId="1367423C" w14:textId="77777777" w:rsidR="00D731B9" w:rsidRPr="00274A86" w:rsidRDefault="004911C9" w:rsidP="00274A86">
      <w:pPr>
        <w:pStyle w:val="Heading2"/>
        <w:tabs>
          <w:tab w:val="left" w:pos="426"/>
        </w:tabs>
        <w:spacing w:before="240" w:after="80" w:line="240" w:lineRule="auto"/>
        <w:rPr>
          <w:rFonts w:asciiTheme="minorHAnsi" w:hAnsiTheme="minorHAnsi" w:cstheme="minorHAnsi"/>
          <w:color w:val="1F497D" w:themeColor="text2"/>
          <w:sz w:val="24"/>
          <w:szCs w:val="24"/>
        </w:rPr>
      </w:pPr>
      <w:bookmarkStart w:id="68" w:name="_Toc397430473"/>
      <w:r w:rsidRPr="00274A86">
        <w:rPr>
          <w:rFonts w:asciiTheme="minorHAnsi" w:hAnsiTheme="minorHAnsi" w:cstheme="minorHAnsi"/>
          <w:color w:val="1F497D" w:themeColor="text2"/>
          <w:sz w:val="24"/>
          <w:szCs w:val="24"/>
        </w:rPr>
        <w:t>17</w:t>
      </w:r>
      <w:r w:rsidR="007166FE" w:rsidRPr="00274A86">
        <w:rPr>
          <w:rFonts w:asciiTheme="minorHAnsi" w:hAnsiTheme="minorHAnsi" w:cstheme="minorHAnsi"/>
          <w:color w:val="1F497D" w:themeColor="text2"/>
          <w:sz w:val="24"/>
          <w:szCs w:val="24"/>
        </w:rPr>
        <w:tab/>
        <w:t>Personal I</w:t>
      </w:r>
      <w:r w:rsidR="00D731B9" w:rsidRPr="00274A86">
        <w:rPr>
          <w:rFonts w:asciiTheme="minorHAnsi" w:hAnsiTheme="minorHAnsi" w:cstheme="minorHAnsi"/>
          <w:color w:val="1F497D" w:themeColor="text2"/>
          <w:sz w:val="24"/>
          <w:szCs w:val="24"/>
        </w:rPr>
        <w:t>nformation (SC)</w:t>
      </w:r>
      <w:bookmarkEnd w:id="68"/>
    </w:p>
    <w:p w14:paraId="7B64C019" w14:textId="77777777" w:rsidR="00D731B9" w:rsidRPr="0088544E" w:rsidRDefault="004911C9" w:rsidP="001D1E16">
      <w:pPr>
        <w:spacing w:after="80" w:line="240" w:lineRule="auto"/>
        <w:ind w:left="720" w:hanging="720"/>
        <w:rPr>
          <w:rFonts w:cstheme="minorHAnsi"/>
          <w:sz w:val="21"/>
          <w:szCs w:val="21"/>
        </w:rPr>
      </w:pPr>
      <w:r w:rsidRPr="0088544E">
        <w:rPr>
          <w:rFonts w:cstheme="minorHAnsi"/>
          <w:sz w:val="21"/>
          <w:szCs w:val="21"/>
        </w:rPr>
        <w:t>17</w:t>
      </w:r>
      <w:r w:rsidR="00D731B9" w:rsidRPr="0088544E">
        <w:rPr>
          <w:rFonts w:cstheme="minorHAnsi"/>
          <w:sz w:val="21"/>
          <w:szCs w:val="21"/>
        </w:rPr>
        <w:t>.1</w:t>
      </w:r>
      <w:r w:rsidR="00D731B9" w:rsidRPr="0088544E">
        <w:rPr>
          <w:rFonts w:cstheme="minorHAnsi"/>
          <w:sz w:val="21"/>
          <w:szCs w:val="21"/>
        </w:rPr>
        <w:tab/>
        <w:t>You must comply with the</w:t>
      </w:r>
      <w:r w:rsidR="001D1E16" w:rsidRPr="0088544E">
        <w:rPr>
          <w:rFonts w:cstheme="minorHAnsi"/>
          <w:sz w:val="21"/>
          <w:szCs w:val="21"/>
        </w:rPr>
        <w:t xml:space="preserve"> </w:t>
      </w:r>
      <w:r w:rsidR="001D1E16" w:rsidRPr="0088544E">
        <w:rPr>
          <w:sz w:val="21"/>
          <w:szCs w:val="21"/>
          <w:lang w:val="en-US"/>
        </w:rPr>
        <w:t xml:space="preserve">the requirements in Division 2 of Part III of the </w:t>
      </w:r>
      <w:r w:rsidR="001D1E16" w:rsidRPr="0088544E">
        <w:rPr>
          <w:i/>
          <w:iCs/>
          <w:sz w:val="21"/>
          <w:szCs w:val="21"/>
          <w:lang w:val="en-US"/>
        </w:rPr>
        <w:t>Privacy Act 1988</w:t>
      </w:r>
      <w:r w:rsidR="001D1E16" w:rsidRPr="0088544E">
        <w:rPr>
          <w:sz w:val="21"/>
          <w:szCs w:val="21"/>
          <w:lang w:val="en-US"/>
        </w:rPr>
        <w:t xml:space="preserve"> as if You were an agency within the meaning of that term in that Act.</w:t>
      </w:r>
      <w:r w:rsidR="00D731B9" w:rsidRPr="0088544E">
        <w:rPr>
          <w:rFonts w:cstheme="minorHAnsi"/>
          <w:sz w:val="21"/>
          <w:szCs w:val="21"/>
        </w:rPr>
        <w:t xml:space="preserve"> </w:t>
      </w:r>
    </w:p>
    <w:p w14:paraId="632A8A26" w14:textId="77777777" w:rsidR="001D1E16" w:rsidRPr="0088544E" w:rsidRDefault="001D1E16" w:rsidP="001D1E16">
      <w:pPr>
        <w:ind w:left="720"/>
        <w:rPr>
          <w:sz w:val="21"/>
          <w:szCs w:val="21"/>
          <w:lang w:val="en-US"/>
        </w:rPr>
      </w:pPr>
      <w:r w:rsidRPr="0088544E">
        <w:rPr>
          <w:i/>
          <w:sz w:val="21"/>
          <w:szCs w:val="21"/>
          <w:lang w:val="en-US"/>
        </w:rPr>
        <w:t>Note: You can find information about these requirements on the Office of the Australian Information Commissioner website at:</w:t>
      </w:r>
      <w:r w:rsidRPr="0088544E">
        <w:rPr>
          <w:sz w:val="21"/>
          <w:szCs w:val="21"/>
          <w:lang w:val="en-US"/>
        </w:rPr>
        <w:t xml:space="preserve"> </w:t>
      </w:r>
      <w:hyperlink r:id="rId24" w:history="1">
        <w:r w:rsidRPr="0088544E">
          <w:rPr>
            <w:rStyle w:val="Hyperlink"/>
            <w:sz w:val="21"/>
            <w:szCs w:val="21"/>
            <w:lang w:val="en-US"/>
          </w:rPr>
          <w:t>www.oaic.gov.au</w:t>
        </w:r>
      </w:hyperlink>
      <w:r w:rsidRPr="0088544E">
        <w:rPr>
          <w:color w:val="1F497D"/>
          <w:sz w:val="21"/>
          <w:szCs w:val="21"/>
          <w:lang w:val="en-US"/>
        </w:rPr>
        <w:t>.</w:t>
      </w:r>
      <w:r w:rsidRPr="0088544E">
        <w:rPr>
          <w:sz w:val="21"/>
          <w:szCs w:val="21"/>
          <w:lang w:val="en-US"/>
        </w:rPr>
        <w:t xml:space="preserve"> </w:t>
      </w:r>
      <w:r w:rsidRPr="0088544E">
        <w:rPr>
          <w:rFonts w:cstheme="minorHAnsi"/>
          <w:i/>
          <w:sz w:val="21"/>
          <w:szCs w:val="21"/>
        </w:rPr>
        <w:t>You may wish to obtain independent legal advice about these requirements.</w:t>
      </w:r>
    </w:p>
    <w:p w14:paraId="7202B270" w14:textId="77777777" w:rsidR="000F72CE" w:rsidRPr="00274A86" w:rsidRDefault="000F72CE" w:rsidP="00274A86">
      <w:pPr>
        <w:pStyle w:val="Heading2"/>
        <w:tabs>
          <w:tab w:val="left" w:pos="426"/>
        </w:tabs>
        <w:spacing w:before="240" w:after="80" w:line="240" w:lineRule="auto"/>
        <w:rPr>
          <w:rFonts w:asciiTheme="minorHAnsi" w:hAnsiTheme="minorHAnsi" w:cstheme="minorHAnsi"/>
          <w:color w:val="1F497D" w:themeColor="text2"/>
          <w:sz w:val="24"/>
          <w:szCs w:val="24"/>
        </w:rPr>
      </w:pPr>
      <w:bookmarkStart w:id="69" w:name="_Toc397430474"/>
      <w:r w:rsidRPr="00274A86">
        <w:rPr>
          <w:rFonts w:asciiTheme="minorHAnsi" w:hAnsiTheme="minorHAnsi" w:cstheme="minorHAnsi"/>
          <w:color w:val="1F497D" w:themeColor="text2"/>
          <w:sz w:val="24"/>
          <w:szCs w:val="24"/>
        </w:rPr>
        <w:t>1</w:t>
      </w:r>
      <w:r w:rsidR="006E665F" w:rsidRPr="00274A86">
        <w:rPr>
          <w:rFonts w:asciiTheme="minorHAnsi" w:hAnsiTheme="minorHAnsi" w:cstheme="minorHAnsi"/>
          <w:color w:val="1F497D" w:themeColor="text2"/>
          <w:sz w:val="24"/>
          <w:szCs w:val="24"/>
        </w:rPr>
        <w:t>8</w:t>
      </w:r>
      <w:r w:rsidRPr="00274A86">
        <w:rPr>
          <w:rFonts w:asciiTheme="minorHAnsi" w:hAnsiTheme="minorHAnsi" w:cstheme="minorHAnsi"/>
          <w:color w:val="1F497D" w:themeColor="text2"/>
          <w:sz w:val="24"/>
          <w:szCs w:val="24"/>
        </w:rPr>
        <w:tab/>
        <w:t>Retention of Records (SC)</w:t>
      </w:r>
      <w:bookmarkEnd w:id="69"/>
    </w:p>
    <w:p w14:paraId="6C845C56" w14:textId="77777777" w:rsidR="00D0621F" w:rsidRPr="00DD72ED" w:rsidRDefault="0086591D" w:rsidP="00B77FC8">
      <w:pPr>
        <w:spacing w:after="80" w:line="240" w:lineRule="auto"/>
        <w:ind w:left="720" w:hanging="720"/>
        <w:rPr>
          <w:rFonts w:cstheme="minorHAnsi"/>
          <w:sz w:val="21"/>
          <w:szCs w:val="21"/>
        </w:rPr>
      </w:pPr>
      <w:r w:rsidRPr="00DD72ED">
        <w:rPr>
          <w:rFonts w:cstheme="minorHAnsi"/>
          <w:sz w:val="21"/>
          <w:szCs w:val="21"/>
        </w:rPr>
        <w:t>1</w:t>
      </w:r>
      <w:r w:rsidR="00957E7E" w:rsidRPr="00DD72ED">
        <w:rPr>
          <w:rFonts w:cstheme="minorHAnsi"/>
          <w:sz w:val="21"/>
          <w:szCs w:val="21"/>
        </w:rPr>
        <w:t>8</w:t>
      </w:r>
      <w:r w:rsidR="000F72CE" w:rsidRPr="00DD72ED">
        <w:rPr>
          <w:rFonts w:cstheme="minorHAnsi"/>
          <w:sz w:val="21"/>
          <w:szCs w:val="21"/>
        </w:rPr>
        <w:t>.1</w:t>
      </w:r>
      <w:r w:rsidR="000F72CE" w:rsidRPr="00DD72ED">
        <w:rPr>
          <w:rFonts w:cstheme="minorHAnsi"/>
          <w:sz w:val="21"/>
          <w:szCs w:val="21"/>
        </w:rPr>
        <w:tab/>
        <w:t>You must make and keep full and accurate Records of</w:t>
      </w:r>
      <w:r w:rsidR="00D0621F" w:rsidRPr="00DD72ED">
        <w:rPr>
          <w:rFonts w:cstheme="minorHAnsi"/>
          <w:sz w:val="21"/>
          <w:szCs w:val="21"/>
        </w:rPr>
        <w:t>:</w:t>
      </w:r>
    </w:p>
    <w:p w14:paraId="2CD72D94" w14:textId="77777777" w:rsidR="00D0621F" w:rsidRPr="00DD72ED" w:rsidRDefault="00D0621F" w:rsidP="00B77FC8">
      <w:pPr>
        <w:spacing w:after="80" w:line="240" w:lineRule="auto"/>
        <w:ind w:left="1418" w:hanging="720"/>
        <w:rPr>
          <w:rFonts w:cstheme="minorHAnsi"/>
          <w:sz w:val="21"/>
          <w:szCs w:val="21"/>
        </w:rPr>
      </w:pPr>
      <w:r w:rsidRPr="00DD72ED">
        <w:rPr>
          <w:rFonts w:cstheme="minorHAnsi"/>
          <w:sz w:val="21"/>
          <w:szCs w:val="21"/>
        </w:rPr>
        <w:t>(a)</w:t>
      </w:r>
      <w:r w:rsidRPr="00DD72ED">
        <w:rPr>
          <w:rFonts w:cstheme="minorHAnsi"/>
          <w:sz w:val="21"/>
          <w:szCs w:val="21"/>
        </w:rPr>
        <w:tab/>
      </w:r>
      <w:r w:rsidR="00E61068">
        <w:rPr>
          <w:rFonts w:cstheme="minorHAnsi"/>
          <w:sz w:val="21"/>
          <w:szCs w:val="21"/>
        </w:rPr>
        <w:t>Your</w:t>
      </w:r>
      <w:r w:rsidR="000F72CE" w:rsidRPr="00DD72ED">
        <w:rPr>
          <w:rFonts w:cstheme="minorHAnsi"/>
          <w:sz w:val="21"/>
          <w:szCs w:val="21"/>
        </w:rPr>
        <w:t xml:space="preserve"> conduct of the Activity</w:t>
      </w:r>
      <w:r w:rsidRPr="00DD72ED">
        <w:rPr>
          <w:rFonts w:cstheme="minorHAnsi"/>
          <w:sz w:val="21"/>
          <w:szCs w:val="21"/>
        </w:rPr>
        <w:t>; and</w:t>
      </w:r>
    </w:p>
    <w:p w14:paraId="55FC549D" w14:textId="77777777" w:rsidR="00A67E98" w:rsidRDefault="00D0621F" w:rsidP="00A67E98">
      <w:pPr>
        <w:spacing w:after="80" w:line="240" w:lineRule="auto"/>
        <w:ind w:left="1418" w:hanging="720"/>
        <w:rPr>
          <w:rFonts w:cstheme="minorHAnsi"/>
          <w:sz w:val="21"/>
          <w:szCs w:val="21"/>
        </w:rPr>
      </w:pPr>
      <w:r w:rsidRPr="00DD72ED">
        <w:rPr>
          <w:rFonts w:cstheme="minorHAnsi"/>
          <w:sz w:val="21"/>
          <w:szCs w:val="21"/>
        </w:rPr>
        <w:t>(b)</w:t>
      </w:r>
      <w:r w:rsidRPr="00DD72ED">
        <w:rPr>
          <w:rFonts w:cstheme="minorHAnsi"/>
          <w:sz w:val="21"/>
          <w:szCs w:val="21"/>
        </w:rPr>
        <w:tab/>
      </w:r>
      <w:r w:rsidR="00E61068">
        <w:rPr>
          <w:rFonts w:cstheme="minorHAnsi"/>
          <w:sz w:val="21"/>
          <w:szCs w:val="21"/>
        </w:rPr>
        <w:t>Your</w:t>
      </w:r>
      <w:r w:rsidR="00E61068" w:rsidRPr="00DD72ED">
        <w:rPr>
          <w:rFonts w:cstheme="minorHAnsi"/>
          <w:sz w:val="21"/>
          <w:szCs w:val="21"/>
        </w:rPr>
        <w:t xml:space="preserve"> </w:t>
      </w:r>
      <w:r w:rsidR="000F72CE" w:rsidRPr="00DD72ED">
        <w:rPr>
          <w:rFonts w:cstheme="minorHAnsi"/>
          <w:sz w:val="21"/>
          <w:szCs w:val="21"/>
        </w:rPr>
        <w:t>receipt and use of Funding (in accordance with Australian Accounting Standards)</w:t>
      </w:r>
      <w:r w:rsidRPr="00DD72ED">
        <w:rPr>
          <w:rFonts w:cstheme="minorHAnsi"/>
          <w:sz w:val="21"/>
          <w:szCs w:val="21"/>
        </w:rPr>
        <w:t>.</w:t>
      </w:r>
      <w:r w:rsidR="00507F44" w:rsidRPr="00DD72ED">
        <w:rPr>
          <w:rFonts w:cstheme="minorHAnsi"/>
          <w:sz w:val="21"/>
          <w:szCs w:val="21"/>
        </w:rPr>
        <w:t xml:space="preserve"> </w:t>
      </w:r>
    </w:p>
    <w:p w14:paraId="4C4700AC" w14:textId="77777777" w:rsidR="003574C3" w:rsidRPr="00DD72ED" w:rsidRDefault="003574C3" w:rsidP="00B77FC8">
      <w:pPr>
        <w:spacing w:after="80" w:line="240" w:lineRule="auto"/>
        <w:ind w:left="720" w:hanging="720"/>
        <w:rPr>
          <w:rFonts w:cstheme="minorHAnsi"/>
          <w:sz w:val="21"/>
          <w:szCs w:val="21"/>
        </w:rPr>
      </w:pPr>
      <w:r w:rsidRPr="00DD72ED">
        <w:rPr>
          <w:rFonts w:cstheme="minorHAnsi"/>
          <w:sz w:val="21"/>
          <w:szCs w:val="21"/>
        </w:rPr>
        <w:t>18.2</w:t>
      </w:r>
      <w:r w:rsidRPr="00DD72ED">
        <w:rPr>
          <w:rFonts w:cstheme="minorHAnsi"/>
          <w:sz w:val="21"/>
          <w:szCs w:val="21"/>
        </w:rPr>
        <w:tab/>
      </w:r>
      <w:r w:rsidR="00031F75" w:rsidRPr="00DD72ED">
        <w:rPr>
          <w:rFonts w:cstheme="minorHAnsi"/>
          <w:sz w:val="21"/>
          <w:szCs w:val="21"/>
        </w:rPr>
        <w:t>You must keep the Records referred to in clause 18.1 for as long as You are required by any law to retain them.</w:t>
      </w:r>
    </w:p>
    <w:p w14:paraId="5AF1A711" w14:textId="77777777" w:rsidR="00394769" w:rsidRPr="00274A86" w:rsidRDefault="001352FC" w:rsidP="00274A86">
      <w:pPr>
        <w:pStyle w:val="Heading2"/>
        <w:tabs>
          <w:tab w:val="left" w:pos="426"/>
        </w:tabs>
        <w:spacing w:before="240" w:after="80" w:line="240" w:lineRule="auto"/>
        <w:rPr>
          <w:rFonts w:asciiTheme="minorHAnsi" w:hAnsiTheme="minorHAnsi" w:cstheme="minorHAnsi"/>
          <w:color w:val="1F497D" w:themeColor="text2"/>
          <w:sz w:val="24"/>
          <w:szCs w:val="24"/>
        </w:rPr>
      </w:pPr>
      <w:bookmarkStart w:id="70" w:name="_Toc397430475"/>
      <w:r w:rsidRPr="00274A86">
        <w:rPr>
          <w:rFonts w:asciiTheme="minorHAnsi" w:hAnsiTheme="minorHAnsi" w:cstheme="minorHAnsi"/>
          <w:color w:val="1F497D" w:themeColor="text2"/>
          <w:sz w:val="24"/>
          <w:szCs w:val="24"/>
        </w:rPr>
        <w:t>19</w:t>
      </w:r>
      <w:r w:rsidR="00394769" w:rsidRPr="00274A86">
        <w:rPr>
          <w:rFonts w:asciiTheme="minorHAnsi" w:hAnsiTheme="minorHAnsi" w:cstheme="minorHAnsi"/>
          <w:color w:val="1F497D" w:themeColor="text2"/>
          <w:sz w:val="24"/>
          <w:szCs w:val="24"/>
        </w:rPr>
        <w:tab/>
      </w:r>
      <w:r w:rsidR="00EA6A56" w:rsidRPr="00274A86">
        <w:rPr>
          <w:rFonts w:asciiTheme="minorHAnsi" w:hAnsiTheme="minorHAnsi" w:cstheme="minorHAnsi"/>
          <w:color w:val="1F497D" w:themeColor="text2"/>
          <w:sz w:val="24"/>
          <w:szCs w:val="24"/>
        </w:rPr>
        <w:t>Access to p</w:t>
      </w:r>
      <w:r w:rsidR="00394769" w:rsidRPr="00274A86">
        <w:rPr>
          <w:rFonts w:asciiTheme="minorHAnsi" w:hAnsiTheme="minorHAnsi" w:cstheme="minorHAnsi"/>
          <w:color w:val="1F497D" w:themeColor="text2"/>
          <w:sz w:val="24"/>
          <w:szCs w:val="24"/>
        </w:rPr>
        <w:t>remises and Records (SC7)</w:t>
      </w:r>
      <w:bookmarkEnd w:id="70"/>
    </w:p>
    <w:p w14:paraId="03A31630" w14:textId="77777777" w:rsidR="00394769" w:rsidRPr="00DD72ED" w:rsidRDefault="001352FC" w:rsidP="00B77FC8">
      <w:pPr>
        <w:spacing w:after="80" w:line="240" w:lineRule="auto"/>
        <w:ind w:left="720" w:hanging="720"/>
        <w:rPr>
          <w:rFonts w:cstheme="minorHAnsi"/>
          <w:sz w:val="21"/>
          <w:szCs w:val="21"/>
        </w:rPr>
      </w:pPr>
      <w:r w:rsidRPr="00DD72ED">
        <w:rPr>
          <w:rFonts w:cstheme="minorHAnsi"/>
          <w:sz w:val="21"/>
          <w:szCs w:val="21"/>
        </w:rPr>
        <w:t>19</w:t>
      </w:r>
      <w:r w:rsidR="00394769" w:rsidRPr="00DD72ED">
        <w:rPr>
          <w:rFonts w:cstheme="minorHAnsi"/>
          <w:sz w:val="21"/>
          <w:szCs w:val="21"/>
        </w:rPr>
        <w:t>.1</w:t>
      </w:r>
      <w:r w:rsidR="00394769" w:rsidRPr="00DD72ED">
        <w:rPr>
          <w:rFonts w:cstheme="minorHAnsi"/>
          <w:sz w:val="21"/>
          <w:szCs w:val="21"/>
        </w:rPr>
        <w:tab/>
        <w:t>You must at all reasonable times give any employee of Us on production of photo identification, or any person authorised in writing by Us:</w:t>
      </w:r>
    </w:p>
    <w:p w14:paraId="2296EF34" w14:textId="77777777" w:rsidR="00394769" w:rsidRPr="00DD72ED" w:rsidRDefault="00394769"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reasonable access to:</w:t>
      </w:r>
    </w:p>
    <w:p w14:paraId="13636779" w14:textId="77777777" w:rsidR="00394769" w:rsidRPr="00DD72ED" w:rsidRDefault="00394769"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t>Your employees and equipment;</w:t>
      </w:r>
    </w:p>
    <w:p w14:paraId="67854EAB" w14:textId="77777777" w:rsidR="00394769" w:rsidRPr="00DD72ED" w:rsidRDefault="00394769"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t>premises occupied by You;</w:t>
      </w:r>
      <w:r w:rsidR="00B61A22" w:rsidRPr="00DD72ED">
        <w:rPr>
          <w:rFonts w:cstheme="minorHAnsi"/>
          <w:sz w:val="21"/>
          <w:szCs w:val="21"/>
        </w:rPr>
        <w:t xml:space="preserve"> and</w:t>
      </w:r>
    </w:p>
    <w:p w14:paraId="0027DB6E" w14:textId="77777777" w:rsidR="00394769" w:rsidRPr="00DD72ED" w:rsidRDefault="00394769"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t>Material; and</w:t>
      </w:r>
    </w:p>
    <w:p w14:paraId="1419AE41" w14:textId="77777777" w:rsidR="00394769" w:rsidRPr="00DD72ED" w:rsidRDefault="00394769"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t>reasonable assistance to</w:t>
      </w:r>
      <w:r w:rsidR="003E62CB" w:rsidRPr="00DD72ED">
        <w:rPr>
          <w:rFonts w:cstheme="minorHAnsi"/>
          <w:sz w:val="21"/>
          <w:szCs w:val="21"/>
        </w:rPr>
        <w:t>:</w:t>
      </w:r>
    </w:p>
    <w:p w14:paraId="383EBC4C" w14:textId="77777777" w:rsidR="00394769" w:rsidRPr="00DD72ED" w:rsidRDefault="00394769"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t>inspect the performance of the Activity;</w:t>
      </w:r>
    </w:p>
    <w:p w14:paraId="59CA78CB" w14:textId="77777777" w:rsidR="00394769" w:rsidRPr="00DD72ED" w:rsidRDefault="00394769"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t>locate and inspect Material;</w:t>
      </w:r>
      <w:r w:rsidR="00B61A22" w:rsidRPr="00DD72ED">
        <w:rPr>
          <w:rFonts w:cstheme="minorHAnsi"/>
          <w:sz w:val="21"/>
          <w:szCs w:val="21"/>
        </w:rPr>
        <w:t xml:space="preserve"> and</w:t>
      </w:r>
    </w:p>
    <w:p w14:paraId="4788F736" w14:textId="77777777" w:rsidR="00394769" w:rsidRPr="00DD72ED" w:rsidRDefault="00394769"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t>make copies of Material and remove those copies,</w:t>
      </w:r>
    </w:p>
    <w:p w14:paraId="6C80A8EF" w14:textId="77777777" w:rsidR="00394769" w:rsidRPr="00DD72ED" w:rsidRDefault="00394769" w:rsidP="00B77FC8">
      <w:pPr>
        <w:spacing w:after="80" w:line="240" w:lineRule="auto"/>
        <w:ind w:left="1418" w:hanging="709"/>
        <w:rPr>
          <w:rFonts w:cstheme="minorHAnsi"/>
          <w:sz w:val="21"/>
          <w:szCs w:val="21"/>
        </w:rPr>
      </w:pPr>
      <w:r w:rsidRPr="00DD72ED">
        <w:rPr>
          <w:rFonts w:cstheme="minorHAnsi"/>
          <w:sz w:val="21"/>
          <w:szCs w:val="21"/>
        </w:rPr>
        <w:t>relevant to the Activity.</w:t>
      </w:r>
    </w:p>
    <w:p w14:paraId="1EDDBC42" w14:textId="77777777" w:rsidR="00394769" w:rsidRPr="00DD72ED" w:rsidRDefault="001352FC" w:rsidP="00B77FC8">
      <w:pPr>
        <w:spacing w:after="80" w:line="240" w:lineRule="auto"/>
        <w:ind w:left="720" w:hanging="720"/>
        <w:rPr>
          <w:rFonts w:cstheme="minorHAnsi"/>
          <w:sz w:val="21"/>
          <w:szCs w:val="21"/>
        </w:rPr>
      </w:pPr>
      <w:r w:rsidRPr="00DD72ED">
        <w:rPr>
          <w:rFonts w:cstheme="minorHAnsi"/>
          <w:sz w:val="21"/>
          <w:szCs w:val="21"/>
        </w:rPr>
        <w:t>19</w:t>
      </w:r>
      <w:r w:rsidR="00394769" w:rsidRPr="00DD72ED">
        <w:rPr>
          <w:rFonts w:cstheme="minorHAnsi"/>
          <w:sz w:val="21"/>
          <w:szCs w:val="21"/>
        </w:rPr>
        <w:t>.2</w:t>
      </w:r>
      <w:r w:rsidR="00394769" w:rsidRPr="00DD72ED">
        <w:rPr>
          <w:rFonts w:cstheme="minorHAnsi"/>
          <w:sz w:val="21"/>
          <w:szCs w:val="21"/>
        </w:rPr>
        <w:tab/>
        <w:t xml:space="preserve">You agree that We do not have to provide You with notice of Our exercise of the rights referred to in this clause </w:t>
      </w:r>
      <w:r w:rsidRPr="00DD72ED">
        <w:rPr>
          <w:rFonts w:cstheme="minorHAnsi"/>
          <w:sz w:val="21"/>
          <w:szCs w:val="21"/>
        </w:rPr>
        <w:t>19</w:t>
      </w:r>
      <w:r w:rsidR="00394769" w:rsidRPr="00DD72ED">
        <w:rPr>
          <w:rFonts w:cstheme="minorHAnsi"/>
          <w:sz w:val="21"/>
          <w:szCs w:val="21"/>
        </w:rPr>
        <w:t>.</w:t>
      </w:r>
    </w:p>
    <w:p w14:paraId="3B8BE4F4" w14:textId="77777777" w:rsidR="00394769" w:rsidRPr="00DD72ED" w:rsidRDefault="001352FC" w:rsidP="00B77FC8">
      <w:pPr>
        <w:spacing w:after="80" w:line="240" w:lineRule="auto"/>
        <w:ind w:left="720" w:hanging="720"/>
        <w:rPr>
          <w:rFonts w:cstheme="minorHAnsi"/>
          <w:sz w:val="21"/>
          <w:szCs w:val="21"/>
        </w:rPr>
      </w:pPr>
      <w:r w:rsidRPr="00DD72ED">
        <w:rPr>
          <w:rFonts w:cstheme="minorHAnsi"/>
          <w:sz w:val="21"/>
          <w:szCs w:val="21"/>
        </w:rPr>
        <w:t>19</w:t>
      </w:r>
      <w:r w:rsidR="00394769" w:rsidRPr="00DD72ED">
        <w:rPr>
          <w:rFonts w:cstheme="minorHAnsi"/>
          <w:sz w:val="21"/>
          <w:szCs w:val="21"/>
        </w:rPr>
        <w:t>.3</w:t>
      </w:r>
      <w:r w:rsidR="00394769" w:rsidRPr="00DD72ED">
        <w:rPr>
          <w:rFonts w:cstheme="minorHAnsi"/>
          <w:sz w:val="21"/>
          <w:szCs w:val="21"/>
        </w:rPr>
        <w:tab/>
        <w:t xml:space="preserve">The requirement for access specified in clause </w:t>
      </w:r>
      <w:r w:rsidRPr="00DD72ED">
        <w:rPr>
          <w:rFonts w:cstheme="minorHAnsi"/>
          <w:sz w:val="21"/>
          <w:szCs w:val="21"/>
        </w:rPr>
        <w:t>19</w:t>
      </w:r>
      <w:r w:rsidR="00394769" w:rsidRPr="00DD72ED">
        <w:rPr>
          <w:rFonts w:cstheme="minorHAnsi"/>
          <w:sz w:val="21"/>
          <w:szCs w:val="21"/>
        </w:rPr>
        <w:t>.1 does not in any way reduce Your responsibility to perform Your obligations under this Agreement.</w:t>
      </w:r>
    </w:p>
    <w:p w14:paraId="00DB283B" w14:textId="77777777" w:rsidR="00394769" w:rsidRPr="00DD72ED" w:rsidRDefault="001352FC" w:rsidP="00B77FC8">
      <w:pPr>
        <w:spacing w:after="80" w:line="240" w:lineRule="auto"/>
        <w:ind w:left="720" w:hanging="720"/>
        <w:rPr>
          <w:rFonts w:cstheme="minorHAnsi"/>
          <w:sz w:val="21"/>
          <w:szCs w:val="21"/>
        </w:rPr>
      </w:pPr>
      <w:r w:rsidRPr="00DD72ED">
        <w:rPr>
          <w:rFonts w:cstheme="minorHAnsi"/>
          <w:sz w:val="21"/>
          <w:szCs w:val="21"/>
        </w:rPr>
        <w:t>19</w:t>
      </w:r>
      <w:r w:rsidR="00394769" w:rsidRPr="00DD72ED">
        <w:rPr>
          <w:rFonts w:cstheme="minorHAnsi"/>
          <w:sz w:val="21"/>
          <w:szCs w:val="21"/>
        </w:rPr>
        <w:t>.4</w:t>
      </w:r>
      <w:r w:rsidR="00394769" w:rsidRPr="00DD72ED">
        <w:rPr>
          <w:rFonts w:cstheme="minorHAnsi"/>
          <w:sz w:val="21"/>
          <w:szCs w:val="21"/>
        </w:rPr>
        <w:tab/>
        <w:t xml:space="preserve">A breach of Your obligations under clause </w:t>
      </w:r>
      <w:r w:rsidRPr="00DD72ED">
        <w:rPr>
          <w:rFonts w:cstheme="minorHAnsi"/>
          <w:sz w:val="21"/>
          <w:szCs w:val="21"/>
        </w:rPr>
        <w:t>19</w:t>
      </w:r>
      <w:r w:rsidR="00394769" w:rsidRPr="00DD72ED">
        <w:rPr>
          <w:rFonts w:cstheme="minorHAnsi"/>
          <w:sz w:val="21"/>
          <w:szCs w:val="21"/>
        </w:rPr>
        <w:t xml:space="preserve">.1 is, for the purposes of clauses </w:t>
      </w:r>
      <w:r w:rsidR="00CD1A4F" w:rsidRPr="00DD72ED">
        <w:rPr>
          <w:rFonts w:cstheme="minorHAnsi"/>
          <w:sz w:val="21"/>
          <w:szCs w:val="21"/>
        </w:rPr>
        <w:t>8.</w:t>
      </w:r>
      <w:r w:rsidR="00A62C4F">
        <w:rPr>
          <w:rFonts w:cstheme="minorHAnsi"/>
          <w:sz w:val="21"/>
          <w:szCs w:val="21"/>
        </w:rPr>
        <w:t>2</w:t>
      </w:r>
      <w:r w:rsidR="00394769" w:rsidRPr="00DD72ED">
        <w:rPr>
          <w:rFonts w:cstheme="minorHAnsi"/>
          <w:sz w:val="21"/>
          <w:szCs w:val="21"/>
        </w:rPr>
        <w:t xml:space="preserve"> </w:t>
      </w:r>
      <w:r w:rsidR="00AB5E6F" w:rsidRPr="00DD72ED">
        <w:rPr>
          <w:rFonts w:cstheme="minorHAnsi"/>
          <w:sz w:val="21"/>
          <w:szCs w:val="21"/>
        </w:rPr>
        <w:t xml:space="preserve">[Funding] and </w:t>
      </w:r>
      <w:r w:rsidRPr="00DD72ED">
        <w:rPr>
          <w:rFonts w:cstheme="minorHAnsi"/>
          <w:sz w:val="21"/>
          <w:szCs w:val="21"/>
        </w:rPr>
        <w:t>2</w:t>
      </w:r>
      <w:r w:rsidR="001E3050" w:rsidRPr="00DD72ED">
        <w:rPr>
          <w:rFonts w:cstheme="minorHAnsi"/>
          <w:sz w:val="21"/>
          <w:szCs w:val="21"/>
        </w:rPr>
        <w:t>8</w:t>
      </w:r>
      <w:r w:rsidR="004F75A7">
        <w:rPr>
          <w:rFonts w:cstheme="minorHAnsi"/>
          <w:sz w:val="21"/>
          <w:szCs w:val="21"/>
        </w:rPr>
        <w:t> </w:t>
      </w:r>
      <w:r w:rsidR="00394769" w:rsidRPr="00DD72ED">
        <w:rPr>
          <w:rFonts w:cstheme="minorHAnsi"/>
          <w:sz w:val="21"/>
          <w:szCs w:val="21"/>
        </w:rPr>
        <w:t>[Termination for default], a breach which is not capable of being rectified.</w:t>
      </w:r>
    </w:p>
    <w:p w14:paraId="72A30CC3" w14:textId="77777777" w:rsidR="00B462E1" w:rsidRPr="00274A86" w:rsidRDefault="001352FC" w:rsidP="00274A86">
      <w:pPr>
        <w:pStyle w:val="Heading2"/>
        <w:tabs>
          <w:tab w:val="left" w:pos="426"/>
        </w:tabs>
        <w:spacing w:before="240" w:after="80" w:line="240" w:lineRule="auto"/>
        <w:rPr>
          <w:rFonts w:asciiTheme="minorHAnsi" w:hAnsiTheme="minorHAnsi" w:cstheme="minorHAnsi"/>
          <w:color w:val="1F497D" w:themeColor="text2"/>
          <w:sz w:val="24"/>
          <w:szCs w:val="24"/>
        </w:rPr>
      </w:pPr>
      <w:bookmarkStart w:id="71" w:name="_Toc397430476"/>
      <w:r w:rsidRPr="00274A86">
        <w:rPr>
          <w:rFonts w:asciiTheme="minorHAnsi" w:hAnsiTheme="minorHAnsi" w:cstheme="minorHAnsi"/>
          <w:color w:val="1F497D" w:themeColor="text2"/>
          <w:sz w:val="24"/>
          <w:szCs w:val="24"/>
        </w:rPr>
        <w:t>20</w:t>
      </w:r>
      <w:r w:rsidR="00B462E1" w:rsidRPr="00274A86">
        <w:rPr>
          <w:rFonts w:asciiTheme="minorHAnsi" w:hAnsiTheme="minorHAnsi" w:cstheme="minorHAnsi"/>
          <w:color w:val="1F497D" w:themeColor="text2"/>
          <w:sz w:val="24"/>
          <w:szCs w:val="24"/>
        </w:rPr>
        <w:tab/>
        <w:t>Liaison and monitoring, and delay</w:t>
      </w:r>
      <w:bookmarkEnd w:id="71"/>
    </w:p>
    <w:p w14:paraId="742D90EB" w14:textId="77777777" w:rsidR="00B462E1" w:rsidRPr="00274A86" w:rsidRDefault="00B462E1" w:rsidP="00274A86">
      <w:pPr>
        <w:spacing w:before="240" w:after="120" w:line="240" w:lineRule="auto"/>
        <w:rPr>
          <w:rFonts w:eastAsiaTheme="minorHAnsi" w:cstheme="minorHAnsi"/>
          <w:b/>
          <w:i/>
          <w:sz w:val="21"/>
          <w:szCs w:val="21"/>
          <w:lang w:eastAsia="en-US"/>
        </w:rPr>
      </w:pPr>
      <w:r w:rsidRPr="00274A86">
        <w:rPr>
          <w:rFonts w:eastAsiaTheme="minorHAnsi" w:cstheme="minorHAnsi"/>
          <w:b/>
          <w:i/>
          <w:sz w:val="21"/>
          <w:szCs w:val="21"/>
          <w:lang w:eastAsia="en-US"/>
        </w:rPr>
        <w:t>Liaison and monitoring</w:t>
      </w:r>
    </w:p>
    <w:p w14:paraId="131D8B53" w14:textId="77777777" w:rsidR="00B462E1" w:rsidRPr="00DD72ED" w:rsidRDefault="001352FC" w:rsidP="00B77FC8">
      <w:pPr>
        <w:spacing w:after="80" w:line="240" w:lineRule="auto"/>
        <w:ind w:left="720" w:hanging="720"/>
        <w:rPr>
          <w:rFonts w:cstheme="minorHAnsi"/>
          <w:sz w:val="21"/>
          <w:szCs w:val="21"/>
        </w:rPr>
      </w:pPr>
      <w:r w:rsidRPr="00DD72ED">
        <w:rPr>
          <w:rFonts w:cstheme="minorHAnsi"/>
          <w:sz w:val="21"/>
          <w:szCs w:val="21"/>
        </w:rPr>
        <w:t>20</w:t>
      </w:r>
      <w:r w:rsidR="00B462E1" w:rsidRPr="00DD72ED">
        <w:rPr>
          <w:rFonts w:cstheme="minorHAnsi"/>
          <w:sz w:val="21"/>
          <w:szCs w:val="21"/>
        </w:rPr>
        <w:t>.1</w:t>
      </w:r>
      <w:r w:rsidR="00B462E1" w:rsidRPr="00DD72ED">
        <w:rPr>
          <w:rFonts w:cstheme="minorHAnsi"/>
          <w:sz w:val="21"/>
          <w:szCs w:val="21"/>
        </w:rPr>
        <w:tab/>
        <w:t>You must:</w:t>
      </w:r>
    </w:p>
    <w:p w14:paraId="6F769DAE" w14:textId="77777777" w:rsidR="00B462E1" w:rsidRPr="00DD72ED" w:rsidRDefault="00B462E1"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 xml:space="preserve">liaise with and provide information to Us, as reasonably required by Us; </w:t>
      </w:r>
    </w:p>
    <w:p w14:paraId="348C14B2" w14:textId="77777777" w:rsidR="00B462E1" w:rsidRPr="00DD72ED" w:rsidRDefault="00B462E1"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t xml:space="preserve">comply with all reasonable requests, directions, or monitoring requirements received from the Departmental Officer; </w:t>
      </w:r>
      <w:r w:rsidR="00C806B9">
        <w:rPr>
          <w:rFonts w:cstheme="minorHAnsi"/>
          <w:sz w:val="21"/>
          <w:szCs w:val="21"/>
        </w:rPr>
        <w:t>and</w:t>
      </w:r>
    </w:p>
    <w:p w14:paraId="7D02CD7F" w14:textId="77777777" w:rsidR="00B462E1" w:rsidRPr="00DD72ED" w:rsidRDefault="00B462E1"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t>provide any other information to Us that We require.</w:t>
      </w:r>
    </w:p>
    <w:p w14:paraId="6F92835C" w14:textId="77777777" w:rsidR="00B462E1" w:rsidRPr="00274A86" w:rsidRDefault="00B462E1" w:rsidP="00274A86">
      <w:pPr>
        <w:spacing w:before="240" w:after="120" w:line="240" w:lineRule="auto"/>
        <w:rPr>
          <w:rFonts w:eastAsiaTheme="minorHAnsi" w:cstheme="minorHAnsi"/>
          <w:b/>
          <w:i/>
          <w:sz w:val="21"/>
          <w:szCs w:val="21"/>
          <w:lang w:eastAsia="en-US"/>
        </w:rPr>
      </w:pPr>
      <w:r w:rsidRPr="00274A86">
        <w:rPr>
          <w:rFonts w:eastAsiaTheme="minorHAnsi" w:cstheme="minorHAnsi"/>
          <w:b/>
          <w:i/>
          <w:sz w:val="21"/>
          <w:szCs w:val="21"/>
          <w:lang w:eastAsia="en-US"/>
        </w:rPr>
        <w:t>Delay</w:t>
      </w:r>
    </w:p>
    <w:p w14:paraId="62C654EF" w14:textId="77777777" w:rsidR="00B462E1" w:rsidRPr="00DD72ED" w:rsidRDefault="001352FC" w:rsidP="00B77FC8">
      <w:pPr>
        <w:spacing w:after="80" w:line="240" w:lineRule="auto"/>
        <w:ind w:left="720" w:hanging="720"/>
        <w:rPr>
          <w:rFonts w:cstheme="minorHAnsi"/>
          <w:sz w:val="21"/>
          <w:szCs w:val="21"/>
        </w:rPr>
      </w:pPr>
      <w:r w:rsidRPr="00DD72ED">
        <w:rPr>
          <w:rFonts w:cstheme="minorHAnsi"/>
          <w:sz w:val="21"/>
          <w:szCs w:val="21"/>
        </w:rPr>
        <w:t>20</w:t>
      </w:r>
      <w:r w:rsidR="00B462E1" w:rsidRPr="00DD72ED">
        <w:rPr>
          <w:rFonts w:cstheme="minorHAnsi"/>
          <w:sz w:val="21"/>
          <w:szCs w:val="21"/>
        </w:rPr>
        <w:t>.2</w:t>
      </w:r>
      <w:r w:rsidR="00B462E1" w:rsidRPr="00DD72ED">
        <w:rPr>
          <w:rFonts w:cstheme="minorHAnsi"/>
          <w:sz w:val="21"/>
          <w:szCs w:val="21"/>
        </w:rPr>
        <w:tab/>
        <w:t>You must take all reasonable steps to minimise delay in meeting Your obligations under this Agreement.</w:t>
      </w:r>
    </w:p>
    <w:p w14:paraId="6DB5400B" w14:textId="77777777" w:rsidR="00B462E1" w:rsidRPr="00DD72ED" w:rsidRDefault="001352FC" w:rsidP="00B77FC8">
      <w:pPr>
        <w:spacing w:after="80" w:line="240" w:lineRule="auto"/>
        <w:ind w:left="720" w:hanging="720"/>
        <w:rPr>
          <w:rFonts w:cstheme="minorHAnsi"/>
          <w:sz w:val="21"/>
          <w:szCs w:val="21"/>
        </w:rPr>
      </w:pPr>
      <w:r w:rsidRPr="00DD72ED">
        <w:rPr>
          <w:rFonts w:cstheme="minorHAnsi"/>
          <w:sz w:val="21"/>
          <w:szCs w:val="21"/>
        </w:rPr>
        <w:t>20</w:t>
      </w:r>
      <w:r w:rsidR="00B462E1" w:rsidRPr="00DD72ED">
        <w:rPr>
          <w:rFonts w:cstheme="minorHAnsi"/>
          <w:sz w:val="21"/>
          <w:szCs w:val="21"/>
        </w:rPr>
        <w:t>.3</w:t>
      </w:r>
      <w:r w:rsidR="00B462E1" w:rsidRPr="00DD72ED">
        <w:rPr>
          <w:rFonts w:cstheme="minorHAnsi"/>
          <w:sz w:val="21"/>
          <w:szCs w:val="21"/>
        </w:rPr>
        <w:tab/>
        <w:t>If You become aware that You may be delayed in meeting any of Your obligations under this Agreement, You must immediately Notify Us of the:</w:t>
      </w:r>
    </w:p>
    <w:p w14:paraId="5D66E36D" w14:textId="77777777" w:rsidR="00B462E1" w:rsidRPr="00DD72ED" w:rsidRDefault="00B462E1"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cause and nature of the delay; and</w:t>
      </w:r>
    </w:p>
    <w:p w14:paraId="4F2FA922" w14:textId="77777777" w:rsidR="00B462E1" w:rsidRPr="00DD72ED" w:rsidRDefault="00B462E1"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t>steps You will take to limit the delay.</w:t>
      </w:r>
    </w:p>
    <w:p w14:paraId="727863B3" w14:textId="77777777" w:rsidR="00B462E1" w:rsidRPr="00DD72ED" w:rsidRDefault="001352FC" w:rsidP="00B77FC8">
      <w:pPr>
        <w:spacing w:after="80" w:line="240" w:lineRule="auto"/>
        <w:ind w:left="720" w:hanging="720"/>
        <w:rPr>
          <w:rFonts w:cstheme="minorHAnsi"/>
          <w:sz w:val="21"/>
          <w:szCs w:val="21"/>
        </w:rPr>
      </w:pPr>
      <w:r w:rsidRPr="00DD72ED">
        <w:rPr>
          <w:rFonts w:cstheme="minorHAnsi"/>
          <w:sz w:val="21"/>
          <w:szCs w:val="21"/>
        </w:rPr>
        <w:t>20</w:t>
      </w:r>
      <w:r w:rsidR="00B462E1" w:rsidRPr="00DD72ED">
        <w:rPr>
          <w:rFonts w:cstheme="minorHAnsi"/>
          <w:sz w:val="21"/>
          <w:szCs w:val="21"/>
        </w:rPr>
        <w:t>.4</w:t>
      </w:r>
      <w:r w:rsidR="00B462E1" w:rsidRPr="00DD72ED">
        <w:rPr>
          <w:rFonts w:cstheme="minorHAnsi"/>
          <w:sz w:val="21"/>
          <w:szCs w:val="21"/>
        </w:rPr>
        <w:tab/>
        <w:t xml:space="preserve">If We approve the steps You Notify to Us in accordance with clause </w:t>
      </w:r>
      <w:r w:rsidRPr="00DD72ED">
        <w:rPr>
          <w:rFonts w:cstheme="minorHAnsi"/>
          <w:sz w:val="21"/>
          <w:szCs w:val="21"/>
        </w:rPr>
        <w:t>20</w:t>
      </w:r>
      <w:r w:rsidR="00B462E1" w:rsidRPr="00DD72ED">
        <w:rPr>
          <w:rFonts w:cstheme="minorHAnsi"/>
          <w:sz w:val="21"/>
          <w:szCs w:val="21"/>
        </w:rPr>
        <w:t>.3(b), You must comply with them.</w:t>
      </w:r>
    </w:p>
    <w:p w14:paraId="0F95CEE1" w14:textId="77777777" w:rsidR="00B462E1" w:rsidRPr="00DD72ED" w:rsidRDefault="00345DB0" w:rsidP="00B77FC8">
      <w:pPr>
        <w:spacing w:after="80" w:line="240" w:lineRule="auto"/>
        <w:ind w:left="720" w:hanging="720"/>
        <w:rPr>
          <w:rFonts w:cstheme="minorHAnsi"/>
          <w:sz w:val="21"/>
          <w:szCs w:val="21"/>
        </w:rPr>
      </w:pPr>
      <w:r w:rsidRPr="00DD72ED">
        <w:rPr>
          <w:rFonts w:cstheme="minorHAnsi"/>
          <w:sz w:val="21"/>
          <w:szCs w:val="21"/>
        </w:rPr>
        <w:t>2</w:t>
      </w:r>
      <w:r w:rsidR="001352FC" w:rsidRPr="00DD72ED">
        <w:rPr>
          <w:rFonts w:cstheme="minorHAnsi"/>
          <w:sz w:val="21"/>
          <w:szCs w:val="21"/>
        </w:rPr>
        <w:t>0</w:t>
      </w:r>
      <w:r w:rsidR="00B462E1" w:rsidRPr="00DD72ED">
        <w:rPr>
          <w:rFonts w:cstheme="minorHAnsi"/>
          <w:sz w:val="21"/>
          <w:szCs w:val="21"/>
        </w:rPr>
        <w:t>.5</w:t>
      </w:r>
      <w:r w:rsidR="00B462E1" w:rsidRPr="00DD72ED">
        <w:rPr>
          <w:rFonts w:cstheme="minorHAnsi"/>
          <w:sz w:val="21"/>
          <w:szCs w:val="21"/>
        </w:rPr>
        <w:tab/>
        <w:t>You must comply with any reasonable direction We give to You in relation to limiting the delay.</w:t>
      </w:r>
    </w:p>
    <w:p w14:paraId="012E432B" w14:textId="77777777" w:rsidR="00D34A6A" w:rsidRPr="00274A86" w:rsidRDefault="002E7924" w:rsidP="00274A86">
      <w:pPr>
        <w:pStyle w:val="Heading2"/>
        <w:tabs>
          <w:tab w:val="left" w:pos="426"/>
        </w:tabs>
        <w:spacing w:before="240" w:after="80" w:line="240" w:lineRule="auto"/>
        <w:rPr>
          <w:rFonts w:asciiTheme="minorHAnsi" w:hAnsiTheme="minorHAnsi" w:cstheme="minorHAnsi"/>
          <w:color w:val="1F497D" w:themeColor="text2"/>
          <w:sz w:val="24"/>
          <w:szCs w:val="24"/>
        </w:rPr>
      </w:pPr>
      <w:bookmarkStart w:id="72" w:name="_Toc397430477"/>
      <w:r w:rsidRPr="00274A86">
        <w:rPr>
          <w:rFonts w:asciiTheme="minorHAnsi" w:hAnsiTheme="minorHAnsi" w:cstheme="minorHAnsi"/>
          <w:color w:val="1F497D" w:themeColor="text2"/>
          <w:sz w:val="24"/>
          <w:szCs w:val="24"/>
        </w:rPr>
        <w:t>21</w:t>
      </w:r>
      <w:r w:rsidR="00D34A6A" w:rsidRPr="00274A86">
        <w:rPr>
          <w:rFonts w:asciiTheme="minorHAnsi" w:hAnsiTheme="minorHAnsi" w:cstheme="minorHAnsi"/>
          <w:color w:val="1F497D" w:themeColor="text2"/>
          <w:sz w:val="24"/>
          <w:szCs w:val="24"/>
        </w:rPr>
        <w:tab/>
        <w:t>Subcontracting</w:t>
      </w:r>
      <w:bookmarkEnd w:id="72"/>
    </w:p>
    <w:p w14:paraId="66D3694A" w14:textId="77777777" w:rsidR="00A35AC5" w:rsidRPr="00DD72ED" w:rsidRDefault="002E7924" w:rsidP="00B77FC8">
      <w:pPr>
        <w:spacing w:after="80" w:line="240" w:lineRule="auto"/>
        <w:ind w:left="709" w:hanging="709"/>
        <w:rPr>
          <w:rFonts w:cstheme="minorHAnsi"/>
          <w:sz w:val="21"/>
          <w:szCs w:val="21"/>
        </w:rPr>
      </w:pPr>
      <w:bookmarkStart w:id="73" w:name="_Toc353552395"/>
      <w:bookmarkStart w:id="74" w:name="_Ref166485081"/>
      <w:r w:rsidRPr="00DD72ED">
        <w:rPr>
          <w:rFonts w:cstheme="minorHAnsi"/>
          <w:sz w:val="21"/>
          <w:szCs w:val="21"/>
        </w:rPr>
        <w:t>21</w:t>
      </w:r>
      <w:r w:rsidR="008C6D9E" w:rsidRPr="00DD72ED">
        <w:rPr>
          <w:rFonts w:cstheme="minorHAnsi"/>
          <w:sz w:val="21"/>
          <w:szCs w:val="21"/>
        </w:rPr>
        <w:t>.1</w:t>
      </w:r>
      <w:r w:rsidR="008C6D9E" w:rsidRPr="00DD72ED">
        <w:rPr>
          <w:rFonts w:cstheme="minorHAnsi"/>
          <w:sz w:val="21"/>
          <w:szCs w:val="21"/>
        </w:rPr>
        <w:tab/>
      </w:r>
      <w:r w:rsidR="00321AEA" w:rsidRPr="00DD72ED">
        <w:rPr>
          <w:rFonts w:cstheme="minorHAnsi"/>
          <w:sz w:val="21"/>
          <w:szCs w:val="21"/>
        </w:rPr>
        <w:t xml:space="preserve">You </w:t>
      </w:r>
      <w:r w:rsidR="00A35AC5" w:rsidRPr="00DD72ED">
        <w:rPr>
          <w:rFonts w:cstheme="minorHAnsi"/>
          <w:sz w:val="21"/>
          <w:szCs w:val="21"/>
        </w:rPr>
        <w:t>m</w:t>
      </w:r>
      <w:r w:rsidR="00430D7E">
        <w:rPr>
          <w:rFonts w:cstheme="minorHAnsi"/>
          <w:sz w:val="21"/>
          <w:szCs w:val="21"/>
        </w:rPr>
        <w:t>ust not</w:t>
      </w:r>
      <w:r w:rsidR="00321AEA" w:rsidRPr="00DD72ED">
        <w:rPr>
          <w:rFonts w:cstheme="minorHAnsi"/>
          <w:sz w:val="21"/>
          <w:szCs w:val="21"/>
        </w:rPr>
        <w:t xml:space="preserve"> subcontract the performance of any obligations under this </w:t>
      </w:r>
      <w:r w:rsidR="00F75A23" w:rsidRPr="00DD72ED">
        <w:rPr>
          <w:rFonts w:cstheme="minorHAnsi"/>
          <w:sz w:val="21"/>
          <w:szCs w:val="21"/>
        </w:rPr>
        <w:t>A</w:t>
      </w:r>
      <w:r w:rsidR="00321AEA" w:rsidRPr="00DD72ED">
        <w:rPr>
          <w:rFonts w:cstheme="minorHAnsi"/>
          <w:sz w:val="21"/>
          <w:szCs w:val="21"/>
        </w:rPr>
        <w:t>greement</w:t>
      </w:r>
      <w:r w:rsidR="00430D7E">
        <w:rPr>
          <w:rFonts w:cstheme="minorHAnsi"/>
          <w:sz w:val="21"/>
          <w:szCs w:val="21"/>
        </w:rPr>
        <w:t xml:space="preserve"> unless We give prior approval in writing</w:t>
      </w:r>
      <w:r w:rsidR="00321AEA" w:rsidRPr="00DD72ED">
        <w:rPr>
          <w:rFonts w:cstheme="minorHAnsi"/>
          <w:sz w:val="21"/>
          <w:szCs w:val="21"/>
        </w:rPr>
        <w:t>.</w:t>
      </w:r>
      <w:bookmarkEnd w:id="73"/>
      <w:r w:rsidR="00430D7E">
        <w:rPr>
          <w:rFonts w:cstheme="minorHAnsi"/>
          <w:sz w:val="21"/>
          <w:szCs w:val="21"/>
        </w:rPr>
        <w:t xml:space="preserve"> We may, if We approve any subcontracting, give Our approval subject to any conditions that We, in Our sole discretion, </w:t>
      </w:r>
      <w:r w:rsidR="001E733A">
        <w:rPr>
          <w:rFonts w:cstheme="minorHAnsi"/>
          <w:sz w:val="21"/>
          <w:szCs w:val="21"/>
        </w:rPr>
        <w:t>consider appropriate</w:t>
      </w:r>
      <w:r w:rsidR="00430D7E">
        <w:rPr>
          <w:rFonts w:cstheme="minorHAnsi"/>
          <w:sz w:val="21"/>
          <w:szCs w:val="21"/>
        </w:rPr>
        <w:t>.</w:t>
      </w:r>
      <w:r w:rsidR="00321AEA" w:rsidRPr="00DD72ED">
        <w:rPr>
          <w:rFonts w:cstheme="minorHAnsi"/>
          <w:sz w:val="21"/>
          <w:szCs w:val="21"/>
        </w:rPr>
        <w:t xml:space="preserve"> </w:t>
      </w:r>
    </w:p>
    <w:p w14:paraId="577B1D37" w14:textId="77777777" w:rsidR="00376CB5" w:rsidRPr="00274A86" w:rsidRDefault="002E7924" w:rsidP="00274A86">
      <w:pPr>
        <w:pStyle w:val="Heading2"/>
        <w:tabs>
          <w:tab w:val="left" w:pos="426"/>
        </w:tabs>
        <w:spacing w:before="240" w:after="80" w:line="240" w:lineRule="auto"/>
        <w:rPr>
          <w:rFonts w:asciiTheme="minorHAnsi" w:hAnsiTheme="minorHAnsi" w:cstheme="minorHAnsi"/>
          <w:color w:val="1F497D" w:themeColor="text2"/>
          <w:sz w:val="24"/>
          <w:szCs w:val="24"/>
        </w:rPr>
      </w:pPr>
      <w:bookmarkStart w:id="75" w:name="_Toc353552397"/>
      <w:bookmarkStart w:id="76" w:name="_Toc353552400"/>
      <w:bookmarkStart w:id="77" w:name="_Toc353552402"/>
      <w:bookmarkStart w:id="78" w:name="_Toc353552406"/>
      <w:bookmarkStart w:id="79" w:name="_Toc353552411"/>
      <w:bookmarkStart w:id="80" w:name="_Toc397430478"/>
      <w:bookmarkEnd w:id="74"/>
      <w:bookmarkEnd w:id="75"/>
      <w:bookmarkEnd w:id="76"/>
      <w:bookmarkEnd w:id="77"/>
      <w:bookmarkEnd w:id="78"/>
      <w:r w:rsidRPr="00274A86">
        <w:rPr>
          <w:rFonts w:asciiTheme="minorHAnsi" w:hAnsiTheme="minorHAnsi" w:cstheme="minorHAnsi"/>
          <w:color w:val="1F497D" w:themeColor="text2"/>
          <w:sz w:val="24"/>
          <w:szCs w:val="24"/>
        </w:rPr>
        <w:t>22</w:t>
      </w:r>
      <w:r w:rsidR="004D1064" w:rsidRPr="00274A86">
        <w:rPr>
          <w:rFonts w:asciiTheme="minorHAnsi" w:hAnsiTheme="minorHAnsi" w:cstheme="minorHAnsi"/>
          <w:color w:val="1F497D" w:themeColor="text2"/>
          <w:sz w:val="24"/>
          <w:szCs w:val="24"/>
        </w:rPr>
        <w:tab/>
      </w:r>
      <w:r w:rsidR="0075434C" w:rsidRPr="00274A86">
        <w:rPr>
          <w:rFonts w:asciiTheme="minorHAnsi" w:hAnsiTheme="minorHAnsi" w:cstheme="minorHAnsi"/>
          <w:color w:val="1F497D" w:themeColor="text2"/>
          <w:sz w:val="24"/>
          <w:szCs w:val="24"/>
        </w:rPr>
        <w:t>Acknowledgement and publicity</w:t>
      </w:r>
      <w:bookmarkEnd w:id="79"/>
      <w:r w:rsidR="003868B6" w:rsidRPr="00274A86">
        <w:rPr>
          <w:rFonts w:asciiTheme="minorHAnsi" w:hAnsiTheme="minorHAnsi" w:cstheme="minorHAnsi"/>
          <w:color w:val="1F497D" w:themeColor="text2"/>
          <w:sz w:val="24"/>
          <w:szCs w:val="24"/>
        </w:rPr>
        <w:t xml:space="preserve"> (SC7)</w:t>
      </w:r>
      <w:bookmarkEnd w:id="80"/>
    </w:p>
    <w:p w14:paraId="291CAA69" w14:textId="77777777" w:rsidR="00524698" w:rsidRPr="00DD72ED" w:rsidRDefault="002E7924" w:rsidP="00B77FC8">
      <w:pPr>
        <w:spacing w:after="80" w:line="240" w:lineRule="auto"/>
        <w:ind w:left="720" w:hanging="720"/>
        <w:rPr>
          <w:rFonts w:cstheme="minorHAnsi"/>
          <w:sz w:val="21"/>
          <w:szCs w:val="21"/>
        </w:rPr>
      </w:pPr>
      <w:bookmarkStart w:id="81" w:name="_Toc353552412"/>
      <w:r w:rsidRPr="00DD72ED">
        <w:rPr>
          <w:rFonts w:cstheme="minorHAnsi"/>
          <w:sz w:val="21"/>
          <w:szCs w:val="21"/>
        </w:rPr>
        <w:t>22</w:t>
      </w:r>
      <w:r w:rsidR="009A3D77" w:rsidRPr="00DD72ED">
        <w:rPr>
          <w:rFonts w:cstheme="minorHAnsi"/>
          <w:sz w:val="21"/>
          <w:szCs w:val="21"/>
        </w:rPr>
        <w:t>.1</w:t>
      </w:r>
      <w:r w:rsidR="009A3D77" w:rsidRPr="00DD72ED">
        <w:rPr>
          <w:rFonts w:cstheme="minorHAnsi"/>
          <w:sz w:val="21"/>
          <w:szCs w:val="21"/>
        </w:rPr>
        <w:tab/>
      </w:r>
      <w:r w:rsidR="00FA7E4E" w:rsidRPr="00DD72ED">
        <w:rPr>
          <w:rFonts w:cstheme="minorHAnsi"/>
          <w:sz w:val="21"/>
          <w:szCs w:val="21"/>
        </w:rPr>
        <w:t xml:space="preserve">You must, in all publications, promotional and advertising materials, public announcements and activities by You or on Your behalf in relation to the </w:t>
      </w:r>
      <w:r w:rsidR="00175793" w:rsidRPr="00DD72ED">
        <w:rPr>
          <w:rFonts w:cstheme="minorHAnsi"/>
          <w:sz w:val="21"/>
          <w:szCs w:val="21"/>
        </w:rPr>
        <w:t>Activity</w:t>
      </w:r>
      <w:r w:rsidR="00FA7E4E" w:rsidRPr="00DD72ED">
        <w:rPr>
          <w:rFonts w:cstheme="minorHAnsi"/>
          <w:sz w:val="21"/>
          <w:szCs w:val="21"/>
        </w:rPr>
        <w:t xml:space="preserve">, or any products, processes or inventions developed as a result of the </w:t>
      </w:r>
      <w:r w:rsidR="00175793" w:rsidRPr="00DD72ED">
        <w:rPr>
          <w:rFonts w:cstheme="minorHAnsi"/>
          <w:sz w:val="21"/>
          <w:szCs w:val="21"/>
        </w:rPr>
        <w:t>Activity</w:t>
      </w:r>
      <w:r w:rsidR="00FA7E4E" w:rsidRPr="00DD72ED">
        <w:rPr>
          <w:rFonts w:cstheme="minorHAnsi"/>
          <w:sz w:val="21"/>
          <w:szCs w:val="21"/>
        </w:rPr>
        <w:t xml:space="preserve">, acknowledge the financial and other support You have received from Us, in the </w:t>
      </w:r>
      <w:r w:rsidR="00524698" w:rsidRPr="00DD72ED">
        <w:rPr>
          <w:rFonts w:cstheme="minorHAnsi"/>
          <w:sz w:val="21"/>
          <w:szCs w:val="21"/>
        </w:rPr>
        <w:t>following manner:</w:t>
      </w:r>
      <w:bookmarkEnd w:id="81"/>
    </w:p>
    <w:p w14:paraId="4BC25968" w14:textId="77777777" w:rsidR="00524698" w:rsidRPr="00DD72ED" w:rsidRDefault="00524698" w:rsidP="00B77FC8">
      <w:pPr>
        <w:spacing w:after="80" w:line="240" w:lineRule="auto"/>
        <w:ind w:left="709"/>
        <w:rPr>
          <w:rFonts w:cstheme="minorHAnsi"/>
          <w:i/>
          <w:sz w:val="21"/>
          <w:szCs w:val="21"/>
        </w:rPr>
      </w:pPr>
      <w:bookmarkStart w:id="82" w:name="_Toc353552413"/>
      <w:r w:rsidRPr="00094BDF">
        <w:rPr>
          <w:rFonts w:cstheme="minorHAnsi"/>
          <w:i/>
          <w:sz w:val="21"/>
          <w:szCs w:val="21"/>
        </w:rPr>
        <w:t xml:space="preserve">“The Australian Government provides [or provided] financial support for this child care service under the </w:t>
      </w:r>
      <w:r w:rsidR="004079C4" w:rsidRPr="00094BDF">
        <w:rPr>
          <w:rFonts w:cstheme="minorHAnsi"/>
          <w:i/>
          <w:sz w:val="21"/>
          <w:szCs w:val="21"/>
        </w:rPr>
        <w:t>Long Day Care Professional Development</w:t>
      </w:r>
      <w:r w:rsidRPr="00094BDF">
        <w:rPr>
          <w:rFonts w:cstheme="minorHAnsi"/>
          <w:i/>
          <w:sz w:val="21"/>
          <w:szCs w:val="21"/>
        </w:rPr>
        <w:t xml:space="preserve"> </w:t>
      </w:r>
      <w:r w:rsidR="002E1E5E" w:rsidRPr="00094BDF">
        <w:rPr>
          <w:rFonts w:cstheme="minorHAnsi"/>
          <w:i/>
          <w:sz w:val="21"/>
          <w:szCs w:val="21"/>
        </w:rPr>
        <w:t>Programme</w:t>
      </w:r>
      <w:r w:rsidRPr="00094BDF">
        <w:rPr>
          <w:rFonts w:cstheme="minorHAnsi"/>
          <w:i/>
          <w:sz w:val="21"/>
          <w:szCs w:val="21"/>
        </w:rPr>
        <w:t>”.</w:t>
      </w:r>
      <w:bookmarkEnd w:id="82"/>
    </w:p>
    <w:p w14:paraId="79ECCDC2" w14:textId="77777777" w:rsidR="00FA7E4E" w:rsidRPr="00DD72ED" w:rsidRDefault="005F563B" w:rsidP="00B77FC8">
      <w:pPr>
        <w:spacing w:after="80" w:line="240" w:lineRule="auto"/>
        <w:ind w:left="720" w:hanging="720"/>
        <w:rPr>
          <w:rFonts w:cstheme="minorHAnsi"/>
          <w:sz w:val="21"/>
          <w:szCs w:val="21"/>
        </w:rPr>
      </w:pPr>
      <w:bookmarkStart w:id="83" w:name="_Toc353552414"/>
      <w:bookmarkStart w:id="84" w:name="_Toc353552415"/>
      <w:bookmarkStart w:id="85" w:name="_Toc353552416"/>
      <w:bookmarkEnd w:id="83"/>
      <w:bookmarkEnd w:id="84"/>
      <w:r w:rsidRPr="00DD72ED">
        <w:rPr>
          <w:rFonts w:cstheme="minorHAnsi"/>
          <w:sz w:val="21"/>
          <w:szCs w:val="21"/>
        </w:rPr>
        <w:t>22</w:t>
      </w:r>
      <w:r w:rsidR="009A3D77" w:rsidRPr="00DD72ED">
        <w:rPr>
          <w:rFonts w:cstheme="minorHAnsi"/>
          <w:sz w:val="21"/>
          <w:szCs w:val="21"/>
        </w:rPr>
        <w:t>.2</w:t>
      </w:r>
      <w:r w:rsidR="009A3D77" w:rsidRPr="00DD72ED">
        <w:rPr>
          <w:rFonts w:cstheme="minorHAnsi"/>
          <w:sz w:val="21"/>
          <w:szCs w:val="21"/>
        </w:rPr>
        <w:tab/>
      </w:r>
      <w:r w:rsidR="00FA7E4E" w:rsidRPr="00DD72ED">
        <w:rPr>
          <w:rFonts w:cstheme="minorHAnsi"/>
          <w:sz w:val="21"/>
          <w:szCs w:val="21"/>
        </w:rPr>
        <w:t xml:space="preserve">We reserve the right to publicise and report on the </w:t>
      </w:r>
      <w:r w:rsidR="00E1307C" w:rsidRPr="00DD72ED">
        <w:rPr>
          <w:rFonts w:cstheme="minorHAnsi"/>
          <w:sz w:val="21"/>
          <w:szCs w:val="21"/>
        </w:rPr>
        <w:t xml:space="preserve">grant </w:t>
      </w:r>
      <w:r w:rsidR="00FA7E4E" w:rsidRPr="00DD72ED">
        <w:rPr>
          <w:rFonts w:cstheme="minorHAnsi"/>
          <w:sz w:val="21"/>
          <w:szCs w:val="21"/>
        </w:rPr>
        <w:t xml:space="preserve">of Funding to You, including </w:t>
      </w:r>
      <w:r w:rsidR="005C44F8" w:rsidRPr="00DD72ED">
        <w:rPr>
          <w:rFonts w:cstheme="minorHAnsi"/>
          <w:sz w:val="21"/>
          <w:szCs w:val="21"/>
        </w:rPr>
        <w:t xml:space="preserve">Your name, </w:t>
      </w:r>
      <w:r w:rsidR="00FA7E4E" w:rsidRPr="00DD72ED">
        <w:rPr>
          <w:rFonts w:cstheme="minorHAnsi"/>
          <w:sz w:val="21"/>
          <w:szCs w:val="21"/>
        </w:rPr>
        <w:t xml:space="preserve">the amount of </w:t>
      </w:r>
      <w:r w:rsidR="00E1307C" w:rsidRPr="00DD72ED">
        <w:rPr>
          <w:rFonts w:cstheme="minorHAnsi"/>
          <w:sz w:val="21"/>
          <w:szCs w:val="21"/>
        </w:rPr>
        <w:t xml:space="preserve">Funding </w:t>
      </w:r>
      <w:r w:rsidR="00FA7E4E" w:rsidRPr="00DD72ED">
        <w:rPr>
          <w:rFonts w:cstheme="minorHAnsi"/>
          <w:sz w:val="21"/>
          <w:szCs w:val="21"/>
        </w:rPr>
        <w:t xml:space="preserve">given to You and the title and a brief description of the </w:t>
      </w:r>
      <w:r w:rsidR="00175793" w:rsidRPr="00DD72ED">
        <w:rPr>
          <w:rFonts w:cstheme="minorHAnsi"/>
          <w:sz w:val="21"/>
          <w:szCs w:val="21"/>
        </w:rPr>
        <w:t>Activity</w:t>
      </w:r>
      <w:r w:rsidR="00FA7E4E" w:rsidRPr="00DD72ED">
        <w:rPr>
          <w:rFonts w:cstheme="minorHAnsi"/>
          <w:sz w:val="21"/>
          <w:szCs w:val="21"/>
        </w:rPr>
        <w:t>.</w:t>
      </w:r>
      <w:bookmarkEnd w:id="85"/>
    </w:p>
    <w:p w14:paraId="0C9E89A9" w14:textId="77777777" w:rsidR="008C375E" w:rsidRPr="00DD72ED" w:rsidRDefault="005F563B" w:rsidP="00090469">
      <w:pPr>
        <w:spacing w:after="80" w:line="240" w:lineRule="auto"/>
        <w:ind w:left="720" w:hanging="720"/>
        <w:rPr>
          <w:rFonts w:cstheme="minorHAnsi"/>
          <w:sz w:val="21"/>
          <w:szCs w:val="21"/>
        </w:rPr>
      </w:pPr>
      <w:bookmarkStart w:id="86" w:name="_Toc353552417"/>
      <w:r w:rsidRPr="00DD72ED">
        <w:rPr>
          <w:rFonts w:cstheme="minorHAnsi"/>
          <w:sz w:val="21"/>
          <w:szCs w:val="21"/>
        </w:rPr>
        <w:t>22</w:t>
      </w:r>
      <w:r w:rsidR="009A3D77" w:rsidRPr="00DD72ED">
        <w:rPr>
          <w:rFonts w:cstheme="minorHAnsi"/>
          <w:sz w:val="21"/>
          <w:szCs w:val="21"/>
        </w:rPr>
        <w:t>.3</w:t>
      </w:r>
      <w:r w:rsidR="009A3D77" w:rsidRPr="00DD72ED">
        <w:rPr>
          <w:rFonts w:cstheme="minorHAnsi"/>
          <w:sz w:val="21"/>
          <w:szCs w:val="21"/>
        </w:rPr>
        <w:tab/>
      </w:r>
      <w:r w:rsidR="00524698" w:rsidRPr="00DD72ED">
        <w:rPr>
          <w:rFonts w:cstheme="minorHAnsi"/>
          <w:sz w:val="21"/>
          <w:szCs w:val="21"/>
        </w:rPr>
        <w:t xml:space="preserve">If You wish to use </w:t>
      </w:r>
      <w:r w:rsidR="008C375E" w:rsidRPr="00DD72ED">
        <w:rPr>
          <w:rFonts w:cstheme="minorHAnsi"/>
          <w:sz w:val="21"/>
          <w:szCs w:val="21"/>
        </w:rPr>
        <w:t>the Commonwealth Coat of Arms for the purposes of this Agreement</w:t>
      </w:r>
      <w:r w:rsidR="00524698" w:rsidRPr="00DD72ED">
        <w:rPr>
          <w:rFonts w:cstheme="minorHAnsi"/>
          <w:sz w:val="21"/>
          <w:szCs w:val="21"/>
        </w:rPr>
        <w:t xml:space="preserve">, you must follow the instructions and guidelines published by the Department of Prime Minister and Cabinet online at </w:t>
      </w:r>
      <w:hyperlink r:id="rId25" w:history="1">
        <w:r w:rsidR="00090469" w:rsidRPr="00623548">
          <w:rPr>
            <w:rStyle w:val="Hyperlink"/>
            <w:rFonts w:cstheme="minorHAnsi"/>
            <w:sz w:val="21"/>
            <w:szCs w:val="21"/>
          </w:rPr>
          <w:t>www.dpmc.gov.au</w:t>
        </w:r>
      </w:hyperlink>
      <w:r w:rsidR="00090469">
        <w:rPr>
          <w:rFonts w:cstheme="minorHAnsi"/>
          <w:sz w:val="21"/>
          <w:szCs w:val="21"/>
        </w:rPr>
        <w:t>.</w:t>
      </w:r>
      <w:bookmarkEnd w:id="86"/>
    </w:p>
    <w:p w14:paraId="3913C760" w14:textId="77777777" w:rsidR="00376CB5" w:rsidRPr="00274A86" w:rsidRDefault="00376CB5" w:rsidP="00B77FC8">
      <w:pPr>
        <w:pStyle w:val="Heading1"/>
        <w:spacing w:before="0" w:after="80" w:line="240" w:lineRule="auto"/>
        <w:rPr>
          <w:rFonts w:asciiTheme="minorHAnsi" w:hAnsiTheme="minorHAnsi" w:cstheme="minorHAnsi"/>
          <w:color w:val="1F497D" w:themeColor="text2"/>
          <w:sz w:val="32"/>
          <w:szCs w:val="32"/>
        </w:rPr>
      </w:pPr>
      <w:bookmarkStart w:id="87" w:name="_Toc353552432"/>
      <w:bookmarkStart w:id="88" w:name="_Toc353552440"/>
      <w:bookmarkStart w:id="89" w:name="_Toc353552445"/>
      <w:bookmarkStart w:id="90" w:name="_Toc353552495"/>
      <w:bookmarkStart w:id="91" w:name="_Toc353552507"/>
      <w:bookmarkStart w:id="92" w:name="_Toc397430479"/>
      <w:bookmarkEnd w:id="87"/>
      <w:bookmarkEnd w:id="88"/>
      <w:bookmarkEnd w:id="89"/>
      <w:bookmarkEnd w:id="90"/>
      <w:r w:rsidRPr="00274A86">
        <w:rPr>
          <w:rFonts w:asciiTheme="minorHAnsi" w:hAnsiTheme="minorHAnsi" w:cstheme="minorHAnsi"/>
          <w:color w:val="1F497D" w:themeColor="text2"/>
          <w:sz w:val="32"/>
          <w:szCs w:val="32"/>
        </w:rPr>
        <w:t>PART D</w:t>
      </w:r>
      <w:r w:rsidR="00946C69" w:rsidRPr="00274A86">
        <w:rPr>
          <w:rFonts w:asciiTheme="minorHAnsi" w:hAnsiTheme="minorHAnsi" w:cstheme="minorHAnsi"/>
          <w:color w:val="1F497D" w:themeColor="text2"/>
          <w:sz w:val="32"/>
          <w:szCs w:val="32"/>
        </w:rPr>
        <w:t xml:space="preserve">: </w:t>
      </w:r>
      <w:r w:rsidRPr="00274A86">
        <w:rPr>
          <w:rFonts w:asciiTheme="minorHAnsi" w:hAnsiTheme="minorHAnsi" w:cstheme="minorHAnsi"/>
          <w:color w:val="1F497D" w:themeColor="text2"/>
          <w:sz w:val="32"/>
          <w:szCs w:val="32"/>
        </w:rPr>
        <w:t>MANAGING RISK</w:t>
      </w:r>
      <w:bookmarkEnd w:id="91"/>
      <w:r w:rsidR="00752D4E" w:rsidRPr="00274A86">
        <w:rPr>
          <w:rFonts w:asciiTheme="minorHAnsi" w:hAnsiTheme="minorHAnsi" w:cstheme="minorHAnsi"/>
          <w:color w:val="1F497D" w:themeColor="text2"/>
          <w:sz w:val="32"/>
          <w:szCs w:val="32"/>
        </w:rPr>
        <w:t>, DISPUTES AND TERMINATION</w:t>
      </w:r>
      <w:bookmarkEnd w:id="92"/>
    </w:p>
    <w:p w14:paraId="46D48371" w14:textId="77777777" w:rsidR="00376CB5" w:rsidRPr="008C46F2" w:rsidRDefault="005F563B" w:rsidP="008C46F2">
      <w:pPr>
        <w:pStyle w:val="Heading2"/>
        <w:tabs>
          <w:tab w:val="left" w:pos="426"/>
        </w:tabs>
        <w:spacing w:before="240" w:after="80" w:line="240" w:lineRule="auto"/>
        <w:rPr>
          <w:rFonts w:asciiTheme="minorHAnsi" w:hAnsiTheme="minorHAnsi" w:cstheme="minorHAnsi"/>
          <w:color w:val="1F497D" w:themeColor="text2"/>
          <w:sz w:val="24"/>
          <w:szCs w:val="24"/>
        </w:rPr>
      </w:pPr>
      <w:bookmarkStart w:id="93" w:name="_Toc353552508"/>
      <w:bookmarkStart w:id="94" w:name="_Toc397430480"/>
      <w:r w:rsidRPr="008C46F2">
        <w:rPr>
          <w:rFonts w:asciiTheme="minorHAnsi" w:hAnsiTheme="minorHAnsi" w:cstheme="minorHAnsi"/>
          <w:color w:val="1F497D" w:themeColor="text2"/>
          <w:sz w:val="24"/>
          <w:szCs w:val="24"/>
        </w:rPr>
        <w:t>23</w:t>
      </w:r>
      <w:r w:rsidR="005D2FE6" w:rsidRPr="008C46F2">
        <w:rPr>
          <w:rFonts w:asciiTheme="minorHAnsi" w:hAnsiTheme="minorHAnsi" w:cstheme="minorHAnsi"/>
          <w:color w:val="1F497D" w:themeColor="text2"/>
          <w:sz w:val="24"/>
          <w:szCs w:val="24"/>
        </w:rPr>
        <w:tab/>
      </w:r>
      <w:r w:rsidR="004F0572" w:rsidRPr="008C46F2">
        <w:rPr>
          <w:rFonts w:asciiTheme="minorHAnsi" w:hAnsiTheme="minorHAnsi" w:cstheme="minorHAnsi"/>
          <w:color w:val="1F497D" w:themeColor="text2"/>
          <w:sz w:val="24"/>
          <w:szCs w:val="24"/>
        </w:rPr>
        <w:t>Indemnity</w:t>
      </w:r>
      <w:bookmarkEnd w:id="93"/>
      <w:r w:rsidR="003868B6" w:rsidRPr="008C46F2">
        <w:rPr>
          <w:rFonts w:asciiTheme="minorHAnsi" w:hAnsiTheme="minorHAnsi" w:cstheme="minorHAnsi"/>
          <w:color w:val="1F497D" w:themeColor="text2"/>
          <w:sz w:val="24"/>
          <w:szCs w:val="24"/>
        </w:rPr>
        <w:t xml:space="preserve"> (SC)</w:t>
      </w:r>
      <w:bookmarkEnd w:id="94"/>
    </w:p>
    <w:p w14:paraId="61C37086" w14:textId="77777777" w:rsidR="00D15F58" w:rsidRPr="00DD72ED" w:rsidRDefault="005F563B" w:rsidP="00B77FC8">
      <w:pPr>
        <w:spacing w:after="80" w:line="240" w:lineRule="auto"/>
        <w:ind w:left="720" w:hanging="720"/>
        <w:rPr>
          <w:rFonts w:cstheme="minorHAnsi"/>
          <w:sz w:val="21"/>
          <w:szCs w:val="21"/>
        </w:rPr>
      </w:pPr>
      <w:bookmarkStart w:id="95" w:name="_Toc353552509"/>
      <w:r w:rsidRPr="00DD72ED">
        <w:rPr>
          <w:rFonts w:cstheme="minorHAnsi"/>
          <w:sz w:val="21"/>
          <w:szCs w:val="21"/>
        </w:rPr>
        <w:t>23</w:t>
      </w:r>
      <w:r w:rsidR="00F134D4" w:rsidRPr="00DD72ED">
        <w:rPr>
          <w:rFonts w:cstheme="minorHAnsi"/>
          <w:sz w:val="21"/>
          <w:szCs w:val="21"/>
        </w:rPr>
        <w:t>.1</w:t>
      </w:r>
      <w:r w:rsidR="00F134D4" w:rsidRPr="00DD72ED">
        <w:rPr>
          <w:rFonts w:cstheme="minorHAnsi"/>
          <w:sz w:val="21"/>
          <w:szCs w:val="21"/>
        </w:rPr>
        <w:tab/>
      </w:r>
      <w:r w:rsidR="00D15F58" w:rsidRPr="00DD72ED">
        <w:rPr>
          <w:rFonts w:cstheme="minorHAnsi"/>
          <w:sz w:val="21"/>
          <w:szCs w:val="21"/>
        </w:rPr>
        <w:t>You agree to indemnify Us against any:</w:t>
      </w:r>
      <w:bookmarkEnd w:id="95"/>
      <w:r w:rsidR="00D15F58" w:rsidRPr="00DD72ED">
        <w:rPr>
          <w:rFonts w:cstheme="minorHAnsi"/>
          <w:sz w:val="21"/>
          <w:szCs w:val="21"/>
        </w:rPr>
        <w:t xml:space="preserve"> </w:t>
      </w:r>
    </w:p>
    <w:p w14:paraId="21C0A2CB" w14:textId="77777777" w:rsidR="00B61276" w:rsidRPr="00DD72ED" w:rsidRDefault="00F134D4"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B61276" w:rsidRPr="00DD72ED">
        <w:rPr>
          <w:rFonts w:cstheme="minorHAnsi"/>
          <w:sz w:val="21"/>
          <w:szCs w:val="21"/>
        </w:rPr>
        <w:t>loss or liability incurred by Us;</w:t>
      </w:r>
    </w:p>
    <w:p w14:paraId="7631FE9D" w14:textId="77777777" w:rsidR="00B61276" w:rsidRPr="00DD72ED" w:rsidRDefault="00F134D4"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B61276" w:rsidRPr="00DD72ED">
        <w:rPr>
          <w:rFonts w:cstheme="minorHAnsi"/>
          <w:sz w:val="21"/>
          <w:szCs w:val="21"/>
        </w:rPr>
        <w:t xml:space="preserve">loss of or damage to Our property; or </w:t>
      </w:r>
    </w:p>
    <w:p w14:paraId="7701C810" w14:textId="77777777" w:rsidR="00B61276" w:rsidRPr="00DD72ED" w:rsidRDefault="00F134D4"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B61276" w:rsidRPr="00DD72ED">
        <w:rPr>
          <w:rFonts w:cstheme="minorHAnsi"/>
          <w:sz w:val="21"/>
          <w:szCs w:val="21"/>
        </w:rPr>
        <w:t>loss or expense incurred by Us in dealing with any claim against Us, including legal costs and expenses on a solicitor/own client basis and the cost of time spent, resources used, or disbursements paid by Us,</w:t>
      </w:r>
    </w:p>
    <w:p w14:paraId="1A6517E8" w14:textId="77777777" w:rsidR="00B61276" w:rsidRPr="00DD72ED" w:rsidRDefault="00B61276" w:rsidP="00B77FC8">
      <w:pPr>
        <w:spacing w:after="80" w:line="240" w:lineRule="auto"/>
        <w:ind w:left="1418" w:hanging="720"/>
        <w:rPr>
          <w:rFonts w:cstheme="minorHAnsi"/>
          <w:sz w:val="21"/>
          <w:szCs w:val="21"/>
        </w:rPr>
      </w:pPr>
      <w:r w:rsidRPr="00DD72ED">
        <w:rPr>
          <w:rFonts w:cstheme="minorHAnsi"/>
          <w:sz w:val="21"/>
          <w:szCs w:val="21"/>
        </w:rPr>
        <w:t>arising from:</w:t>
      </w:r>
    </w:p>
    <w:p w14:paraId="3352F021" w14:textId="77777777" w:rsidR="009272F9" w:rsidRPr="00DD72ED" w:rsidRDefault="00F134D4"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r w:rsidR="009272F9" w:rsidRPr="00DD72ED">
        <w:rPr>
          <w:rFonts w:cstheme="minorHAnsi"/>
          <w:sz w:val="21"/>
          <w:szCs w:val="21"/>
        </w:rPr>
        <w:t>any act or omission by You, including any of Your employees, agents or subcontractors, in connection with this Agreement, where there was fault on the part of the person whose conduct gave rise to that liability, loss, damage, or expense;</w:t>
      </w:r>
    </w:p>
    <w:p w14:paraId="0FD2FB75" w14:textId="77777777" w:rsidR="009272F9" w:rsidRPr="00DD72ED" w:rsidRDefault="00F134D4" w:rsidP="00B77FC8">
      <w:pPr>
        <w:spacing w:after="80" w:line="240" w:lineRule="auto"/>
        <w:ind w:left="1418" w:hanging="709"/>
        <w:rPr>
          <w:rFonts w:cstheme="minorHAnsi"/>
          <w:sz w:val="21"/>
          <w:szCs w:val="21"/>
        </w:rPr>
      </w:pPr>
      <w:r w:rsidRPr="00DD72ED">
        <w:rPr>
          <w:rFonts w:cstheme="minorHAnsi"/>
          <w:sz w:val="21"/>
          <w:szCs w:val="21"/>
        </w:rPr>
        <w:t>(e)</w:t>
      </w:r>
      <w:r w:rsidRPr="00DD72ED">
        <w:rPr>
          <w:rFonts w:cstheme="minorHAnsi"/>
          <w:sz w:val="21"/>
          <w:szCs w:val="21"/>
        </w:rPr>
        <w:tab/>
      </w:r>
      <w:r w:rsidR="009272F9" w:rsidRPr="00DD72ED">
        <w:rPr>
          <w:rFonts w:cstheme="minorHAnsi"/>
          <w:sz w:val="21"/>
          <w:szCs w:val="21"/>
        </w:rPr>
        <w:t>any breach by You, including any of Your employees, agents or subcontractors, of obligations or warranties under this Agreement;</w:t>
      </w:r>
    </w:p>
    <w:p w14:paraId="2C056656" w14:textId="77777777" w:rsidR="009272F9" w:rsidRPr="00DD72ED" w:rsidRDefault="00F134D4" w:rsidP="00B77FC8">
      <w:pPr>
        <w:spacing w:after="80" w:line="240" w:lineRule="auto"/>
        <w:ind w:left="1418" w:hanging="709"/>
        <w:rPr>
          <w:rFonts w:cstheme="minorHAnsi"/>
          <w:sz w:val="21"/>
          <w:szCs w:val="21"/>
        </w:rPr>
      </w:pPr>
      <w:r w:rsidRPr="00DD72ED">
        <w:rPr>
          <w:rFonts w:cstheme="minorHAnsi"/>
          <w:sz w:val="21"/>
          <w:szCs w:val="21"/>
        </w:rPr>
        <w:t>(f)</w:t>
      </w:r>
      <w:r w:rsidRPr="00DD72ED">
        <w:rPr>
          <w:rFonts w:cstheme="minorHAnsi"/>
          <w:sz w:val="21"/>
          <w:szCs w:val="21"/>
        </w:rPr>
        <w:tab/>
      </w:r>
      <w:r w:rsidR="009272F9" w:rsidRPr="00DD72ED">
        <w:rPr>
          <w:rFonts w:cstheme="minorHAnsi"/>
          <w:sz w:val="21"/>
          <w:szCs w:val="21"/>
        </w:rPr>
        <w:t>any use or disclosure by You, including Your officers, employees, agents or subcontractors, of Personal Information held or controlled in connection with this Agreement; or</w:t>
      </w:r>
    </w:p>
    <w:p w14:paraId="6633B8DF" w14:textId="77777777" w:rsidR="00B61276" w:rsidRPr="00DD72ED" w:rsidRDefault="00F134D4" w:rsidP="00B77FC8">
      <w:pPr>
        <w:spacing w:after="80" w:line="240" w:lineRule="auto"/>
        <w:ind w:left="1418" w:hanging="709"/>
        <w:rPr>
          <w:rFonts w:cstheme="minorHAnsi"/>
          <w:sz w:val="21"/>
          <w:szCs w:val="21"/>
        </w:rPr>
      </w:pPr>
      <w:r w:rsidRPr="00DD72ED">
        <w:rPr>
          <w:rFonts w:cstheme="minorHAnsi"/>
          <w:sz w:val="21"/>
          <w:szCs w:val="21"/>
        </w:rPr>
        <w:t>(g)</w:t>
      </w:r>
      <w:r w:rsidRPr="00DD72ED">
        <w:rPr>
          <w:rFonts w:cstheme="minorHAnsi"/>
          <w:sz w:val="21"/>
          <w:szCs w:val="21"/>
        </w:rPr>
        <w:tab/>
      </w:r>
      <w:r w:rsidR="002C3F56" w:rsidRPr="00DD72ED">
        <w:rPr>
          <w:rFonts w:cstheme="minorHAnsi"/>
          <w:sz w:val="21"/>
          <w:szCs w:val="21"/>
        </w:rPr>
        <w:t xml:space="preserve">the use by Us of the </w:t>
      </w:r>
      <w:r w:rsidR="00175793" w:rsidRPr="00DD72ED">
        <w:rPr>
          <w:rFonts w:cstheme="minorHAnsi"/>
          <w:sz w:val="21"/>
          <w:szCs w:val="21"/>
        </w:rPr>
        <w:t>Activity</w:t>
      </w:r>
      <w:r w:rsidR="002C3F56" w:rsidRPr="00DD72ED">
        <w:rPr>
          <w:rFonts w:cstheme="minorHAnsi"/>
          <w:sz w:val="21"/>
          <w:szCs w:val="21"/>
        </w:rPr>
        <w:t xml:space="preserve"> Material, including any claims by third parties about the ownership or right to use Intellectual Property Rights (including moral rights) in </w:t>
      </w:r>
      <w:r w:rsidR="00175793" w:rsidRPr="00DD72ED">
        <w:rPr>
          <w:rFonts w:cstheme="minorHAnsi"/>
          <w:sz w:val="21"/>
          <w:szCs w:val="21"/>
        </w:rPr>
        <w:t>Activity</w:t>
      </w:r>
      <w:r w:rsidR="002C3F56" w:rsidRPr="00DD72ED">
        <w:rPr>
          <w:rFonts w:cstheme="minorHAnsi"/>
          <w:sz w:val="21"/>
          <w:szCs w:val="21"/>
        </w:rPr>
        <w:t xml:space="preserve"> Material.</w:t>
      </w:r>
    </w:p>
    <w:p w14:paraId="694835BA" w14:textId="77777777" w:rsidR="00D15F58" w:rsidRPr="00DD72ED" w:rsidRDefault="005F563B" w:rsidP="00B77FC8">
      <w:pPr>
        <w:spacing w:after="80" w:line="240" w:lineRule="auto"/>
        <w:ind w:left="720" w:hanging="720"/>
        <w:rPr>
          <w:rFonts w:cstheme="minorHAnsi"/>
          <w:sz w:val="21"/>
          <w:szCs w:val="21"/>
        </w:rPr>
      </w:pPr>
      <w:r w:rsidRPr="00DD72ED">
        <w:rPr>
          <w:rFonts w:cstheme="minorHAnsi"/>
          <w:sz w:val="21"/>
          <w:szCs w:val="21"/>
        </w:rPr>
        <w:t>23</w:t>
      </w:r>
      <w:r w:rsidR="00F134D4" w:rsidRPr="00DD72ED">
        <w:rPr>
          <w:rFonts w:cstheme="minorHAnsi"/>
          <w:sz w:val="21"/>
          <w:szCs w:val="21"/>
        </w:rPr>
        <w:t>.2</w:t>
      </w:r>
      <w:r w:rsidR="002C3F56" w:rsidRPr="00DD72ED">
        <w:rPr>
          <w:rFonts w:cstheme="minorHAnsi"/>
          <w:sz w:val="21"/>
          <w:szCs w:val="21"/>
        </w:rPr>
        <w:tab/>
      </w:r>
      <w:bookmarkStart w:id="96" w:name="_Toc353552510"/>
      <w:r w:rsidR="00D15F58" w:rsidRPr="00DD72ED">
        <w:rPr>
          <w:rFonts w:cstheme="minorHAnsi"/>
          <w:sz w:val="21"/>
          <w:szCs w:val="21"/>
        </w:rPr>
        <w:t xml:space="preserve">Your liability to indemnify Us under this clause </w:t>
      </w:r>
      <w:r w:rsidRPr="00DD72ED">
        <w:rPr>
          <w:rFonts w:cstheme="minorHAnsi"/>
          <w:sz w:val="21"/>
          <w:szCs w:val="21"/>
        </w:rPr>
        <w:t xml:space="preserve">23 </w:t>
      </w:r>
      <w:r w:rsidR="00D15F58" w:rsidRPr="00DD72ED">
        <w:rPr>
          <w:rFonts w:cstheme="minorHAnsi"/>
          <w:sz w:val="21"/>
          <w:szCs w:val="21"/>
        </w:rPr>
        <w:t>will be reduced proportionately to the extent that any fault on Our part contributed to the relevant loss, damage, expense, or liability.</w:t>
      </w:r>
      <w:bookmarkEnd w:id="96"/>
      <w:r w:rsidR="00D15F58" w:rsidRPr="00DD72ED">
        <w:rPr>
          <w:rFonts w:cstheme="minorHAnsi"/>
          <w:sz w:val="21"/>
          <w:szCs w:val="21"/>
        </w:rPr>
        <w:t xml:space="preserve"> </w:t>
      </w:r>
    </w:p>
    <w:p w14:paraId="1241FDEF" w14:textId="77777777" w:rsidR="00D15F58" w:rsidRPr="00DD72ED" w:rsidRDefault="005F563B" w:rsidP="00B77FC8">
      <w:pPr>
        <w:spacing w:after="80" w:line="240" w:lineRule="auto"/>
        <w:ind w:left="720" w:hanging="720"/>
        <w:rPr>
          <w:rFonts w:cstheme="minorHAnsi"/>
          <w:sz w:val="21"/>
          <w:szCs w:val="21"/>
        </w:rPr>
      </w:pPr>
      <w:r w:rsidRPr="00DD72ED">
        <w:rPr>
          <w:rFonts w:cstheme="minorHAnsi"/>
          <w:sz w:val="21"/>
          <w:szCs w:val="21"/>
        </w:rPr>
        <w:t>23</w:t>
      </w:r>
      <w:r w:rsidR="00F134D4" w:rsidRPr="00DD72ED">
        <w:rPr>
          <w:rFonts w:cstheme="minorHAnsi"/>
          <w:sz w:val="21"/>
          <w:szCs w:val="21"/>
        </w:rPr>
        <w:t>.3</w:t>
      </w:r>
      <w:r w:rsidR="006C3F42" w:rsidRPr="00DD72ED">
        <w:rPr>
          <w:rFonts w:cstheme="minorHAnsi"/>
          <w:sz w:val="21"/>
          <w:szCs w:val="21"/>
        </w:rPr>
        <w:tab/>
      </w:r>
      <w:bookmarkStart w:id="97" w:name="_Toc353552511"/>
      <w:r w:rsidR="00D15F58" w:rsidRPr="00DD72ED">
        <w:rPr>
          <w:rFonts w:cstheme="minorHAnsi"/>
          <w:sz w:val="21"/>
          <w:szCs w:val="21"/>
        </w:rPr>
        <w:t xml:space="preserve">Our right to be indemnified under this clause </w:t>
      </w:r>
      <w:r w:rsidRPr="00DD72ED">
        <w:rPr>
          <w:rFonts w:cstheme="minorHAnsi"/>
          <w:sz w:val="21"/>
          <w:szCs w:val="21"/>
        </w:rPr>
        <w:t xml:space="preserve">23 </w:t>
      </w:r>
      <w:r w:rsidR="00D15F58" w:rsidRPr="00DD72ED">
        <w:rPr>
          <w:rFonts w:cstheme="minorHAnsi"/>
          <w:sz w:val="21"/>
          <w:szCs w:val="21"/>
        </w:rPr>
        <w:t>is in addition to, and not exclusive of, any other right, power, or remedy provided by law, but We are not entitled to be compensated in excess of the amount of the relevant loss, damage, expense or liability.</w:t>
      </w:r>
      <w:bookmarkEnd w:id="97"/>
      <w:r w:rsidR="00D15F58" w:rsidRPr="00DD72ED">
        <w:rPr>
          <w:rFonts w:cstheme="minorHAnsi"/>
          <w:sz w:val="21"/>
          <w:szCs w:val="21"/>
        </w:rPr>
        <w:t xml:space="preserve"> </w:t>
      </w:r>
    </w:p>
    <w:p w14:paraId="08B779BE" w14:textId="77777777" w:rsidR="00376CB5" w:rsidRPr="00DD72ED" w:rsidRDefault="005F563B" w:rsidP="00B77FC8">
      <w:pPr>
        <w:spacing w:after="80" w:line="240" w:lineRule="auto"/>
        <w:ind w:left="720" w:hanging="720"/>
        <w:rPr>
          <w:rFonts w:cstheme="minorHAnsi"/>
          <w:sz w:val="21"/>
          <w:szCs w:val="21"/>
        </w:rPr>
      </w:pPr>
      <w:r w:rsidRPr="00DD72ED">
        <w:rPr>
          <w:rFonts w:cstheme="minorHAnsi"/>
          <w:sz w:val="21"/>
          <w:szCs w:val="21"/>
        </w:rPr>
        <w:t>23</w:t>
      </w:r>
      <w:r w:rsidR="00F134D4" w:rsidRPr="00DD72ED">
        <w:rPr>
          <w:rFonts w:cstheme="minorHAnsi"/>
          <w:sz w:val="21"/>
          <w:szCs w:val="21"/>
        </w:rPr>
        <w:t>.4</w:t>
      </w:r>
      <w:r w:rsidR="00EB647F" w:rsidRPr="00DD72ED">
        <w:rPr>
          <w:rFonts w:cstheme="minorHAnsi"/>
          <w:sz w:val="21"/>
          <w:szCs w:val="21"/>
        </w:rPr>
        <w:tab/>
      </w:r>
      <w:bookmarkStart w:id="98" w:name="_Toc353552512"/>
      <w:r w:rsidR="00D15F58" w:rsidRPr="00DD72ED">
        <w:rPr>
          <w:rFonts w:cstheme="minorHAnsi"/>
          <w:sz w:val="21"/>
          <w:szCs w:val="21"/>
        </w:rPr>
        <w:t xml:space="preserve">In this clause </w:t>
      </w:r>
      <w:r w:rsidRPr="00DD72ED">
        <w:rPr>
          <w:rFonts w:cstheme="minorHAnsi"/>
          <w:sz w:val="21"/>
          <w:szCs w:val="21"/>
        </w:rPr>
        <w:t>23</w:t>
      </w:r>
      <w:r w:rsidR="00D15F58" w:rsidRPr="00DD72ED">
        <w:rPr>
          <w:rFonts w:cstheme="minorHAnsi"/>
          <w:sz w:val="21"/>
          <w:szCs w:val="21"/>
        </w:rPr>
        <w:t>, “fault” means any negligent or unlawful act or omission or wilful misconduct.</w:t>
      </w:r>
      <w:bookmarkEnd w:id="98"/>
    </w:p>
    <w:p w14:paraId="01C61F2E" w14:textId="77777777" w:rsidR="008A7451" w:rsidRDefault="008A7451" w:rsidP="008C46F2">
      <w:pPr>
        <w:pStyle w:val="Heading2"/>
        <w:tabs>
          <w:tab w:val="left" w:pos="426"/>
        </w:tabs>
        <w:spacing w:before="240" w:after="80" w:line="240" w:lineRule="auto"/>
        <w:rPr>
          <w:rFonts w:asciiTheme="minorHAnsi" w:hAnsiTheme="minorHAnsi" w:cstheme="minorHAnsi"/>
          <w:color w:val="1F497D" w:themeColor="text2"/>
          <w:sz w:val="24"/>
          <w:szCs w:val="24"/>
        </w:rPr>
      </w:pPr>
      <w:bookmarkStart w:id="99" w:name="_Toc397430481"/>
      <w:bookmarkStart w:id="100" w:name="_Toc353552513"/>
      <w:r>
        <w:rPr>
          <w:rFonts w:asciiTheme="minorHAnsi" w:hAnsiTheme="minorHAnsi" w:cstheme="minorHAnsi"/>
          <w:color w:val="1F497D" w:themeColor="text2"/>
          <w:sz w:val="24"/>
          <w:szCs w:val="24"/>
        </w:rPr>
        <w:t>23A</w:t>
      </w:r>
      <w:r>
        <w:rPr>
          <w:rFonts w:asciiTheme="minorHAnsi" w:hAnsiTheme="minorHAnsi" w:cstheme="minorHAnsi"/>
          <w:color w:val="1F497D" w:themeColor="text2"/>
          <w:sz w:val="24"/>
          <w:szCs w:val="24"/>
        </w:rPr>
        <w:tab/>
        <w:t>Release if You applied for funding under the Early Years Quality Fund</w:t>
      </w:r>
      <w:bookmarkEnd w:id="99"/>
    </w:p>
    <w:p w14:paraId="28A6E12F" w14:textId="77777777" w:rsidR="008A7451" w:rsidRDefault="008A7451" w:rsidP="008A7451">
      <w:pPr>
        <w:spacing w:after="120" w:line="240" w:lineRule="auto"/>
        <w:ind w:left="720" w:hanging="720"/>
        <w:rPr>
          <w:rFonts w:cstheme="minorHAnsi"/>
          <w:sz w:val="21"/>
          <w:szCs w:val="21"/>
        </w:rPr>
      </w:pPr>
      <w:r>
        <w:rPr>
          <w:rFonts w:cstheme="minorHAnsi"/>
          <w:sz w:val="21"/>
          <w:szCs w:val="21"/>
        </w:rPr>
        <w:t>23A.1</w:t>
      </w:r>
      <w:r>
        <w:rPr>
          <w:rFonts w:cstheme="minorHAnsi"/>
          <w:sz w:val="21"/>
          <w:szCs w:val="21"/>
        </w:rPr>
        <w:tab/>
        <w:t>If You applied for funding under the Early Years Quality Fund (</w:t>
      </w:r>
      <w:r w:rsidRPr="00A81478">
        <w:rPr>
          <w:rFonts w:cstheme="minorHAnsi"/>
          <w:b/>
          <w:i/>
          <w:sz w:val="21"/>
          <w:szCs w:val="21"/>
        </w:rPr>
        <w:t>EYQF</w:t>
      </w:r>
      <w:r>
        <w:rPr>
          <w:rFonts w:cstheme="minorHAnsi"/>
          <w:sz w:val="21"/>
          <w:szCs w:val="21"/>
        </w:rPr>
        <w:t>)</w:t>
      </w:r>
      <w:r w:rsidR="00EF2978">
        <w:rPr>
          <w:rFonts w:cstheme="minorHAnsi"/>
          <w:sz w:val="21"/>
          <w:szCs w:val="21"/>
        </w:rPr>
        <w:t xml:space="preserve"> and received a letter of conditional offer in relation to the EYQF</w:t>
      </w:r>
      <w:r>
        <w:rPr>
          <w:rFonts w:cstheme="minorHAnsi"/>
          <w:sz w:val="21"/>
          <w:szCs w:val="21"/>
        </w:rPr>
        <w:t>, then You acknowledge and agree that, by entering into this Agreement, You:</w:t>
      </w:r>
    </w:p>
    <w:p w14:paraId="251987C5" w14:textId="77777777" w:rsidR="008A7451" w:rsidRDefault="008A7451" w:rsidP="008A7451">
      <w:pPr>
        <w:spacing w:after="120" w:line="240" w:lineRule="auto"/>
        <w:ind w:left="1418" w:hanging="720"/>
        <w:rPr>
          <w:rFonts w:cs="Calibri"/>
        </w:rPr>
      </w:pPr>
      <w:r>
        <w:rPr>
          <w:rFonts w:cstheme="minorHAnsi"/>
          <w:sz w:val="21"/>
          <w:szCs w:val="21"/>
        </w:rPr>
        <w:t>(a)</w:t>
      </w:r>
      <w:r>
        <w:rPr>
          <w:rFonts w:cstheme="minorHAnsi"/>
          <w:sz w:val="21"/>
          <w:szCs w:val="21"/>
        </w:rPr>
        <w:tab/>
        <w:t xml:space="preserve">release absolutely and forever discharge the Commonwealth from any </w:t>
      </w:r>
      <w:r w:rsidRPr="004B1CCE">
        <w:rPr>
          <w:rFonts w:cs="Calibri"/>
        </w:rPr>
        <w:t xml:space="preserve">claim </w:t>
      </w:r>
      <w:r>
        <w:rPr>
          <w:rFonts w:cs="Calibri"/>
        </w:rPr>
        <w:t>by You arising out of, from, in, or in connection with Your application for funding under the EYQF; and</w:t>
      </w:r>
    </w:p>
    <w:p w14:paraId="5F7A43D1" w14:textId="77777777" w:rsidR="008A7451" w:rsidRDefault="008A7451" w:rsidP="008A7451">
      <w:pPr>
        <w:spacing w:after="120" w:line="240" w:lineRule="auto"/>
        <w:ind w:left="1418" w:hanging="720"/>
        <w:rPr>
          <w:rFonts w:cs="Calibri"/>
        </w:rPr>
      </w:pPr>
      <w:r>
        <w:rPr>
          <w:rFonts w:cstheme="minorHAnsi"/>
          <w:sz w:val="21"/>
          <w:szCs w:val="21"/>
        </w:rPr>
        <w:t>(b)</w:t>
      </w:r>
      <w:r>
        <w:rPr>
          <w:rFonts w:cstheme="minorHAnsi"/>
          <w:sz w:val="21"/>
          <w:szCs w:val="21"/>
        </w:rPr>
        <w:tab/>
        <w:t>agree not to bring, commence, seek, enforce or continue any claim against the Commonwealth in relation to the EYQF</w:t>
      </w:r>
      <w:r>
        <w:rPr>
          <w:rFonts w:cs="Calibri"/>
        </w:rPr>
        <w:t>.</w:t>
      </w:r>
    </w:p>
    <w:p w14:paraId="70888C0E" w14:textId="77777777" w:rsidR="004F0572" w:rsidRPr="008C46F2" w:rsidRDefault="005F563B" w:rsidP="008C46F2">
      <w:pPr>
        <w:pStyle w:val="Heading2"/>
        <w:tabs>
          <w:tab w:val="left" w:pos="426"/>
        </w:tabs>
        <w:spacing w:before="240" w:after="80" w:line="240" w:lineRule="auto"/>
        <w:rPr>
          <w:rFonts w:asciiTheme="minorHAnsi" w:hAnsiTheme="minorHAnsi" w:cstheme="minorHAnsi"/>
          <w:color w:val="1F497D" w:themeColor="text2"/>
          <w:sz w:val="24"/>
          <w:szCs w:val="24"/>
        </w:rPr>
      </w:pPr>
      <w:bookmarkStart w:id="101" w:name="_Toc397430482"/>
      <w:r w:rsidRPr="008C46F2">
        <w:rPr>
          <w:rFonts w:asciiTheme="minorHAnsi" w:hAnsiTheme="minorHAnsi" w:cstheme="minorHAnsi"/>
          <w:color w:val="1F497D" w:themeColor="text2"/>
          <w:sz w:val="24"/>
          <w:szCs w:val="24"/>
        </w:rPr>
        <w:t>24</w:t>
      </w:r>
      <w:r w:rsidR="005D2FE6" w:rsidRPr="008C46F2">
        <w:rPr>
          <w:rFonts w:asciiTheme="minorHAnsi" w:hAnsiTheme="minorHAnsi" w:cstheme="minorHAnsi"/>
          <w:color w:val="1F497D" w:themeColor="text2"/>
          <w:sz w:val="24"/>
          <w:szCs w:val="24"/>
        </w:rPr>
        <w:tab/>
      </w:r>
      <w:r w:rsidR="004F0572" w:rsidRPr="008C46F2">
        <w:rPr>
          <w:rFonts w:asciiTheme="minorHAnsi" w:hAnsiTheme="minorHAnsi" w:cstheme="minorHAnsi"/>
          <w:color w:val="1F497D" w:themeColor="text2"/>
          <w:sz w:val="24"/>
          <w:szCs w:val="24"/>
        </w:rPr>
        <w:t>Insurance</w:t>
      </w:r>
      <w:bookmarkEnd w:id="100"/>
      <w:bookmarkEnd w:id="101"/>
    </w:p>
    <w:p w14:paraId="4171DAD7" w14:textId="77777777" w:rsidR="00BC7DCE" w:rsidRPr="00DD72ED" w:rsidRDefault="005F563B" w:rsidP="00B77FC8">
      <w:pPr>
        <w:spacing w:after="80" w:line="240" w:lineRule="auto"/>
        <w:ind w:left="720" w:hanging="720"/>
        <w:rPr>
          <w:rFonts w:cstheme="minorHAnsi"/>
          <w:sz w:val="21"/>
          <w:szCs w:val="21"/>
        </w:rPr>
      </w:pPr>
      <w:r w:rsidRPr="00DD72ED">
        <w:rPr>
          <w:rFonts w:cstheme="minorHAnsi"/>
          <w:sz w:val="21"/>
          <w:szCs w:val="21"/>
        </w:rPr>
        <w:t>24</w:t>
      </w:r>
      <w:r w:rsidR="00F134D4" w:rsidRPr="00DD72ED">
        <w:rPr>
          <w:rFonts w:cstheme="minorHAnsi"/>
          <w:sz w:val="21"/>
          <w:szCs w:val="21"/>
        </w:rPr>
        <w:t>.1</w:t>
      </w:r>
      <w:r w:rsidR="008F1C83" w:rsidRPr="00DD72ED">
        <w:rPr>
          <w:rFonts w:cstheme="minorHAnsi"/>
          <w:sz w:val="21"/>
          <w:szCs w:val="21"/>
        </w:rPr>
        <w:tab/>
      </w:r>
      <w:bookmarkStart w:id="102" w:name="_Toc353552514"/>
      <w:r w:rsidR="008F1C83" w:rsidRPr="00DD72ED">
        <w:rPr>
          <w:rFonts w:cstheme="minorHAnsi"/>
          <w:sz w:val="21"/>
          <w:szCs w:val="21"/>
        </w:rPr>
        <w:t xml:space="preserve">You must, for as long as any obligations remain in connection with the </w:t>
      </w:r>
      <w:r w:rsidR="00175793" w:rsidRPr="00DD72ED">
        <w:rPr>
          <w:rFonts w:cstheme="minorHAnsi"/>
          <w:sz w:val="21"/>
          <w:szCs w:val="21"/>
        </w:rPr>
        <w:t>Activity</w:t>
      </w:r>
      <w:r w:rsidR="005528D2">
        <w:rPr>
          <w:rFonts w:cstheme="minorHAnsi"/>
          <w:sz w:val="21"/>
          <w:szCs w:val="21"/>
        </w:rPr>
        <w:t>,</w:t>
      </w:r>
      <w:r w:rsidR="00F134D4" w:rsidRPr="00DD72ED">
        <w:rPr>
          <w:rFonts w:cstheme="minorHAnsi"/>
          <w:sz w:val="21"/>
          <w:szCs w:val="21"/>
        </w:rPr>
        <w:t xml:space="preserve"> satisfy all requirements for insurance imposed on You and on any approved child care service You operate by the National Law and the National Regulations. </w:t>
      </w:r>
    </w:p>
    <w:p w14:paraId="47E5375B" w14:textId="77777777" w:rsidR="008F1C83" w:rsidRPr="00DD72ED" w:rsidRDefault="005F563B" w:rsidP="00B77FC8">
      <w:pPr>
        <w:spacing w:after="80" w:line="240" w:lineRule="auto"/>
        <w:ind w:left="720" w:hanging="720"/>
        <w:rPr>
          <w:rFonts w:cstheme="minorHAnsi"/>
          <w:sz w:val="21"/>
          <w:szCs w:val="21"/>
        </w:rPr>
      </w:pPr>
      <w:r w:rsidRPr="00DD72ED">
        <w:rPr>
          <w:rFonts w:cstheme="minorHAnsi"/>
          <w:sz w:val="21"/>
          <w:szCs w:val="21"/>
        </w:rPr>
        <w:t>24</w:t>
      </w:r>
      <w:r w:rsidR="00BC7DCE" w:rsidRPr="00DD72ED">
        <w:rPr>
          <w:rFonts w:cstheme="minorHAnsi"/>
          <w:sz w:val="21"/>
          <w:szCs w:val="21"/>
        </w:rPr>
        <w:t>.2</w:t>
      </w:r>
      <w:r w:rsidR="00BC7DCE" w:rsidRPr="00DD72ED">
        <w:rPr>
          <w:rFonts w:cstheme="minorHAnsi"/>
          <w:sz w:val="21"/>
          <w:szCs w:val="21"/>
        </w:rPr>
        <w:tab/>
      </w:r>
      <w:bookmarkStart w:id="103" w:name="_Toc353552515"/>
      <w:bookmarkEnd w:id="102"/>
      <w:r w:rsidR="00FF0CFD">
        <w:rPr>
          <w:rFonts w:cstheme="minorHAnsi"/>
          <w:sz w:val="21"/>
          <w:szCs w:val="21"/>
        </w:rPr>
        <w:t>On Our</w:t>
      </w:r>
      <w:r w:rsidR="00F134D4" w:rsidRPr="00DD72ED">
        <w:rPr>
          <w:rFonts w:cstheme="minorHAnsi"/>
          <w:sz w:val="21"/>
          <w:szCs w:val="21"/>
        </w:rPr>
        <w:t xml:space="preserve"> </w:t>
      </w:r>
      <w:r w:rsidR="008F1C83" w:rsidRPr="00DD72ED">
        <w:rPr>
          <w:rFonts w:cstheme="minorHAnsi"/>
          <w:sz w:val="21"/>
          <w:szCs w:val="21"/>
        </w:rPr>
        <w:t xml:space="preserve">request, You must, within 10 business days of </w:t>
      </w:r>
      <w:r w:rsidR="00F134D4" w:rsidRPr="00DD72ED">
        <w:rPr>
          <w:rFonts w:cstheme="minorHAnsi"/>
          <w:sz w:val="21"/>
          <w:szCs w:val="21"/>
        </w:rPr>
        <w:t xml:space="preserve">receiving </w:t>
      </w:r>
      <w:r w:rsidR="008F1C83" w:rsidRPr="00DD72ED">
        <w:rPr>
          <w:rFonts w:cstheme="minorHAnsi"/>
          <w:sz w:val="21"/>
          <w:szCs w:val="21"/>
        </w:rPr>
        <w:t xml:space="preserve">the request, </w:t>
      </w:r>
      <w:r w:rsidR="00F134D4" w:rsidRPr="00DD72ED">
        <w:rPr>
          <w:rFonts w:cstheme="minorHAnsi"/>
          <w:sz w:val="21"/>
          <w:szCs w:val="21"/>
        </w:rPr>
        <w:t xml:space="preserve">provide Us </w:t>
      </w:r>
      <w:r w:rsidR="008F1C83" w:rsidRPr="00DD72ED">
        <w:rPr>
          <w:rFonts w:cstheme="minorHAnsi"/>
          <w:sz w:val="21"/>
          <w:szCs w:val="21"/>
        </w:rPr>
        <w:t xml:space="preserve">with evidence satisfactory to Us that You have complied with </w:t>
      </w:r>
      <w:r w:rsidR="00F134D4" w:rsidRPr="00DD72ED">
        <w:rPr>
          <w:rFonts w:cstheme="minorHAnsi"/>
          <w:sz w:val="21"/>
          <w:szCs w:val="21"/>
        </w:rPr>
        <w:t xml:space="preserve">clause </w:t>
      </w:r>
      <w:r w:rsidRPr="00DD72ED">
        <w:rPr>
          <w:rFonts w:cstheme="minorHAnsi"/>
          <w:sz w:val="21"/>
          <w:szCs w:val="21"/>
        </w:rPr>
        <w:t>24</w:t>
      </w:r>
      <w:r w:rsidR="00F134D4" w:rsidRPr="00DD72ED">
        <w:rPr>
          <w:rFonts w:cstheme="minorHAnsi"/>
          <w:sz w:val="21"/>
          <w:szCs w:val="21"/>
        </w:rPr>
        <w:t>.1</w:t>
      </w:r>
      <w:r w:rsidR="008F1C83" w:rsidRPr="00DD72ED">
        <w:rPr>
          <w:rFonts w:cstheme="minorHAnsi"/>
          <w:sz w:val="21"/>
          <w:szCs w:val="21"/>
        </w:rPr>
        <w:t>.</w:t>
      </w:r>
      <w:bookmarkEnd w:id="103"/>
    </w:p>
    <w:p w14:paraId="3F898250" w14:textId="77777777" w:rsidR="004F0572" w:rsidRPr="008C46F2" w:rsidRDefault="005F563B" w:rsidP="008C46F2">
      <w:pPr>
        <w:pStyle w:val="Heading2"/>
        <w:tabs>
          <w:tab w:val="left" w:pos="426"/>
        </w:tabs>
        <w:spacing w:before="240" w:after="80" w:line="240" w:lineRule="auto"/>
        <w:rPr>
          <w:rFonts w:asciiTheme="minorHAnsi" w:hAnsiTheme="minorHAnsi" w:cstheme="minorHAnsi"/>
          <w:color w:val="1F497D" w:themeColor="text2"/>
          <w:sz w:val="24"/>
          <w:szCs w:val="24"/>
        </w:rPr>
      </w:pPr>
      <w:bookmarkStart w:id="104" w:name="_Toc353552516"/>
      <w:bookmarkStart w:id="105" w:name="_Toc397430483"/>
      <w:r w:rsidRPr="008C46F2">
        <w:rPr>
          <w:rFonts w:asciiTheme="minorHAnsi" w:hAnsiTheme="minorHAnsi" w:cstheme="minorHAnsi"/>
          <w:color w:val="1F497D" w:themeColor="text2"/>
          <w:sz w:val="24"/>
          <w:szCs w:val="24"/>
        </w:rPr>
        <w:t>25</w:t>
      </w:r>
      <w:r w:rsidR="005D2FE6" w:rsidRPr="008C46F2">
        <w:rPr>
          <w:rFonts w:asciiTheme="minorHAnsi" w:hAnsiTheme="minorHAnsi" w:cstheme="minorHAnsi"/>
          <w:color w:val="1F497D" w:themeColor="text2"/>
          <w:sz w:val="24"/>
          <w:szCs w:val="24"/>
        </w:rPr>
        <w:tab/>
      </w:r>
      <w:r w:rsidR="004F0572" w:rsidRPr="008C46F2">
        <w:rPr>
          <w:rFonts w:asciiTheme="minorHAnsi" w:hAnsiTheme="minorHAnsi" w:cstheme="minorHAnsi"/>
          <w:color w:val="1F497D" w:themeColor="text2"/>
          <w:sz w:val="24"/>
          <w:szCs w:val="24"/>
        </w:rPr>
        <w:t>Conflict of interest</w:t>
      </w:r>
      <w:bookmarkEnd w:id="104"/>
      <w:bookmarkEnd w:id="105"/>
    </w:p>
    <w:p w14:paraId="19591241" w14:textId="77777777" w:rsidR="00D15F58" w:rsidRPr="00DD72ED" w:rsidRDefault="005F563B" w:rsidP="00B77FC8">
      <w:pPr>
        <w:spacing w:after="80" w:line="240" w:lineRule="auto"/>
        <w:ind w:left="720" w:hanging="720"/>
        <w:rPr>
          <w:rFonts w:cstheme="minorHAnsi"/>
          <w:sz w:val="21"/>
          <w:szCs w:val="21"/>
        </w:rPr>
      </w:pPr>
      <w:bookmarkStart w:id="106" w:name="_Toc353552517"/>
      <w:r w:rsidRPr="00DD72ED">
        <w:rPr>
          <w:rFonts w:cstheme="minorHAnsi"/>
          <w:sz w:val="21"/>
          <w:szCs w:val="21"/>
        </w:rPr>
        <w:t>25</w:t>
      </w:r>
      <w:r w:rsidR="005809D9" w:rsidRPr="00DD72ED">
        <w:rPr>
          <w:rFonts w:cstheme="minorHAnsi"/>
          <w:sz w:val="21"/>
          <w:szCs w:val="21"/>
        </w:rPr>
        <w:t>.1</w:t>
      </w:r>
      <w:r w:rsidR="005809D9" w:rsidRPr="00DD72ED">
        <w:rPr>
          <w:rFonts w:cstheme="minorHAnsi"/>
          <w:sz w:val="21"/>
          <w:szCs w:val="21"/>
        </w:rPr>
        <w:tab/>
      </w:r>
      <w:r w:rsidR="00D15F58" w:rsidRPr="00DD72ED">
        <w:rPr>
          <w:rFonts w:cstheme="minorHAnsi"/>
          <w:sz w:val="21"/>
          <w:szCs w:val="21"/>
        </w:rPr>
        <w:t xml:space="preserve">You warrant that, to the best of Your knowledge after making reasonable inquiries, at the </w:t>
      </w:r>
      <w:r w:rsidR="00C65812" w:rsidRPr="00DD72ED">
        <w:rPr>
          <w:rFonts w:cstheme="minorHAnsi"/>
          <w:sz w:val="21"/>
          <w:szCs w:val="21"/>
        </w:rPr>
        <w:t xml:space="preserve">Start </w:t>
      </w:r>
      <w:r w:rsidR="00D15F58" w:rsidRPr="00DD72ED">
        <w:rPr>
          <w:rFonts w:cstheme="minorHAnsi"/>
          <w:sz w:val="21"/>
          <w:szCs w:val="21"/>
        </w:rPr>
        <w:t xml:space="preserve">Date </w:t>
      </w:r>
      <w:r w:rsidR="00C65812" w:rsidRPr="00DD72ED">
        <w:rPr>
          <w:rFonts w:cstheme="minorHAnsi"/>
          <w:sz w:val="21"/>
          <w:szCs w:val="21"/>
        </w:rPr>
        <w:t>n</w:t>
      </w:r>
      <w:r w:rsidR="00D15F58" w:rsidRPr="00DD72ED">
        <w:rPr>
          <w:rFonts w:cstheme="minorHAnsi"/>
          <w:sz w:val="21"/>
          <w:szCs w:val="21"/>
        </w:rPr>
        <w:t xml:space="preserve">o Conflict exists or is likely to arise in the performance of Your obligations under this </w:t>
      </w:r>
      <w:r w:rsidR="00C65812" w:rsidRPr="00DD72ED">
        <w:rPr>
          <w:rFonts w:cstheme="minorHAnsi"/>
          <w:sz w:val="21"/>
          <w:szCs w:val="21"/>
        </w:rPr>
        <w:t>A</w:t>
      </w:r>
      <w:r w:rsidR="00D15F58" w:rsidRPr="00DD72ED">
        <w:rPr>
          <w:rFonts w:cstheme="minorHAnsi"/>
          <w:sz w:val="21"/>
          <w:szCs w:val="21"/>
        </w:rPr>
        <w:t>greement.</w:t>
      </w:r>
      <w:bookmarkEnd w:id="106"/>
    </w:p>
    <w:p w14:paraId="091DFD44" w14:textId="77777777" w:rsidR="00D15F58" w:rsidRPr="00DD72ED" w:rsidRDefault="005F563B" w:rsidP="00B77FC8">
      <w:pPr>
        <w:spacing w:after="80" w:line="240" w:lineRule="auto"/>
        <w:ind w:left="720" w:hanging="720"/>
        <w:rPr>
          <w:rFonts w:cstheme="minorHAnsi"/>
          <w:sz w:val="21"/>
          <w:szCs w:val="21"/>
        </w:rPr>
      </w:pPr>
      <w:bookmarkStart w:id="107" w:name="_Toc353552518"/>
      <w:r w:rsidRPr="00DD72ED">
        <w:rPr>
          <w:rFonts w:cstheme="minorHAnsi"/>
          <w:sz w:val="21"/>
          <w:szCs w:val="21"/>
        </w:rPr>
        <w:t>25</w:t>
      </w:r>
      <w:r w:rsidR="005809D9" w:rsidRPr="00DD72ED">
        <w:rPr>
          <w:rFonts w:cstheme="minorHAnsi"/>
          <w:sz w:val="21"/>
          <w:szCs w:val="21"/>
        </w:rPr>
        <w:t>.2</w:t>
      </w:r>
      <w:r w:rsidR="005809D9" w:rsidRPr="00DD72ED">
        <w:rPr>
          <w:rFonts w:cstheme="minorHAnsi"/>
          <w:sz w:val="21"/>
          <w:szCs w:val="21"/>
        </w:rPr>
        <w:tab/>
      </w:r>
      <w:r w:rsidR="00D15F58" w:rsidRPr="00DD72ED">
        <w:rPr>
          <w:rFonts w:cstheme="minorHAnsi"/>
          <w:sz w:val="21"/>
          <w:szCs w:val="21"/>
        </w:rPr>
        <w:t xml:space="preserve">If during the </w:t>
      </w:r>
      <w:r w:rsidR="00C65812" w:rsidRPr="00DD72ED">
        <w:rPr>
          <w:rFonts w:cstheme="minorHAnsi"/>
          <w:sz w:val="21"/>
          <w:szCs w:val="21"/>
        </w:rPr>
        <w:t>Term</w:t>
      </w:r>
      <w:r w:rsidR="00D15F58" w:rsidRPr="00DD72ED">
        <w:rPr>
          <w:rFonts w:cstheme="minorHAnsi"/>
          <w:sz w:val="21"/>
          <w:szCs w:val="21"/>
        </w:rPr>
        <w:t>, a Conflict arises, or is likely to arise, You must:</w:t>
      </w:r>
      <w:bookmarkEnd w:id="107"/>
    </w:p>
    <w:p w14:paraId="5E89CF46" w14:textId="77777777" w:rsidR="00C11D70" w:rsidRPr="00DD72ED" w:rsidRDefault="005809D9"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C11D70" w:rsidRPr="00DD72ED">
        <w:rPr>
          <w:rFonts w:cstheme="minorHAnsi"/>
          <w:sz w:val="21"/>
          <w:szCs w:val="21"/>
        </w:rPr>
        <w:t>immediately notify Us in writing of that Conflict and of the steps You propose to take to resolve or otherwise deal with the Conflict</w:t>
      </w:r>
      <w:r w:rsidR="00432483" w:rsidRPr="00DD72ED">
        <w:rPr>
          <w:rFonts w:cstheme="minorHAnsi"/>
          <w:sz w:val="21"/>
          <w:szCs w:val="21"/>
        </w:rPr>
        <w:t>;</w:t>
      </w:r>
    </w:p>
    <w:p w14:paraId="67E1ABC2" w14:textId="77777777" w:rsidR="00432483" w:rsidRPr="00DD72ED" w:rsidRDefault="005809D9"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432483" w:rsidRPr="00DD72ED">
        <w:rPr>
          <w:rFonts w:cstheme="minorHAnsi"/>
          <w:sz w:val="21"/>
          <w:szCs w:val="21"/>
        </w:rPr>
        <w:t>make full disclosure to Us of all relevant information relating to the Conflict; and</w:t>
      </w:r>
    </w:p>
    <w:p w14:paraId="578730EE" w14:textId="77777777" w:rsidR="00432483" w:rsidRPr="00DD72ED" w:rsidRDefault="005809D9"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432483" w:rsidRPr="00DD72ED">
        <w:rPr>
          <w:rFonts w:cstheme="minorHAnsi"/>
          <w:sz w:val="21"/>
          <w:szCs w:val="21"/>
        </w:rPr>
        <w:t>take</w:t>
      </w:r>
      <w:r w:rsidR="006119E8" w:rsidRPr="00DD72ED">
        <w:rPr>
          <w:rFonts w:cstheme="minorHAnsi"/>
          <w:sz w:val="21"/>
          <w:szCs w:val="21"/>
        </w:rPr>
        <w:t xml:space="preserve"> such</w:t>
      </w:r>
      <w:r w:rsidR="00432483" w:rsidRPr="00DD72ED">
        <w:rPr>
          <w:rFonts w:cstheme="minorHAnsi"/>
          <w:sz w:val="21"/>
          <w:szCs w:val="21"/>
        </w:rPr>
        <w:t xml:space="preserve"> steps as We may reasonably require to resolve or otherwise deal with that Conflict.</w:t>
      </w:r>
    </w:p>
    <w:p w14:paraId="786CF32C" w14:textId="77777777" w:rsidR="004F0572" w:rsidRPr="00DD72ED" w:rsidRDefault="005F563B" w:rsidP="00B77FC8">
      <w:pPr>
        <w:spacing w:after="80" w:line="240" w:lineRule="auto"/>
        <w:ind w:left="720" w:hanging="720"/>
        <w:rPr>
          <w:rFonts w:cstheme="minorHAnsi"/>
          <w:sz w:val="21"/>
          <w:szCs w:val="21"/>
        </w:rPr>
      </w:pPr>
      <w:r w:rsidRPr="00DD72ED">
        <w:rPr>
          <w:rFonts w:cstheme="minorHAnsi"/>
          <w:sz w:val="21"/>
          <w:szCs w:val="21"/>
        </w:rPr>
        <w:t>25</w:t>
      </w:r>
      <w:r w:rsidR="005809D9" w:rsidRPr="00DD72ED">
        <w:rPr>
          <w:rFonts w:cstheme="minorHAnsi"/>
          <w:sz w:val="21"/>
          <w:szCs w:val="21"/>
        </w:rPr>
        <w:t>.</w:t>
      </w:r>
      <w:r w:rsidR="00DF3407" w:rsidRPr="00DD72ED">
        <w:rPr>
          <w:rFonts w:cstheme="minorHAnsi"/>
          <w:sz w:val="21"/>
          <w:szCs w:val="21"/>
        </w:rPr>
        <w:t>3</w:t>
      </w:r>
      <w:r w:rsidR="00432483" w:rsidRPr="00DD72ED">
        <w:rPr>
          <w:rFonts w:cstheme="minorHAnsi"/>
          <w:sz w:val="21"/>
          <w:szCs w:val="21"/>
        </w:rPr>
        <w:tab/>
      </w:r>
      <w:bookmarkStart w:id="108" w:name="_Toc353552519"/>
      <w:r w:rsidR="00D15F58" w:rsidRPr="00DD72ED">
        <w:rPr>
          <w:rFonts w:cstheme="minorHAnsi"/>
          <w:sz w:val="21"/>
          <w:szCs w:val="21"/>
        </w:rPr>
        <w:t xml:space="preserve">If You fail to notify Us under this clause </w:t>
      </w:r>
      <w:r w:rsidRPr="00DD72ED">
        <w:rPr>
          <w:rFonts w:cstheme="minorHAnsi"/>
          <w:sz w:val="21"/>
          <w:szCs w:val="21"/>
        </w:rPr>
        <w:t>25</w:t>
      </w:r>
      <w:r w:rsidR="00D15F58" w:rsidRPr="00DD72ED">
        <w:rPr>
          <w:rFonts w:cstheme="minorHAnsi"/>
          <w:sz w:val="21"/>
          <w:szCs w:val="21"/>
        </w:rPr>
        <w:t>, or are unable or unwilling to resolve or deal with the Conflict as required, We may terminate this agreement under</w:t>
      </w:r>
      <w:r w:rsidR="00A83AFB" w:rsidRPr="00DD72ED">
        <w:rPr>
          <w:rFonts w:cstheme="minorHAnsi"/>
          <w:sz w:val="21"/>
          <w:szCs w:val="21"/>
        </w:rPr>
        <w:t xml:space="preserve"> clause </w:t>
      </w:r>
      <w:r w:rsidRPr="00DD72ED">
        <w:rPr>
          <w:rFonts w:cstheme="minorHAnsi"/>
          <w:sz w:val="21"/>
          <w:szCs w:val="21"/>
        </w:rPr>
        <w:t xml:space="preserve">28 </w:t>
      </w:r>
      <w:r w:rsidR="00432483" w:rsidRPr="00DD72ED">
        <w:rPr>
          <w:rFonts w:cstheme="minorHAnsi"/>
          <w:sz w:val="21"/>
          <w:szCs w:val="21"/>
        </w:rPr>
        <w:t>[Termination for default]</w:t>
      </w:r>
      <w:r w:rsidR="00D15F58" w:rsidRPr="00DD72ED">
        <w:rPr>
          <w:rFonts w:cstheme="minorHAnsi"/>
          <w:sz w:val="21"/>
          <w:szCs w:val="21"/>
        </w:rPr>
        <w:t>.</w:t>
      </w:r>
      <w:bookmarkEnd w:id="108"/>
    </w:p>
    <w:p w14:paraId="06B9E197" w14:textId="77777777" w:rsidR="00376CB5" w:rsidRPr="008C46F2" w:rsidRDefault="005F563B" w:rsidP="008C46F2">
      <w:pPr>
        <w:pStyle w:val="Heading2"/>
        <w:tabs>
          <w:tab w:val="left" w:pos="426"/>
        </w:tabs>
        <w:spacing w:before="240" w:after="80" w:line="240" w:lineRule="auto"/>
        <w:rPr>
          <w:rFonts w:asciiTheme="minorHAnsi" w:hAnsiTheme="minorHAnsi" w:cstheme="minorHAnsi"/>
          <w:color w:val="1F497D" w:themeColor="text2"/>
          <w:sz w:val="24"/>
          <w:szCs w:val="24"/>
        </w:rPr>
      </w:pPr>
      <w:bookmarkStart w:id="109" w:name="_Toc353552521"/>
      <w:bookmarkStart w:id="110" w:name="_Toc397430484"/>
      <w:r w:rsidRPr="008C46F2">
        <w:rPr>
          <w:rFonts w:asciiTheme="minorHAnsi" w:hAnsiTheme="minorHAnsi" w:cstheme="minorHAnsi"/>
          <w:color w:val="1F497D" w:themeColor="text2"/>
          <w:sz w:val="24"/>
          <w:szCs w:val="24"/>
        </w:rPr>
        <w:t>26</w:t>
      </w:r>
      <w:r w:rsidR="005D2FE6" w:rsidRPr="008C46F2">
        <w:rPr>
          <w:rFonts w:asciiTheme="minorHAnsi" w:hAnsiTheme="minorHAnsi" w:cstheme="minorHAnsi"/>
          <w:color w:val="1F497D" w:themeColor="text2"/>
          <w:sz w:val="24"/>
          <w:szCs w:val="24"/>
        </w:rPr>
        <w:tab/>
      </w:r>
      <w:r w:rsidR="004F0572" w:rsidRPr="008C46F2">
        <w:rPr>
          <w:rFonts w:asciiTheme="minorHAnsi" w:hAnsiTheme="minorHAnsi" w:cstheme="minorHAnsi"/>
          <w:color w:val="1F497D" w:themeColor="text2"/>
          <w:sz w:val="24"/>
          <w:szCs w:val="24"/>
        </w:rPr>
        <w:t>Dispute resolution</w:t>
      </w:r>
      <w:bookmarkEnd w:id="109"/>
      <w:r w:rsidR="003868B6" w:rsidRPr="008C46F2">
        <w:rPr>
          <w:rFonts w:asciiTheme="minorHAnsi" w:hAnsiTheme="minorHAnsi" w:cstheme="minorHAnsi"/>
          <w:color w:val="1F497D" w:themeColor="text2"/>
          <w:sz w:val="24"/>
          <w:szCs w:val="24"/>
        </w:rPr>
        <w:t xml:space="preserve"> (SC)</w:t>
      </w:r>
      <w:bookmarkEnd w:id="110"/>
    </w:p>
    <w:p w14:paraId="2410020C" w14:textId="77777777" w:rsidR="00FB6C58" w:rsidRPr="00DD72ED" w:rsidRDefault="005F563B" w:rsidP="008C46F2">
      <w:pPr>
        <w:spacing w:after="60" w:line="240" w:lineRule="auto"/>
        <w:ind w:left="720" w:hanging="720"/>
        <w:rPr>
          <w:rFonts w:cstheme="minorHAnsi"/>
          <w:sz w:val="21"/>
          <w:szCs w:val="21"/>
        </w:rPr>
      </w:pPr>
      <w:bookmarkStart w:id="111" w:name="_Toc353552522"/>
      <w:r w:rsidRPr="00DD72ED">
        <w:rPr>
          <w:rFonts w:cstheme="minorHAnsi"/>
          <w:sz w:val="21"/>
          <w:szCs w:val="21"/>
        </w:rPr>
        <w:t>26</w:t>
      </w:r>
      <w:r w:rsidR="00CD4EFF" w:rsidRPr="00DD72ED">
        <w:rPr>
          <w:rFonts w:cstheme="minorHAnsi"/>
          <w:sz w:val="21"/>
          <w:szCs w:val="21"/>
        </w:rPr>
        <w:t>.1</w:t>
      </w:r>
      <w:r w:rsidR="00CD4EFF" w:rsidRPr="00DD72ED">
        <w:rPr>
          <w:rFonts w:cstheme="minorHAnsi"/>
          <w:sz w:val="21"/>
          <w:szCs w:val="21"/>
        </w:rPr>
        <w:tab/>
      </w:r>
      <w:r w:rsidR="00FB6C58" w:rsidRPr="00DD72ED">
        <w:rPr>
          <w:rFonts w:cstheme="minorHAnsi"/>
          <w:sz w:val="21"/>
          <w:szCs w:val="21"/>
        </w:rPr>
        <w:t xml:space="preserve">Subject to clause </w:t>
      </w:r>
      <w:r w:rsidRPr="00DD72ED">
        <w:rPr>
          <w:rFonts w:cstheme="minorHAnsi"/>
          <w:sz w:val="21"/>
          <w:szCs w:val="21"/>
        </w:rPr>
        <w:t>26</w:t>
      </w:r>
      <w:r w:rsidR="00E83E54" w:rsidRPr="00DD72ED">
        <w:rPr>
          <w:rFonts w:cstheme="minorHAnsi"/>
          <w:sz w:val="21"/>
          <w:szCs w:val="21"/>
        </w:rPr>
        <w:t>.3</w:t>
      </w:r>
      <w:r w:rsidR="00FB6C58" w:rsidRPr="00DD72ED">
        <w:rPr>
          <w:rFonts w:cstheme="minorHAnsi"/>
          <w:sz w:val="21"/>
          <w:szCs w:val="21"/>
        </w:rPr>
        <w:t xml:space="preserve">, the parties agree not to commence any legal proceedings in respect of any dispute arising under this </w:t>
      </w:r>
      <w:r w:rsidR="00615209" w:rsidRPr="00DD72ED">
        <w:rPr>
          <w:rFonts w:cstheme="minorHAnsi"/>
          <w:sz w:val="21"/>
          <w:szCs w:val="21"/>
        </w:rPr>
        <w:t>A</w:t>
      </w:r>
      <w:r w:rsidR="00FB6C58" w:rsidRPr="00DD72ED">
        <w:rPr>
          <w:rFonts w:cstheme="minorHAnsi"/>
          <w:sz w:val="21"/>
          <w:szCs w:val="21"/>
        </w:rPr>
        <w:t xml:space="preserve">greement, which cannot be resolved by informal discussion, until the procedure </w:t>
      </w:r>
      <w:r w:rsidR="00A67A36" w:rsidRPr="00DD72ED">
        <w:rPr>
          <w:rFonts w:cstheme="minorHAnsi"/>
          <w:sz w:val="21"/>
          <w:szCs w:val="21"/>
        </w:rPr>
        <w:t xml:space="preserve">specified in </w:t>
      </w:r>
      <w:r w:rsidR="00FB6C58" w:rsidRPr="00DD72ED">
        <w:rPr>
          <w:rFonts w:cstheme="minorHAnsi"/>
          <w:sz w:val="21"/>
          <w:szCs w:val="21"/>
        </w:rPr>
        <w:t xml:space="preserve">clause </w:t>
      </w:r>
      <w:r w:rsidRPr="00DD72ED">
        <w:rPr>
          <w:rFonts w:cstheme="minorHAnsi"/>
          <w:sz w:val="21"/>
          <w:szCs w:val="21"/>
        </w:rPr>
        <w:t>26</w:t>
      </w:r>
      <w:r w:rsidR="00A67A36" w:rsidRPr="00DD72ED">
        <w:rPr>
          <w:rFonts w:cstheme="minorHAnsi"/>
          <w:sz w:val="21"/>
          <w:szCs w:val="21"/>
        </w:rPr>
        <w:t>.2</w:t>
      </w:r>
      <w:r w:rsidR="00FB6C58" w:rsidRPr="00DD72ED">
        <w:rPr>
          <w:rFonts w:cstheme="minorHAnsi"/>
          <w:sz w:val="21"/>
          <w:szCs w:val="21"/>
        </w:rPr>
        <w:t xml:space="preserve"> has been u</w:t>
      </w:r>
      <w:r w:rsidR="00A67A36" w:rsidRPr="00DD72ED">
        <w:rPr>
          <w:rFonts w:cstheme="minorHAnsi"/>
          <w:sz w:val="21"/>
          <w:szCs w:val="21"/>
        </w:rPr>
        <w:t>ndertaken</w:t>
      </w:r>
      <w:r w:rsidR="00FB6C58" w:rsidRPr="00DD72ED">
        <w:rPr>
          <w:rFonts w:cstheme="minorHAnsi"/>
          <w:sz w:val="21"/>
          <w:szCs w:val="21"/>
        </w:rPr>
        <w:t>.</w:t>
      </w:r>
      <w:bookmarkEnd w:id="111"/>
    </w:p>
    <w:p w14:paraId="152B55F0" w14:textId="77777777" w:rsidR="00FB6C58" w:rsidRPr="00DD72ED" w:rsidRDefault="005F563B" w:rsidP="008C46F2">
      <w:pPr>
        <w:spacing w:after="60" w:line="240" w:lineRule="auto"/>
        <w:ind w:left="720" w:hanging="720"/>
        <w:rPr>
          <w:rFonts w:cstheme="minorHAnsi"/>
          <w:sz w:val="21"/>
          <w:szCs w:val="21"/>
        </w:rPr>
      </w:pPr>
      <w:bookmarkStart w:id="112" w:name="_Toc353552523"/>
      <w:r w:rsidRPr="00DD72ED">
        <w:rPr>
          <w:rFonts w:cstheme="minorHAnsi"/>
          <w:sz w:val="21"/>
          <w:szCs w:val="21"/>
        </w:rPr>
        <w:t>26</w:t>
      </w:r>
      <w:r w:rsidR="00CD4EFF" w:rsidRPr="00DD72ED">
        <w:rPr>
          <w:rFonts w:cstheme="minorHAnsi"/>
          <w:sz w:val="21"/>
          <w:szCs w:val="21"/>
        </w:rPr>
        <w:t>.2</w:t>
      </w:r>
      <w:r w:rsidR="00CD4EFF" w:rsidRPr="00DD72ED">
        <w:rPr>
          <w:rFonts w:cstheme="minorHAnsi"/>
          <w:sz w:val="21"/>
          <w:szCs w:val="21"/>
        </w:rPr>
        <w:tab/>
      </w:r>
      <w:r w:rsidR="00FB6C58" w:rsidRPr="00DD72ED">
        <w:rPr>
          <w:rFonts w:cstheme="minorHAnsi"/>
          <w:sz w:val="21"/>
          <w:szCs w:val="21"/>
        </w:rPr>
        <w:t xml:space="preserve">The parties agree that any dispute arising </w:t>
      </w:r>
      <w:r w:rsidR="00266A8C" w:rsidRPr="00DD72ED">
        <w:rPr>
          <w:rFonts w:cstheme="minorHAnsi"/>
          <w:sz w:val="21"/>
          <w:szCs w:val="21"/>
        </w:rPr>
        <w:t>under or in relation to</w:t>
      </w:r>
      <w:r w:rsidR="00FB6C58" w:rsidRPr="00DD72ED">
        <w:rPr>
          <w:rFonts w:cstheme="minorHAnsi"/>
          <w:sz w:val="21"/>
          <w:szCs w:val="21"/>
        </w:rPr>
        <w:t xml:space="preserve"> this </w:t>
      </w:r>
      <w:r w:rsidR="00615209" w:rsidRPr="00DD72ED">
        <w:rPr>
          <w:rFonts w:cstheme="minorHAnsi"/>
          <w:sz w:val="21"/>
          <w:szCs w:val="21"/>
        </w:rPr>
        <w:t>A</w:t>
      </w:r>
      <w:r w:rsidR="00FB6C58" w:rsidRPr="00DD72ED">
        <w:rPr>
          <w:rFonts w:cstheme="minorHAnsi"/>
          <w:sz w:val="21"/>
          <w:szCs w:val="21"/>
        </w:rPr>
        <w:t xml:space="preserve">greement is </w:t>
      </w:r>
      <w:r w:rsidR="00266A8C" w:rsidRPr="00DD72ED">
        <w:rPr>
          <w:rFonts w:cstheme="minorHAnsi"/>
          <w:sz w:val="21"/>
          <w:szCs w:val="21"/>
        </w:rPr>
        <w:t xml:space="preserve">to be </w:t>
      </w:r>
      <w:r w:rsidR="00FB6C58" w:rsidRPr="00DD72ED">
        <w:rPr>
          <w:rFonts w:cstheme="minorHAnsi"/>
          <w:sz w:val="21"/>
          <w:szCs w:val="21"/>
        </w:rPr>
        <w:t>dealt with as follows:</w:t>
      </w:r>
      <w:bookmarkEnd w:id="112"/>
    </w:p>
    <w:p w14:paraId="3A8C87EB" w14:textId="77777777" w:rsidR="00B07E8B" w:rsidRPr="00DD72ED" w:rsidRDefault="00CD4EFF" w:rsidP="008C46F2">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B07E8B" w:rsidRPr="00DD72ED">
        <w:rPr>
          <w:rFonts w:cstheme="minorHAnsi"/>
          <w:sz w:val="21"/>
          <w:szCs w:val="21"/>
        </w:rPr>
        <w:t xml:space="preserve">the party claiming that there is a dispute will </w:t>
      </w:r>
      <w:r w:rsidR="00615209" w:rsidRPr="00DD72ED">
        <w:rPr>
          <w:rFonts w:cstheme="minorHAnsi"/>
          <w:sz w:val="21"/>
          <w:szCs w:val="21"/>
        </w:rPr>
        <w:t>send the other party a N</w:t>
      </w:r>
      <w:r w:rsidR="00B07E8B" w:rsidRPr="00DD72ED">
        <w:rPr>
          <w:rFonts w:cstheme="minorHAnsi"/>
          <w:sz w:val="21"/>
          <w:szCs w:val="21"/>
        </w:rPr>
        <w:t>otice setting out the nature of the dispute;</w:t>
      </w:r>
    </w:p>
    <w:p w14:paraId="3C4710E6" w14:textId="77777777" w:rsidR="00B07E8B" w:rsidRPr="00DD72ED" w:rsidRDefault="00CD4EFF" w:rsidP="008C46F2">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B07E8B" w:rsidRPr="00DD72ED">
        <w:rPr>
          <w:rFonts w:cstheme="minorHAnsi"/>
          <w:sz w:val="21"/>
          <w:szCs w:val="21"/>
        </w:rPr>
        <w:t>the parties will try to resolve the dispute through direct negotiation by persons who they have given authority to resolve the dispute;</w:t>
      </w:r>
      <w:r w:rsidR="00122DEB" w:rsidRPr="00DD72ED">
        <w:rPr>
          <w:rFonts w:cstheme="minorHAnsi"/>
          <w:sz w:val="21"/>
          <w:szCs w:val="21"/>
        </w:rPr>
        <w:t xml:space="preserve"> and</w:t>
      </w:r>
    </w:p>
    <w:p w14:paraId="0D6008D2" w14:textId="77777777" w:rsidR="009A4BFF" w:rsidRPr="00DD72ED" w:rsidRDefault="00CD4EFF" w:rsidP="008C46F2">
      <w:pPr>
        <w:spacing w:after="6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122DEB" w:rsidRPr="00DD72ED">
        <w:rPr>
          <w:rFonts w:cstheme="minorHAnsi"/>
          <w:sz w:val="21"/>
          <w:szCs w:val="21"/>
        </w:rPr>
        <w:t>the parties have 10 busines</w:t>
      </w:r>
      <w:r w:rsidR="00615209" w:rsidRPr="00DD72ED">
        <w:rPr>
          <w:rFonts w:cstheme="minorHAnsi"/>
          <w:sz w:val="21"/>
          <w:szCs w:val="21"/>
        </w:rPr>
        <w:t>s days from the receipt of the N</w:t>
      </w:r>
      <w:r w:rsidR="00122DEB" w:rsidRPr="00DD72ED">
        <w:rPr>
          <w:rFonts w:cstheme="minorHAnsi"/>
          <w:sz w:val="21"/>
          <w:szCs w:val="21"/>
        </w:rPr>
        <w:t xml:space="preserve">otice </w:t>
      </w:r>
      <w:r w:rsidR="00BA6C0E" w:rsidRPr="00DD72ED">
        <w:rPr>
          <w:rFonts w:cstheme="minorHAnsi"/>
          <w:sz w:val="21"/>
          <w:szCs w:val="21"/>
        </w:rPr>
        <w:t xml:space="preserve">by the other party </w:t>
      </w:r>
      <w:r w:rsidR="00122DEB" w:rsidRPr="00DD72ED">
        <w:rPr>
          <w:rFonts w:cstheme="minorHAnsi"/>
          <w:sz w:val="21"/>
          <w:szCs w:val="21"/>
        </w:rPr>
        <w:t xml:space="preserve">to reach a resolution or to agree that the dispute is to be submitted to mediation or some </w:t>
      </w:r>
      <w:r w:rsidR="00BA6C0E" w:rsidRPr="00DD72ED">
        <w:rPr>
          <w:rFonts w:cstheme="minorHAnsi"/>
          <w:sz w:val="21"/>
          <w:szCs w:val="21"/>
        </w:rPr>
        <w:t xml:space="preserve">other </w:t>
      </w:r>
      <w:r w:rsidR="00122DEB" w:rsidRPr="00DD72ED">
        <w:rPr>
          <w:rFonts w:cstheme="minorHAnsi"/>
          <w:sz w:val="21"/>
          <w:szCs w:val="21"/>
        </w:rPr>
        <w:t>alternative dispute resolution procedure</w:t>
      </w:r>
      <w:r w:rsidR="009A4BFF" w:rsidRPr="00DD72ED">
        <w:rPr>
          <w:rFonts w:cstheme="minorHAnsi"/>
          <w:sz w:val="21"/>
          <w:szCs w:val="21"/>
        </w:rPr>
        <w:t>,</w:t>
      </w:r>
    </w:p>
    <w:p w14:paraId="383F1BC8" w14:textId="77777777" w:rsidR="00B07E8B" w:rsidRPr="00DD72ED" w:rsidRDefault="009A4BFF" w:rsidP="008C46F2">
      <w:pPr>
        <w:spacing w:after="60" w:line="240" w:lineRule="auto"/>
        <w:ind w:left="1418" w:hanging="709"/>
        <w:rPr>
          <w:rFonts w:cstheme="minorHAnsi"/>
          <w:sz w:val="21"/>
          <w:szCs w:val="21"/>
        </w:rPr>
      </w:pPr>
      <w:r w:rsidRPr="00DD72ED">
        <w:rPr>
          <w:rFonts w:cstheme="minorHAnsi"/>
          <w:sz w:val="21"/>
          <w:szCs w:val="21"/>
        </w:rPr>
        <w:t>a</w:t>
      </w:r>
      <w:r w:rsidR="00122DEB" w:rsidRPr="00DD72ED">
        <w:rPr>
          <w:rFonts w:cstheme="minorHAnsi"/>
          <w:sz w:val="21"/>
          <w:szCs w:val="21"/>
        </w:rPr>
        <w:t>nd</w:t>
      </w:r>
      <w:r w:rsidRPr="00DD72ED">
        <w:rPr>
          <w:rFonts w:cstheme="minorHAnsi"/>
          <w:sz w:val="21"/>
          <w:szCs w:val="21"/>
        </w:rPr>
        <w:t xml:space="preserve"> if:</w:t>
      </w:r>
    </w:p>
    <w:p w14:paraId="6819AA09" w14:textId="77777777" w:rsidR="00FB6C58" w:rsidRPr="00DD72ED" w:rsidRDefault="005F224C" w:rsidP="008C46F2">
      <w:pPr>
        <w:spacing w:after="6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r w:rsidR="009A4BFF" w:rsidRPr="00DD72ED">
        <w:rPr>
          <w:rFonts w:cstheme="minorHAnsi"/>
          <w:sz w:val="21"/>
          <w:szCs w:val="21"/>
        </w:rPr>
        <w:t>there is no resolution of the dispute;</w:t>
      </w:r>
    </w:p>
    <w:p w14:paraId="3B9D0811" w14:textId="77777777" w:rsidR="009A4BFF" w:rsidRPr="00DD72ED" w:rsidRDefault="005F224C" w:rsidP="008C46F2">
      <w:pPr>
        <w:spacing w:after="60" w:line="240" w:lineRule="auto"/>
        <w:ind w:left="1418" w:hanging="709"/>
        <w:rPr>
          <w:rFonts w:cstheme="minorHAnsi"/>
          <w:sz w:val="21"/>
          <w:szCs w:val="21"/>
        </w:rPr>
      </w:pPr>
      <w:r w:rsidRPr="00DD72ED">
        <w:rPr>
          <w:rFonts w:cstheme="minorHAnsi"/>
          <w:sz w:val="21"/>
          <w:szCs w:val="21"/>
        </w:rPr>
        <w:t>(e)</w:t>
      </w:r>
      <w:r w:rsidRPr="00DD72ED">
        <w:rPr>
          <w:rFonts w:cstheme="minorHAnsi"/>
          <w:sz w:val="21"/>
          <w:szCs w:val="21"/>
        </w:rPr>
        <w:tab/>
      </w:r>
      <w:r w:rsidR="009A4BFF" w:rsidRPr="00DD72ED">
        <w:rPr>
          <w:rFonts w:cstheme="minorHAnsi"/>
          <w:sz w:val="21"/>
          <w:szCs w:val="21"/>
        </w:rPr>
        <w:t>there is no agreement on submission of the dispute to mediation or some alternative dispute resolution procedure; or</w:t>
      </w:r>
    </w:p>
    <w:p w14:paraId="124B4421" w14:textId="77777777" w:rsidR="009A4BFF" w:rsidRPr="00DD72ED" w:rsidRDefault="005F224C" w:rsidP="008C46F2">
      <w:pPr>
        <w:spacing w:after="60" w:line="240" w:lineRule="auto"/>
        <w:ind w:left="1418" w:hanging="709"/>
        <w:rPr>
          <w:rFonts w:cstheme="minorHAnsi"/>
          <w:sz w:val="21"/>
          <w:szCs w:val="21"/>
        </w:rPr>
      </w:pPr>
      <w:r w:rsidRPr="00DD72ED">
        <w:rPr>
          <w:rFonts w:cstheme="minorHAnsi"/>
          <w:sz w:val="21"/>
          <w:szCs w:val="21"/>
        </w:rPr>
        <w:t>(f)</w:t>
      </w:r>
      <w:r w:rsidRPr="00DD72ED">
        <w:rPr>
          <w:rFonts w:cstheme="minorHAnsi"/>
          <w:sz w:val="21"/>
          <w:szCs w:val="21"/>
        </w:rPr>
        <w:tab/>
      </w:r>
      <w:r w:rsidR="009A4BFF" w:rsidRPr="00DD72ED">
        <w:rPr>
          <w:rFonts w:cstheme="minorHAnsi"/>
          <w:sz w:val="21"/>
          <w:szCs w:val="21"/>
        </w:rPr>
        <w:t>there is a submission to mediation or some other form of alternative dispute resolution procedure, but there is no resolution within 15 business days of the submission, or extended time as the parties may agree in writing before the expiration of the 15 business days,</w:t>
      </w:r>
    </w:p>
    <w:p w14:paraId="6C815232" w14:textId="77777777" w:rsidR="00FB6C58" w:rsidRPr="00DD72ED" w:rsidRDefault="009A4BFF" w:rsidP="008C46F2">
      <w:pPr>
        <w:spacing w:after="60" w:line="240" w:lineRule="auto"/>
        <w:ind w:left="1418" w:hanging="720"/>
        <w:rPr>
          <w:rFonts w:cstheme="minorHAnsi"/>
          <w:sz w:val="21"/>
          <w:szCs w:val="21"/>
        </w:rPr>
      </w:pPr>
      <w:r w:rsidRPr="00DD72ED">
        <w:rPr>
          <w:rFonts w:cstheme="minorHAnsi"/>
          <w:sz w:val="21"/>
          <w:szCs w:val="21"/>
        </w:rPr>
        <w:t>then</w:t>
      </w:r>
      <w:r w:rsidR="00FB6C58" w:rsidRPr="00DD72ED">
        <w:rPr>
          <w:rFonts w:cstheme="minorHAnsi"/>
          <w:sz w:val="21"/>
          <w:szCs w:val="21"/>
        </w:rPr>
        <w:t xml:space="preserve"> either party may commence legal proceedings.</w:t>
      </w:r>
    </w:p>
    <w:p w14:paraId="383B2873" w14:textId="77777777" w:rsidR="00FB6C58" w:rsidRPr="00DD72ED" w:rsidRDefault="005F563B" w:rsidP="008C46F2">
      <w:pPr>
        <w:spacing w:after="60" w:line="240" w:lineRule="auto"/>
        <w:ind w:left="720" w:hanging="720"/>
        <w:rPr>
          <w:rFonts w:cstheme="minorHAnsi"/>
          <w:sz w:val="21"/>
          <w:szCs w:val="21"/>
        </w:rPr>
      </w:pPr>
      <w:bookmarkStart w:id="113" w:name="_Ref166485879"/>
      <w:bookmarkStart w:id="114" w:name="_Toc353552524"/>
      <w:r w:rsidRPr="00DD72ED">
        <w:rPr>
          <w:rFonts w:cstheme="minorHAnsi"/>
          <w:sz w:val="21"/>
          <w:szCs w:val="21"/>
        </w:rPr>
        <w:t>26</w:t>
      </w:r>
      <w:r w:rsidR="00DA1CD3" w:rsidRPr="00DD72ED">
        <w:rPr>
          <w:rFonts w:cstheme="minorHAnsi"/>
          <w:sz w:val="21"/>
          <w:szCs w:val="21"/>
        </w:rPr>
        <w:t>.3</w:t>
      </w:r>
      <w:r w:rsidR="00DA1CD3" w:rsidRPr="00DD72ED">
        <w:rPr>
          <w:rFonts w:cstheme="minorHAnsi"/>
          <w:sz w:val="21"/>
          <w:szCs w:val="21"/>
        </w:rPr>
        <w:tab/>
      </w:r>
      <w:r w:rsidR="00266A8C" w:rsidRPr="00DD72ED">
        <w:rPr>
          <w:rFonts w:cstheme="minorHAnsi"/>
          <w:sz w:val="21"/>
          <w:szCs w:val="21"/>
        </w:rPr>
        <w:t>C</w:t>
      </w:r>
      <w:r w:rsidR="00FB6C58" w:rsidRPr="00DD72ED">
        <w:rPr>
          <w:rFonts w:cstheme="minorHAnsi"/>
          <w:sz w:val="21"/>
          <w:szCs w:val="21"/>
        </w:rPr>
        <w:t>lause</w:t>
      </w:r>
      <w:r w:rsidR="009F4A21" w:rsidRPr="00DD72ED">
        <w:rPr>
          <w:rFonts w:cstheme="minorHAnsi"/>
          <w:sz w:val="21"/>
          <w:szCs w:val="21"/>
        </w:rPr>
        <w:t>s</w:t>
      </w:r>
      <w:r w:rsidR="00FB6C58" w:rsidRPr="00DD72ED">
        <w:rPr>
          <w:rFonts w:cstheme="minorHAnsi"/>
          <w:sz w:val="21"/>
          <w:szCs w:val="21"/>
        </w:rPr>
        <w:t xml:space="preserve"> </w:t>
      </w:r>
      <w:r w:rsidRPr="00DD72ED">
        <w:rPr>
          <w:rFonts w:cstheme="minorHAnsi"/>
          <w:sz w:val="21"/>
          <w:szCs w:val="21"/>
        </w:rPr>
        <w:t>26</w:t>
      </w:r>
      <w:r w:rsidR="00266A8C" w:rsidRPr="00DD72ED">
        <w:rPr>
          <w:rFonts w:cstheme="minorHAnsi"/>
          <w:sz w:val="21"/>
          <w:szCs w:val="21"/>
        </w:rPr>
        <w:t xml:space="preserve">.1 and </w:t>
      </w:r>
      <w:r w:rsidRPr="00DD72ED">
        <w:rPr>
          <w:rFonts w:cstheme="minorHAnsi"/>
          <w:sz w:val="21"/>
          <w:szCs w:val="21"/>
        </w:rPr>
        <w:t>26</w:t>
      </w:r>
      <w:r w:rsidR="00266A8C" w:rsidRPr="00DD72ED">
        <w:rPr>
          <w:rFonts w:cstheme="minorHAnsi"/>
          <w:sz w:val="21"/>
          <w:szCs w:val="21"/>
        </w:rPr>
        <w:t>.2 do</w:t>
      </w:r>
      <w:r w:rsidR="00FB6C58" w:rsidRPr="00DD72ED">
        <w:rPr>
          <w:rFonts w:cstheme="minorHAnsi"/>
          <w:sz w:val="21"/>
          <w:szCs w:val="21"/>
        </w:rPr>
        <w:t xml:space="preserve"> not apply if:</w:t>
      </w:r>
      <w:bookmarkEnd w:id="113"/>
      <w:bookmarkEnd w:id="114"/>
    </w:p>
    <w:p w14:paraId="508B86FD" w14:textId="77777777" w:rsidR="00EF4BDA" w:rsidRPr="00DD72ED" w:rsidRDefault="00DA1CD3" w:rsidP="008C46F2">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EF4BDA" w:rsidRPr="00DD72ED">
        <w:rPr>
          <w:rFonts w:cstheme="minorHAnsi"/>
          <w:sz w:val="21"/>
          <w:szCs w:val="21"/>
        </w:rPr>
        <w:t>either party commences legal proceedings for urgent interlocutory relief;</w:t>
      </w:r>
    </w:p>
    <w:p w14:paraId="13C66F21" w14:textId="77777777" w:rsidR="00EF4BDA" w:rsidRPr="00DD72ED" w:rsidRDefault="00DA1CD3" w:rsidP="008C46F2">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EF4BDA" w:rsidRPr="00DD72ED">
        <w:rPr>
          <w:rFonts w:cstheme="minorHAnsi"/>
          <w:sz w:val="21"/>
          <w:szCs w:val="21"/>
        </w:rPr>
        <w:t xml:space="preserve">action is taken by Us under clauses </w:t>
      </w:r>
      <w:r w:rsidR="00594B5C" w:rsidRPr="00DD72ED">
        <w:rPr>
          <w:rFonts w:cstheme="minorHAnsi"/>
          <w:sz w:val="21"/>
          <w:szCs w:val="21"/>
        </w:rPr>
        <w:t xml:space="preserve">8.9 [Funding], 11 </w:t>
      </w:r>
      <w:r w:rsidR="00EF4BDA" w:rsidRPr="00DD72ED">
        <w:rPr>
          <w:rFonts w:cstheme="minorHAnsi"/>
          <w:sz w:val="21"/>
          <w:szCs w:val="21"/>
        </w:rPr>
        <w:t xml:space="preserve">[Repayment of Funding], </w:t>
      </w:r>
      <w:r w:rsidR="003A02D6" w:rsidRPr="00DD72ED">
        <w:rPr>
          <w:rFonts w:cstheme="minorHAnsi"/>
          <w:sz w:val="21"/>
          <w:szCs w:val="21"/>
        </w:rPr>
        <w:t xml:space="preserve">19 </w:t>
      </w:r>
      <w:r w:rsidR="00EF4BDA" w:rsidRPr="00DD72ED">
        <w:rPr>
          <w:rFonts w:cstheme="minorHAnsi"/>
          <w:sz w:val="21"/>
          <w:szCs w:val="21"/>
        </w:rPr>
        <w:t>[</w:t>
      </w:r>
      <w:r w:rsidR="000C59DD" w:rsidRPr="00DD72ED">
        <w:rPr>
          <w:rFonts w:cstheme="minorHAnsi"/>
          <w:sz w:val="21"/>
          <w:szCs w:val="21"/>
        </w:rPr>
        <w:t>A</w:t>
      </w:r>
      <w:r w:rsidR="00EF4BDA" w:rsidRPr="00DD72ED">
        <w:rPr>
          <w:rFonts w:cstheme="minorHAnsi"/>
          <w:sz w:val="21"/>
          <w:szCs w:val="21"/>
        </w:rPr>
        <w:t>cces</w:t>
      </w:r>
      <w:r w:rsidR="000C59DD" w:rsidRPr="00DD72ED">
        <w:rPr>
          <w:rFonts w:cstheme="minorHAnsi"/>
          <w:sz w:val="21"/>
          <w:szCs w:val="21"/>
        </w:rPr>
        <w:t>s</w:t>
      </w:r>
      <w:r w:rsidR="00EF4BDA" w:rsidRPr="00DD72ED">
        <w:rPr>
          <w:rFonts w:cstheme="minorHAnsi"/>
          <w:sz w:val="21"/>
          <w:szCs w:val="21"/>
        </w:rPr>
        <w:t xml:space="preserve"> to </w:t>
      </w:r>
      <w:r w:rsidR="000C59DD" w:rsidRPr="00DD72ED">
        <w:rPr>
          <w:rFonts w:cstheme="minorHAnsi"/>
          <w:sz w:val="21"/>
          <w:szCs w:val="21"/>
        </w:rPr>
        <w:t>p</w:t>
      </w:r>
      <w:r w:rsidR="00EF4BDA" w:rsidRPr="00DD72ED">
        <w:rPr>
          <w:rFonts w:cstheme="minorHAnsi"/>
          <w:sz w:val="21"/>
          <w:szCs w:val="21"/>
        </w:rPr>
        <w:t>remises</w:t>
      </w:r>
      <w:r w:rsidR="00A26BC0" w:rsidRPr="00DD72ED">
        <w:rPr>
          <w:rFonts w:cstheme="minorHAnsi"/>
          <w:sz w:val="21"/>
          <w:szCs w:val="21"/>
        </w:rPr>
        <w:t xml:space="preserve"> and Records</w:t>
      </w:r>
      <w:r w:rsidR="00EF4BDA" w:rsidRPr="00DD72ED">
        <w:rPr>
          <w:rFonts w:cstheme="minorHAnsi"/>
          <w:sz w:val="21"/>
          <w:szCs w:val="21"/>
        </w:rPr>
        <w:t>],</w:t>
      </w:r>
      <w:r w:rsidR="00A83AFB" w:rsidRPr="00DD72ED">
        <w:rPr>
          <w:rFonts w:cstheme="minorHAnsi"/>
          <w:sz w:val="21"/>
          <w:szCs w:val="21"/>
        </w:rPr>
        <w:t xml:space="preserve"> </w:t>
      </w:r>
      <w:r w:rsidR="003A02D6" w:rsidRPr="00DD72ED">
        <w:rPr>
          <w:rFonts w:cstheme="minorHAnsi"/>
          <w:sz w:val="21"/>
          <w:szCs w:val="21"/>
        </w:rPr>
        <w:t xml:space="preserve">27 </w:t>
      </w:r>
      <w:r w:rsidR="000C59DD" w:rsidRPr="00DD72ED">
        <w:rPr>
          <w:rFonts w:cstheme="minorHAnsi"/>
          <w:sz w:val="21"/>
          <w:szCs w:val="21"/>
        </w:rPr>
        <w:t xml:space="preserve">[Termination with costs </w:t>
      </w:r>
      <w:r w:rsidR="000D04CE" w:rsidRPr="00DD72ED">
        <w:rPr>
          <w:rFonts w:cstheme="minorHAnsi"/>
          <w:sz w:val="21"/>
          <w:szCs w:val="21"/>
        </w:rPr>
        <w:t xml:space="preserve">and </w:t>
      </w:r>
      <w:r w:rsidR="000C59DD" w:rsidRPr="00DD72ED">
        <w:rPr>
          <w:rFonts w:cstheme="minorHAnsi"/>
          <w:sz w:val="21"/>
          <w:szCs w:val="21"/>
        </w:rPr>
        <w:t xml:space="preserve">reduction] </w:t>
      </w:r>
      <w:r w:rsidR="00B721CE" w:rsidRPr="00DD72ED">
        <w:rPr>
          <w:rFonts w:cstheme="minorHAnsi"/>
          <w:sz w:val="21"/>
          <w:szCs w:val="21"/>
        </w:rPr>
        <w:t>or</w:t>
      </w:r>
      <w:r w:rsidR="00EF4BDA" w:rsidRPr="00DD72ED">
        <w:rPr>
          <w:rFonts w:cstheme="minorHAnsi"/>
          <w:sz w:val="21"/>
          <w:szCs w:val="21"/>
        </w:rPr>
        <w:t xml:space="preserve"> </w:t>
      </w:r>
      <w:r w:rsidR="001E3050" w:rsidRPr="00DD72ED">
        <w:rPr>
          <w:rFonts w:cstheme="minorHAnsi"/>
          <w:sz w:val="21"/>
          <w:szCs w:val="21"/>
        </w:rPr>
        <w:t xml:space="preserve">28 </w:t>
      </w:r>
      <w:r w:rsidR="000C59DD" w:rsidRPr="00DD72ED">
        <w:rPr>
          <w:rFonts w:cstheme="minorHAnsi"/>
          <w:sz w:val="21"/>
          <w:szCs w:val="21"/>
        </w:rPr>
        <w:t>[Termination for default]</w:t>
      </w:r>
      <w:r w:rsidR="0052414A" w:rsidRPr="00DD72ED">
        <w:rPr>
          <w:rFonts w:cstheme="minorHAnsi"/>
          <w:sz w:val="21"/>
          <w:szCs w:val="21"/>
        </w:rPr>
        <w:t>; or</w:t>
      </w:r>
    </w:p>
    <w:p w14:paraId="3EA208F3" w14:textId="77777777" w:rsidR="0052414A" w:rsidRPr="00DD72ED" w:rsidRDefault="00DA1CD3" w:rsidP="008C46F2">
      <w:pPr>
        <w:spacing w:after="6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52414A" w:rsidRPr="00DD72ED">
        <w:rPr>
          <w:rFonts w:cstheme="minorHAnsi"/>
          <w:sz w:val="21"/>
          <w:szCs w:val="21"/>
        </w:rPr>
        <w:t xml:space="preserve">an authority of the Commonwealth, a </w:t>
      </w:r>
      <w:r w:rsidR="0013042B" w:rsidRPr="00DD72ED">
        <w:rPr>
          <w:rFonts w:cstheme="minorHAnsi"/>
          <w:sz w:val="21"/>
          <w:szCs w:val="21"/>
        </w:rPr>
        <w:t xml:space="preserve">state </w:t>
      </w:r>
      <w:r w:rsidR="0052414A" w:rsidRPr="00DD72ED">
        <w:rPr>
          <w:rFonts w:cstheme="minorHAnsi"/>
          <w:sz w:val="21"/>
          <w:szCs w:val="21"/>
        </w:rPr>
        <w:t xml:space="preserve">or </w:t>
      </w:r>
      <w:r w:rsidR="000E0F31" w:rsidRPr="00DD72ED">
        <w:rPr>
          <w:rFonts w:cstheme="minorHAnsi"/>
          <w:sz w:val="21"/>
          <w:szCs w:val="21"/>
        </w:rPr>
        <w:t xml:space="preserve">a </w:t>
      </w:r>
      <w:r w:rsidR="0013042B" w:rsidRPr="00DD72ED">
        <w:rPr>
          <w:rFonts w:cstheme="minorHAnsi"/>
          <w:sz w:val="21"/>
          <w:szCs w:val="21"/>
        </w:rPr>
        <w:t xml:space="preserve">territory </w:t>
      </w:r>
      <w:r w:rsidR="0052414A" w:rsidRPr="00DD72ED">
        <w:rPr>
          <w:rFonts w:cstheme="minorHAnsi"/>
          <w:sz w:val="21"/>
          <w:szCs w:val="21"/>
        </w:rPr>
        <w:t>is investigating a breach or suspected breach of the law by You.</w:t>
      </w:r>
    </w:p>
    <w:p w14:paraId="693E2273" w14:textId="77777777" w:rsidR="00376CB5" w:rsidRPr="00DD72ED" w:rsidRDefault="005F563B" w:rsidP="008C46F2">
      <w:pPr>
        <w:spacing w:after="60" w:line="240" w:lineRule="auto"/>
        <w:ind w:left="720" w:hanging="720"/>
        <w:rPr>
          <w:rFonts w:cstheme="minorHAnsi"/>
          <w:sz w:val="21"/>
          <w:szCs w:val="21"/>
        </w:rPr>
      </w:pPr>
      <w:bookmarkStart w:id="115" w:name="_Toc353552525"/>
      <w:r w:rsidRPr="00DD72ED">
        <w:rPr>
          <w:rFonts w:cstheme="minorHAnsi"/>
          <w:sz w:val="21"/>
          <w:szCs w:val="21"/>
        </w:rPr>
        <w:t>26</w:t>
      </w:r>
      <w:r w:rsidR="00662142" w:rsidRPr="00DD72ED">
        <w:rPr>
          <w:rFonts w:cstheme="minorHAnsi"/>
          <w:sz w:val="21"/>
          <w:szCs w:val="21"/>
        </w:rPr>
        <w:t>.4</w:t>
      </w:r>
      <w:r w:rsidR="00662142" w:rsidRPr="00DD72ED">
        <w:rPr>
          <w:rFonts w:cstheme="minorHAnsi"/>
          <w:sz w:val="21"/>
          <w:szCs w:val="21"/>
        </w:rPr>
        <w:tab/>
      </w:r>
      <w:r w:rsidR="00FB6C58" w:rsidRPr="00DD72ED">
        <w:rPr>
          <w:rFonts w:cstheme="minorHAnsi"/>
          <w:sz w:val="21"/>
          <w:szCs w:val="21"/>
        </w:rPr>
        <w:t>Despite the existence of a dispute, both parties must (unless requested in writing by the other party not to do so) continue to perfor</w:t>
      </w:r>
      <w:r w:rsidR="0052414A" w:rsidRPr="00DD72ED">
        <w:rPr>
          <w:rFonts w:cstheme="minorHAnsi"/>
          <w:sz w:val="21"/>
          <w:szCs w:val="21"/>
        </w:rPr>
        <w:t xml:space="preserve">m </w:t>
      </w:r>
      <w:r w:rsidR="0013042B" w:rsidRPr="00DD72ED">
        <w:rPr>
          <w:rFonts w:cstheme="minorHAnsi"/>
          <w:sz w:val="21"/>
          <w:szCs w:val="21"/>
        </w:rPr>
        <w:t>their</w:t>
      </w:r>
      <w:r w:rsidR="00463FA1" w:rsidRPr="00DD72ED">
        <w:rPr>
          <w:rFonts w:cstheme="minorHAnsi"/>
          <w:sz w:val="21"/>
          <w:szCs w:val="21"/>
        </w:rPr>
        <w:t xml:space="preserve"> </w:t>
      </w:r>
      <w:r w:rsidR="0052414A" w:rsidRPr="00DD72ED">
        <w:rPr>
          <w:rFonts w:cstheme="minorHAnsi"/>
          <w:sz w:val="21"/>
          <w:szCs w:val="21"/>
        </w:rPr>
        <w:t>obligations under this A</w:t>
      </w:r>
      <w:r w:rsidR="00FB6C58" w:rsidRPr="00DD72ED">
        <w:rPr>
          <w:rFonts w:cstheme="minorHAnsi"/>
          <w:sz w:val="21"/>
          <w:szCs w:val="21"/>
        </w:rPr>
        <w:t>greement.</w:t>
      </w:r>
      <w:bookmarkEnd w:id="115"/>
    </w:p>
    <w:p w14:paraId="0FBC7D42" w14:textId="77777777" w:rsidR="004F0572" w:rsidRPr="008C46F2" w:rsidRDefault="005F563B" w:rsidP="008C46F2">
      <w:pPr>
        <w:pStyle w:val="Heading2"/>
        <w:tabs>
          <w:tab w:val="left" w:pos="426"/>
        </w:tabs>
        <w:spacing w:before="240" w:after="80" w:line="240" w:lineRule="auto"/>
        <w:rPr>
          <w:rFonts w:asciiTheme="minorHAnsi" w:hAnsiTheme="minorHAnsi" w:cstheme="minorHAnsi"/>
          <w:color w:val="1F497D" w:themeColor="text2"/>
          <w:sz w:val="24"/>
          <w:szCs w:val="24"/>
        </w:rPr>
      </w:pPr>
      <w:bookmarkStart w:id="116" w:name="_Toc353552530"/>
      <w:bookmarkStart w:id="117" w:name="_Toc397430485"/>
      <w:r w:rsidRPr="008C46F2">
        <w:rPr>
          <w:rFonts w:asciiTheme="minorHAnsi" w:hAnsiTheme="minorHAnsi" w:cstheme="minorHAnsi"/>
          <w:color w:val="1F497D" w:themeColor="text2"/>
          <w:sz w:val="24"/>
          <w:szCs w:val="24"/>
        </w:rPr>
        <w:t>27</w:t>
      </w:r>
      <w:r w:rsidR="005D2FE6" w:rsidRPr="008C46F2">
        <w:rPr>
          <w:rFonts w:asciiTheme="minorHAnsi" w:hAnsiTheme="minorHAnsi" w:cstheme="minorHAnsi"/>
          <w:color w:val="1F497D" w:themeColor="text2"/>
          <w:sz w:val="24"/>
          <w:szCs w:val="24"/>
        </w:rPr>
        <w:tab/>
      </w:r>
      <w:r w:rsidR="004F0572" w:rsidRPr="008C46F2">
        <w:rPr>
          <w:rFonts w:asciiTheme="minorHAnsi" w:hAnsiTheme="minorHAnsi" w:cstheme="minorHAnsi"/>
          <w:color w:val="1F497D" w:themeColor="text2"/>
          <w:sz w:val="24"/>
          <w:szCs w:val="24"/>
        </w:rPr>
        <w:t>Termination with costs</w:t>
      </w:r>
      <w:r w:rsidR="00E56DD8" w:rsidRPr="008C46F2">
        <w:rPr>
          <w:rFonts w:asciiTheme="minorHAnsi" w:hAnsiTheme="minorHAnsi" w:cstheme="minorHAnsi"/>
          <w:color w:val="1F497D" w:themeColor="text2"/>
          <w:sz w:val="24"/>
          <w:szCs w:val="24"/>
        </w:rPr>
        <w:t xml:space="preserve"> and reduction</w:t>
      </w:r>
      <w:bookmarkEnd w:id="116"/>
      <w:bookmarkEnd w:id="117"/>
    </w:p>
    <w:p w14:paraId="4D1DFA88" w14:textId="77777777" w:rsidR="00E56DD8" w:rsidRPr="00DD72ED" w:rsidRDefault="005F563B" w:rsidP="008C46F2">
      <w:pPr>
        <w:spacing w:after="60" w:line="240" w:lineRule="auto"/>
        <w:ind w:left="720" w:hanging="720"/>
        <w:rPr>
          <w:rFonts w:cstheme="minorHAnsi"/>
          <w:sz w:val="21"/>
          <w:szCs w:val="21"/>
        </w:rPr>
      </w:pPr>
      <w:bookmarkStart w:id="118" w:name="_Toc353552531"/>
      <w:r w:rsidRPr="00DD72ED">
        <w:rPr>
          <w:rFonts w:cstheme="minorHAnsi"/>
          <w:sz w:val="21"/>
          <w:szCs w:val="21"/>
        </w:rPr>
        <w:t>27</w:t>
      </w:r>
      <w:r w:rsidR="005E0F1B" w:rsidRPr="00DD72ED">
        <w:rPr>
          <w:rFonts w:cstheme="minorHAnsi"/>
          <w:sz w:val="21"/>
          <w:szCs w:val="21"/>
        </w:rPr>
        <w:t>.1</w:t>
      </w:r>
      <w:r w:rsidR="005E0F1B" w:rsidRPr="00DD72ED">
        <w:rPr>
          <w:rFonts w:cstheme="minorHAnsi"/>
          <w:sz w:val="21"/>
          <w:szCs w:val="21"/>
        </w:rPr>
        <w:tab/>
      </w:r>
      <w:r w:rsidR="00E56DD8" w:rsidRPr="00DD72ED">
        <w:rPr>
          <w:rFonts w:cstheme="minorHAnsi"/>
          <w:sz w:val="21"/>
          <w:szCs w:val="21"/>
        </w:rPr>
        <w:t xml:space="preserve">We may, at any time by </w:t>
      </w:r>
      <w:r w:rsidR="003026D5" w:rsidRPr="00DD72ED">
        <w:rPr>
          <w:rFonts w:cstheme="minorHAnsi"/>
          <w:sz w:val="21"/>
          <w:szCs w:val="21"/>
        </w:rPr>
        <w:t>N</w:t>
      </w:r>
      <w:r w:rsidR="00E66194" w:rsidRPr="00DD72ED">
        <w:rPr>
          <w:rFonts w:cstheme="minorHAnsi"/>
          <w:sz w:val="21"/>
          <w:szCs w:val="21"/>
        </w:rPr>
        <w:t>otice to You, terminate this A</w:t>
      </w:r>
      <w:r w:rsidR="00E56DD8" w:rsidRPr="00DD72ED">
        <w:rPr>
          <w:rFonts w:cstheme="minorHAnsi"/>
          <w:sz w:val="21"/>
          <w:szCs w:val="21"/>
        </w:rPr>
        <w:t>greement in who</w:t>
      </w:r>
      <w:r w:rsidR="00E66194" w:rsidRPr="00DD72ED">
        <w:rPr>
          <w:rFonts w:cstheme="minorHAnsi"/>
          <w:sz w:val="21"/>
          <w:szCs w:val="21"/>
        </w:rPr>
        <w:t>le or reduce the scope of this A</w:t>
      </w:r>
      <w:r w:rsidR="00E56DD8" w:rsidRPr="00DD72ED">
        <w:rPr>
          <w:rFonts w:cstheme="minorHAnsi"/>
          <w:sz w:val="21"/>
          <w:szCs w:val="21"/>
        </w:rPr>
        <w:t>greement without prejudice to the rights, liabilities, or obligations of either party accruing prior to the date of termination.</w:t>
      </w:r>
      <w:r w:rsidR="00E66194" w:rsidRPr="00DD72ED">
        <w:rPr>
          <w:rFonts w:cstheme="minorHAnsi"/>
          <w:sz w:val="21"/>
          <w:szCs w:val="21"/>
        </w:rPr>
        <w:t xml:space="preserve"> </w:t>
      </w:r>
      <w:r w:rsidR="0037554D" w:rsidRPr="00DD72ED">
        <w:rPr>
          <w:rFonts w:cstheme="minorHAnsi"/>
          <w:sz w:val="21"/>
          <w:szCs w:val="21"/>
        </w:rPr>
        <w:t xml:space="preserve">If We terminate or reduce </w:t>
      </w:r>
      <w:r w:rsidR="003026D5" w:rsidRPr="00DD72ED">
        <w:rPr>
          <w:rFonts w:cstheme="minorHAnsi"/>
          <w:sz w:val="21"/>
          <w:szCs w:val="21"/>
        </w:rPr>
        <w:t xml:space="preserve">the </w:t>
      </w:r>
      <w:r w:rsidR="0037554D" w:rsidRPr="00DD72ED">
        <w:rPr>
          <w:rFonts w:cstheme="minorHAnsi"/>
          <w:sz w:val="21"/>
          <w:szCs w:val="21"/>
        </w:rPr>
        <w:t xml:space="preserve">scope </w:t>
      </w:r>
      <w:r w:rsidR="00C73C71" w:rsidRPr="00DD72ED">
        <w:rPr>
          <w:rFonts w:cstheme="minorHAnsi"/>
          <w:sz w:val="21"/>
          <w:szCs w:val="21"/>
        </w:rPr>
        <w:t xml:space="preserve">of </w:t>
      </w:r>
      <w:r w:rsidR="0037554D" w:rsidRPr="00DD72ED">
        <w:rPr>
          <w:rFonts w:cstheme="minorHAnsi"/>
          <w:sz w:val="21"/>
          <w:szCs w:val="21"/>
        </w:rPr>
        <w:t>this Agreement</w:t>
      </w:r>
      <w:r w:rsidR="00E56DD8" w:rsidRPr="00DD72ED">
        <w:rPr>
          <w:rFonts w:cstheme="minorHAnsi"/>
          <w:sz w:val="21"/>
          <w:szCs w:val="21"/>
        </w:rPr>
        <w:t xml:space="preserve"> We will only be liable for:</w:t>
      </w:r>
      <w:bookmarkEnd w:id="118"/>
      <w:r w:rsidR="00E56DD8" w:rsidRPr="00DD72ED">
        <w:rPr>
          <w:rFonts w:cstheme="minorHAnsi"/>
          <w:sz w:val="21"/>
          <w:szCs w:val="21"/>
        </w:rPr>
        <w:t xml:space="preserve"> </w:t>
      </w:r>
    </w:p>
    <w:p w14:paraId="12211E08" w14:textId="77777777" w:rsidR="00720068" w:rsidRPr="00DD72ED" w:rsidRDefault="005E0F1B" w:rsidP="008C46F2">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720068" w:rsidRPr="00DD72ED">
        <w:rPr>
          <w:rFonts w:cstheme="minorHAnsi"/>
          <w:sz w:val="21"/>
          <w:szCs w:val="21"/>
        </w:rPr>
        <w:t xml:space="preserve">payments under </w:t>
      </w:r>
      <w:r w:rsidR="005207CF" w:rsidRPr="00DD72ED">
        <w:rPr>
          <w:rFonts w:cstheme="minorHAnsi"/>
          <w:sz w:val="21"/>
          <w:szCs w:val="21"/>
        </w:rPr>
        <w:t>the payment provisions of this A</w:t>
      </w:r>
      <w:r w:rsidR="00720068" w:rsidRPr="00DD72ED">
        <w:rPr>
          <w:rFonts w:cstheme="minorHAnsi"/>
          <w:sz w:val="21"/>
          <w:szCs w:val="21"/>
        </w:rPr>
        <w:t>greement that were due before the effective date of termination; and</w:t>
      </w:r>
    </w:p>
    <w:p w14:paraId="1B89DE98" w14:textId="77777777" w:rsidR="00720068" w:rsidRPr="00DD72ED" w:rsidRDefault="005E0F1B" w:rsidP="008C46F2">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720068" w:rsidRPr="00DD72ED">
        <w:rPr>
          <w:rFonts w:cstheme="minorHAnsi"/>
          <w:sz w:val="21"/>
          <w:szCs w:val="21"/>
        </w:rPr>
        <w:t xml:space="preserve">subject to clauses </w:t>
      </w:r>
      <w:r w:rsidR="005F563B" w:rsidRPr="00DD72ED">
        <w:rPr>
          <w:rFonts w:cstheme="minorHAnsi"/>
          <w:sz w:val="21"/>
          <w:szCs w:val="21"/>
        </w:rPr>
        <w:t>27</w:t>
      </w:r>
      <w:r w:rsidR="00720068" w:rsidRPr="00DD72ED">
        <w:rPr>
          <w:rFonts w:cstheme="minorHAnsi"/>
          <w:sz w:val="21"/>
          <w:szCs w:val="21"/>
        </w:rPr>
        <w:t xml:space="preserve">.3 and </w:t>
      </w:r>
      <w:r w:rsidR="005F563B" w:rsidRPr="00DD72ED">
        <w:rPr>
          <w:rFonts w:cstheme="minorHAnsi"/>
          <w:sz w:val="21"/>
          <w:szCs w:val="21"/>
        </w:rPr>
        <w:t>27</w:t>
      </w:r>
      <w:r w:rsidR="00720068" w:rsidRPr="00DD72ED">
        <w:rPr>
          <w:rFonts w:cstheme="minorHAnsi"/>
          <w:sz w:val="21"/>
          <w:szCs w:val="21"/>
        </w:rPr>
        <w:t xml:space="preserve">.4, any reasonable costs incurred by You and directly attributable to the termination </w:t>
      </w:r>
      <w:r w:rsidR="005207CF" w:rsidRPr="00DD72ED">
        <w:rPr>
          <w:rFonts w:cstheme="minorHAnsi"/>
          <w:sz w:val="21"/>
          <w:szCs w:val="21"/>
        </w:rPr>
        <w:t>or partial termination of this A</w:t>
      </w:r>
      <w:r w:rsidR="00720068" w:rsidRPr="00DD72ED">
        <w:rPr>
          <w:rFonts w:cstheme="minorHAnsi"/>
          <w:sz w:val="21"/>
          <w:szCs w:val="21"/>
        </w:rPr>
        <w:t>greement</w:t>
      </w:r>
      <w:r w:rsidRPr="00DD72ED">
        <w:rPr>
          <w:rFonts w:cstheme="minorHAnsi"/>
          <w:sz w:val="21"/>
          <w:szCs w:val="21"/>
        </w:rPr>
        <w:t>.</w:t>
      </w:r>
    </w:p>
    <w:p w14:paraId="132D1DDA" w14:textId="77777777" w:rsidR="00E56DD8" w:rsidRPr="00DD72ED" w:rsidRDefault="005F563B" w:rsidP="008C46F2">
      <w:pPr>
        <w:spacing w:after="60" w:line="240" w:lineRule="auto"/>
        <w:ind w:left="720" w:hanging="720"/>
        <w:rPr>
          <w:rFonts w:cstheme="minorHAnsi"/>
          <w:sz w:val="21"/>
          <w:szCs w:val="21"/>
        </w:rPr>
      </w:pPr>
      <w:bookmarkStart w:id="119" w:name="_Toc353552532"/>
      <w:r w:rsidRPr="00DD72ED">
        <w:rPr>
          <w:rFonts w:cstheme="minorHAnsi"/>
          <w:sz w:val="21"/>
          <w:szCs w:val="21"/>
        </w:rPr>
        <w:t>27</w:t>
      </w:r>
      <w:r w:rsidR="005E0F1B" w:rsidRPr="00DD72ED">
        <w:rPr>
          <w:rFonts w:cstheme="minorHAnsi"/>
          <w:sz w:val="21"/>
          <w:szCs w:val="21"/>
        </w:rPr>
        <w:t>.2</w:t>
      </w:r>
      <w:r w:rsidR="005E0F1B" w:rsidRPr="00DD72ED">
        <w:rPr>
          <w:rFonts w:cstheme="minorHAnsi"/>
          <w:sz w:val="21"/>
          <w:szCs w:val="21"/>
        </w:rPr>
        <w:tab/>
      </w:r>
      <w:r w:rsidR="0037554D" w:rsidRPr="00DD72ED">
        <w:rPr>
          <w:rFonts w:cstheme="minorHAnsi"/>
          <w:sz w:val="21"/>
          <w:szCs w:val="21"/>
        </w:rPr>
        <w:t>On</w:t>
      </w:r>
      <w:r w:rsidR="0087037F" w:rsidRPr="00DD72ED">
        <w:rPr>
          <w:rFonts w:cstheme="minorHAnsi"/>
          <w:sz w:val="21"/>
          <w:szCs w:val="21"/>
        </w:rPr>
        <w:t xml:space="preserve"> receipt of a N</w:t>
      </w:r>
      <w:r w:rsidR="00E56DD8" w:rsidRPr="00DD72ED">
        <w:rPr>
          <w:rFonts w:cstheme="minorHAnsi"/>
          <w:sz w:val="21"/>
          <w:szCs w:val="21"/>
        </w:rPr>
        <w:t xml:space="preserve">otice of termination or reduction in scope </w:t>
      </w:r>
      <w:r w:rsidR="008609FB" w:rsidRPr="00DD72ED">
        <w:rPr>
          <w:rFonts w:cstheme="minorHAnsi"/>
          <w:sz w:val="21"/>
          <w:szCs w:val="21"/>
        </w:rPr>
        <w:t xml:space="preserve">given by Us under clause </w:t>
      </w:r>
      <w:r w:rsidRPr="00DD72ED">
        <w:rPr>
          <w:rFonts w:cstheme="minorHAnsi"/>
          <w:sz w:val="21"/>
          <w:szCs w:val="21"/>
        </w:rPr>
        <w:t>27</w:t>
      </w:r>
      <w:r w:rsidR="008609FB" w:rsidRPr="00DD72ED">
        <w:rPr>
          <w:rFonts w:cstheme="minorHAnsi"/>
          <w:sz w:val="21"/>
          <w:szCs w:val="21"/>
        </w:rPr>
        <w:t xml:space="preserve">.1, </w:t>
      </w:r>
      <w:r w:rsidR="00E56DD8" w:rsidRPr="00DD72ED">
        <w:rPr>
          <w:rFonts w:cstheme="minorHAnsi"/>
          <w:sz w:val="21"/>
          <w:szCs w:val="21"/>
        </w:rPr>
        <w:t>You must:</w:t>
      </w:r>
      <w:bookmarkEnd w:id="119"/>
      <w:r w:rsidR="00E56DD8" w:rsidRPr="00DD72ED">
        <w:rPr>
          <w:rFonts w:cstheme="minorHAnsi"/>
          <w:sz w:val="21"/>
          <w:szCs w:val="21"/>
        </w:rPr>
        <w:t xml:space="preserve"> </w:t>
      </w:r>
    </w:p>
    <w:p w14:paraId="44DEE340" w14:textId="77777777" w:rsidR="0087037F" w:rsidRPr="00DD72ED" w:rsidRDefault="005E0F1B" w:rsidP="008C46F2">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87037F" w:rsidRPr="00DD72ED">
        <w:rPr>
          <w:rFonts w:cstheme="minorHAnsi"/>
          <w:sz w:val="21"/>
          <w:szCs w:val="21"/>
        </w:rPr>
        <w:t>stop work as specified in the Notice;</w:t>
      </w:r>
    </w:p>
    <w:p w14:paraId="35C0EACA" w14:textId="77777777" w:rsidR="004277D0" w:rsidRPr="00DD72ED" w:rsidRDefault="005E0F1B" w:rsidP="008C46F2">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4277D0" w:rsidRPr="00DD72ED">
        <w:rPr>
          <w:rFonts w:cstheme="minorHAnsi"/>
          <w:sz w:val="21"/>
          <w:szCs w:val="21"/>
        </w:rPr>
        <w:t>take all available steps to:</w:t>
      </w:r>
    </w:p>
    <w:p w14:paraId="44FC075F" w14:textId="77777777" w:rsidR="004277D0" w:rsidRPr="00DD72ED" w:rsidRDefault="005E0F1B" w:rsidP="008C46F2">
      <w:pPr>
        <w:spacing w:after="6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r w:rsidR="004277D0" w:rsidRPr="00DD72ED">
        <w:rPr>
          <w:rFonts w:cstheme="minorHAnsi"/>
          <w:sz w:val="21"/>
          <w:szCs w:val="21"/>
        </w:rPr>
        <w:t>minimise loss resulting from the termination or reduction in scope; and</w:t>
      </w:r>
    </w:p>
    <w:p w14:paraId="13B3A600" w14:textId="77777777" w:rsidR="0087037F" w:rsidRPr="00DD72ED" w:rsidRDefault="005E0F1B" w:rsidP="008C46F2">
      <w:pPr>
        <w:spacing w:after="6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r w:rsidR="004277D0" w:rsidRPr="00DD72ED">
        <w:rPr>
          <w:rFonts w:cstheme="minorHAnsi"/>
          <w:sz w:val="21"/>
          <w:szCs w:val="21"/>
        </w:rPr>
        <w:t>protect Commonwealth Material; and</w:t>
      </w:r>
    </w:p>
    <w:p w14:paraId="6DF40359" w14:textId="77777777" w:rsidR="00017C8F" w:rsidRPr="00DD72ED" w:rsidRDefault="005E0F1B" w:rsidP="008C46F2">
      <w:pPr>
        <w:spacing w:after="6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017C8F" w:rsidRPr="00DD72ED">
        <w:rPr>
          <w:rFonts w:cstheme="minorHAnsi"/>
          <w:sz w:val="21"/>
          <w:szCs w:val="21"/>
        </w:rPr>
        <w:t xml:space="preserve">continue work on any part of the </w:t>
      </w:r>
      <w:r w:rsidR="00175793" w:rsidRPr="00DD72ED">
        <w:rPr>
          <w:rFonts w:cstheme="minorHAnsi"/>
          <w:sz w:val="21"/>
          <w:szCs w:val="21"/>
        </w:rPr>
        <w:t>Activity</w:t>
      </w:r>
      <w:r w:rsidR="00017C8F" w:rsidRPr="00DD72ED">
        <w:rPr>
          <w:rFonts w:cstheme="minorHAnsi"/>
          <w:sz w:val="21"/>
          <w:szCs w:val="21"/>
        </w:rPr>
        <w:t xml:space="preserve"> not affected by the Notice.</w:t>
      </w:r>
    </w:p>
    <w:p w14:paraId="453153C2" w14:textId="77777777" w:rsidR="00E56DD8" w:rsidRPr="00DD72ED" w:rsidRDefault="005F563B" w:rsidP="008C46F2">
      <w:pPr>
        <w:spacing w:after="60" w:line="240" w:lineRule="auto"/>
        <w:ind w:left="720" w:hanging="720"/>
        <w:rPr>
          <w:rFonts w:cstheme="minorHAnsi"/>
          <w:sz w:val="21"/>
          <w:szCs w:val="21"/>
        </w:rPr>
      </w:pPr>
      <w:bookmarkStart w:id="120" w:name="_Ref166485956"/>
      <w:bookmarkStart w:id="121" w:name="_Toc353552533"/>
      <w:r w:rsidRPr="00DD72ED">
        <w:rPr>
          <w:rFonts w:cstheme="minorHAnsi"/>
          <w:sz w:val="21"/>
          <w:szCs w:val="21"/>
        </w:rPr>
        <w:t>27</w:t>
      </w:r>
      <w:r w:rsidR="005E0F1B" w:rsidRPr="00DD72ED">
        <w:rPr>
          <w:rFonts w:cstheme="minorHAnsi"/>
          <w:sz w:val="21"/>
          <w:szCs w:val="21"/>
        </w:rPr>
        <w:t>.3</w:t>
      </w:r>
      <w:r w:rsidR="005E0F1B" w:rsidRPr="00DD72ED">
        <w:rPr>
          <w:rFonts w:cstheme="minorHAnsi"/>
          <w:sz w:val="21"/>
          <w:szCs w:val="21"/>
        </w:rPr>
        <w:tab/>
      </w:r>
      <w:r w:rsidR="00E56DD8" w:rsidRPr="00DD72ED">
        <w:rPr>
          <w:rFonts w:cstheme="minorHAnsi"/>
          <w:sz w:val="21"/>
          <w:szCs w:val="21"/>
        </w:rPr>
        <w:t xml:space="preserve">If there is a reduction in scope of the obligations under this </w:t>
      </w:r>
      <w:r w:rsidR="00017C8F" w:rsidRPr="00DD72ED">
        <w:rPr>
          <w:rFonts w:cstheme="minorHAnsi"/>
          <w:sz w:val="21"/>
          <w:szCs w:val="21"/>
        </w:rPr>
        <w:t>A</w:t>
      </w:r>
      <w:r w:rsidR="00E56DD8" w:rsidRPr="00DD72ED">
        <w:rPr>
          <w:rFonts w:cstheme="minorHAnsi"/>
          <w:sz w:val="21"/>
          <w:szCs w:val="21"/>
        </w:rPr>
        <w:t>greement, Our liability to pay any part of the Funding will, in the absence of agreement to the contrary, abate proportionately to the reduction</w:t>
      </w:r>
      <w:r w:rsidR="00017C8F" w:rsidRPr="00DD72ED">
        <w:rPr>
          <w:rFonts w:cstheme="minorHAnsi"/>
          <w:sz w:val="21"/>
          <w:szCs w:val="21"/>
        </w:rPr>
        <w:t xml:space="preserve"> in </w:t>
      </w:r>
      <w:r w:rsidR="008609FB" w:rsidRPr="00DD72ED">
        <w:rPr>
          <w:rFonts w:cstheme="minorHAnsi"/>
          <w:sz w:val="21"/>
          <w:szCs w:val="21"/>
        </w:rPr>
        <w:t xml:space="preserve">Your </w:t>
      </w:r>
      <w:r w:rsidR="00017C8F" w:rsidRPr="00DD72ED">
        <w:rPr>
          <w:rFonts w:cstheme="minorHAnsi"/>
          <w:sz w:val="21"/>
          <w:szCs w:val="21"/>
        </w:rPr>
        <w:t>obligations under this A</w:t>
      </w:r>
      <w:r w:rsidR="00E56DD8" w:rsidRPr="00DD72ED">
        <w:rPr>
          <w:rFonts w:cstheme="minorHAnsi"/>
          <w:sz w:val="21"/>
          <w:szCs w:val="21"/>
        </w:rPr>
        <w:t>greement.</w:t>
      </w:r>
      <w:bookmarkEnd w:id="120"/>
      <w:bookmarkEnd w:id="121"/>
    </w:p>
    <w:p w14:paraId="10671F02" w14:textId="77777777" w:rsidR="00C23B82" w:rsidRPr="00DD72ED" w:rsidRDefault="005F563B" w:rsidP="008C46F2">
      <w:pPr>
        <w:spacing w:after="60" w:line="240" w:lineRule="auto"/>
        <w:ind w:left="720" w:hanging="720"/>
        <w:rPr>
          <w:rFonts w:cstheme="minorHAnsi"/>
          <w:sz w:val="21"/>
          <w:szCs w:val="21"/>
        </w:rPr>
      </w:pPr>
      <w:bookmarkStart w:id="122" w:name="_Toc353552534"/>
      <w:bookmarkStart w:id="123" w:name="_Ref166485967"/>
      <w:r w:rsidRPr="00DD72ED">
        <w:rPr>
          <w:rFonts w:cstheme="minorHAnsi"/>
          <w:sz w:val="21"/>
          <w:szCs w:val="21"/>
        </w:rPr>
        <w:t>27</w:t>
      </w:r>
      <w:r w:rsidR="005E0F1B" w:rsidRPr="00DD72ED">
        <w:rPr>
          <w:rFonts w:cstheme="minorHAnsi"/>
          <w:sz w:val="21"/>
          <w:szCs w:val="21"/>
        </w:rPr>
        <w:t>.4</w:t>
      </w:r>
      <w:r w:rsidR="005E0F1B" w:rsidRPr="00DD72ED">
        <w:rPr>
          <w:rFonts w:cstheme="minorHAnsi"/>
          <w:sz w:val="21"/>
          <w:szCs w:val="21"/>
        </w:rPr>
        <w:tab/>
      </w:r>
      <w:r w:rsidR="00E56DD8" w:rsidRPr="00DD72ED">
        <w:rPr>
          <w:rFonts w:cstheme="minorHAnsi"/>
          <w:sz w:val="21"/>
          <w:szCs w:val="21"/>
        </w:rPr>
        <w:t xml:space="preserve">We </w:t>
      </w:r>
      <w:r w:rsidR="005D6AE9" w:rsidRPr="00DD72ED">
        <w:rPr>
          <w:rFonts w:cstheme="minorHAnsi"/>
          <w:sz w:val="21"/>
          <w:szCs w:val="21"/>
        </w:rPr>
        <w:t>are</w:t>
      </w:r>
      <w:r w:rsidR="00E56DD8" w:rsidRPr="00DD72ED">
        <w:rPr>
          <w:rFonts w:cstheme="minorHAnsi"/>
          <w:sz w:val="21"/>
          <w:szCs w:val="21"/>
        </w:rPr>
        <w:t xml:space="preserve"> not liable to pay compensation for</w:t>
      </w:r>
      <w:r w:rsidR="00C23B82" w:rsidRPr="00DD72ED">
        <w:rPr>
          <w:rFonts w:cstheme="minorHAnsi"/>
          <w:sz w:val="21"/>
          <w:szCs w:val="21"/>
        </w:rPr>
        <w:t>:</w:t>
      </w:r>
      <w:bookmarkEnd w:id="122"/>
    </w:p>
    <w:p w14:paraId="5F1D47EC" w14:textId="77777777" w:rsidR="00C335D1" w:rsidRPr="00DD72ED" w:rsidRDefault="006F3508" w:rsidP="008C46F2">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E56DD8" w:rsidRPr="00DD72ED">
        <w:rPr>
          <w:rFonts w:cstheme="minorHAnsi"/>
          <w:sz w:val="21"/>
          <w:szCs w:val="21"/>
        </w:rPr>
        <w:t xml:space="preserve">loss of </w:t>
      </w:r>
      <w:r w:rsidR="00C23B82" w:rsidRPr="00DD72ED">
        <w:rPr>
          <w:rFonts w:cstheme="minorHAnsi"/>
          <w:sz w:val="21"/>
          <w:szCs w:val="21"/>
        </w:rPr>
        <w:t xml:space="preserve">Your </w:t>
      </w:r>
      <w:r w:rsidR="00E56DD8" w:rsidRPr="00DD72ED">
        <w:rPr>
          <w:rFonts w:cstheme="minorHAnsi"/>
          <w:sz w:val="21"/>
          <w:szCs w:val="21"/>
        </w:rPr>
        <w:t xml:space="preserve">prospective profits for a termination or reduction in scope under this clause </w:t>
      </w:r>
      <w:r w:rsidR="005F563B" w:rsidRPr="00DD72ED">
        <w:rPr>
          <w:rFonts w:cstheme="minorHAnsi"/>
          <w:sz w:val="21"/>
          <w:szCs w:val="21"/>
        </w:rPr>
        <w:t>27</w:t>
      </w:r>
      <w:r w:rsidR="00C23B82" w:rsidRPr="00DD72ED">
        <w:rPr>
          <w:rFonts w:cstheme="minorHAnsi"/>
          <w:sz w:val="21"/>
          <w:szCs w:val="21"/>
        </w:rPr>
        <w:t>;</w:t>
      </w:r>
      <w:r w:rsidRPr="00DD72ED">
        <w:rPr>
          <w:rFonts w:cstheme="minorHAnsi"/>
          <w:sz w:val="21"/>
          <w:szCs w:val="21"/>
        </w:rPr>
        <w:t xml:space="preserve"> or</w:t>
      </w:r>
    </w:p>
    <w:p w14:paraId="015D0B6B" w14:textId="77777777" w:rsidR="004F0572" w:rsidRPr="00DD72ED" w:rsidRDefault="006F3508" w:rsidP="008C46F2">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E56DD8" w:rsidRPr="00DD72ED">
        <w:rPr>
          <w:rFonts w:cstheme="minorHAnsi"/>
          <w:sz w:val="21"/>
          <w:szCs w:val="21"/>
        </w:rPr>
        <w:t>loss of any benefits that would have been conferred on You had the termination or reduction not occurred.</w:t>
      </w:r>
      <w:bookmarkEnd w:id="123"/>
    </w:p>
    <w:p w14:paraId="698BC3D0" w14:textId="77777777" w:rsidR="004F0572" w:rsidRPr="008C46F2" w:rsidRDefault="005F563B" w:rsidP="008C46F2">
      <w:pPr>
        <w:pStyle w:val="Heading2"/>
        <w:tabs>
          <w:tab w:val="left" w:pos="426"/>
        </w:tabs>
        <w:spacing w:before="240" w:after="80" w:line="240" w:lineRule="auto"/>
        <w:rPr>
          <w:rFonts w:asciiTheme="minorHAnsi" w:hAnsiTheme="minorHAnsi" w:cstheme="minorHAnsi"/>
          <w:color w:val="1F497D" w:themeColor="text2"/>
          <w:sz w:val="24"/>
          <w:szCs w:val="24"/>
        </w:rPr>
      </w:pPr>
      <w:bookmarkStart w:id="124" w:name="_Toc353552535"/>
      <w:bookmarkStart w:id="125" w:name="_Toc397430486"/>
      <w:r w:rsidRPr="008C46F2">
        <w:rPr>
          <w:rFonts w:asciiTheme="minorHAnsi" w:hAnsiTheme="minorHAnsi" w:cstheme="minorHAnsi"/>
          <w:color w:val="1F497D" w:themeColor="text2"/>
          <w:sz w:val="24"/>
          <w:szCs w:val="24"/>
        </w:rPr>
        <w:t>28</w:t>
      </w:r>
      <w:r w:rsidR="005D2FE6" w:rsidRPr="008C46F2">
        <w:rPr>
          <w:rFonts w:asciiTheme="minorHAnsi" w:hAnsiTheme="minorHAnsi" w:cstheme="minorHAnsi"/>
          <w:color w:val="1F497D" w:themeColor="text2"/>
          <w:sz w:val="24"/>
          <w:szCs w:val="24"/>
        </w:rPr>
        <w:tab/>
      </w:r>
      <w:r w:rsidR="004F0572" w:rsidRPr="008C46F2">
        <w:rPr>
          <w:rFonts w:asciiTheme="minorHAnsi" w:hAnsiTheme="minorHAnsi" w:cstheme="minorHAnsi"/>
          <w:color w:val="1F497D" w:themeColor="text2"/>
          <w:sz w:val="24"/>
          <w:szCs w:val="24"/>
        </w:rPr>
        <w:t>Termination for default</w:t>
      </w:r>
      <w:bookmarkEnd w:id="124"/>
      <w:bookmarkEnd w:id="125"/>
    </w:p>
    <w:p w14:paraId="31E3E864" w14:textId="77777777" w:rsidR="00E56DD8" w:rsidRPr="00DD72ED" w:rsidRDefault="005F563B" w:rsidP="00B77FC8">
      <w:pPr>
        <w:spacing w:after="80" w:line="240" w:lineRule="auto"/>
        <w:ind w:left="720" w:hanging="720"/>
        <w:rPr>
          <w:rFonts w:cstheme="minorHAnsi"/>
          <w:sz w:val="21"/>
          <w:szCs w:val="21"/>
        </w:rPr>
      </w:pPr>
      <w:bookmarkStart w:id="126" w:name="_Toc353552536"/>
      <w:r w:rsidRPr="00DD72ED">
        <w:rPr>
          <w:rFonts w:cstheme="minorHAnsi"/>
          <w:sz w:val="21"/>
          <w:szCs w:val="21"/>
        </w:rPr>
        <w:t>28</w:t>
      </w:r>
      <w:r w:rsidR="008B1CCC" w:rsidRPr="00DD72ED">
        <w:rPr>
          <w:rFonts w:cstheme="minorHAnsi"/>
          <w:sz w:val="21"/>
          <w:szCs w:val="21"/>
        </w:rPr>
        <w:t>.1</w:t>
      </w:r>
      <w:r w:rsidR="008B1CCC" w:rsidRPr="00DD72ED">
        <w:rPr>
          <w:rFonts w:cstheme="minorHAnsi"/>
          <w:sz w:val="21"/>
          <w:szCs w:val="21"/>
        </w:rPr>
        <w:tab/>
      </w:r>
      <w:r w:rsidR="00E56DD8" w:rsidRPr="00DD72ED">
        <w:rPr>
          <w:rFonts w:cstheme="minorHAnsi"/>
          <w:sz w:val="21"/>
          <w:szCs w:val="21"/>
        </w:rPr>
        <w:t xml:space="preserve">We </w:t>
      </w:r>
      <w:r w:rsidR="00E3542F" w:rsidRPr="00DD72ED">
        <w:rPr>
          <w:rFonts w:cstheme="minorHAnsi"/>
          <w:sz w:val="21"/>
          <w:szCs w:val="21"/>
        </w:rPr>
        <w:t>may immediately terminate this A</w:t>
      </w:r>
      <w:r w:rsidR="00E56DD8" w:rsidRPr="00DD72ED">
        <w:rPr>
          <w:rFonts w:cstheme="minorHAnsi"/>
          <w:sz w:val="21"/>
          <w:szCs w:val="21"/>
        </w:rPr>
        <w:t xml:space="preserve">greement </w:t>
      </w:r>
      <w:r w:rsidR="00E3542F" w:rsidRPr="00DD72ED">
        <w:rPr>
          <w:rFonts w:cstheme="minorHAnsi"/>
          <w:sz w:val="21"/>
          <w:szCs w:val="21"/>
        </w:rPr>
        <w:t xml:space="preserve">by giving </w:t>
      </w:r>
      <w:r w:rsidR="00B80A56" w:rsidRPr="00DD72ED">
        <w:rPr>
          <w:rFonts w:cstheme="minorHAnsi"/>
          <w:sz w:val="21"/>
          <w:szCs w:val="21"/>
        </w:rPr>
        <w:t xml:space="preserve">You </w:t>
      </w:r>
      <w:r w:rsidR="00E3542F" w:rsidRPr="00DD72ED">
        <w:rPr>
          <w:rFonts w:cstheme="minorHAnsi"/>
          <w:sz w:val="21"/>
          <w:szCs w:val="21"/>
        </w:rPr>
        <w:t>N</w:t>
      </w:r>
      <w:r w:rsidR="00E56DD8" w:rsidRPr="00DD72ED">
        <w:rPr>
          <w:rFonts w:cstheme="minorHAnsi"/>
          <w:sz w:val="21"/>
          <w:szCs w:val="21"/>
        </w:rPr>
        <w:t>otice of the termination if:</w:t>
      </w:r>
      <w:bookmarkEnd w:id="126"/>
    </w:p>
    <w:p w14:paraId="0F5723DD" w14:textId="77777777" w:rsidR="00E3542F" w:rsidRPr="00DD72ED" w:rsidRDefault="008B1CCC"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E3542F" w:rsidRPr="00DD72ED">
        <w:rPr>
          <w:rFonts w:cstheme="minorHAnsi"/>
          <w:sz w:val="21"/>
          <w:szCs w:val="21"/>
        </w:rPr>
        <w:t>We are satisfied that any statement made in Your application for Funding is incorrect, incomplete, false or misleading in a way which may have affected:</w:t>
      </w:r>
    </w:p>
    <w:p w14:paraId="1D079F77" w14:textId="77777777" w:rsidR="009B22D1" w:rsidRPr="00DD72ED" w:rsidRDefault="003773AA"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r w:rsidR="009B22D1" w:rsidRPr="00DD72ED">
        <w:rPr>
          <w:rFonts w:cstheme="minorHAnsi"/>
          <w:sz w:val="21"/>
          <w:szCs w:val="21"/>
        </w:rPr>
        <w:t>the original decision to approve the Funding;</w:t>
      </w:r>
    </w:p>
    <w:p w14:paraId="487D6B53" w14:textId="77777777" w:rsidR="009B22D1" w:rsidRPr="00DD72ED" w:rsidRDefault="003773AA"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r w:rsidR="009B22D1" w:rsidRPr="00DD72ED">
        <w:rPr>
          <w:rFonts w:cstheme="minorHAnsi"/>
          <w:sz w:val="21"/>
          <w:szCs w:val="21"/>
        </w:rPr>
        <w:t>the terms and conditions of this Agreement; or</w:t>
      </w:r>
    </w:p>
    <w:p w14:paraId="0E8B39DB" w14:textId="77777777" w:rsidR="009B22D1" w:rsidRPr="00DD72ED" w:rsidRDefault="003773AA"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r>
      <w:r w:rsidR="009B22D1" w:rsidRPr="00DD72ED">
        <w:rPr>
          <w:rFonts w:cstheme="minorHAnsi"/>
          <w:sz w:val="21"/>
          <w:szCs w:val="21"/>
        </w:rPr>
        <w:t>action taken by Us under this Agreement;</w:t>
      </w:r>
    </w:p>
    <w:p w14:paraId="0E372CDA" w14:textId="77777777" w:rsidR="00B75EF8" w:rsidRPr="00DD72ED" w:rsidRDefault="008B1CCC"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E3542F" w:rsidRPr="00DD72ED">
        <w:rPr>
          <w:rFonts w:cstheme="minorHAnsi"/>
          <w:sz w:val="21"/>
          <w:szCs w:val="21"/>
        </w:rPr>
        <w:t xml:space="preserve">You fail to fulfil, or are in breach of any </w:t>
      </w:r>
      <w:r w:rsidR="009B22D1" w:rsidRPr="00DD72ED">
        <w:rPr>
          <w:rFonts w:cstheme="minorHAnsi"/>
          <w:sz w:val="21"/>
          <w:szCs w:val="21"/>
        </w:rPr>
        <w:t>of Your obligations under this A</w:t>
      </w:r>
      <w:r w:rsidR="00E3542F" w:rsidRPr="00DD72ED">
        <w:rPr>
          <w:rFonts w:cstheme="minorHAnsi"/>
          <w:sz w:val="21"/>
          <w:szCs w:val="21"/>
        </w:rPr>
        <w:t xml:space="preserve">greement and </w:t>
      </w:r>
      <w:r w:rsidR="00B75EF8" w:rsidRPr="00DD72ED">
        <w:rPr>
          <w:rFonts w:cstheme="minorHAnsi"/>
          <w:sz w:val="21"/>
          <w:szCs w:val="21"/>
        </w:rPr>
        <w:t>either:</w:t>
      </w:r>
    </w:p>
    <w:p w14:paraId="75C053B3" w14:textId="77777777" w:rsidR="00E3542F" w:rsidRPr="00DD72ED" w:rsidRDefault="003773AA"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r w:rsidR="00B75EF8" w:rsidRPr="00DD72ED">
        <w:rPr>
          <w:rFonts w:cstheme="minorHAnsi"/>
          <w:sz w:val="21"/>
          <w:szCs w:val="21"/>
        </w:rPr>
        <w:t xml:space="preserve">if the breach is rectifiable, </w:t>
      </w:r>
      <w:r w:rsidR="00E3542F" w:rsidRPr="00DD72ED">
        <w:rPr>
          <w:rFonts w:cstheme="minorHAnsi"/>
          <w:sz w:val="21"/>
          <w:szCs w:val="21"/>
        </w:rPr>
        <w:t>You do not rectify the omission or breach within 1</w:t>
      </w:r>
      <w:r w:rsidR="009B22D1" w:rsidRPr="00DD72ED">
        <w:rPr>
          <w:rFonts w:cstheme="minorHAnsi"/>
          <w:sz w:val="21"/>
          <w:szCs w:val="21"/>
        </w:rPr>
        <w:t>0 business days of receiving a N</w:t>
      </w:r>
      <w:r w:rsidR="00E3542F" w:rsidRPr="00DD72ED">
        <w:rPr>
          <w:rFonts w:cstheme="minorHAnsi"/>
          <w:sz w:val="21"/>
          <w:szCs w:val="21"/>
        </w:rPr>
        <w:t>otice from Us to do so</w:t>
      </w:r>
      <w:r w:rsidR="002729CB" w:rsidRPr="00DD72ED">
        <w:rPr>
          <w:rFonts w:cstheme="minorHAnsi"/>
          <w:sz w:val="21"/>
          <w:szCs w:val="21"/>
        </w:rPr>
        <w:t>, or within such other period We specify</w:t>
      </w:r>
      <w:r w:rsidR="009B22D1" w:rsidRPr="00DD72ED">
        <w:rPr>
          <w:rFonts w:cstheme="minorHAnsi"/>
          <w:sz w:val="21"/>
          <w:szCs w:val="21"/>
        </w:rPr>
        <w:t>;</w:t>
      </w:r>
      <w:r w:rsidR="00B75EF8" w:rsidRPr="00DD72ED">
        <w:rPr>
          <w:rFonts w:cstheme="minorHAnsi"/>
          <w:sz w:val="21"/>
          <w:szCs w:val="21"/>
        </w:rPr>
        <w:t xml:space="preserve"> or</w:t>
      </w:r>
    </w:p>
    <w:p w14:paraId="6E57F62E" w14:textId="77777777" w:rsidR="00B75EF8" w:rsidRPr="00DD72ED" w:rsidRDefault="003773AA"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r w:rsidR="00B75EF8" w:rsidRPr="00DD72ED">
        <w:rPr>
          <w:rFonts w:cstheme="minorHAnsi"/>
          <w:sz w:val="21"/>
          <w:szCs w:val="21"/>
        </w:rPr>
        <w:t>the breach is not capable of being rectified</w:t>
      </w:r>
      <w:r w:rsidR="002729CB" w:rsidRPr="00DD72ED">
        <w:rPr>
          <w:rFonts w:cstheme="minorHAnsi"/>
          <w:sz w:val="21"/>
          <w:szCs w:val="21"/>
        </w:rPr>
        <w:t>, as determined by Us</w:t>
      </w:r>
      <w:r w:rsidR="00B75EF8" w:rsidRPr="00DD72ED">
        <w:rPr>
          <w:rFonts w:cstheme="minorHAnsi"/>
          <w:sz w:val="21"/>
          <w:szCs w:val="21"/>
        </w:rPr>
        <w:t>;</w:t>
      </w:r>
    </w:p>
    <w:p w14:paraId="3F8C422A" w14:textId="77777777" w:rsidR="00E3542F" w:rsidRPr="00DD72ED" w:rsidRDefault="008B1CCC"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9B22D1" w:rsidRPr="00DD72ED">
        <w:rPr>
          <w:rFonts w:cstheme="minorHAnsi"/>
          <w:sz w:val="21"/>
          <w:szCs w:val="21"/>
        </w:rPr>
        <w:t xml:space="preserve">You are unable to pay all Your debts </w:t>
      </w:r>
      <w:r w:rsidR="002729CB" w:rsidRPr="00DD72ED">
        <w:rPr>
          <w:rFonts w:cstheme="minorHAnsi"/>
          <w:sz w:val="21"/>
          <w:szCs w:val="21"/>
        </w:rPr>
        <w:t xml:space="preserve">as and </w:t>
      </w:r>
      <w:r w:rsidR="009B22D1" w:rsidRPr="00DD72ED">
        <w:rPr>
          <w:rFonts w:cstheme="minorHAnsi"/>
          <w:sz w:val="21"/>
          <w:szCs w:val="21"/>
        </w:rPr>
        <w:t>when they become due</w:t>
      </w:r>
      <w:r w:rsidR="002729CB" w:rsidRPr="00DD72ED">
        <w:rPr>
          <w:rFonts w:cstheme="minorHAnsi"/>
          <w:sz w:val="21"/>
          <w:szCs w:val="21"/>
        </w:rPr>
        <w:t xml:space="preserve"> and payable</w:t>
      </w:r>
      <w:r w:rsidR="009B22D1" w:rsidRPr="00DD72ED">
        <w:rPr>
          <w:rFonts w:cstheme="minorHAnsi"/>
          <w:sz w:val="21"/>
          <w:szCs w:val="21"/>
        </w:rPr>
        <w:t>;</w:t>
      </w:r>
    </w:p>
    <w:p w14:paraId="02D31E0D" w14:textId="77777777" w:rsidR="009B22D1" w:rsidRPr="00DD72ED" w:rsidRDefault="008B1CCC"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r w:rsidR="009B22D1" w:rsidRPr="00DD72ED">
        <w:rPr>
          <w:rFonts w:cstheme="minorHAnsi"/>
          <w:sz w:val="21"/>
          <w:szCs w:val="21"/>
        </w:rPr>
        <w:t xml:space="preserve">if You are </w:t>
      </w:r>
      <w:r w:rsidR="002729CB" w:rsidRPr="00DD72ED">
        <w:rPr>
          <w:rFonts w:cstheme="minorHAnsi"/>
          <w:sz w:val="21"/>
          <w:szCs w:val="21"/>
        </w:rPr>
        <w:t>a</w:t>
      </w:r>
      <w:r w:rsidR="009B22D1" w:rsidRPr="00DD72ED">
        <w:rPr>
          <w:rFonts w:cstheme="minorHAnsi"/>
          <w:sz w:val="21"/>
          <w:szCs w:val="21"/>
        </w:rPr>
        <w:t xml:space="preserve"> body</w:t>
      </w:r>
      <w:r w:rsidR="002729CB" w:rsidRPr="00DD72ED">
        <w:rPr>
          <w:rFonts w:cstheme="minorHAnsi"/>
          <w:sz w:val="21"/>
          <w:szCs w:val="21"/>
        </w:rPr>
        <w:t xml:space="preserve"> corporate</w:t>
      </w:r>
      <w:r w:rsidR="009B22D1" w:rsidRPr="00DD72ED">
        <w:rPr>
          <w:rFonts w:cstheme="minorHAnsi"/>
          <w:sz w:val="21"/>
          <w:szCs w:val="21"/>
        </w:rPr>
        <w:t>:</w:t>
      </w:r>
    </w:p>
    <w:p w14:paraId="78349590" w14:textId="77777777" w:rsidR="009B22D1" w:rsidRPr="00DD72ED" w:rsidRDefault="003773AA"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r w:rsidR="00A624D0" w:rsidRPr="00DD72ED">
        <w:rPr>
          <w:rFonts w:cstheme="minorHAnsi"/>
          <w:sz w:val="21"/>
          <w:szCs w:val="21"/>
        </w:rPr>
        <w:t xml:space="preserve">You fail to comply with a statutory demand within the meaning of section 459F of the </w:t>
      </w:r>
      <w:r w:rsidR="00A624D0" w:rsidRPr="00DD72ED">
        <w:rPr>
          <w:rFonts w:cstheme="minorHAnsi"/>
          <w:i/>
          <w:sz w:val="21"/>
          <w:szCs w:val="21"/>
        </w:rPr>
        <w:t>Corporations Act 2001</w:t>
      </w:r>
      <w:r w:rsidR="00A624D0" w:rsidRPr="00DD72ED">
        <w:rPr>
          <w:rFonts w:cstheme="minorHAnsi"/>
          <w:sz w:val="21"/>
          <w:szCs w:val="21"/>
        </w:rPr>
        <w:t>;</w:t>
      </w:r>
    </w:p>
    <w:p w14:paraId="145AA20A" w14:textId="77777777" w:rsidR="00A624D0" w:rsidRPr="00DD72ED" w:rsidRDefault="003773AA"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r w:rsidR="00A624D0" w:rsidRPr="00DD72ED">
        <w:rPr>
          <w:rFonts w:cstheme="minorHAnsi"/>
          <w:sz w:val="21"/>
          <w:szCs w:val="21"/>
        </w:rPr>
        <w:t>proceedings are initiated to obtain an order for Your winding up or any shareholder, member or director convenes a meeting to consider a resolution for Your winding up;</w:t>
      </w:r>
    </w:p>
    <w:p w14:paraId="74071340" w14:textId="77777777" w:rsidR="00A624D0" w:rsidRPr="00DD72ED" w:rsidRDefault="003773AA"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r>
      <w:r w:rsidR="00A624D0" w:rsidRPr="00DD72ED">
        <w:rPr>
          <w:rFonts w:cstheme="minorHAnsi"/>
          <w:sz w:val="21"/>
          <w:szCs w:val="21"/>
        </w:rPr>
        <w:t xml:space="preserve">You come under one of the forms of external administration referred to in Chapter 5 of the </w:t>
      </w:r>
      <w:r w:rsidR="00A624D0" w:rsidRPr="00DD72ED">
        <w:rPr>
          <w:rFonts w:cstheme="minorHAnsi"/>
          <w:i/>
          <w:sz w:val="21"/>
          <w:szCs w:val="21"/>
        </w:rPr>
        <w:t>Corporations Act 2001</w:t>
      </w:r>
      <w:r w:rsidR="00A624D0" w:rsidRPr="00DD72ED">
        <w:rPr>
          <w:rFonts w:cstheme="minorHAnsi"/>
          <w:sz w:val="21"/>
          <w:szCs w:val="21"/>
        </w:rPr>
        <w:t xml:space="preserve"> or equivalent provisions in other legislation, or an order has been made to place You under external administration; or</w:t>
      </w:r>
    </w:p>
    <w:p w14:paraId="4E7A723D" w14:textId="77777777" w:rsidR="00A624D0" w:rsidRPr="00DD72ED" w:rsidRDefault="003773AA" w:rsidP="00B77FC8">
      <w:pPr>
        <w:spacing w:after="80" w:line="240" w:lineRule="auto"/>
        <w:ind w:left="1985" w:hanging="567"/>
        <w:rPr>
          <w:rFonts w:cstheme="minorHAnsi"/>
          <w:sz w:val="21"/>
          <w:szCs w:val="21"/>
        </w:rPr>
      </w:pPr>
      <w:r w:rsidRPr="00DD72ED">
        <w:rPr>
          <w:rFonts w:cstheme="minorHAnsi"/>
          <w:sz w:val="21"/>
          <w:szCs w:val="21"/>
        </w:rPr>
        <w:t>(iv)</w:t>
      </w:r>
      <w:r w:rsidRPr="00DD72ED">
        <w:rPr>
          <w:rFonts w:cstheme="minorHAnsi"/>
          <w:sz w:val="21"/>
          <w:szCs w:val="21"/>
        </w:rPr>
        <w:tab/>
      </w:r>
      <w:r w:rsidR="00A624D0" w:rsidRPr="00DD72ED">
        <w:rPr>
          <w:rFonts w:cstheme="minorHAnsi"/>
          <w:sz w:val="21"/>
          <w:szCs w:val="21"/>
        </w:rPr>
        <w:t>notice is served on You or proceedings are taken to cancel Your incorporation or registration or to dissolve You as a legal entity;</w:t>
      </w:r>
    </w:p>
    <w:p w14:paraId="4A7D6EE4" w14:textId="77777777" w:rsidR="009B22D1" w:rsidRPr="00DD72ED" w:rsidRDefault="008B1CCC" w:rsidP="00B77FC8">
      <w:pPr>
        <w:spacing w:after="80" w:line="240" w:lineRule="auto"/>
        <w:ind w:left="1418" w:hanging="709"/>
        <w:rPr>
          <w:rFonts w:cstheme="minorHAnsi"/>
          <w:sz w:val="21"/>
          <w:szCs w:val="21"/>
        </w:rPr>
      </w:pPr>
      <w:r w:rsidRPr="00DD72ED">
        <w:rPr>
          <w:rFonts w:cstheme="minorHAnsi"/>
          <w:sz w:val="21"/>
          <w:szCs w:val="21"/>
        </w:rPr>
        <w:t>(e)</w:t>
      </w:r>
      <w:r w:rsidRPr="00DD72ED">
        <w:rPr>
          <w:rFonts w:cstheme="minorHAnsi"/>
          <w:sz w:val="21"/>
          <w:szCs w:val="21"/>
        </w:rPr>
        <w:tab/>
      </w:r>
      <w:r w:rsidR="009B22D1" w:rsidRPr="00DD72ED">
        <w:rPr>
          <w:rFonts w:cstheme="minorHAnsi"/>
          <w:sz w:val="21"/>
          <w:szCs w:val="21"/>
        </w:rPr>
        <w:t xml:space="preserve">if You are an individual, You become bankrupt or enter into a scheme of arrangement with creditors; </w:t>
      </w:r>
    </w:p>
    <w:p w14:paraId="49140DC6" w14:textId="77777777" w:rsidR="00E3542F" w:rsidRPr="00DD72ED" w:rsidRDefault="008B1CCC" w:rsidP="00B77FC8">
      <w:pPr>
        <w:spacing w:after="80" w:line="240" w:lineRule="auto"/>
        <w:ind w:left="1418" w:hanging="709"/>
        <w:rPr>
          <w:rFonts w:cstheme="minorHAnsi"/>
          <w:sz w:val="21"/>
          <w:szCs w:val="21"/>
        </w:rPr>
      </w:pPr>
      <w:r w:rsidRPr="00DD72ED">
        <w:rPr>
          <w:rFonts w:cstheme="minorHAnsi"/>
          <w:sz w:val="21"/>
          <w:szCs w:val="21"/>
        </w:rPr>
        <w:t>(f)</w:t>
      </w:r>
      <w:r w:rsidRPr="00DD72ED">
        <w:rPr>
          <w:rFonts w:cstheme="minorHAnsi"/>
          <w:sz w:val="21"/>
          <w:szCs w:val="21"/>
        </w:rPr>
        <w:tab/>
      </w:r>
      <w:r w:rsidR="009B22D1" w:rsidRPr="00DD72ED">
        <w:rPr>
          <w:rFonts w:cstheme="minorHAnsi"/>
          <w:sz w:val="21"/>
          <w:szCs w:val="21"/>
        </w:rPr>
        <w:t xml:space="preserve">You cease to carry on a business relevant to the performance of the </w:t>
      </w:r>
      <w:r w:rsidR="00175793" w:rsidRPr="00DD72ED">
        <w:rPr>
          <w:rFonts w:cstheme="minorHAnsi"/>
          <w:sz w:val="21"/>
          <w:szCs w:val="21"/>
        </w:rPr>
        <w:t>Activity</w:t>
      </w:r>
      <w:r w:rsidR="009C1A7F" w:rsidRPr="00DD72ED">
        <w:rPr>
          <w:rFonts w:cstheme="minorHAnsi"/>
          <w:sz w:val="21"/>
          <w:szCs w:val="21"/>
        </w:rPr>
        <w:t>; or</w:t>
      </w:r>
    </w:p>
    <w:p w14:paraId="216142D1" w14:textId="77777777" w:rsidR="002E6159" w:rsidRPr="00DD72ED" w:rsidRDefault="008B1CCC" w:rsidP="00B77FC8">
      <w:pPr>
        <w:spacing w:after="80" w:line="240" w:lineRule="auto"/>
        <w:ind w:left="1418" w:hanging="709"/>
        <w:rPr>
          <w:rFonts w:cstheme="minorHAnsi"/>
          <w:sz w:val="21"/>
          <w:szCs w:val="21"/>
        </w:rPr>
      </w:pPr>
      <w:r w:rsidRPr="00DD72ED">
        <w:rPr>
          <w:rFonts w:cstheme="minorHAnsi"/>
          <w:sz w:val="21"/>
          <w:szCs w:val="21"/>
        </w:rPr>
        <w:t>(g)</w:t>
      </w:r>
      <w:r w:rsidRPr="00DD72ED">
        <w:rPr>
          <w:rFonts w:cstheme="minorHAnsi"/>
          <w:sz w:val="21"/>
          <w:szCs w:val="21"/>
        </w:rPr>
        <w:tab/>
      </w:r>
      <w:r w:rsidR="009C1A7F" w:rsidRPr="00DD72ED">
        <w:rPr>
          <w:rFonts w:cstheme="minorHAnsi"/>
          <w:sz w:val="21"/>
          <w:szCs w:val="21"/>
        </w:rPr>
        <w:t>We become expressly entitled to terminate this Agreement under any other provision of this Agreement.</w:t>
      </w:r>
    </w:p>
    <w:p w14:paraId="2B4D1642" w14:textId="77777777" w:rsidR="00A51151" w:rsidRPr="00DD72ED" w:rsidRDefault="00A51151" w:rsidP="00B77FC8">
      <w:pPr>
        <w:spacing w:after="80" w:line="240" w:lineRule="auto"/>
        <w:rPr>
          <w:rFonts w:cstheme="minorHAnsi"/>
          <w:sz w:val="21"/>
          <w:szCs w:val="21"/>
        </w:rPr>
      </w:pPr>
      <w:bookmarkStart w:id="127" w:name="_Toc353552560"/>
      <w:bookmarkStart w:id="128" w:name="_Toc353552562"/>
      <w:bookmarkStart w:id="129" w:name="_Toc353552563"/>
      <w:bookmarkStart w:id="130" w:name="_Toc353552566"/>
      <w:bookmarkEnd w:id="127"/>
      <w:bookmarkEnd w:id="128"/>
      <w:bookmarkEnd w:id="129"/>
      <w:bookmarkEnd w:id="130"/>
    </w:p>
    <w:sectPr w:rsidR="00A51151" w:rsidRPr="00DD72ED" w:rsidSect="005C3602">
      <w:footerReference w:type="default" r:id="rId26"/>
      <w:headerReference w:type="first" r:id="rId27"/>
      <w:footerReference w:type="first" r:id="rId28"/>
      <w:type w:val="continuous"/>
      <w:pgSz w:w="11906" w:h="16838" w:code="9"/>
      <w:pgMar w:top="709" w:right="1133" w:bottom="567" w:left="1134" w:header="709" w:footer="30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EEF67" w14:textId="77777777" w:rsidR="009A331A" w:rsidRDefault="009A331A" w:rsidP="00143CC1">
      <w:pPr>
        <w:spacing w:after="0" w:line="240" w:lineRule="auto"/>
      </w:pPr>
      <w:r>
        <w:separator/>
      </w:r>
    </w:p>
  </w:endnote>
  <w:endnote w:type="continuationSeparator" w:id="0">
    <w:p w14:paraId="3AF2F76F" w14:textId="77777777" w:rsidR="009A331A" w:rsidRDefault="009A331A" w:rsidP="0014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88E69" w14:textId="77777777" w:rsidR="00C91D2E" w:rsidRDefault="00C91D2E" w:rsidP="00D64681">
    <w:pPr>
      <w:pStyle w:val="FooterTop"/>
    </w:pPr>
    <w:r>
      <w:t>50 Marcus Clarke St</w:t>
    </w:r>
    <w:r w:rsidRPr="00FC29D0">
      <w:t>, Canberra ACT 2601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3937007"/>
      <w:docPartObj>
        <w:docPartGallery w:val="Page Numbers (Bottom of Page)"/>
        <w:docPartUnique/>
      </w:docPartObj>
    </w:sdtPr>
    <w:sdtEndPr/>
    <w:sdtContent>
      <w:p w14:paraId="4E85B80C" w14:textId="77777777" w:rsidR="00C91D2E" w:rsidRPr="002A0B23" w:rsidRDefault="00E7047A" w:rsidP="00C668ED">
        <w:pPr>
          <w:pStyle w:val="Footer"/>
          <w:tabs>
            <w:tab w:val="clear" w:pos="4513"/>
            <w:tab w:val="clear" w:pos="9026"/>
          </w:tabs>
          <w:jc w:val="both"/>
          <w:rPr>
            <w:sz w:val="18"/>
            <w:szCs w:val="18"/>
          </w:rPr>
        </w:pPr>
        <w:r>
          <w:rPr>
            <w:sz w:val="18"/>
            <w:szCs w:val="18"/>
          </w:rPr>
          <w:pict w14:anchorId="021650B8">
            <v:rect id="_x0000_i1025" style="width:0;height:1.5pt" o:hralign="center" o:hrstd="t" o:hr="t" fillcolor="#a0a0a0" stroked="f"/>
          </w:pict>
        </w:r>
      </w:p>
      <w:p w14:paraId="7AF27787" w14:textId="77777777" w:rsidR="00C91D2E" w:rsidRPr="005C3602" w:rsidRDefault="00C91D2E" w:rsidP="00C668ED">
        <w:pPr>
          <w:pStyle w:val="Footer"/>
          <w:tabs>
            <w:tab w:val="clear" w:pos="4513"/>
            <w:tab w:val="clear" w:pos="9026"/>
          </w:tabs>
          <w:ind w:hanging="16"/>
          <w:rPr>
            <w:sz w:val="18"/>
            <w:szCs w:val="18"/>
          </w:rPr>
        </w:pPr>
        <w:r>
          <w:rPr>
            <w:smallCaps/>
            <w:sz w:val="18"/>
            <w:szCs w:val="18"/>
          </w:rPr>
          <w:t>FUNDING AGREEMENT – LONG DAY CARE PROFESSIONAL DEVELOPMENT PROGRAMME</w:t>
        </w:r>
        <w:r>
          <w:rPr>
            <w:sz w:val="18"/>
            <w:szCs w:val="18"/>
          </w:rPr>
          <w:t xml:space="preserve"> – </w:t>
        </w:r>
        <w:r w:rsidR="00AC0579">
          <w:rPr>
            <w:sz w:val="18"/>
            <w:szCs w:val="18"/>
          </w:rPr>
          <w:t>September</w:t>
        </w:r>
        <w:r>
          <w:rPr>
            <w:sz w:val="18"/>
            <w:szCs w:val="18"/>
          </w:rPr>
          <w:t xml:space="preserve"> 2014</w:t>
        </w:r>
        <w:r>
          <w:rPr>
            <w:sz w:val="18"/>
            <w:szCs w:val="18"/>
          </w:rPr>
          <w:tab/>
        </w:r>
        <w:r w:rsidRPr="002A0B23">
          <w:rPr>
            <w:sz w:val="18"/>
            <w:szCs w:val="18"/>
          </w:rPr>
          <w:t xml:space="preserve"> </w:t>
        </w:r>
        <w:r w:rsidRPr="002A0B23">
          <w:rPr>
            <w:sz w:val="18"/>
            <w:szCs w:val="18"/>
          </w:rPr>
          <w:fldChar w:fldCharType="begin"/>
        </w:r>
        <w:r w:rsidRPr="002A0B23">
          <w:rPr>
            <w:sz w:val="18"/>
            <w:szCs w:val="18"/>
          </w:rPr>
          <w:instrText xml:space="preserve"> PAGE   \* MERGEFORMAT </w:instrText>
        </w:r>
        <w:r w:rsidRPr="002A0B23">
          <w:rPr>
            <w:sz w:val="18"/>
            <w:szCs w:val="18"/>
          </w:rPr>
          <w:fldChar w:fldCharType="separate"/>
        </w:r>
        <w:r w:rsidR="00E7047A">
          <w:rPr>
            <w:noProof/>
            <w:sz w:val="18"/>
            <w:szCs w:val="18"/>
          </w:rPr>
          <w:t>iii</w:t>
        </w:r>
        <w:r w:rsidRPr="002A0B23">
          <w:rPr>
            <w:sz w:val="18"/>
            <w:szCs w:val="18"/>
          </w:rPr>
          <w:fldChar w:fldCharType="end"/>
        </w:r>
      </w:p>
    </w:sdtContent>
  </w:sdt>
  <w:p w14:paraId="42E067B6" w14:textId="77777777" w:rsidR="00C91D2E" w:rsidRDefault="00C91D2E" w:rsidP="00CB10F6">
    <w:pPr>
      <w:pStyle w:val="Footer"/>
      <w:jc w:val="center"/>
      <w:rPr>
        <w:sz w:val="18"/>
        <w:szCs w:val="18"/>
      </w:rPr>
    </w:pPr>
    <w:r w:rsidDel="00C668ED">
      <w:rPr>
        <w:sz w:val="18"/>
        <w:szCs w:val="18"/>
      </w:rPr>
      <w:t xml:space="preserve"> </w:t>
    </w:r>
  </w:p>
  <w:p w14:paraId="35F779B9" w14:textId="77777777" w:rsidR="00C91D2E" w:rsidRPr="002A0B23" w:rsidRDefault="00C91D2E" w:rsidP="009C4B56">
    <w:pPr>
      <w:pStyle w:val="Footer"/>
      <w:jc w:val="center"/>
      <w:rPr>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24964352"/>
      <w:docPartObj>
        <w:docPartGallery w:val="Page Numbers (Bottom of Page)"/>
        <w:docPartUnique/>
      </w:docPartObj>
    </w:sdtPr>
    <w:sdtEndPr/>
    <w:sdtContent>
      <w:p w14:paraId="594F6562" w14:textId="77777777" w:rsidR="00C91D2E" w:rsidRPr="002A0B23" w:rsidRDefault="00E7047A">
        <w:pPr>
          <w:pStyle w:val="Footer"/>
          <w:tabs>
            <w:tab w:val="clear" w:pos="4513"/>
            <w:tab w:val="clear" w:pos="9026"/>
          </w:tabs>
          <w:jc w:val="both"/>
          <w:rPr>
            <w:sz w:val="18"/>
            <w:szCs w:val="18"/>
          </w:rPr>
        </w:pPr>
        <w:r>
          <w:rPr>
            <w:sz w:val="18"/>
            <w:szCs w:val="18"/>
          </w:rPr>
          <w:pict w14:anchorId="2D234443">
            <v:rect id="_x0000_i1028" style="width:0;height:1.5pt" o:hralign="center" o:hrstd="t" o:hr="t" fillcolor="#a0a0a0" stroked="f"/>
          </w:pict>
        </w:r>
      </w:p>
      <w:p w14:paraId="55F14BD3" w14:textId="77777777" w:rsidR="00C91D2E" w:rsidRPr="005C3602" w:rsidRDefault="00C91D2E" w:rsidP="005C3602">
        <w:pPr>
          <w:pStyle w:val="Footer"/>
          <w:tabs>
            <w:tab w:val="clear" w:pos="4513"/>
            <w:tab w:val="clear" w:pos="9026"/>
          </w:tabs>
          <w:ind w:hanging="16"/>
          <w:rPr>
            <w:sz w:val="18"/>
            <w:szCs w:val="18"/>
          </w:rPr>
        </w:pPr>
        <w:r>
          <w:rPr>
            <w:smallCaps/>
            <w:sz w:val="18"/>
            <w:szCs w:val="18"/>
          </w:rPr>
          <w:t>FUNDING AGREEMENT – LONG DAY CARE PROFESSIONAL DEVELOPMENT PROGRAMME</w:t>
        </w:r>
        <w:r>
          <w:rPr>
            <w:sz w:val="18"/>
            <w:szCs w:val="18"/>
          </w:rPr>
          <w:t xml:space="preserve"> – Version </w:t>
        </w:r>
        <w:r w:rsidR="00EA482A">
          <w:rPr>
            <w:sz w:val="18"/>
            <w:szCs w:val="18"/>
          </w:rPr>
          <w:t>September</w:t>
        </w:r>
        <w:r>
          <w:rPr>
            <w:sz w:val="18"/>
            <w:szCs w:val="18"/>
          </w:rPr>
          <w:t xml:space="preserve"> 2014</w:t>
        </w:r>
        <w:r>
          <w:rPr>
            <w:sz w:val="18"/>
            <w:szCs w:val="18"/>
          </w:rPr>
          <w:tab/>
        </w:r>
        <w:r w:rsidRPr="002A0B23">
          <w:rPr>
            <w:sz w:val="18"/>
            <w:szCs w:val="18"/>
          </w:rPr>
          <w:t xml:space="preserve"> </w:t>
        </w:r>
        <w:r w:rsidRPr="002A0B23">
          <w:rPr>
            <w:sz w:val="18"/>
            <w:szCs w:val="18"/>
          </w:rPr>
          <w:fldChar w:fldCharType="begin"/>
        </w:r>
        <w:r w:rsidRPr="002A0B23">
          <w:rPr>
            <w:sz w:val="18"/>
            <w:szCs w:val="18"/>
          </w:rPr>
          <w:instrText xml:space="preserve"> PAGE   \* MERGEFORMAT </w:instrText>
        </w:r>
        <w:r w:rsidRPr="002A0B23">
          <w:rPr>
            <w:sz w:val="18"/>
            <w:szCs w:val="18"/>
          </w:rPr>
          <w:fldChar w:fldCharType="separate"/>
        </w:r>
        <w:r w:rsidR="00E7047A">
          <w:rPr>
            <w:noProof/>
            <w:sz w:val="18"/>
            <w:szCs w:val="18"/>
          </w:rPr>
          <w:t>16</w:t>
        </w:r>
        <w:r w:rsidRPr="002A0B23">
          <w:rPr>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7614927"/>
      <w:docPartObj>
        <w:docPartGallery w:val="Page Numbers (Bottom of Page)"/>
        <w:docPartUnique/>
      </w:docPartObj>
    </w:sdtPr>
    <w:sdtEndPr/>
    <w:sdtContent>
      <w:p w14:paraId="1B14ADFD" w14:textId="77777777" w:rsidR="00C91D2E" w:rsidRDefault="00C91D2E" w:rsidP="00C5685B">
        <w:pPr>
          <w:pStyle w:val="Footer"/>
          <w:tabs>
            <w:tab w:val="clear" w:pos="4513"/>
            <w:tab w:val="clear" w:pos="9026"/>
          </w:tabs>
          <w:jc w:val="both"/>
          <w:rPr>
            <w:sz w:val="18"/>
            <w:szCs w:val="18"/>
          </w:rPr>
        </w:pPr>
      </w:p>
      <w:p w14:paraId="03639110" w14:textId="77777777" w:rsidR="00C91D2E" w:rsidRPr="002A0B23" w:rsidRDefault="00E7047A" w:rsidP="00C5685B">
        <w:pPr>
          <w:pStyle w:val="Footer"/>
          <w:tabs>
            <w:tab w:val="clear" w:pos="4513"/>
            <w:tab w:val="clear" w:pos="9026"/>
          </w:tabs>
          <w:jc w:val="both"/>
          <w:rPr>
            <w:sz w:val="18"/>
            <w:szCs w:val="18"/>
          </w:rPr>
        </w:pPr>
        <w:r>
          <w:rPr>
            <w:sz w:val="18"/>
            <w:szCs w:val="18"/>
          </w:rPr>
          <w:pict w14:anchorId="3CFE98A2">
            <v:rect id="_x0000_i1029" style="width:0;height:1.5pt" o:hralign="center" o:hrstd="t" o:hr="t" fillcolor="#a0a0a0" stroked="f"/>
          </w:pict>
        </w:r>
      </w:p>
      <w:p w14:paraId="1DC0D799" w14:textId="77777777" w:rsidR="00C91D2E" w:rsidRPr="002A0B23" w:rsidRDefault="00C91D2E" w:rsidP="00C5685B">
        <w:pPr>
          <w:pStyle w:val="Footer"/>
          <w:tabs>
            <w:tab w:val="clear" w:pos="4513"/>
            <w:tab w:val="clear" w:pos="9026"/>
          </w:tabs>
          <w:ind w:hanging="16"/>
          <w:rPr>
            <w:sz w:val="18"/>
            <w:szCs w:val="18"/>
          </w:rPr>
        </w:pPr>
        <w:r>
          <w:rPr>
            <w:smallCaps/>
            <w:sz w:val="18"/>
            <w:szCs w:val="18"/>
          </w:rPr>
          <w:t>FUNDING AGREEMENT – COMMUNITY SUPPORT PROGRAMME</w:t>
        </w:r>
        <w:r w:rsidRPr="002A0B23">
          <w:rPr>
            <w:sz w:val="18"/>
            <w:szCs w:val="18"/>
          </w:rPr>
          <w:tab/>
        </w:r>
        <w:r w:rsidRPr="002A0B23">
          <w:rPr>
            <w:sz w:val="18"/>
            <w:szCs w:val="18"/>
          </w:rPr>
          <w:tab/>
        </w:r>
        <w:r>
          <w:rPr>
            <w:sz w:val="18"/>
            <w:szCs w:val="18"/>
          </w:rPr>
          <w:tab/>
        </w:r>
        <w:r>
          <w:rPr>
            <w:sz w:val="18"/>
            <w:szCs w:val="18"/>
          </w:rPr>
          <w:tab/>
        </w:r>
        <w:r>
          <w:rPr>
            <w:sz w:val="18"/>
            <w:szCs w:val="18"/>
          </w:rPr>
          <w:tab/>
        </w:r>
        <w:r>
          <w:rPr>
            <w:sz w:val="18"/>
            <w:szCs w:val="18"/>
          </w:rPr>
          <w:tab/>
        </w:r>
        <w:r w:rsidRPr="002A0B23">
          <w:rPr>
            <w:sz w:val="18"/>
            <w:szCs w:val="18"/>
          </w:rPr>
          <w:tab/>
          <w:t xml:space="preserve"> </w:t>
        </w:r>
        <w:r w:rsidRPr="002A0B23">
          <w:rPr>
            <w:sz w:val="18"/>
            <w:szCs w:val="18"/>
          </w:rPr>
          <w:fldChar w:fldCharType="begin"/>
        </w:r>
        <w:r w:rsidRPr="002A0B23">
          <w:rPr>
            <w:sz w:val="18"/>
            <w:szCs w:val="18"/>
          </w:rPr>
          <w:instrText xml:space="preserve"> PAGE   \* MERGEFORMAT </w:instrText>
        </w:r>
        <w:r w:rsidRPr="002A0B23">
          <w:rPr>
            <w:sz w:val="18"/>
            <w:szCs w:val="18"/>
          </w:rPr>
          <w:fldChar w:fldCharType="separate"/>
        </w:r>
        <w:r>
          <w:rPr>
            <w:noProof/>
            <w:sz w:val="18"/>
            <w:szCs w:val="18"/>
          </w:rPr>
          <w:t>0</w:t>
        </w:r>
        <w:r w:rsidRPr="002A0B23">
          <w:rPr>
            <w:sz w:val="18"/>
            <w:szCs w:val="18"/>
          </w:rPr>
          <w:fldChar w:fldCharType="end"/>
        </w:r>
      </w:p>
    </w:sdtContent>
  </w:sdt>
  <w:p w14:paraId="0A1BD8AF" w14:textId="77777777" w:rsidR="00C91D2E" w:rsidRPr="002A0B23" w:rsidRDefault="00C91D2E" w:rsidP="00C5685B">
    <w:pPr>
      <w:pStyle w:val="Footer"/>
      <w:jc w:val="center"/>
      <w:rPr>
        <w:b/>
        <w:sz w:val="18"/>
        <w:szCs w:val="18"/>
      </w:rPr>
    </w:pPr>
    <w:r w:rsidRPr="002A0B23">
      <w:rPr>
        <w:b/>
        <w:sz w:val="18"/>
        <w:szCs w:val="18"/>
      </w:rPr>
      <w:t xml:space="preserve">Version </w:t>
    </w:r>
    <w:r>
      <w:rPr>
        <w:b/>
        <w:sz w:val="18"/>
        <w:szCs w:val="18"/>
      </w:rPr>
      <w:t>4</w:t>
    </w:r>
    <w:r w:rsidRPr="002A0B23">
      <w:rPr>
        <w:b/>
        <w:sz w:val="18"/>
        <w:szCs w:val="18"/>
      </w:rPr>
      <w:t>.0 – July 201</w:t>
    </w:r>
    <w:r>
      <w:rPr>
        <w:b/>
        <w:sz w:val="18"/>
        <w:szCs w:val="18"/>
      </w:rPr>
      <w:t>3</w:t>
    </w:r>
  </w:p>
  <w:p w14:paraId="69546BB7" w14:textId="77777777" w:rsidR="00C91D2E" w:rsidRDefault="00C91D2E" w:rsidP="00D64681">
    <w:pPr>
      <w:pStyle w:val="FooterTo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73E75" w14:textId="77777777" w:rsidR="009A331A" w:rsidRDefault="009A331A" w:rsidP="00143CC1">
      <w:pPr>
        <w:spacing w:after="0" w:line="240" w:lineRule="auto"/>
      </w:pPr>
      <w:r>
        <w:separator/>
      </w:r>
    </w:p>
  </w:footnote>
  <w:footnote w:type="continuationSeparator" w:id="0">
    <w:p w14:paraId="000BC1D4" w14:textId="77777777" w:rsidR="009A331A" w:rsidRDefault="009A331A" w:rsidP="00143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F8C7" w14:textId="77777777" w:rsidR="00C91D2E" w:rsidRDefault="00C91D2E">
    <w:pPr>
      <w:pStyle w:val="Header"/>
      <w:widowControl w:val="0"/>
    </w:pPr>
  </w:p>
  <w:p w14:paraId="7CD5CE9E" w14:textId="77777777" w:rsidR="00C91D2E" w:rsidRDefault="00C91D2E" w:rsidP="00D01407">
    <w:pPr>
      <w:pStyle w:val="Header"/>
      <w:ind w:left="-426"/>
    </w:pPr>
    <w:r>
      <w:rPr>
        <w:noProof/>
      </w:rPr>
      <w:drawing>
        <wp:inline distT="0" distB="0" distL="0" distR="0" wp14:anchorId="5F043EE6" wp14:editId="40EDE927">
          <wp:extent cx="4388411" cy="1091821"/>
          <wp:effectExtent l="0" t="0" r="0" b="0"/>
          <wp:docPr id="2" name="Picture 2" descr="Australian Government,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Education, Employment and Workplace Rela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388560" cy="109185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FD33B" w14:textId="77777777" w:rsidR="00C91D2E" w:rsidRDefault="00C91D2E">
    <w:pPr>
      <w:pStyle w:val="Header"/>
      <w:widowControl w:val="0"/>
    </w:pPr>
  </w:p>
  <w:p w14:paraId="6DD756D9" w14:textId="77777777" w:rsidR="00C91D2E" w:rsidRDefault="00C91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241"/>
    <w:multiLevelType w:val="hybridMultilevel"/>
    <w:tmpl w:val="65F260B0"/>
    <w:lvl w:ilvl="0" w:tplc="112AE596">
      <w:start w:val="9"/>
      <w:numFmt w:val="lowerLetter"/>
      <w:lvlText w:val="(%1)"/>
      <w:lvlJc w:val="left"/>
      <w:pPr>
        <w:ind w:left="1506" w:hanging="360"/>
      </w:pPr>
      <w:rPr>
        <w:rFonts w:hint="default"/>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
    <w:nsid w:val="0B045492"/>
    <w:multiLevelType w:val="hybridMultilevel"/>
    <w:tmpl w:val="60FAE3FC"/>
    <w:lvl w:ilvl="0" w:tplc="92E6069E">
      <w:start w:val="1"/>
      <w:numFmt w:val="lowerRoman"/>
      <w:lvlText w:val="(%1.)"/>
      <w:lvlJc w:val="left"/>
      <w:pPr>
        <w:ind w:left="1145" w:hanging="360"/>
      </w:pPr>
      <w:rPr>
        <w:rFonts w:hint="default"/>
      </w:rPr>
    </w:lvl>
    <w:lvl w:ilvl="1" w:tplc="92E6069E">
      <w:start w:val="1"/>
      <w:numFmt w:val="lowerRoman"/>
      <w:lvlText w:val="(%2.)"/>
      <w:lvlJc w:val="left"/>
      <w:pPr>
        <w:ind w:left="1865" w:hanging="360"/>
      </w:pPr>
      <w:rPr>
        <w:rFonts w:hint="default"/>
      </w:r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
    <w:nsid w:val="0B2B1333"/>
    <w:multiLevelType w:val="hybridMultilevel"/>
    <w:tmpl w:val="920A2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6B0676"/>
    <w:multiLevelType w:val="hybridMultilevel"/>
    <w:tmpl w:val="BFF6F4A2"/>
    <w:lvl w:ilvl="0" w:tplc="79543140">
      <w:start w:val="1"/>
      <w:numFmt w:val="lowerLetter"/>
      <w:lvlText w:val="(%1)"/>
      <w:lvlJc w:val="left"/>
      <w:pPr>
        <w:ind w:left="1146" w:hanging="360"/>
      </w:pPr>
      <w:rPr>
        <w:rFonts w:hint="default"/>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nsid w:val="0EC25601"/>
    <w:multiLevelType w:val="hybridMultilevel"/>
    <w:tmpl w:val="37647122"/>
    <w:lvl w:ilvl="0" w:tplc="E7C4EE1C">
      <w:start w:val="1"/>
      <w:numFmt w:val="lowerRoman"/>
      <w:lvlText w:val="(%1)"/>
      <w:lvlJc w:val="left"/>
      <w:pPr>
        <w:ind w:left="3065" w:hanging="360"/>
      </w:pPr>
      <w:rPr>
        <w:rFonts w:hint="default"/>
      </w:rPr>
    </w:lvl>
    <w:lvl w:ilvl="1" w:tplc="0C090003" w:tentative="1">
      <w:start w:val="1"/>
      <w:numFmt w:val="bullet"/>
      <w:lvlText w:val="o"/>
      <w:lvlJc w:val="left"/>
      <w:pPr>
        <w:ind w:left="3785" w:hanging="360"/>
      </w:pPr>
      <w:rPr>
        <w:rFonts w:ascii="Courier New" w:hAnsi="Courier New" w:cs="Courier New" w:hint="default"/>
      </w:rPr>
    </w:lvl>
    <w:lvl w:ilvl="2" w:tplc="0C090005" w:tentative="1">
      <w:start w:val="1"/>
      <w:numFmt w:val="bullet"/>
      <w:lvlText w:val=""/>
      <w:lvlJc w:val="left"/>
      <w:pPr>
        <w:ind w:left="4505" w:hanging="360"/>
      </w:pPr>
      <w:rPr>
        <w:rFonts w:ascii="Wingdings" w:hAnsi="Wingdings" w:hint="default"/>
      </w:rPr>
    </w:lvl>
    <w:lvl w:ilvl="3" w:tplc="0C090001" w:tentative="1">
      <w:start w:val="1"/>
      <w:numFmt w:val="bullet"/>
      <w:lvlText w:val=""/>
      <w:lvlJc w:val="left"/>
      <w:pPr>
        <w:ind w:left="5225" w:hanging="360"/>
      </w:pPr>
      <w:rPr>
        <w:rFonts w:ascii="Symbol" w:hAnsi="Symbol" w:hint="default"/>
      </w:rPr>
    </w:lvl>
    <w:lvl w:ilvl="4" w:tplc="0C090003" w:tentative="1">
      <w:start w:val="1"/>
      <w:numFmt w:val="bullet"/>
      <w:lvlText w:val="o"/>
      <w:lvlJc w:val="left"/>
      <w:pPr>
        <w:ind w:left="5945" w:hanging="360"/>
      </w:pPr>
      <w:rPr>
        <w:rFonts w:ascii="Courier New" w:hAnsi="Courier New" w:cs="Courier New" w:hint="default"/>
      </w:rPr>
    </w:lvl>
    <w:lvl w:ilvl="5" w:tplc="0C090005" w:tentative="1">
      <w:start w:val="1"/>
      <w:numFmt w:val="bullet"/>
      <w:lvlText w:val=""/>
      <w:lvlJc w:val="left"/>
      <w:pPr>
        <w:ind w:left="6665" w:hanging="360"/>
      </w:pPr>
      <w:rPr>
        <w:rFonts w:ascii="Wingdings" w:hAnsi="Wingdings" w:hint="default"/>
      </w:rPr>
    </w:lvl>
    <w:lvl w:ilvl="6" w:tplc="0C090001" w:tentative="1">
      <w:start w:val="1"/>
      <w:numFmt w:val="bullet"/>
      <w:lvlText w:val=""/>
      <w:lvlJc w:val="left"/>
      <w:pPr>
        <w:ind w:left="7385" w:hanging="360"/>
      </w:pPr>
      <w:rPr>
        <w:rFonts w:ascii="Symbol" w:hAnsi="Symbol" w:hint="default"/>
      </w:rPr>
    </w:lvl>
    <w:lvl w:ilvl="7" w:tplc="0C090003" w:tentative="1">
      <w:start w:val="1"/>
      <w:numFmt w:val="bullet"/>
      <w:lvlText w:val="o"/>
      <w:lvlJc w:val="left"/>
      <w:pPr>
        <w:ind w:left="8105" w:hanging="360"/>
      </w:pPr>
      <w:rPr>
        <w:rFonts w:ascii="Courier New" w:hAnsi="Courier New" w:cs="Courier New" w:hint="default"/>
      </w:rPr>
    </w:lvl>
    <w:lvl w:ilvl="8" w:tplc="0C090005" w:tentative="1">
      <w:start w:val="1"/>
      <w:numFmt w:val="bullet"/>
      <w:lvlText w:val=""/>
      <w:lvlJc w:val="left"/>
      <w:pPr>
        <w:ind w:left="8825" w:hanging="360"/>
      </w:pPr>
      <w:rPr>
        <w:rFonts w:ascii="Wingdings" w:hAnsi="Wingdings" w:hint="default"/>
      </w:rPr>
    </w:lvl>
  </w:abstractNum>
  <w:abstractNum w:abstractNumId="5">
    <w:nsid w:val="13E860D7"/>
    <w:multiLevelType w:val="multilevel"/>
    <w:tmpl w:val="1C6A90FC"/>
    <w:lvl w:ilvl="0">
      <w:start w:val="27"/>
      <w:numFmt w:val="upperLetter"/>
      <w:pStyle w:val="Heading4"/>
      <w:lvlText w:val="%1."/>
      <w:lvlJc w:val="left"/>
      <w:pPr>
        <w:tabs>
          <w:tab w:val="num" w:pos="567"/>
        </w:tabs>
        <w:ind w:left="567" w:hanging="567"/>
      </w:pPr>
      <w:rPr>
        <w:rFonts w:hint="default"/>
      </w:rPr>
    </w:lvl>
    <w:lvl w:ilvl="1">
      <w:start w:val="1"/>
      <w:numFmt w:val="decimal"/>
      <w:pStyle w:val="schedule2"/>
      <w:lvlText w:val="%1.%2"/>
      <w:lvlJc w:val="left"/>
      <w:pPr>
        <w:tabs>
          <w:tab w:val="num" w:pos="549"/>
        </w:tabs>
        <w:ind w:left="549" w:hanging="576"/>
      </w:pPr>
      <w:rPr>
        <w:rFonts w:hint="default"/>
        <w:b w:val="0"/>
        <w:i w:val="0"/>
      </w:rPr>
    </w:lvl>
    <w:lvl w:ilvl="2">
      <w:start w:val="1"/>
      <w:numFmt w:val="decimal"/>
      <w:lvlText w:val="%1.%2.%3"/>
      <w:lvlJc w:val="left"/>
      <w:pPr>
        <w:tabs>
          <w:tab w:val="num" w:pos="851"/>
        </w:tabs>
        <w:ind w:left="851" w:hanging="851"/>
      </w:pPr>
      <w:rPr>
        <w:rFonts w:hint="default"/>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4" w:hanging="1584"/>
      </w:pPr>
      <w:rPr>
        <w:rFonts w:hint="default"/>
      </w:rPr>
    </w:lvl>
  </w:abstractNum>
  <w:abstractNum w:abstractNumId="6">
    <w:nsid w:val="16417C06"/>
    <w:multiLevelType w:val="hybridMultilevel"/>
    <w:tmpl w:val="5A68B3E0"/>
    <w:lvl w:ilvl="0" w:tplc="471A2396">
      <w:start w:val="1"/>
      <w:numFmt w:val="upperLetter"/>
      <w:lvlText w:val="%1 = "/>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327664"/>
    <w:multiLevelType w:val="multilevel"/>
    <w:tmpl w:val="EF2ABA28"/>
    <w:name w:val="AGSCorp"/>
    <w:lvl w:ilvl="0">
      <w:start w:val="1"/>
      <w:numFmt w:val="decimal"/>
      <w:pStyle w:val="NumberLevel1"/>
      <w:lvlText w:val="%1."/>
      <w:lvlJc w:val="left"/>
      <w:pPr>
        <w:tabs>
          <w:tab w:val="num" w:pos="1844"/>
        </w:tabs>
        <w:ind w:left="1844" w:hanging="709"/>
      </w:pPr>
      <w:rPr>
        <w:sz w:val="20"/>
      </w:rPr>
    </w:lvl>
    <w:lvl w:ilvl="1">
      <w:start w:val="1"/>
      <w:numFmt w:val="decimal"/>
      <w:pStyle w:val="NumberLevel2"/>
      <w:lvlText w:val="%1.%2."/>
      <w:lvlJc w:val="left"/>
      <w:pPr>
        <w:tabs>
          <w:tab w:val="num" w:pos="283"/>
        </w:tabs>
        <w:ind w:left="283" w:hanging="709"/>
      </w:pPr>
      <w:rPr>
        <w:sz w:val="20"/>
      </w:rPr>
    </w:lvl>
    <w:lvl w:ilvl="2">
      <w:start w:val="1"/>
      <w:numFmt w:val="decimal"/>
      <w:pStyle w:val="NumberLevel3"/>
      <w:lvlText w:val="%1.%2.%3."/>
      <w:lvlJc w:val="left"/>
      <w:pPr>
        <w:tabs>
          <w:tab w:val="num" w:pos="283"/>
        </w:tabs>
        <w:ind w:left="283" w:hanging="709"/>
      </w:pPr>
      <w:rPr>
        <w:sz w:val="20"/>
      </w:rPr>
    </w:lvl>
    <w:lvl w:ilvl="3">
      <w:start w:val="1"/>
      <w:numFmt w:val="lowerLetter"/>
      <w:pStyle w:val="NumberLevel4"/>
      <w:lvlText w:val="%4."/>
      <w:lvlJc w:val="left"/>
      <w:pPr>
        <w:tabs>
          <w:tab w:val="num" w:pos="708"/>
        </w:tabs>
        <w:ind w:left="708" w:hanging="425"/>
      </w:pPr>
    </w:lvl>
    <w:lvl w:ilvl="4">
      <w:start w:val="1"/>
      <w:numFmt w:val="bullet"/>
      <w:pStyle w:val="NumberLevel5"/>
      <w:lvlText w:val="–"/>
      <w:lvlJc w:val="left"/>
      <w:pPr>
        <w:tabs>
          <w:tab w:val="num" w:pos="1133"/>
        </w:tabs>
        <w:ind w:left="1133" w:hanging="425"/>
      </w:pPr>
      <w:rPr>
        <w:b w:val="0"/>
        <w:i w:val="0"/>
      </w:rPr>
    </w:lvl>
    <w:lvl w:ilvl="5">
      <w:start w:val="1"/>
      <w:numFmt w:val="bullet"/>
      <w:pStyle w:val="NumberLevel6"/>
      <w:lvlText w:val="–"/>
      <w:lvlJc w:val="left"/>
      <w:pPr>
        <w:tabs>
          <w:tab w:val="num" w:pos="1559"/>
        </w:tabs>
        <w:ind w:left="1559" w:hanging="426"/>
      </w:pPr>
      <w:rPr>
        <w:b w:val="0"/>
        <w:i w:val="0"/>
      </w:rPr>
    </w:lvl>
    <w:lvl w:ilvl="6">
      <w:start w:val="1"/>
      <w:numFmt w:val="bullet"/>
      <w:pStyle w:val="NumberLevel7"/>
      <w:lvlText w:val="–"/>
      <w:lvlJc w:val="left"/>
      <w:pPr>
        <w:tabs>
          <w:tab w:val="num" w:pos="1984"/>
        </w:tabs>
        <w:ind w:left="1984" w:hanging="425"/>
      </w:pPr>
      <w:rPr>
        <w:b w:val="0"/>
        <w:i w:val="0"/>
      </w:rPr>
    </w:lvl>
    <w:lvl w:ilvl="7">
      <w:start w:val="1"/>
      <w:numFmt w:val="bullet"/>
      <w:pStyle w:val="NumberLevel8"/>
      <w:lvlText w:val="–"/>
      <w:lvlJc w:val="left"/>
      <w:pPr>
        <w:tabs>
          <w:tab w:val="num" w:pos="2409"/>
        </w:tabs>
        <w:ind w:left="2409" w:hanging="425"/>
      </w:pPr>
      <w:rPr>
        <w:b w:val="0"/>
        <w:i w:val="0"/>
      </w:rPr>
    </w:lvl>
    <w:lvl w:ilvl="8">
      <w:start w:val="1"/>
      <w:numFmt w:val="bullet"/>
      <w:pStyle w:val="NumberLevel9"/>
      <w:lvlText w:val="–"/>
      <w:lvlJc w:val="left"/>
      <w:pPr>
        <w:tabs>
          <w:tab w:val="num" w:pos="2834"/>
        </w:tabs>
        <w:ind w:left="2834" w:hanging="425"/>
      </w:pPr>
      <w:rPr>
        <w:b w:val="0"/>
        <w:i w:val="0"/>
      </w:rPr>
    </w:lvl>
  </w:abstractNum>
  <w:abstractNum w:abstractNumId="8">
    <w:nsid w:val="1B2D4444"/>
    <w:multiLevelType w:val="hybridMultilevel"/>
    <w:tmpl w:val="9EF81F7A"/>
    <w:lvl w:ilvl="0" w:tplc="FCB8B342">
      <w:start w:val="1"/>
      <w:numFmt w:val="upperLetter"/>
      <w:lvlText w:val="%1 = "/>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863282"/>
    <w:multiLevelType w:val="hybridMultilevel"/>
    <w:tmpl w:val="D66A2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686FB8"/>
    <w:multiLevelType w:val="hybridMultilevel"/>
    <w:tmpl w:val="BFF6F4A2"/>
    <w:lvl w:ilvl="0" w:tplc="79543140">
      <w:start w:val="1"/>
      <w:numFmt w:val="lowerLetter"/>
      <w:lvlText w:val="(%1)"/>
      <w:lvlJc w:val="left"/>
      <w:pPr>
        <w:ind w:left="1146" w:hanging="360"/>
      </w:pPr>
      <w:rPr>
        <w:rFonts w:hint="default"/>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nsid w:val="27C576A6"/>
    <w:multiLevelType w:val="hybridMultilevel"/>
    <w:tmpl w:val="BD2CDADE"/>
    <w:lvl w:ilvl="0" w:tplc="2ED64C6C">
      <w:start w:val="1"/>
      <w:numFmt w:val="upperLetter"/>
      <w:lvlText w:val="%1 = "/>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37123F"/>
    <w:multiLevelType w:val="hybridMultilevel"/>
    <w:tmpl w:val="75D86E1A"/>
    <w:lvl w:ilvl="0" w:tplc="0C090017">
      <w:start w:val="1"/>
      <w:numFmt w:val="lowerLetter"/>
      <w:lvlText w:val="%1)"/>
      <w:lvlJc w:val="left"/>
      <w:pPr>
        <w:ind w:left="3065" w:hanging="360"/>
      </w:pPr>
      <w:rPr>
        <w:rFonts w:hint="default"/>
      </w:rPr>
    </w:lvl>
    <w:lvl w:ilvl="1" w:tplc="0C090003" w:tentative="1">
      <w:start w:val="1"/>
      <w:numFmt w:val="bullet"/>
      <w:lvlText w:val="o"/>
      <w:lvlJc w:val="left"/>
      <w:pPr>
        <w:ind w:left="3785" w:hanging="360"/>
      </w:pPr>
      <w:rPr>
        <w:rFonts w:ascii="Courier New" w:hAnsi="Courier New" w:cs="Courier New" w:hint="default"/>
      </w:rPr>
    </w:lvl>
    <w:lvl w:ilvl="2" w:tplc="0C090005" w:tentative="1">
      <w:start w:val="1"/>
      <w:numFmt w:val="bullet"/>
      <w:lvlText w:val=""/>
      <w:lvlJc w:val="left"/>
      <w:pPr>
        <w:ind w:left="4505" w:hanging="360"/>
      </w:pPr>
      <w:rPr>
        <w:rFonts w:ascii="Wingdings" w:hAnsi="Wingdings" w:hint="default"/>
      </w:rPr>
    </w:lvl>
    <w:lvl w:ilvl="3" w:tplc="0C090001" w:tentative="1">
      <w:start w:val="1"/>
      <w:numFmt w:val="bullet"/>
      <w:lvlText w:val=""/>
      <w:lvlJc w:val="left"/>
      <w:pPr>
        <w:ind w:left="5225" w:hanging="360"/>
      </w:pPr>
      <w:rPr>
        <w:rFonts w:ascii="Symbol" w:hAnsi="Symbol" w:hint="default"/>
      </w:rPr>
    </w:lvl>
    <w:lvl w:ilvl="4" w:tplc="0C090003" w:tentative="1">
      <w:start w:val="1"/>
      <w:numFmt w:val="bullet"/>
      <w:lvlText w:val="o"/>
      <w:lvlJc w:val="left"/>
      <w:pPr>
        <w:ind w:left="5945" w:hanging="360"/>
      </w:pPr>
      <w:rPr>
        <w:rFonts w:ascii="Courier New" w:hAnsi="Courier New" w:cs="Courier New" w:hint="default"/>
      </w:rPr>
    </w:lvl>
    <w:lvl w:ilvl="5" w:tplc="0C090005" w:tentative="1">
      <w:start w:val="1"/>
      <w:numFmt w:val="bullet"/>
      <w:lvlText w:val=""/>
      <w:lvlJc w:val="left"/>
      <w:pPr>
        <w:ind w:left="6665" w:hanging="360"/>
      </w:pPr>
      <w:rPr>
        <w:rFonts w:ascii="Wingdings" w:hAnsi="Wingdings" w:hint="default"/>
      </w:rPr>
    </w:lvl>
    <w:lvl w:ilvl="6" w:tplc="0C090001" w:tentative="1">
      <w:start w:val="1"/>
      <w:numFmt w:val="bullet"/>
      <w:lvlText w:val=""/>
      <w:lvlJc w:val="left"/>
      <w:pPr>
        <w:ind w:left="7385" w:hanging="360"/>
      </w:pPr>
      <w:rPr>
        <w:rFonts w:ascii="Symbol" w:hAnsi="Symbol" w:hint="default"/>
      </w:rPr>
    </w:lvl>
    <w:lvl w:ilvl="7" w:tplc="0C090003" w:tentative="1">
      <w:start w:val="1"/>
      <w:numFmt w:val="bullet"/>
      <w:lvlText w:val="o"/>
      <w:lvlJc w:val="left"/>
      <w:pPr>
        <w:ind w:left="8105" w:hanging="360"/>
      </w:pPr>
      <w:rPr>
        <w:rFonts w:ascii="Courier New" w:hAnsi="Courier New" w:cs="Courier New" w:hint="default"/>
      </w:rPr>
    </w:lvl>
    <w:lvl w:ilvl="8" w:tplc="0C090005" w:tentative="1">
      <w:start w:val="1"/>
      <w:numFmt w:val="bullet"/>
      <w:lvlText w:val=""/>
      <w:lvlJc w:val="left"/>
      <w:pPr>
        <w:ind w:left="8825" w:hanging="360"/>
      </w:pPr>
      <w:rPr>
        <w:rFonts w:ascii="Wingdings" w:hAnsi="Wingdings" w:hint="default"/>
      </w:rPr>
    </w:lvl>
  </w:abstractNum>
  <w:abstractNum w:abstractNumId="13">
    <w:nsid w:val="35843BAC"/>
    <w:multiLevelType w:val="hybridMultilevel"/>
    <w:tmpl w:val="BD2CDADE"/>
    <w:lvl w:ilvl="0" w:tplc="2ED64C6C">
      <w:start w:val="1"/>
      <w:numFmt w:val="upperLetter"/>
      <w:lvlText w:val="%1 = "/>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9B40E0"/>
    <w:multiLevelType w:val="hybridMultilevel"/>
    <w:tmpl w:val="747E604C"/>
    <w:lvl w:ilvl="0" w:tplc="4C3AE1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04C55CD"/>
    <w:multiLevelType w:val="hybridMultilevel"/>
    <w:tmpl w:val="866C5AB2"/>
    <w:lvl w:ilvl="0" w:tplc="D0444AAE">
      <w:start w:val="1"/>
      <w:numFmt w:val="lowerRoman"/>
      <w:pStyle w:val="sub-parai"/>
      <w:lvlText w:val="(%1)"/>
      <w:lvlJc w:val="left"/>
      <w:pPr>
        <w:tabs>
          <w:tab w:val="num" w:pos="1134"/>
        </w:tabs>
        <w:ind w:left="1701" w:hanging="567"/>
      </w:pPr>
      <w:rPr>
        <w:rFonts w:hint="default"/>
      </w:rPr>
    </w:lvl>
    <w:lvl w:ilvl="1" w:tplc="811A209C" w:tentative="1">
      <w:start w:val="1"/>
      <w:numFmt w:val="lowerLetter"/>
      <w:lvlText w:val="%2."/>
      <w:lvlJc w:val="left"/>
      <w:pPr>
        <w:tabs>
          <w:tab w:val="num" w:pos="1440"/>
        </w:tabs>
        <w:ind w:left="1440" w:hanging="360"/>
      </w:pPr>
    </w:lvl>
    <w:lvl w:ilvl="2" w:tplc="74AEC8B0" w:tentative="1">
      <w:start w:val="1"/>
      <w:numFmt w:val="lowerRoman"/>
      <w:lvlText w:val="%3."/>
      <w:lvlJc w:val="right"/>
      <w:pPr>
        <w:tabs>
          <w:tab w:val="num" w:pos="2160"/>
        </w:tabs>
        <w:ind w:left="2160" w:hanging="180"/>
      </w:pPr>
    </w:lvl>
    <w:lvl w:ilvl="3" w:tplc="C5DABA84" w:tentative="1">
      <w:start w:val="1"/>
      <w:numFmt w:val="decimal"/>
      <w:lvlText w:val="%4."/>
      <w:lvlJc w:val="left"/>
      <w:pPr>
        <w:tabs>
          <w:tab w:val="num" w:pos="2880"/>
        </w:tabs>
        <w:ind w:left="2880" w:hanging="360"/>
      </w:pPr>
    </w:lvl>
    <w:lvl w:ilvl="4" w:tplc="DF80BBFA" w:tentative="1">
      <w:start w:val="1"/>
      <w:numFmt w:val="lowerLetter"/>
      <w:lvlText w:val="%5."/>
      <w:lvlJc w:val="left"/>
      <w:pPr>
        <w:tabs>
          <w:tab w:val="num" w:pos="3600"/>
        </w:tabs>
        <w:ind w:left="3600" w:hanging="360"/>
      </w:pPr>
    </w:lvl>
    <w:lvl w:ilvl="5" w:tplc="143EDA48" w:tentative="1">
      <w:start w:val="1"/>
      <w:numFmt w:val="lowerRoman"/>
      <w:lvlText w:val="%6."/>
      <w:lvlJc w:val="right"/>
      <w:pPr>
        <w:tabs>
          <w:tab w:val="num" w:pos="4320"/>
        </w:tabs>
        <w:ind w:left="4320" w:hanging="180"/>
      </w:pPr>
    </w:lvl>
    <w:lvl w:ilvl="6" w:tplc="847AB9B4" w:tentative="1">
      <w:start w:val="1"/>
      <w:numFmt w:val="decimal"/>
      <w:lvlText w:val="%7."/>
      <w:lvlJc w:val="left"/>
      <w:pPr>
        <w:tabs>
          <w:tab w:val="num" w:pos="5040"/>
        </w:tabs>
        <w:ind w:left="5040" w:hanging="360"/>
      </w:pPr>
    </w:lvl>
    <w:lvl w:ilvl="7" w:tplc="CEBA5E1C" w:tentative="1">
      <w:start w:val="1"/>
      <w:numFmt w:val="lowerLetter"/>
      <w:lvlText w:val="%8."/>
      <w:lvlJc w:val="left"/>
      <w:pPr>
        <w:tabs>
          <w:tab w:val="num" w:pos="5760"/>
        </w:tabs>
        <w:ind w:left="5760" w:hanging="360"/>
      </w:pPr>
    </w:lvl>
    <w:lvl w:ilvl="8" w:tplc="CDE0CAC4" w:tentative="1">
      <w:start w:val="1"/>
      <w:numFmt w:val="lowerRoman"/>
      <w:lvlText w:val="%9."/>
      <w:lvlJc w:val="right"/>
      <w:pPr>
        <w:tabs>
          <w:tab w:val="num" w:pos="6480"/>
        </w:tabs>
        <w:ind w:left="6480" w:hanging="180"/>
      </w:pPr>
    </w:lvl>
  </w:abstractNum>
  <w:abstractNum w:abstractNumId="16">
    <w:nsid w:val="42B4249C"/>
    <w:multiLevelType w:val="hybridMultilevel"/>
    <w:tmpl w:val="6D6092DE"/>
    <w:lvl w:ilvl="0" w:tplc="0C090015">
      <w:start w:val="1"/>
      <w:numFmt w:val="upperLetter"/>
      <w:lvlText w:val="%1."/>
      <w:lvlJc w:val="left"/>
      <w:pPr>
        <w:ind w:left="2138" w:hanging="360"/>
      </w:pPr>
    </w:lvl>
    <w:lvl w:ilvl="1" w:tplc="45847052">
      <w:start w:val="1"/>
      <w:numFmt w:val="lowerLetter"/>
      <w:lvlText w:val="(%2)"/>
      <w:lvlJc w:val="left"/>
      <w:pPr>
        <w:ind w:left="2933" w:hanging="435"/>
      </w:pPr>
      <w:rPr>
        <w:rFonts w:hint="default"/>
      </w:rPr>
    </w:lvl>
    <w:lvl w:ilvl="2" w:tplc="89F277BC">
      <w:start w:val="1"/>
      <w:numFmt w:val="upperLetter"/>
      <w:lvlText w:val="%3. "/>
      <w:lvlJc w:val="left"/>
      <w:pPr>
        <w:ind w:left="3578" w:hanging="180"/>
      </w:pPr>
      <w:rPr>
        <w:rFonts w:hint="default"/>
      </w:rPr>
    </w:lvl>
    <w:lvl w:ilvl="3" w:tplc="D318ED38">
      <w:start w:val="8"/>
      <w:numFmt w:val="bullet"/>
      <w:lvlText w:val=""/>
      <w:lvlJc w:val="left"/>
      <w:pPr>
        <w:ind w:left="4298" w:hanging="360"/>
      </w:pPr>
      <w:rPr>
        <w:rFonts w:ascii="Symbol" w:eastAsiaTheme="minorEastAsia" w:hAnsi="Symbol" w:cstheme="minorHAnsi" w:hint="default"/>
      </w:r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7">
    <w:nsid w:val="43E85B5B"/>
    <w:multiLevelType w:val="hybridMultilevel"/>
    <w:tmpl w:val="AC0A70D8"/>
    <w:lvl w:ilvl="0" w:tplc="0C090005">
      <w:start w:val="1"/>
      <w:numFmt w:val="bullet"/>
      <w:lvlText w:val=""/>
      <w:lvlJc w:val="left"/>
      <w:pPr>
        <w:ind w:left="2705" w:hanging="360"/>
      </w:pPr>
      <w:rPr>
        <w:rFonts w:ascii="Wingdings" w:hAnsi="Wingdings"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8">
    <w:nsid w:val="46894394"/>
    <w:multiLevelType w:val="hybridMultilevel"/>
    <w:tmpl w:val="77AC8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D90E53"/>
    <w:multiLevelType w:val="hybridMultilevel"/>
    <w:tmpl w:val="8C8E8A5C"/>
    <w:lvl w:ilvl="0" w:tplc="0C090013">
      <w:start w:val="1"/>
      <w:numFmt w:val="upperRoman"/>
      <w:lvlText w:val="%1."/>
      <w:lvlJc w:val="right"/>
      <w:pPr>
        <w:ind w:left="2705" w:hanging="360"/>
      </w:pPr>
      <w:rPr>
        <w:rFonts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0">
    <w:nsid w:val="537D3A2E"/>
    <w:multiLevelType w:val="hybridMultilevel"/>
    <w:tmpl w:val="603447BE"/>
    <w:lvl w:ilvl="0" w:tplc="F88CCC9E">
      <w:start w:val="9"/>
      <w:numFmt w:val="lowerLetter"/>
      <w:lvlText w:val="(%1)"/>
      <w:lvlJc w:val="left"/>
      <w:pPr>
        <w:ind w:left="1554" w:hanging="408"/>
      </w:pPr>
      <w:rPr>
        <w:rFonts w:hint="default"/>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21">
    <w:nsid w:val="56180BB0"/>
    <w:multiLevelType w:val="hybridMultilevel"/>
    <w:tmpl w:val="3B4E7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9F306F"/>
    <w:multiLevelType w:val="hybridMultilevel"/>
    <w:tmpl w:val="F5C88654"/>
    <w:lvl w:ilvl="0" w:tplc="79543140">
      <w:start w:val="1"/>
      <w:numFmt w:val="lowerLetter"/>
      <w:lvlText w:val="(%1)"/>
      <w:lvlJc w:val="left"/>
      <w:pPr>
        <w:ind w:left="1146" w:hanging="360"/>
      </w:pPr>
      <w:rPr>
        <w:rFonts w:hint="default"/>
      </w:rPr>
    </w:lvl>
    <w:lvl w:ilvl="1" w:tplc="E7C4EE1C">
      <w:start w:val="1"/>
      <w:numFmt w:val="lowerRoman"/>
      <w:lvlText w:val="(%2)"/>
      <w:lvlJc w:val="left"/>
      <w:pPr>
        <w:ind w:left="1866" w:hanging="360"/>
      </w:pPr>
      <w:rPr>
        <w:rFonts w:hint="default"/>
      </w:rPr>
    </w:lvl>
    <w:lvl w:ilvl="2" w:tplc="A678F28C">
      <w:start w:val="1"/>
      <w:numFmt w:val="upperLetter"/>
      <w:lvlText w:val="(%3)"/>
      <w:lvlJc w:val="left"/>
      <w:pPr>
        <w:ind w:left="2766" w:hanging="360"/>
      </w:pPr>
      <w:rPr>
        <w:rFonts w:hint="default"/>
      </w:r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3">
    <w:nsid w:val="5FD65540"/>
    <w:multiLevelType w:val="hybridMultilevel"/>
    <w:tmpl w:val="73201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5E427E"/>
    <w:multiLevelType w:val="hybridMultilevel"/>
    <w:tmpl w:val="165C0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5301C0"/>
    <w:multiLevelType w:val="hybridMultilevel"/>
    <w:tmpl w:val="21A63C92"/>
    <w:lvl w:ilvl="0" w:tplc="AB5A475C">
      <w:start w:val="1"/>
      <w:numFmt w:val="lowerLetter"/>
      <w:pStyle w:val="sub-paraxChar"/>
      <w:lvlText w:val="(%1)"/>
      <w:lvlJc w:val="left"/>
      <w:pPr>
        <w:tabs>
          <w:tab w:val="num" w:pos="993"/>
        </w:tabs>
        <w:ind w:left="993" w:hanging="567"/>
      </w:pPr>
      <w:rPr>
        <w:rFonts w:ascii="Arial Narrow" w:hAnsi="Garamond" w:cs="Garamond" w:hint="default"/>
        <w:b w:val="0"/>
        <w:bCs w:val="0"/>
        <w:i w:val="0"/>
        <w:iCs w:val="0"/>
        <w:color w:val="000000"/>
        <w:sz w:val="24"/>
        <w:szCs w:val="24"/>
      </w:rPr>
    </w:lvl>
    <w:lvl w:ilvl="1" w:tplc="0E60E370">
      <w:start w:val="1"/>
      <w:numFmt w:val="lowerLetter"/>
      <w:lvlText w:val="%2."/>
      <w:lvlJc w:val="left"/>
      <w:pPr>
        <w:tabs>
          <w:tab w:val="num" w:pos="1866"/>
        </w:tabs>
        <w:ind w:left="1866" w:hanging="360"/>
      </w:pPr>
    </w:lvl>
    <w:lvl w:ilvl="2" w:tplc="F562717A" w:tentative="1">
      <w:start w:val="1"/>
      <w:numFmt w:val="lowerRoman"/>
      <w:lvlText w:val="%3."/>
      <w:lvlJc w:val="right"/>
      <w:pPr>
        <w:tabs>
          <w:tab w:val="num" w:pos="2586"/>
        </w:tabs>
        <w:ind w:left="2586" w:hanging="180"/>
      </w:pPr>
    </w:lvl>
    <w:lvl w:ilvl="3" w:tplc="C7B4D2E2" w:tentative="1">
      <w:start w:val="1"/>
      <w:numFmt w:val="decimal"/>
      <w:lvlText w:val="%4."/>
      <w:lvlJc w:val="left"/>
      <w:pPr>
        <w:tabs>
          <w:tab w:val="num" w:pos="3306"/>
        </w:tabs>
        <w:ind w:left="3306" w:hanging="360"/>
      </w:pPr>
    </w:lvl>
    <w:lvl w:ilvl="4" w:tplc="B22AACDA" w:tentative="1">
      <w:start w:val="1"/>
      <w:numFmt w:val="lowerLetter"/>
      <w:lvlText w:val="%5."/>
      <w:lvlJc w:val="left"/>
      <w:pPr>
        <w:tabs>
          <w:tab w:val="num" w:pos="4026"/>
        </w:tabs>
        <w:ind w:left="4026" w:hanging="360"/>
      </w:pPr>
    </w:lvl>
    <w:lvl w:ilvl="5" w:tplc="CADAAEC4" w:tentative="1">
      <w:start w:val="1"/>
      <w:numFmt w:val="lowerRoman"/>
      <w:lvlText w:val="%6."/>
      <w:lvlJc w:val="right"/>
      <w:pPr>
        <w:tabs>
          <w:tab w:val="num" w:pos="4746"/>
        </w:tabs>
        <w:ind w:left="4746" w:hanging="180"/>
      </w:pPr>
    </w:lvl>
    <w:lvl w:ilvl="6" w:tplc="3006D3AA" w:tentative="1">
      <w:start w:val="1"/>
      <w:numFmt w:val="decimal"/>
      <w:lvlText w:val="%7."/>
      <w:lvlJc w:val="left"/>
      <w:pPr>
        <w:tabs>
          <w:tab w:val="num" w:pos="5466"/>
        </w:tabs>
        <w:ind w:left="5466" w:hanging="360"/>
      </w:pPr>
    </w:lvl>
    <w:lvl w:ilvl="7" w:tplc="A1B043C6" w:tentative="1">
      <w:start w:val="1"/>
      <w:numFmt w:val="lowerLetter"/>
      <w:lvlText w:val="%8."/>
      <w:lvlJc w:val="left"/>
      <w:pPr>
        <w:tabs>
          <w:tab w:val="num" w:pos="6186"/>
        </w:tabs>
        <w:ind w:left="6186" w:hanging="360"/>
      </w:pPr>
    </w:lvl>
    <w:lvl w:ilvl="8" w:tplc="93D0FD5A" w:tentative="1">
      <w:start w:val="1"/>
      <w:numFmt w:val="lowerRoman"/>
      <w:lvlText w:val="%9."/>
      <w:lvlJc w:val="right"/>
      <w:pPr>
        <w:tabs>
          <w:tab w:val="num" w:pos="6906"/>
        </w:tabs>
        <w:ind w:left="6906" w:hanging="180"/>
      </w:pPr>
    </w:lvl>
  </w:abstractNum>
  <w:abstractNum w:abstractNumId="26">
    <w:nsid w:val="6BEA500B"/>
    <w:multiLevelType w:val="multilevel"/>
    <w:tmpl w:val="0C86CE72"/>
    <w:lvl w:ilvl="0">
      <w:start w:val="1"/>
      <w:numFmt w:val="upperLetter"/>
      <w:pStyle w:val="Heading3"/>
      <w:lvlText w:val="%1."/>
      <w:lvlJc w:val="left"/>
      <w:pPr>
        <w:tabs>
          <w:tab w:val="num" w:pos="567"/>
        </w:tabs>
        <w:ind w:left="567" w:hanging="567"/>
      </w:pPr>
      <w:rPr>
        <w:rFonts w:hint="default"/>
      </w:rPr>
    </w:lvl>
    <w:lvl w:ilvl="1">
      <w:start w:val="1"/>
      <w:numFmt w:val="decimal"/>
      <w:pStyle w:val="schedule1"/>
      <w:lvlText w:val="%1.%2"/>
      <w:lvlJc w:val="left"/>
      <w:pPr>
        <w:tabs>
          <w:tab w:val="num" w:pos="549"/>
        </w:tabs>
        <w:ind w:left="549" w:hanging="576"/>
      </w:pPr>
      <w:rPr>
        <w:rFonts w:hint="default"/>
        <w:b w:val="0"/>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4" w:hanging="1584"/>
      </w:pPr>
      <w:rPr>
        <w:rFonts w:hint="default"/>
      </w:rPr>
    </w:lvl>
  </w:abstractNum>
  <w:abstractNum w:abstractNumId="27">
    <w:nsid w:val="6F9D3C35"/>
    <w:multiLevelType w:val="hybridMultilevel"/>
    <w:tmpl w:val="6B840F80"/>
    <w:lvl w:ilvl="0" w:tplc="733C3A5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8">
    <w:nsid w:val="731A76A9"/>
    <w:multiLevelType w:val="hybridMultilevel"/>
    <w:tmpl w:val="BFF6F4A2"/>
    <w:lvl w:ilvl="0" w:tplc="79543140">
      <w:start w:val="1"/>
      <w:numFmt w:val="lowerLetter"/>
      <w:lvlText w:val="(%1)"/>
      <w:lvlJc w:val="left"/>
      <w:pPr>
        <w:ind w:left="1146" w:hanging="360"/>
      </w:pPr>
      <w:rPr>
        <w:rFonts w:hint="default"/>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9">
    <w:nsid w:val="7948134E"/>
    <w:multiLevelType w:val="hybridMultilevel"/>
    <w:tmpl w:val="F9748BE8"/>
    <w:lvl w:ilvl="0" w:tplc="E18A2782">
      <w:start w:val="9"/>
      <w:numFmt w:val="lowerLetter"/>
      <w:lvlText w:val="(%1)"/>
      <w:lvlJc w:val="left"/>
      <w:pPr>
        <w:ind w:left="1506" w:hanging="360"/>
      </w:pPr>
      <w:rPr>
        <w:rFonts w:hint="default"/>
        <w:b/>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30">
    <w:nsid w:val="7DA571F5"/>
    <w:multiLevelType w:val="hybridMultilevel"/>
    <w:tmpl w:val="0B38AC76"/>
    <w:lvl w:ilvl="0" w:tplc="80C0C9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5"/>
  </w:num>
  <w:num w:numId="2">
    <w:abstractNumId w:val="15"/>
    <w:lvlOverride w:ilvl="0">
      <w:startOverride w:val="1"/>
    </w:lvlOverride>
  </w:num>
  <w:num w:numId="3">
    <w:abstractNumId w:val="26"/>
  </w:num>
  <w:num w:numId="4">
    <w:abstractNumId w:val="7"/>
  </w:num>
  <w:num w:numId="5">
    <w:abstractNumId w:val="13"/>
  </w:num>
  <w:num w:numId="6">
    <w:abstractNumId w:val="8"/>
  </w:num>
  <w:num w:numId="7">
    <w:abstractNumId w:val="6"/>
  </w:num>
  <w:num w:numId="8">
    <w:abstractNumId w:val="5"/>
  </w:num>
  <w:num w:numId="9">
    <w:abstractNumId w:val="10"/>
  </w:num>
  <w:num w:numId="10">
    <w:abstractNumId w:val="22"/>
  </w:num>
  <w:num w:numId="11">
    <w:abstractNumId w:val="16"/>
  </w:num>
  <w:num w:numId="12">
    <w:abstractNumId w:val="3"/>
  </w:num>
  <w:num w:numId="13">
    <w:abstractNumId w:val="17"/>
  </w:num>
  <w:num w:numId="14">
    <w:abstractNumId w:val="4"/>
  </w:num>
  <w:num w:numId="15">
    <w:abstractNumId w:val="11"/>
  </w:num>
  <w:num w:numId="16">
    <w:abstractNumId w:val="1"/>
  </w:num>
  <w:num w:numId="17">
    <w:abstractNumId w:val="14"/>
  </w:num>
  <w:num w:numId="18">
    <w:abstractNumId w:val="30"/>
  </w:num>
  <w:num w:numId="19">
    <w:abstractNumId w:val="19"/>
  </w:num>
  <w:num w:numId="20">
    <w:abstractNumId w:val="12"/>
  </w:num>
  <w:num w:numId="21">
    <w:abstractNumId w:val="21"/>
  </w:num>
  <w:num w:numId="22">
    <w:abstractNumId w:val="29"/>
  </w:num>
  <w:num w:numId="23">
    <w:abstractNumId w:val="0"/>
  </w:num>
  <w:num w:numId="24">
    <w:abstractNumId w:val="20"/>
  </w:num>
  <w:num w:numId="25">
    <w:abstractNumId w:val="27"/>
  </w:num>
  <w:num w:numId="26">
    <w:abstractNumId w:val="24"/>
  </w:num>
  <w:num w:numId="27">
    <w:abstractNumId w:val="9"/>
  </w:num>
  <w:num w:numId="28">
    <w:abstractNumId w:val="18"/>
  </w:num>
  <w:num w:numId="29">
    <w:abstractNumId w:val="2"/>
  </w:num>
  <w:num w:numId="30">
    <w:abstractNumId w:val="23"/>
  </w:num>
  <w:num w:numId="3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oNotTrackFormatting/>
  <w:defaultTabStop w:val="720"/>
  <w:drawingGridHorizontalSpacing w:val="110"/>
  <w:displayHorizontalDrawingGridEvery w:val="2"/>
  <w:displayVerticalDrawingGridEvery w:val="2"/>
  <w:characterSpacingControl w:val="doNotCompress"/>
  <w:hdrShapeDefaults>
    <o:shapedefaults v:ext="edit" spidmax="1229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C1"/>
    <w:rsid w:val="000001E0"/>
    <w:rsid w:val="0000055A"/>
    <w:rsid w:val="00000582"/>
    <w:rsid w:val="000008EF"/>
    <w:rsid w:val="00000ED9"/>
    <w:rsid w:val="00001335"/>
    <w:rsid w:val="000013B1"/>
    <w:rsid w:val="000016D5"/>
    <w:rsid w:val="000019FD"/>
    <w:rsid w:val="00001EC3"/>
    <w:rsid w:val="0000223E"/>
    <w:rsid w:val="00002C01"/>
    <w:rsid w:val="00002DFB"/>
    <w:rsid w:val="00003936"/>
    <w:rsid w:val="00003D61"/>
    <w:rsid w:val="0000524B"/>
    <w:rsid w:val="00005312"/>
    <w:rsid w:val="0000558D"/>
    <w:rsid w:val="00006533"/>
    <w:rsid w:val="0000661A"/>
    <w:rsid w:val="000067F3"/>
    <w:rsid w:val="000075E5"/>
    <w:rsid w:val="000076DC"/>
    <w:rsid w:val="0000775F"/>
    <w:rsid w:val="00010160"/>
    <w:rsid w:val="00010738"/>
    <w:rsid w:val="00010CA5"/>
    <w:rsid w:val="00010DA0"/>
    <w:rsid w:val="00011518"/>
    <w:rsid w:val="00011864"/>
    <w:rsid w:val="00013050"/>
    <w:rsid w:val="00013A36"/>
    <w:rsid w:val="00013C11"/>
    <w:rsid w:val="0001491D"/>
    <w:rsid w:val="00015C1E"/>
    <w:rsid w:val="00016411"/>
    <w:rsid w:val="000165E2"/>
    <w:rsid w:val="00016A54"/>
    <w:rsid w:val="00017360"/>
    <w:rsid w:val="000176C8"/>
    <w:rsid w:val="00017AB6"/>
    <w:rsid w:val="00017C8F"/>
    <w:rsid w:val="00020E5D"/>
    <w:rsid w:val="00021032"/>
    <w:rsid w:val="0002124F"/>
    <w:rsid w:val="000215FC"/>
    <w:rsid w:val="00021AC2"/>
    <w:rsid w:val="00021FA0"/>
    <w:rsid w:val="000225C8"/>
    <w:rsid w:val="00022D9E"/>
    <w:rsid w:val="00023AEE"/>
    <w:rsid w:val="00023B70"/>
    <w:rsid w:val="00023BD7"/>
    <w:rsid w:val="0002524F"/>
    <w:rsid w:val="00025302"/>
    <w:rsid w:val="00025353"/>
    <w:rsid w:val="000266AA"/>
    <w:rsid w:val="000268AF"/>
    <w:rsid w:val="00026959"/>
    <w:rsid w:val="00026DDD"/>
    <w:rsid w:val="00026F0F"/>
    <w:rsid w:val="0002772A"/>
    <w:rsid w:val="000308E6"/>
    <w:rsid w:val="00030FE2"/>
    <w:rsid w:val="00031965"/>
    <w:rsid w:val="00031F75"/>
    <w:rsid w:val="00031FF1"/>
    <w:rsid w:val="000326BE"/>
    <w:rsid w:val="00032B77"/>
    <w:rsid w:val="00033046"/>
    <w:rsid w:val="00033B64"/>
    <w:rsid w:val="000343CC"/>
    <w:rsid w:val="00034B53"/>
    <w:rsid w:val="00034D9C"/>
    <w:rsid w:val="00035E7A"/>
    <w:rsid w:val="0003683E"/>
    <w:rsid w:val="0003732E"/>
    <w:rsid w:val="00037340"/>
    <w:rsid w:val="00037DF7"/>
    <w:rsid w:val="00037EF0"/>
    <w:rsid w:val="000401A4"/>
    <w:rsid w:val="00040227"/>
    <w:rsid w:val="000408E6"/>
    <w:rsid w:val="00040AAB"/>
    <w:rsid w:val="00040C65"/>
    <w:rsid w:val="00040C81"/>
    <w:rsid w:val="00040F86"/>
    <w:rsid w:val="0004153D"/>
    <w:rsid w:val="00041D85"/>
    <w:rsid w:val="00042ED2"/>
    <w:rsid w:val="0004332F"/>
    <w:rsid w:val="00043B3C"/>
    <w:rsid w:val="00045BA7"/>
    <w:rsid w:val="00045C73"/>
    <w:rsid w:val="00045D60"/>
    <w:rsid w:val="00046829"/>
    <w:rsid w:val="000469DE"/>
    <w:rsid w:val="00047A41"/>
    <w:rsid w:val="00047A81"/>
    <w:rsid w:val="00047D1C"/>
    <w:rsid w:val="00047FC5"/>
    <w:rsid w:val="0005197F"/>
    <w:rsid w:val="000519C6"/>
    <w:rsid w:val="00052E72"/>
    <w:rsid w:val="00053B57"/>
    <w:rsid w:val="00053C88"/>
    <w:rsid w:val="00053F5F"/>
    <w:rsid w:val="000561C2"/>
    <w:rsid w:val="000565A4"/>
    <w:rsid w:val="00056691"/>
    <w:rsid w:val="0006024C"/>
    <w:rsid w:val="0006051D"/>
    <w:rsid w:val="0006082C"/>
    <w:rsid w:val="00060CB8"/>
    <w:rsid w:val="00060E3B"/>
    <w:rsid w:val="00061171"/>
    <w:rsid w:val="00061593"/>
    <w:rsid w:val="000622A0"/>
    <w:rsid w:val="000635C3"/>
    <w:rsid w:val="0006439A"/>
    <w:rsid w:val="0006499E"/>
    <w:rsid w:val="00065042"/>
    <w:rsid w:val="00065101"/>
    <w:rsid w:val="00065138"/>
    <w:rsid w:val="0006576D"/>
    <w:rsid w:val="000657B1"/>
    <w:rsid w:val="000659AC"/>
    <w:rsid w:val="000672A7"/>
    <w:rsid w:val="00067906"/>
    <w:rsid w:val="00067A9C"/>
    <w:rsid w:val="0007031A"/>
    <w:rsid w:val="00070FF0"/>
    <w:rsid w:val="000710FC"/>
    <w:rsid w:val="0007211D"/>
    <w:rsid w:val="0007244A"/>
    <w:rsid w:val="000737D2"/>
    <w:rsid w:val="000751E7"/>
    <w:rsid w:val="00075413"/>
    <w:rsid w:val="0007589B"/>
    <w:rsid w:val="00076665"/>
    <w:rsid w:val="00077170"/>
    <w:rsid w:val="00077D5F"/>
    <w:rsid w:val="000812C7"/>
    <w:rsid w:val="00081C59"/>
    <w:rsid w:val="00081D7F"/>
    <w:rsid w:val="00081E92"/>
    <w:rsid w:val="0008304C"/>
    <w:rsid w:val="00083471"/>
    <w:rsid w:val="000835AF"/>
    <w:rsid w:val="000837BB"/>
    <w:rsid w:val="000846D5"/>
    <w:rsid w:val="00084E84"/>
    <w:rsid w:val="000858BE"/>
    <w:rsid w:val="00085B9A"/>
    <w:rsid w:val="00086CB5"/>
    <w:rsid w:val="00086EB9"/>
    <w:rsid w:val="0008765F"/>
    <w:rsid w:val="0009017F"/>
    <w:rsid w:val="00090469"/>
    <w:rsid w:val="00090AA1"/>
    <w:rsid w:val="00091B3C"/>
    <w:rsid w:val="00091BD2"/>
    <w:rsid w:val="00091E44"/>
    <w:rsid w:val="00091FE6"/>
    <w:rsid w:val="000926CC"/>
    <w:rsid w:val="00092A22"/>
    <w:rsid w:val="00092CCD"/>
    <w:rsid w:val="00092E98"/>
    <w:rsid w:val="00092FA1"/>
    <w:rsid w:val="00094124"/>
    <w:rsid w:val="00094372"/>
    <w:rsid w:val="0009493B"/>
    <w:rsid w:val="00094BDF"/>
    <w:rsid w:val="00095B1E"/>
    <w:rsid w:val="000960E9"/>
    <w:rsid w:val="00096853"/>
    <w:rsid w:val="00096EB4"/>
    <w:rsid w:val="00097339"/>
    <w:rsid w:val="00097820"/>
    <w:rsid w:val="000A024A"/>
    <w:rsid w:val="000A0728"/>
    <w:rsid w:val="000A09CD"/>
    <w:rsid w:val="000A1239"/>
    <w:rsid w:val="000A149E"/>
    <w:rsid w:val="000A1842"/>
    <w:rsid w:val="000A186A"/>
    <w:rsid w:val="000A1870"/>
    <w:rsid w:val="000A2122"/>
    <w:rsid w:val="000A28C2"/>
    <w:rsid w:val="000A2E0C"/>
    <w:rsid w:val="000A2F17"/>
    <w:rsid w:val="000A3242"/>
    <w:rsid w:val="000A3581"/>
    <w:rsid w:val="000A3D10"/>
    <w:rsid w:val="000A4F99"/>
    <w:rsid w:val="000A5833"/>
    <w:rsid w:val="000A58D4"/>
    <w:rsid w:val="000A5CF8"/>
    <w:rsid w:val="000A7804"/>
    <w:rsid w:val="000A7A45"/>
    <w:rsid w:val="000A7CB0"/>
    <w:rsid w:val="000A7FC4"/>
    <w:rsid w:val="000B0841"/>
    <w:rsid w:val="000B0AEC"/>
    <w:rsid w:val="000B10D4"/>
    <w:rsid w:val="000B2258"/>
    <w:rsid w:val="000B33F1"/>
    <w:rsid w:val="000B34D1"/>
    <w:rsid w:val="000B3A31"/>
    <w:rsid w:val="000B3D6C"/>
    <w:rsid w:val="000B4B6B"/>
    <w:rsid w:val="000B4BA8"/>
    <w:rsid w:val="000B570D"/>
    <w:rsid w:val="000B6042"/>
    <w:rsid w:val="000B6100"/>
    <w:rsid w:val="000B6691"/>
    <w:rsid w:val="000B6722"/>
    <w:rsid w:val="000B678F"/>
    <w:rsid w:val="000B6A07"/>
    <w:rsid w:val="000B6A12"/>
    <w:rsid w:val="000B714D"/>
    <w:rsid w:val="000B7383"/>
    <w:rsid w:val="000B7E8F"/>
    <w:rsid w:val="000C0853"/>
    <w:rsid w:val="000C1065"/>
    <w:rsid w:val="000C15C5"/>
    <w:rsid w:val="000C16D2"/>
    <w:rsid w:val="000C18F5"/>
    <w:rsid w:val="000C1A81"/>
    <w:rsid w:val="000C1D12"/>
    <w:rsid w:val="000C267F"/>
    <w:rsid w:val="000C2C0A"/>
    <w:rsid w:val="000C2C82"/>
    <w:rsid w:val="000C2F40"/>
    <w:rsid w:val="000C2F6F"/>
    <w:rsid w:val="000C3086"/>
    <w:rsid w:val="000C3258"/>
    <w:rsid w:val="000C44AE"/>
    <w:rsid w:val="000C46BA"/>
    <w:rsid w:val="000C47DA"/>
    <w:rsid w:val="000C511A"/>
    <w:rsid w:val="000C59DD"/>
    <w:rsid w:val="000C5B96"/>
    <w:rsid w:val="000C5C66"/>
    <w:rsid w:val="000C6C14"/>
    <w:rsid w:val="000C6DDD"/>
    <w:rsid w:val="000C7A4D"/>
    <w:rsid w:val="000D01E7"/>
    <w:rsid w:val="000D04CE"/>
    <w:rsid w:val="000D0CFC"/>
    <w:rsid w:val="000D1334"/>
    <w:rsid w:val="000D20A3"/>
    <w:rsid w:val="000D290E"/>
    <w:rsid w:val="000D2F1D"/>
    <w:rsid w:val="000D3415"/>
    <w:rsid w:val="000D3D76"/>
    <w:rsid w:val="000D463E"/>
    <w:rsid w:val="000D4D26"/>
    <w:rsid w:val="000D4DA5"/>
    <w:rsid w:val="000D600E"/>
    <w:rsid w:val="000D6588"/>
    <w:rsid w:val="000D6E50"/>
    <w:rsid w:val="000E0563"/>
    <w:rsid w:val="000E0F31"/>
    <w:rsid w:val="000E40B1"/>
    <w:rsid w:val="000E58E0"/>
    <w:rsid w:val="000F02E1"/>
    <w:rsid w:val="000F0CA5"/>
    <w:rsid w:val="000F10AB"/>
    <w:rsid w:val="000F1371"/>
    <w:rsid w:val="000F1EDA"/>
    <w:rsid w:val="000F2DA1"/>
    <w:rsid w:val="000F3566"/>
    <w:rsid w:val="000F3FB0"/>
    <w:rsid w:val="000F4DCF"/>
    <w:rsid w:val="000F546B"/>
    <w:rsid w:val="000F55CC"/>
    <w:rsid w:val="000F5A71"/>
    <w:rsid w:val="000F6333"/>
    <w:rsid w:val="000F64D2"/>
    <w:rsid w:val="000F72CE"/>
    <w:rsid w:val="000F7422"/>
    <w:rsid w:val="000F75EF"/>
    <w:rsid w:val="000F7946"/>
    <w:rsid w:val="000F79DF"/>
    <w:rsid w:val="000F7F05"/>
    <w:rsid w:val="00100113"/>
    <w:rsid w:val="00100766"/>
    <w:rsid w:val="001014B5"/>
    <w:rsid w:val="00102179"/>
    <w:rsid w:val="00102547"/>
    <w:rsid w:val="00102713"/>
    <w:rsid w:val="00102778"/>
    <w:rsid w:val="001027D6"/>
    <w:rsid w:val="00102D2F"/>
    <w:rsid w:val="001033ED"/>
    <w:rsid w:val="0010376D"/>
    <w:rsid w:val="00104761"/>
    <w:rsid w:val="00104F35"/>
    <w:rsid w:val="00105499"/>
    <w:rsid w:val="001054CE"/>
    <w:rsid w:val="00105664"/>
    <w:rsid w:val="00105BEB"/>
    <w:rsid w:val="001068B9"/>
    <w:rsid w:val="00106A8B"/>
    <w:rsid w:val="00107A3B"/>
    <w:rsid w:val="00107E6A"/>
    <w:rsid w:val="00110400"/>
    <w:rsid w:val="00110454"/>
    <w:rsid w:val="00110B1E"/>
    <w:rsid w:val="00110BB4"/>
    <w:rsid w:val="00111BFC"/>
    <w:rsid w:val="001123BD"/>
    <w:rsid w:val="00113407"/>
    <w:rsid w:val="00113481"/>
    <w:rsid w:val="00113975"/>
    <w:rsid w:val="00113CF9"/>
    <w:rsid w:val="00114238"/>
    <w:rsid w:val="00114653"/>
    <w:rsid w:val="00114BB8"/>
    <w:rsid w:val="001156CE"/>
    <w:rsid w:val="0011571C"/>
    <w:rsid w:val="00115E41"/>
    <w:rsid w:val="001169C1"/>
    <w:rsid w:val="00117973"/>
    <w:rsid w:val="001202CB"/>
    <w:rsid w:val="0012059C"/>
    <w:rsid w:val="00120EC5"/>
    <w:rsid w:val="001212F9"/>
    <w:rsid w:val="00121985"/>
    <w:rsid w:val="00122CC4"/>
    <w:rsid w:val="00122DEB"/>
    <w:rsid w:val="001238A9"/>
    <w:rsid w:val="00125514"/>
    <w:rsid w:val="00125576"/>
    <w:rsid w:val="00126417"/>
    <w:rsid w:val="00127F9F"/>
    <w:rsid w:val="0013042B"/>
    <w:rsid w:val="00130933"/>
    <w:rsid w:val="00130BC6"/>
    <w:rsid w:val="0013179E"/>
    <w:rsid w:val="00131979"/>
    <w:rsid w:val="00131C20"/>
    <w:rsid w:val="00131DDC"/>
    <w:rsid w:val="001322DB"/>
    <w:rsid w:val="00132B53"/>
    <w:rsid w:val="00133527"/>
    <w:rsid w:val="00134920"/>
    <w:rsid w:val="001352FC"/>
    <w:rsid w:val="00135364"/>
    <w:rsid w:val="0013542A"/>
    <w:rsid w:val="001360D4"/>
    <w:rsid w:val="001362E1"/>
    <w:rsid w:val="0013637A"/>
    <w:rsid w:val="001367C4"/>
    <w:rsid w:val="001376D7"/>
    <w:rsid w:val="00140002"/>
    <w:rsid w:val="0014098A"/>
    <w:rsid w:val="00140B6A"/>
    <w:rsid w:val="00141112"/>
    <w:rsid w:val="00141617"/>
    <w:rsid w:val="00141676"/>
    <w:rsid w:val="00142C99"/>
    <w:rsid w:val="001431C4"/>
    <w:rsid w:val="001431FE"/>
    <w:rsid w:val="0014329D"/>
    <w:rsid w:val="00143515"/>
    <w:rsid w:val="001438A7"/>
    <w:rsid w:val="00143B7B"/>
    <w:rsid w:val="00143CC1"/>
    <w:rsid w:val="00144B09"/>
    <w:rsid w:val="00144CB9"/>
    <w:rsid w:val="00144EE6"/>
    <w:rsid w:val="00145AF8"/>
    <w:rsid w:val="00145E26"/>
    <w:rsid w:val="0014620F"/>
    <w:rsid w:val="00146D3A"/>
    <w:rsid w:val="00147E9A"/>
    <w:rsid w:val="001519E4"/>
    <w:rsid w:val="00153175"/>
    <w:rsid w:val="0015400C"/>
    <w:rsid w:val="001541A0"/>
    <w:rsid w:val="001541F0"/>
    <w:rsid w:val="00154482"/>
    <w:rsid w:val="001555D1"/>
    <w:rsid w:val="00155FBD"/>
    <w:rsid w:val="0015703F"/>
    <w:rsid w:val="0016009F"/>
    <w:rsid w:val="00160E11"/>
    <w:rsid w:val="001628F0"/>
    <w:rsid w:val="00162CB9"/>
    <w:rsid w:val="001638DF"/>
    <w:rsid w:val="00164222"/>
    <w:rsid w:val="001664D5"/>
    <w:rsid w:val="00167059"/>
    <w:rsid w:val="0017017B"/>
    <w:rsid w:val="00172A17"/>
    <w:rsid w:val="00173B02"/>
    <w:rsid w:val="00173B1A"/>
    <w:rsid w:val="00174B2B"/>
    <w:rsid w:val="00175736"/>
    <w:rsid w:val="00175793"/>
    <w:rsid w:val="00176283"/>
    <w:rsid w:val="00176578"/>
    <w:rsid w:val="0017722A"/>
    <w:rsid w:val="001772DA"/>
    <w:rsid w:val="00177666"/>
    <w:rsid w:val="00177C35"/>
    <w:rsid w:val="001813B4"/>
    <w:rsid w:val="0018178D"/>
    <w:rsid w:val="00181CB3"/>
    <w:rsid w:val="00181EF3"/>
    <w:rsid w:val="00181FAD"/>
    <w:rsid w:val="0018219D"/>
    <w:rsid w:val="00182684"/>
    <w:rsid w:val="001840E4"/>
    <w:rsid w:val="001845DC"/>
    <w:rsid w:val="00184643"/>
    <w:rsid w:val="0018503F"/>
    <w:rsid w:val="0018529A"/>
    <w:rsid w:val="001853F1"/>
    <w:rsid w:val="00185435"/>
    <w:rsid w:val="00185563"/>
    <w:rsid w:val="001855DF"/>
    <w:rsid w:val="00185661"/>
    <w:rsid w:val="00185DAC"/>
    <w:rsid w:val="001863EF"/>
    <w:rsid w:val="00186707"/>
    <w:rsid w:val="00187847"/>
    <w:rsid w:val="00187D70"/>
    <w:rsid w:val="0019165B"/>
    <w:rsid w:val="001916B5"/>
    <w:rsid w:val="00191B84"/>
    <w:rsid w:val="0019236E"/>
    <w:rsid w:val="00192C03"/>
    <w:rsid w:val="00192EFF"/>
    <w:rsid w:val="001932F9"/>
    <w:rsid w:val="00193CCD"/>
    <w:rsid w:val="00193DA3"/>
    <w:rsid w:val="00193F88"/>
    <w:rsid w:val="001953AB"/>
    <w:rsid w:val="001955D7"/>
    <w:rsid w:val="001956C4"/>
    <w:rsid w:val="00195AEE"/>
    <w:rsid w:val="00196634"/>
    <w:rsid w:val="0019758B"/>
    <w:rsid w:val="00197A19"/>
    <w:rsid w:val="00197FD2"/>
    <w:rsid w:val="001A18D5"/>
    <w:rsid w:val="001A2271"/>
    <w:rsid w:val="001A2DDF"/>
    <w:rsid w:val="001A30BC"/>
    <w:rsid w:val="001A42E3"/>
    <w:rsid w:val="001A4422"/>
    <w:rsid w:val="001A69E2"/>
    <w:rsid w:val="001A7931"/>
    <w:rsid w:val="001A7A0F"/>
    <w:rsid w:val="001B04BC"/>
    <w:rsid w:val="001B0C41"/>
    <w:rsid w:val="001B0E41"/>
    <w:rsid w:val="001B1377"/>
    <w:rsid w:val="001B14A0"/>
    <w:rsid w:val="001B1A2D"/>
    <w:rsid w:val="001B2470"/>
    <w:rsid w:val="001B2567"/>
    <w:rsid w:val="001B260D"/>
    <w:rsid w:val="001B28E3"/>
    <w:rsid w:val="001B2FE4"/>
    <w:rsid w:val="001B34AC"/>
    <w:rsid w:val="001B3E61"/>
    <w:rsid w:val="001B4490"/>
    <w:rsid w:val="001B46AC"/>
    <w:rsid w:val="001B4AFD"/>
    <w:rsid w:val="001B4DFA"/>
    <w:rsid w:val="001B4EBA"/>
    <w:rsid w:val="001B565C"/>
    <w:rsid w:val="001B5787"/>
    <w:rsid w:val="001B5971"/>
    <w:rsid w:val="001B5B79"/>
    <w:rsid w:val="001B63F1"/>
    <w:rsid w:val="001B65C6"/>
    <w:rsid w:val="001B6A38"/>
    <w:rsid w:val="001B6AF1"/>
    <w:rsid w:val="001B7099"/>
    <w:rsid w:val="001B79AE"/>
    <w:rsid w:val="001B7B73"/>
    <w:rsid w:val="001C05FF"/>
    <w:rsid w:val="001C1F47"/>
    <w:rsid w:val="001C21D5"/>
    <w:rsid w:val="001C38FD"/>
    <w:rsid w:val="001C3C35"/>
    <w:rsid w:val="001C4108"/>
    <w:rsid w:val="001C4545"/>
    <w:rsid w:val="001C4622"/>
    <w:rsid w:val="001C4963"/>
    <w:rsid w:val="001C514E"/>
    <w:rsid w:val="001C54EC"/>
    <w:rsid w:val="001C5A3A"/>
    <w:rsid w:val="001C73BB"/>
    <w:rsid w:val="001C787B"/>
    <w:rsid w:val="001D171A"/>
    <w:rsid w:val="001D1944"/>
    <w:rsid w:val="001D1E16"/>
    <w:rsid w:val="001D2A30"/>
    <w:rsid w:val="001D4F05"/>
    <w:rsid w:val="001D51C8"/>
    <w:rsid w:val="001D539F"/>
    <w:rsid w:val="001D54B9"/>
    <w:rsid w:val="001D669A"/>
    <w:rsid w:val="001D6B9A"/>
    <w:rsid w:val="001D7E2D"/>
    <w:rsid w:val="001E0562"/>
    <w:rsid w:val="001E0616"/>
    <w:rsid w:val="001E0DA1"/>
    <w:rsid w:val="001E0DD3"/>
    <w:rsid w:val="001E17A9"/>
    <w:rsid w:val="001E2D1A"/>
    <w:rsid w:val="001E2D1D"/>
    <w:rsid w:val="001E2D48"/>
    <w:rsid w:val="001E3050"/>
    <w:rsid w:val="001E32BB"/>
    <w:rsid w:val="001E3903"/>
    <w:rsid w:val="001E548E"/>
    <w:rsid w:val="001E5A30"/>
    <w:rsid w:val="001E5ACB"/>
    <w:rsid w:val="001E5E14"/>
    <w:rsid w:val="001E5FE6"/>
    <w:rsid w:val="001E62E2"/>
    <w:rsid w:val="001E6F52"/>
    <w:rsid w:val="001E733A"/>
    <w:rsid w:val="001E7C91"/>
    <w:rsid w:val="001F022A"/>
    <w:rsid w:val="001F07DB"/>
    <w:rsid w:val="001F0CA6"/>
    <w:rsid w:val="001F1A39"/>
    <w:rsid w:val="001F2EA8"/>
    <w:rsid w:val="001F3B72"/>
    <w:rsid w:val="001F42D6"/>
    <w:rsid w:val="001F43C0"/>
    <w:rsid w:val="001F4492"/>
    <w:rsid w:val="001F4C79"/>
    <w:rsid w:val="001F4FF5"/>
    <w:rsid w:val="001F5C72"/>
    <w:rsid w:val="001F5F9E"/>
    <w:rsid w:val="001F7051"/>
    <w:rsid w:val="001F723D"/>
    <w:rsid w:val="001F744C"/>
    <w:rsid w:val="001F77BD"/>
    <w:rsid w:val="001F786E"/>
    <w:rsid w:val="00200198"/>
    <w:rsid w:val="00200DD8"/>
    <w:rsid w:val="00201448"/>
    <w:rsid w:val="002014F9"/>
    <w:rsid w:val="002019FC"/>
    <w:rsid w:val="00202E4F"/>
    <w:rsid w:val="00202E66"/>
    <w:rsid w:val="00204120"/>
    <w:rsid w:val="00204959"/>
    <w:rsid w:val="00204979"/>
    <w:rsid w:val="00204DF3"/>
    <w:rsid w:val="00205415"/>
    <w:rsid w:val="00205F69"/>
    <w:rsid w:val="00206113"/>
    <w:rsid w:val="00210275"/>
    <w:rsid w:val="0021033B"/>
    <w:rsid w:val="0021112C"/>
    <w:rsid w:val="00211440"/>
    <w:rsid w:val="0021217C"/>
    <w:rsid w:val="002122BA"/>
    <w:rsid w:val="002126DC"/>
    <w:rsid w:val="00213AB3"/>
    <w:rsid w:val="00214D15"/>
    <w:rsid w:val="0021560E"/>
    <w:rsid w:val="00215A8A"/>
    <w:rsid w:val="00215BE3"/>
    <w:rsid w:val="00215D47"/>
    <w:rsid w:val="00216728"/>
    <w:rsid w:val="002167C1"/>
    <w:rsid w:val="00216897"/>
    <w:rsid w:val="002168E0"/>
    <w:rsid w:val="00216B8B"/>
    <w:rsid w:val="00220A1B"/>
    <w:rsid w:val="002212FD"/>
    <w:rsid w:val="0022140F"/>
    <w:rsid w:val="002240DC"/>
    <w:rsid w:val="00224474"/>
    <w:rsid w:val="0022449B"/>
    <w:rsid w:val="00225315"/>
    <w:rsid w:val="00225866"/>
    <w:rsid w:val="002262FB"/>
    <w:rsid w:val="00227612"/>
    <w:rsid w:val="0022775A"/>
    <w:rsid w:val="00230675"/>
    <w:rsid w:val="002308BE"/>
    <w:rsid w:val="00230D16"/>
    <w:rsid w:val="002310C3"/>
    <w:rsid w:val="0023494D"/>
    <w:rsid w:val="00235C7A"/>
    <w:rsid w:val="00235F83"/>
    <w:rsid w:val="0023603E"/>
    <w:rsid w:val="002364C1"/>
    <w:rsid w:val="0023681A"/>
    <w:rsid w:val="002368BC"/>
    <w:rsid w:val="00236ACE"/>
    <w:rsid w:val="00237682"/>
    <w:rsid w:val="0023777E"/>
    <w:rsid w:val="0024150C"/>
    <w:rsid w:val="00241ABC"/>
    <w:rsid w:val="00242386"/>
    <w:rsid w:val="002432C3"/>
    <w:rsid w:val="002433E9"/>
    <w:rsid w:val="0024355A"/>
    <w:rsid w:val="00243580"/>
    <w:rsid w:val="00243819"/>
    <w:rsid w:val="002442DE"/>
    <w:rsid w:val="0024454B"/>
    <w:rsid w:val="00244B48"/>
    <w:rsid w:val="0025111D"/>
    <w:rsid w:val="00252234"/>
    <w:rsid w:val="00252402"/>
    <w:rsid w:val="00252DB2"/>
    <w:rsid w:val="0025492E"/>
    <w:rsid w:val="00255002"/>
    <w:rsid w:val="0025500E"/>
    <w:rsid w:val="00255227"/>
    <w:rsid w:val="00255371"/>
    <w:rsid w:val="002566A5"/>
    <w:rsid w:val="0025704B"/>
    <w:rsid w:val="00260430"/>
    <w:rsid w:val="002605EB"/>
    <w:rsid w:val="00260BFD"/>
    <w:rsid w:val="00261162"/>
    <w:rsid w:val="00262069"/>
    <w:rsid w:val="00262B65"/>
    <w:rsid w:val="00262DA2"/>
    <w:rsid w:val="002634F6"/>
    <w:rsid w:val="00264784"/>
    <w:rsid w:val="0026513B"/>
    <w:rsid w:val="002653F6"/>
    <w:rsid w:val="002657B0"/>
    <w:rsid w:val="00266A8C"/>
    <w:rsid w:val="002704B6"/>
    <w:rsid w:val="00270C2C"/>
    <w:rsid w:val="00270DD6"/>
    <w:rsid w:val="0027131A"/>
    <w:rsid w:val="002717F4"/>
    <w:rsid w:val="00271B42"/>
    <w:rsid w:val="002724C3"/>
    <w:rsid w:val="0027283B"/>
    <w:rsid w:val="002729CB"/>
    <w:rsid w:val="0027409F"/>
    <w:rsid w:val="002742A1"/>
    <w:rsid w:val="00274A86"/>
    <w:rsid w:val="002751E4"/>
    <w:rsid w:val="00275BA6"/>
    <w:rsid w:val="00276DAA"/>
    <w:rsid w:val="00277378"/>
    <w:rsid w:val="00277C05"/>
    <w:rsid w:val="00277E81"/>
    <w:rsid w:val="002807CD"/>
    <w:rsid w:val="00280D7C"/>
    <w:rsid w:val="00281736"/>
    <w:rsid w:val="002819E9"/>
    <w:rsid w:val="00281DFC"/>
    <w:rsid w:val="00281F33"/>
    <w:rsid w:val="00282E09"/>
    <w:rsid w:val="00283376"/>
    <w:rsid w:val="00284D23"/>
    <w:rsid w:val="00285352"/>
    <w:rsid w:val="002857B2"/>
    <w:rsid w:val="0028584C"/>
    <w:rsid w:val="00286804"/>
    <w:rsid w:val="00286AB1"/>
    <w:rsid w:val="00287423"/>
    <w:rsid w:val="00287AB1"/>
    <w:rsid w:val="00287DD4"/>
    <w:rsid w:val="002919FE"/>
    <w:rsid w:val="00293AFD"/>
    <w:rsid w:val="00293C0C"/>
    <w:rsid w:val="00294AE2"/>
    <w:rsid w:val="002950B6"/>
    <w:rsid w:val="0029590A"/>
    <w:rsid w:val="00295EE8"/>
    <w:rsid w:val="002965AC"/>
    <w:rsid w:val="0029698A"/>
    <w:rsid w:val="00296F69"/>
    <w:rsid w:val="00297496"/>
    <w:rsid w:val="002A074F"/>
    <w:rsid w:val="002A07D8"/>
    <w:rsid w:val="002A0B23"/>
    <w:rsid w:val="002A0BE2"/>
    <w:rsid w:val="002A10F7"/>
    <w:rsid w:val="002A195A"/>
    <w:rsid w:val="002A1BA2"/>
    <w:rsid w:val="002A3EFD"/>
    <w:rsid w:val="002A4651"/>
    <w:rsid w:val="002A4CA0"/>
    <w:rsid w:val="002A5289"/>
    <w:rsid w:val="002A5745"/>
    <w:rsid w:val="002A63A3"/>
    <w:rsid w:val="002A648F"/>
    <w:rsid w:val="002A6577"/>
    <w:rsid w:val="002A69E8"/>
    <w:rsid w:val="002A6B8B"/>
    <w:rsid w:val="002A7957"/>
    <w:rsid w:val="002B003A"/>
    <w:rsid w:val="002B115F"/>
    <w:rsid w:val="002B2CEF"/>
    <w:rsid w:val="002B3239"/>
    <w:rsid w:val="002B4969"/>
    <w:rsid w:val="002B499F"/>
    <w:rsid w:val="002B4D51"/>
    <w:rsid w:val="002B52E2"/>
    <w:rsid w:val="002B53F7"/>
    <w:rsid w:val="002B569E"/>
    <w:rsid w:val="002B5A6C"/>
    <w:rsid w:val="002B5FB1"/>
    <w:rsid w:val="002B66E0"/>
    <w:rsid w:val="002B6AB9"/>
    <w:rsid w:val="002B7057"/>
    <w:rsid w:val="002B7184"/>
    <w:rsid w:val="002B7BBE"/>
    <w:rsid w:val="002C0A5D"/>
    <w:rsid w:val="002C0ACA"/>
    <w:rsid w:val="002C0C8D"/>
    <w:rsid w:val="002C1626"/>
    <w:rsid w:val="002C2342"/>
    <w:rsid w:val="002C2657"/>
    <w:rsid w:val="002C346D"/>
    <w:rsid w:val="002C3C06"/>
    <w:rsid w:val="002C3DA1"/>
    <w:rsid w:val="002C3DF1"/>
    <w:rsid w:val="002C3F56"/>
    <w:rsid w:val="002C40FC"/>
    <w:rsid w:val="002C4652"/>
    <w:rsid w:val="002C5746"/>
    <w:rsid w:val="002C68CA"/>
    <w:rsid w:val="002C746A"/>
    <w:rsid w:val="002C7929"/>
    <w:rsid w:val="002D0AE2"/>
    <w:rsid w:val="002D0B3A"/>
    <w:rsid w:val="002D26DE"/>
    <w:rsid w:val="002D296A"/>
    <w:rsid w:val="002D2A51"/>
    <w:rsid w:val="002D3061"/>
    <w:rsid w:val="002D3D78"/>
    <w:rsid w:val="002D483A"/>
    <w:rsid w:val="002D4A05"/>
    <w:rsid w:val="002D4A29"/>
    <w:rsid w:val="002D7118"/>
    <w:rsid w:val="002D7A07"/>
    <w:rsid w:val="002E013F"/>
    <w:rsid w:val="002E106D"/>
    <w:rsid w:val="002E17BE"/>
    <w:rsid w:val="002E1E5E"/>
    <w:rsid w:val="002E2021"/>
    <w:rsid w:val="002E2A47"/>
    <w:rsid w:val="002E36AC"/>
    <w:rsid w:val="002E403E"/>
    <w:rsid w:val="002E42F2"/>
    <w:rsid w:val="002E456E"/>
    <w:rsid w:val="002E6159"/>
    <w:rsid w:val="002E720D"/>
    <w:rsid w:val="002E758D"/>
    <w:rsid w:val="002E7844"/>
    <w:rsid w:val="002E7904"/>
    <w:rsid w:val="002E7924"/>
    <w:rsid w:val="002F087E"/>
    <w:rsid w:val="002F0AB7"/>
    <w:rsid w:val="002F10C0"/>
    <w:rsid w:val="002F1512"/>
    <w:rsid w:val="002F17D3"/>
    <w:rsid w:val="002F2E5C"/>
    <w:rsid w:val="002F3E7C"/>
    <w:rsid w:val="002F4739"/>
    <w:rsid w:val="002F4CFC"/>
    <w:rsid w:val="002F514A"/>
    <w:rsid w:val="002F6A9B"/>
    <w:rsid w:val="002F7135"/>
    <w:rsid w:val="002F7650"/>
    <w:rsid w:val="002F7948"/>
    <w:rsid w:val="003006C2"/>
    <w:rsid w:val="00300D67"/>
    <w:rsid w:val="00300DC8"/>
    <w:rsid w:val="00300FB8"/>
    <w:rsid w:val="003015A3"/>
    <w:rsid w:val="00301FC8"/>
    <w:rsid w:val="00302297"/>
    <w:rsid w:val="003026D5"/>
    <w:rsid w:val="00302A2F"/>
    <w:rsid w:val="003032A7"/>
    <w:rsid w:val="00303455"/>
    <w:rsid w:val="00303673"/>
    <w:rsid w:val="00303E17"/>
    <w:rsid w:val="00305A06"/>
    <w:rsid w:val="00306941"/>
    <w:rsid w:val="00306C18"/>
    <w:rsid w:val="00307182"/>
    <w:rsid w:val="00307DC2"/>
    <w:rsid w:val="003100B6"/>
    <w:rsid w:val="00311C4B"/>
    <w:rsid w:val="00311C7C"/>
    <w:rsid w:val="0031254D"/>
    <w:rsid w:val="0031361E"/>
    <w:rsid w:val="00313B5C"/>
    <w:rsid w:val="003145E2"/>
    <w:rsid w:val="00314699"/>
    <w:rsid w:val="003146E0"/>
    <w:rsid w:val="003147E3"/>
    <w:rsid w:val="00314CE7"/>
    <w:rsid w:val="00315C45"/>
    <w:rsid w:val="00315DFB"/>
    <w:rsid w:val="00315EA1"/>
    <w:rsid w:val="00316F66"/>
    <w:rsid w:val="003173BF"/>
    <w:rsid w:val="00317B98"/>
    <w:rsid w:val="00317C4E"/>
    <w:rsid w:val="0032090B"/>
    <w:rsid w:val="00320934"/>
    <w:rsid w:val="003209FA"/>
    <w:rsid w:val="00320D05"/>
    <w:rsid w:val="00321AEA"/>
    <w:rsid w:val="00321DAD"/>
    <w:rsid w:val="003220A9"/>
    <w:rsid w:val="0032384D"/>
    <w:rsid w:val="003249BF"/>
    <w:rsid w:val="003253D7"/>
    <w:rsid w:val="003257EF"/>
    <w:rsid w:val="00325E96"/>
    <w:rsid w:val="00325E9B"/>
    <w:rsid w:val="00327113"/>
    <w:rsid w:val="003279E2"/>
    <w:rsid w:val="003305BF"/>
    <w:rsid w:val="003307A7"/>
    <w:rsid w:val="00331C7F"/>
    <w:rsid w:val="00332886"/>
    <w:rsid w:val="00332E1A"/>
    <w:rsid w:val="0033453F"/>
    <w:rsid w:val="003353CD"/>
    <w:rsid w:val="00335649"/>
    <w:rsid w:val="003357E1"/>
    <w:rsid w:val="00335E9C"/>
    <w:rsid w:val="00336536"/>
    <w:rsid w:val="0033667C"/>
    <w:rsid w:val="00337249"/>
    <w:rsid w:val="00337A5F"/>
    <w:rsid w:val="00340005"/>
    <w:rsid w:val="00341F9D"/>
    <w:rsid w:val="003423B5"/>
    <w:rsid w:val="00343B17"/>
    <w:rsid w:val="00343BDB"/>
    <w:rsid w:val="003452CF"/>
    <w:rsid w:val="003457DE"/>
    <w:rsid w:val="003459C5"/>
    <w:rsid w:val="00345DB0"/>
    <w:rsid w:val="0034641E"/>
    <w:rsid w:val="003471FD"/>
    <w:rsid w:val="0034771A"/>
    <w:rsid w:val="00350914"/>
    <w:rsid w:val="0035138A"/>
    <w:rsid w:val="003518BD"/>
    <w:rsid w:val="00351D72"/>
    <w:rsid w:val="00353125"/>
    <w:rsid w:val="00353344"/>
    <w:rsid w:val="003544D0"/>
    <w:rsid w:val="00355173"/>
    <w:rsid w:val="00355735"/>
    <w:rsid w:val="00356102"/>
    <w:rsid w:val="003574C3"/>
    <w:rsid w:val="00357B46"/>
    <w:rsid w:val="003602A5"/>
    <w:rsid w:val="00361760"/>
    <w:rsid w:val="0036231B"/>
    <w:rsid w:val="00362977"/>
    <w:rsid w:val="00362EB0"/>
    <w:rsid w:val="00364AF3"/>
    <w:rsid w:val="00365B42"/>
    <w:rsid w:val="00365B6E"/>
    <w:rsid w:val="003664FB"/>
    <w:rsid w:val="00366594"/>
    <w:rsid w:val="003670F4"/>
    <w:rsid w:val="00367140"/>
    <w:rsid w:val="003674E7"/>
    <w:rsid w:val="003677E5"/>
    <w:rsid w:val="00367F42"/>
    <w:rsid w:val="003704DB"/>
    <w:rsid w:val="00370657"/>
    <w:rsid w:val="00370876"/>
    <w:rsid w:val="003714FC"/>
    <w:rsid w:val="00372746"/>
    <w:rsid w:val="00372A2B"/>
    <w:rsid w:val="00373563"/>
    <w:rsid w:val="00373808"/>
    <w:rsid w:val="00373CEC"/>
    <w:rsid w:val="00374B84"/>
    <w:rsid w:val="00375358"/>
    <w:rsid w:val="0037554D"/>
    <w:rsid w:val="00375759"/>
    <w:rsid w:val="00375966"/>
    <w:rsid w:val="00375CFC"/>
    <w:rsid w:val="003762A5"/>
    <w:rsid w:val="00376617"/>
    <w:rsid w:val="00376B3E"/>
    <w:rsid w:val="00376CB5"/>
    <w:rsid w:val="00376DD9"/>
    <w:rsid w:val="003773AA"/>
    <w:rsid w:val="003776C9"/>
    <w:rsid w:val="00380379"/>
    <w:rsid w:val="00380563"/>
    <w:rsid w:val="00380F8D"/>
    <w:rsid w:val="00382170"/>
    <w:rsid w:val="003830E8"/>
    <w:rsid w:val="00383233"/>
    <w:rsid w:val="00383409"/>
    <w:rsid w:val="00384535"/>
    <w:rsid w:val="00384FE7"/>
    <w:rsid w:val="00385695"/>
    <w:rsid w:val="0038601B"/>
    <w:rsid w:val="00386140"/>
    <w:rsid w:val="00386213"/>
    <w:rsid w:val="003868B6"/>
    <w:rsid w:val="00387EFA"/>
    <w:rsid w:val="00391147"/>
    <w:rsid w:val="00393A38"/>
    <w:rsid w:val="00394388"/>
    <w:rsid w:val="00394769"/>
    <w:rsid w:val="00394943"/>
    <w:rsid w:val="003968A2"/>
    <w:rsid w:val="0039715B"/>
    <w:rsid w:val="00397553"/>
    <w:rsid w:val="00397CB4"/>
    <w:rsid w:val="003A02D6"/>
    <w:rsid w:val="003A04AF"/>
    <w:rsid w:val="003A124A"/>
    <w:rsid w:val="003A1B7A"/>
    <w:rsid w:val="003A1C27"/>
    <w:rsid w:val="003A22AC"/>
    <w:rsid w:val="003A4405"/>
    <w:rsid w:val="003A463B"/>
    <w:rsid w:val="003A46C0"/>
    <w:rsid w:val="003A47D1"/>
    <w:rsid w:val="003A499C"/>
    <w:rsid w:val="003A4EA4"/>
    <w:rsid w:val="003A50A6"/>
    <w:rsid w:val="003A581E"/>
    <w:rsid w:val="003A5ABB"/>
    <w:rsid w:val="003A64BC"/>
    <w:rsid w:val="003A66A1"/>
    <w:rsid w:val="003B0071"/>
    <w:rsid w:val="003B0B39"/>
    <w:rsid w:val="003B0C59"/>
    <w:rsid w:val="003B110D"/>
    <w:rsid w:val="003B2F4B"/>
    <w:rsid w:val="003B3F2D"/>
    <w:rsid w:val="003B426B"/>
    <w:rsid w:val="003B4598"/>
    <w:rsid w:val="003B4646"/>
    <w:rsid w:val="003B4FDF"/>
    <w:rsid w:val="003B5098"/>
    <w:rsid w:val="003B6290"/>
    <w:rsid w:val="003B6E8A"/>
    <w:rsid w:val="003B701F"/>
    <w:rsid w:val="003B70B4"/>
    <w:rsid w:val="003B7173"/>
    <w:rsid w:val="003B7A77"/>
    <w:rsid w:val="003B7C79"/>
    <w:rsid w:val="003B7F7F"/>
    <w:rsid w:val="003B7FA3"/>
    <w:rsid w:val="003C14AC"/>
    <w:rsid w:val="003C1FCE"/>
    <w:rsid w:val="003C20CD"/>
    <w:rsid w:val="003C28FE"/>
    <w:rsid w:val="003C3264"/>
    <w:rsid w:val="003C3AEE"/>
    <w:rsid w:val="003C3E31"/>
    <w:rsid w:val="003C4A44"/>
    <w:rsid w:val="003C4BB4"/>
    <w:rsid w:val="003C570C"/>
    <w:rsid w:val="003C5CCE"/>
    <w:rsid w:val="003C6164"/>
    <w:rsid w:val="003C65A4"/>
    <w:rsid w:val="003D08A8"/>
    <w:rsid w:val="003D1370"/>
    <w:rsid w:val="003D1A91"/>
    <w:rsid w:val="003D1D42"/>
    <w:rsid w:val="003D2346"/>
    <w:rsid w:val="003D2A04"/>
    <w:rsid w:val="003D2A7E"/>
    <w:rsid w:val="003D2FF4"/>
    <w:rsid w:val="003D3CBC"/>
    <w:rsid w:val="003D4564"/>
    <w:rsid w:val="003D4AB8"/>
    <w:rsid w:val="003D4CB7"/>
    <w:rsid w:val="003D5A84"/>
    <w:rsid w:val="003D6967"/>
    <w:rsid w:val="003D6D11"/>
    <w:rsid w:val="003D7E3B"/>
    <w:rsid w:val="003E06EB"/>
    <w:rsid w:val="003E0C97"/>
    <w:rsid w:val="003E21FE"/>
    <w:rsid w:val="003E3802"/>
    <w:rsid w:val="003E3B1E"/>
    <w:rsid w:val="003E3DFA"/>
    <w:rsid w:val="003E42E4"/>
    <w:rsid w:val="003E4621"/>
    <w:rsid w:val="003E56C9"/>
    <w:rsid w:val="003E5B73"/>
    <w:rsid w:val="003E61A6"/>
    <w:rsid w:val="003E62CB"/>
    <w:rsid w:val="003E76C4"/>
    <w:rsid w:val="003E77C7"/>
    <w:rsid w:val="003E7D1F"/>
    <w:rsid w:val="003E7F7D"/>
    <w:rsid w:val="003F0312"/>
    <w:rsid w:val="003F076C"/>
    <w:rsid w:val="003F09FF"/>
    <w:rsid w:val="003F15A9"/>
    <w:rsid w:val="003F1DCC"/>
    <w:rsid w:val="003F2CA8"/>
    <w:rsid w:val="003F31DA"/>
    <w:rsid w:val="003F33EA"/>
    <w:rsid w:val="003F37BA"/>
    <w:rsid w:val="003F4038"/>
    <w:rsid w:val="003F44C8"/>
    <w:rsid w:val="003F4FE4"/>
    <w:rsid w:val="003F64D1"/>
    <w:rsid w:val="003F7041"/>
    <w:rsid w:val="003F739E"/>
    <w:rsid w:val="003F7506"/>
    <w:rsid w:val="003F7920"/>
    <w:rsid w:val="003F7B4F"/>
    <w:rsid w:val="00400B90"/>
    <w:rsid w:val="00400EEF"/>
    <w:rsid w:val="00402C2E"/>
    <w:rsid w:val="00403A84"/>
    <w:rsid w:val="00403F93"/>
    <w:rsid w:val="0040428A"/>
    <w:rsid w:val="00404A7D"/>
    <w:rsid w:val="004056F4"/>
    <w:rsid w:val="00406187"/>
    <w:rsid w:val="00407718"/>
    <w:rsid w:val="004079C4"/>
    <w:rsid w:val="00407E65"/>
    <w:rsid w:val="00407F94"/>
    <w:rsid w:val="00407FE4"/>
    <w:rsid w:val="0041063D"/>
    <w:rsid w:val="00410A80"/>
    <w:rsid w:val="00410E62"/>
    <w:rsid w:val="004111FD"/>
    <w:rsid w:val="0041314E"/>
    <w:rsid w:val="004132EB"/>
    <w:rsid w:val="004133BE"/>
    <w:rsid w:val="00413486"/>
    <w:rsid w:val="004134FC"/>
    <w:rsid w:val="004148A8"/>
    <w:rsid w:val="00414A66"/>
    <w:rsid w:val="004155A7"/>
    <w:rsid w:val="0041566F"/>
    <w:rsid w:val="00415DBB"/>
    <w:rsid w:val="00416903"/>
    <w:rsid w:val="00416B2C"/>
    <w:rsid w:val="00416D59"/>
    <w:rsid w:val="00417228"/>
    <w:rsid w:val="004174CD"/>
    <w:rsid w:val="004176BD"/>
    <w:rsid w:val="00417A05"/>
    <w:rsid w:val="00420C61"/>
    <w:rsid w:val="00420EBD"/>
    <w:rsid w:val="0042116F"/>
    <w:rsid w:val="004215AB"/>
    <w:rsid w:val="00421C6F"/>
    <w:rsid w:val="00421CB6"/>
    <w:rsid w:val="0042277E"/>
    <w:rsid w:val="0042373A"/>
    <w:rsid w:val="004248CB"/>
    <w:rsid w:val="00424A9B"/>
    <w:rsid w:val="00424B26"/>
    <w:rsid w:val="004250D4"/>
    <w:rsid w:val="00426516"/>
    <w:rsid w:val="004271AB"/>
    <w:rsid w:val="004277D0"/>
    <w:rsid w:val="004309A6"/>
    <w:rsid w:val="00430D7E"/>
    <w:rsid w:val="00430EE5"/>
    <w:rsid w:val="0043121F"/>
    <w:rsid w:val="004314E9"/>
    <w:rsid w:val="004316D4"/>
    <w:rsid w:val="00432077"/>
    <w:rsid w:val="00432483"/>
    <w:rsid w:val="00432DBE"/>
    <w:rsid w:val="00433350"/>
    <w:rsid w:val="004342D4"/>
    <w:rsid w:val="00434958"/>
    <w:rsid w:val="00434F0C"/>
    <w:rsid w:val="004351DD"/>
    <w:rsid w:val="0043528C"/>
    <w:rsid w:val="00435E04"/>
    <w:rsid w:val="00436A50"/>
    <w:rsid w:val="00436F8E"/>
    <w:rsid w:val="004370BF"/>
    <w:rsid w:val="00437830"/>
    <w:rsid w:val="00440F03"/>
    <w:rsid w:val="0044135B"/>
    <w:rsid w:val="004414F1"/>
    <w:rsid w:val="004424D5"/>
    <w:rsid w:val="00442CDE"/>
    <w:rsid w:val="004435B4"/>
    <w:rsid w:val="0044379A"/>
    <w:rsid w:val="004439C4"/>
    <w:rsid w:val="00443FA3"/>
    <w:rsid w:val="00444909"/>
    <w:rsid w:val="00445105"/>
    <w:rsid w:val="004452AE"/>
    <w:rsid w:val="00445BEF"/>
    <w:rsid w:val="00446264"/>
    <w:rsid w:val="00446448"/>
    <w:rsid w:val="00446EFF"/>
    <w:rsid w:val="004474B9"/>
    <w:rsid w:val="00447A77"/>
    <w:rsid w:val="00447D03"/>
    <w:rsid w:val="00447D9C"/>
    <w:rsid w:val="004501C1"/>
    <w:rsid w:val="004502FA"/>
    <w:rsid w:val="00450ED7"/>
    <w:rsid w:val="00450F8A"/>
    <w:rsid w:val="0045158A"/>
    <w:rsid w:val="004515E9"/>
    <w:rsid w:val="00451A07"/>
    <w:rsid w:val="00451EBD"/>
    <w:rsid w:val="00453F5B"/>
    <w:rsid w:val="00453F8C"/>
    <w:rsid w:val="004548A9"/>
    <w:rsid w:val="00455394"/>
    <w:rsid w:val="00455ADD"/>
    <w:rsid w:val="00455D7B"/>
    <w:rsid w:val="00455EE2"/>
    <w:rsid w:val="00456A03"/>
    <w:rsid w:val="00456A30"/>
    <w:rsid w:val="00456ADB"/>
    <w:rsid w:val="00456EF2"/>
    <w:rsid w:val="00457162"/>
    <w:rsid w:val="0045770C"/>
    <w:rsid w:val="00457AF6"/>
    <w:rsid w:val="004609B9"/>
    <w:rsid w:val="00461861"/>
    <w:rsid w:val="004618BF"/>
    <w:rsid w:val="00462921"/>
    <w:rsid w:val="0046396B"/>
    <w:rsid w:val="0046397A"/>
    <w:rsid w:val="00463F5A"/>
    <w:rsid w:val="00463FA1"/>
    <w:rsid w:val="004643B5"/>
    <w:rsid w:val="004649C1"/>
    <w:rsid w:val="004652AC"/>
    <w:rsid w:val="0046653F"/>
    <w:rsid w:val="00467367"/>
    <w:rsid w:val="004673F8"/>
    <w:rsid w:val="0047063C"/>
    <w:rsid w:val="004709E3"/>
    <w:rsid w:val="0047153A"/>
    <w:rsid w:val="00471E26"/>
    <w:rsid w:val="00472F82"/>
    <w:rsid w:val="00473645"/>
    <w:rsid w:val="00473E65"/>
    <w:rsid w:val="00474441"/>
    <w:rsid w:val="004745DE"/>
    <w:rsid w:val="0047470B"/>
    <w:rsid w:val="00474CEF"/>
    <w:rsid w:val="00474FE1"/>
    <w:rsid w:val="00475691"/>
    <w:rsid w:val="00475DDA"/>
    <w:rsid w:val="00476B61"/>
    <w:rsid w:val="00477AD3"/>
    <w:rsid w:val="00477CAE"/>
    <w:rsid w:val="00480253"/>
    <w:rsid w:val="00480460"/>
    <w:rsid w:val="00480507"/>
    <w:rsid w:val="00481321"/>
    <w:rsid w:val="00481679"/>
    <w:rsid w:val="0048432F"/>
    <w:rsid w:val="00484EDA"/>
    <w:rsid w:val="00485481"/>
    <w:rsid w:val="004857F3"/>
    <w:rsid w:val="0048650F"/>
    <w:rsid w:val="00486749"/>
    <w:rsid w:val="00486C34"/>
    <w:rsid w:val="00486E4D"/>
    <w:rsid w:val="00486E81"/>
    <w:rsid w:val="0048729C"/>
    <w:rsid w:val="004903A2"/>
    <w:rsid w:val="004904CD"/>
    <w:rsid w:val="004911C9"/>
    <w:rsid w:val="00491DC0"/>
    <w:rsid w:val="00491ED3"/>
    <w:rsid w:val="00492312"/>
    <w:rsid w:val="004924BD"/>
    <w:rsid w:val="004924C2"/>
    <w:rsid w:val="00492988"/>
    <w:rsid w:val="00493D57"/>
    <w:rsid w:val="00494531"/>
    <w:rsid w:val="00494C92"/>
    <w:rsid w:val="00495372"/>
    <w:rsid w:val="004956B4"/>
    <w:rsid w:val="00495758"/>
    <w:rsid w:val="00496546"/>
    <w:rsid w:val="00496A75"/>
    <w:rsid w:val="00496F38"/>
    <w:rsid w:val="004A03A8"/>
    <w:rsid w:val="004A08BC"/>
    <w:rsid w:val="004A0902"/>
    <w:rsid w:val="004A104A"/>
    <w:rsid w:val="004A19EB"/>
    <w:rsid w:val="004A23AE"/>
    <w:rsid w:val="004A2CB5"/>
    <w:rsid w:val="004A2D5D"/>
    <w:rsid w:val="004A3290"/>
    <w:rsid w:val="004A33B2"/>
    <w:rsid w:val="004A3BA5"/>
    <w:rsid w:val="004A52AF"/>
    <w:rsid w:val="004A68AD"/>
    <w:rsid w:val="004A6E40"/>
    <w:rsid w:val="004B0026"/>
    <w:rsid w:val="004B03AD"/>
    <w:rsid w:val="004B0908"/>
    <w:rsid w:val="004B2078"/>
    <w:rsid w:val="004B2D51"/>
    <w:rsid w:val="004B45B4"/>
    <w:rsid w:val="004B4A35"/>
    <w:rsid w:val="004B4A3C"/>
    <w:rsid w:val="004B4D82"/>
    <w:rsid w:val="004B4DBC"/>
    <w:rsid w:val="004B5921"/>
    <w:rsid w:val="004B5AEE"/>
    <w:rsid w:val="004B5C14"/>
    <w:rsid w:val="004B5C37"/>
    <w:rsid w:val="004B650F"/>
    <w:rsid w:val="004B66AA"/>
    <w:rsid w:val="004B676E"/>
    <w:rsid w:val="004B6AE8"/>
    <w:rsid w:val="004B6FA9"/>
    <w:rsid w:val="004B6FD3"/>
    <w:rsid w:val="004B797C"/>
    <w:rsid w:val="004B7BA2"/>
    <w:rsid w:val="004C1663"/>
    <w:rsid w:val="004C19ED"/>
    <w:rsid w:val="004C24DA"/>
    <w:rsid w:val="004C25AB"/>
    <w:rsid w:val="004C2683"/>
    <w:rsid w:val="004C2C0F"/>
    <w:rsid w:val="004C2E90"/>
    <w:rsid w:val="004C2F7E"/>
    <w:rsid w:val="004C3C43"/>
    <w:rsid w:val="004C4DE3"/>
    <w:rsid w:val="004C5188"/>
    <w:rsid w:val="004C5F43"/>
    <w:rsid w:val="004C6257"/>
    <w:rsid w:val="004C69DB"/>
    <w:rsid w:val="004C6C7C"/>
    <w:rsid w:val="004C7643"/>
    <w:rsid w:val="004C7B64"/>
    <w:rsid w:val="004D09E6"/>
    <w:rsid w:val="004D1064"/>
    <w:rsid w:val="004D1B71"/>
    <w:rsid w:val="004D2844"/>
    <w:rsid w:val="004D2F9C"/>
    <w:rsid w:val="004D3668"/>
    <w:rsid w:val="004D3F89"/>
    <w:rsid w:val="004D4916"/>
    <w:rsid w:val="004D4D4C"/>
    <w:rsid w:val="004D6130"/>
    <w:rsid w:val="004D680F"/>
    <w:rsid w:val="004D6922"/>
    <w:rsid w:val="004D760D"/>
    <w:rsid w:val="004D7AA2"/>
    <w:rsid w:val="004E0071"/>
    <w:rsid w:val="004E091A"/>
    <w:rsid w:val="004E09BC"/>
    <w:rsid w:val="004E0F6C"/>
    <w:rsid w:val="004E1656"/>
    <w:rsid w:val="004E1DF4"/>
    <w:rsid w:val="004E2270"/>
    <w:rsid w:val="004E2465"/>
    <w:rsid w:val="004E2528"/>
    <w:rsid w:val="004E2CB9"/>
    <w:rsid w:val="004E3649"/>
    <w:rsid w:val="004E54E6"/>
    <w:rsid w:val="004E614E"/>
    <w:rsid w:val="004E61EC"/>
    <w:rsid w:val="004E64D3"/>
    <w:rsid w:val="004E73B7"/>
    <w:rsid w:val="004E74E2"/>
    <w:rsid w:val="004E7D67"/>
    <w:rsid w:val="004F0572"/>
    <w:rsid w:val="004F13A3"/>
    <w:rsid w:val="004F1BA7"/>
    <w:rsid w:val="004F2304"/>
    <w:rsid w:val="004F2BDB"/>
    <w:rsid w:val="004F2BF2"/>
    <w:rsid w:val="004F383F"/>
    <w:rsid w:val="004F408D"/>
    <w:rsid w:val="004F4502"/>
    <w:rsid w:val="004F4A2C"/>
    <w:rsid w:val="004F4EAC"/>
    <w:rsid w:val="004F500E"/>
    <w:rsid w:val="004F53B3"/>
    <w:rsid w:val="004F5CEE"/>
    <w:rsid w:val="004F60FF"/>
    <w:rsid w:val="004F6119"/>
    <w:rsid w:val="004F67DE"/>
    <w:rsid w:val="004F68AB"/>
    <w:rsid w:val="004F6BBB"/>
    <w:rsid w:val="004F75A7"/>
    <w:rsid w:val="004F77E0"/>
    <w:rsid w:val="0050034D"/>
    <w:rsid w:val="0050054C"/>
    <w:rsid w:val="00500E1B"/>
    <w:rsid w:val="0050148B"/>
    <w:rsid w:val="00501565"/>
    <w:rsid w:val="005017FE"/>
    <w:rsid w:val="005019AE"/>
    <w:rsid w:val="005020CD"/>
    <w:rsid w:val="00502F73"/>
    <w:rsid w:val="0050332C"/>
    <w:rsid w:val="005040F1"/>
    <w:rsid w:val="005059FA"/>
    <w:rsid w:val="00506E77"/>
    <w:rsid w:val="00506F59"/>
    <w:rsid w:val="0050785A"/>
    <w:rsid w:val="00507BE4"/>
    <w:rsid w:val="00507D07"/>
    <w:rsid w:val="00507F44"/>
    <w:rsid w:val="00510E5C"/>
    <w:rsid w:val="005111FB"/>
    <w:rsid w:val="005118BF"/>
    <w:rsid w:val="00511A43"/>
    <w:rsid w:val="005123E2"/>
    <w:rsid w:val="00512407"/>
    <w:rsid w:val="00512475"/>
    <w:rsid w:val="00512E97"/>
    <w:rsid w:val="00513CD9"/>
    <w:rsid w:val="00516784"/>
    <w:rsid w:val="00516C33"/>
    <w:rsid w:val="00516CFB"/>
    <w:rsid w:val="00517156"/>
    <w:rsid w:val="00517B1A"/>
    <w:rsid w:val="00517CD3"/>
    <w:rsid w:val="005207CF"/>
    <w:rsid w:val="00520BB8"/>
    <w:rsid w:val="00520C2C"/>
    <w:rsid w:val="00521358"/>
    <w:rsid w:val="00521E52"/>
    <w:rsid w:val="0052414A"/>
    <w:rsid w:val="00524698"/>
    <w:rsid w:val="00524DA6"/>
    <w:rsid w:val="00525480"/>
    <w:rsid w:val="00525642"/>
    <w:rsid w:val="00525674"/>
    <w:rsid w:val="00525755"/>
    <w:rsid w:val="005265BD"/>
    <w:rsid w:val="00526DCD"/>
    <w:rsid w:val="00527659"/>
    <w:rsid w:val="00527E8D"/>
    <w:rsid w:val="00530C30"/>
    <w:rsid w:val="00531EB3"/>
    <w:rsid w:val="00532526"/>
    <w:rsid w:val="00533596"/>
    <w:rsid w:val="00533982"/>
    <w:rsid w:val="00533DE6"/>
    <w:rsid w:val="00534E11"/>
    <w:rsid w:val="00535157"/>
    <w:rsid w:val="005373E7"/>
    <w:rsid w:val="00537451"/>
    <w:rsid w:val="00537758"/>
    <w:rsid w:val="00540868"/>
    <w:rsid w:val="00540A3B"/>
    <w:rsid w:val="00540AE9"/>
    <w:rsid w:val="00541A2A"/>
    <w:rsid w:val="00541C53"/>
    <w:rsid w:val="00541D0B"/>
    <w:rsid w:val="00541E0A"/>
    <w:rsid w:val="00542A19"/>
    <w:rsid w:val="00542B44"/>
    <w:rsid w:val="005435A9"/>
    <w:rsid w:val="00543812"/>
    <w:rsid w:val="00543B04"/>
    <w:rsid w:val="005446ED"/>
    <w:rsid w:val="0054528C"/>
    <w:rsid w:val="00545AFD"/>
    <w:rsid w:val="005465E3"/>
    <w:rsid w:val="00546CD3"/>
    <w:rsid w:val="00547086"/>
    <w:rsid w:val="00547687"/>
    <w:rsid w:val="00547932"/>
    <w:rsid w:val="00547BB1"/>
    <w:rsid w:val="00550317"/>
    <w:rsid w:val="00550728"/>
    <w:rsid w:val="005509FA"/>
    <w:rsid w:val="00551F79"/>
    <w:rsid w:val="005524F9"/>
    <w:rsid w:val="005526EB"/>
    <w:rsid w:val="0055277F"/>
    <w:rsid w:val="0055282C"/>
    <w:rsid w:val="005528D2"/>
    <w:rsid w:val="00552D33"/>
    <w:rsid w:val="00552E54"/>
    <w:rsid w:val="00553B3D"/>
    <w:rsid w:val="00554448"/>
    <w:rsid w:val="00555279"/>
    <w:rsid w:val="0055582B"/>
    <w:rsid w:val="0055621D"/>
    <w:rsid w:val="00556995"/>
    <w:rsid w:val="00556ADA"/>
    <w:rsid w:val="0055701B"/>
    <w:rsid w:val="00557432"/>
    <w:rsid w:val="00557A74"/>
    <w:rsid w:val="00560AA7"/>
    <w:rsid w:val="00560E31"/>
    <w:rsid w:val="00561044"/>
    <w:rsid w:val="00561741"/>
    <w:rsid w:val="00561DD5"/>
    <w:rsid w:val="00562FB8"/>
    <w:rsid w:val="00562FC9"/>
    <w:rsid w:val="00564E12"/>
    <w:rsid w:val="005650FA"/>
    <w:rsid w:val="00565A04"/>
    <w:rsid w:val="00566004"/>
    <w:rsid w:val="005661B4"/>
    <w:rsid w:val="0056645E"/>
    <w:rsid w:val="005666DA"/>
    <w:rsid w:val="00566A57"/>
    <w:rsid w:val="00567FEB"/>
    <w:rsid w:val="0057025C"/>
    <w:rsid w:val="00572E80"/>
    <w:rsid w:val="005730EE"/>
    <w:rsid w:val="00573119"/>
    <w:rsid w:val="005742A7"/>
    <w:rsid w:val="00575357"/>
    <w:rsid w:val="005758F0"/>
    <w:rsid w:val="00575BF6"/>
    <w:rsid w:val="00576623"/>
    <w:rsid w:val="0057663E"/>
    <w:rsid w:val="00576A04"/>
    <w:rsid w:val="00577923"/>
    <w:rsid w:val="0058059C"/>
    <w:rsid w:val="005809D9"/>
    <w:rsid w:val="00581136"/>
    <w:rsid w:val="00581D64"/>
    <w:rsid w:val="0058218C"/>
    <w:rsid w:val="005832DC"/>
    <w:rsid w:val="00583870"/>
    <w:rsid w:val="00583977"/>
    <w:rsid w:val="00583AFF"/>
    <w:rsid w:val="00583EEF"/>
    <w:rsid w:val="005850FE"/>
    <w:rsid w:val="0058537F"/>
    <w:rsid w:val="00587F5D"/>
    <w:rsid w:val="00591578"/>
    <w:rsid w:val="00591ACA"/>
    <w:rsid w:val="00591FF2"/>
    <w:rsid w:val="0059226A"/>
    <w:rsid w:val="00592876"/>
    <w:rsid w:val="00592FFB"/>
    <w:rsid w:val="005941F2"/>
    <w:rsid w:val="005944A2"/>
    <w:rsid w:val="00594B5C"/>
    <w:rsid w:val="00594C45"/>
    <w:rsid w:val="005952B5"/>
    <w:rsid w:val="005964C4"/>
    <w:rsid w:val="00596C49"/>
    <w:rsid w:val="00596FCE"/>
    <w:rsid w:val="00597A91"/>
    <w:rsid w:val="00597D4C"/>
    <w:rsid w:val="005A04F9"/>
    <w:rsid w:val="005A07E6"/>
    <w:rsid w:val="005A0FFA"/>
    <w:rsid w:val="005A2124"/>
    <w:rsid w:val="005A4532"/>
    <w:rsid w:val="005A52FE"/>
    <w:rsid w:val="005A576F"/>
    <w:rsid w:val="005A5DB5"/>
    <w:rsid w:val="005A63E4"/>
    <w:rsid w:val="005A6F08"/>
    <w:rsid w:val="005B03D8"/>
    <w:rsid w:val="005B04F2"/>
    <w:rsid w:val="005B1861"/>
    <w:rsid w:val="005B251E"/>
    <w:rsid w:val="005B294C"/>
    <w:rsid w:val="005B2A57"/>
    <w:rsid w:val="005B332A"/>
    <w:rsid w:val="005B3FC9"/>
    <w:rsid w:val="005B4290"/>
    <w:rsid w:val="005B4891"/>
    <w:rsid w:val="005B4F68"/>
    <w:rsid w:val="005B5405"/>
    <w:rsid w:val="005B66D1"/>
    <w:rsid w:val="005B6986"/>
    <w:rsid w:val="005B6BBA"/>
    <w:rsid w:val="005B73A2"/>
    <w:rsid w:val="005B773D"/>
    <w:rsid w:val="005C1331"/>
    <w:rsid w:val="005C2A4C"/>
    <w:rsid w:val="005C31D5"/>
    <w:rsid w:val="005C3602"/>
    <w:rsid w:val="005C44F8"/>
    <w:rsid w:val="005C51D2"/>
    <w:rsid w:val="005C608D"/>
    <w:rsid w:val="005C6959"/>
    <w:rsid w:val="005C6984"/>
    <w:rsid w:val="005C7BB7"/>
    <w:rsid w:val="005D0781"/>
    <w:rsid w:val="005D089A"/>
    <w:rsid w:val="005D26F0"/>
    <w:rsid w:val="005D2F12"/>
    <w:rsid w:val="005D2FE6"/>
    <w:rsid w:val="005D3833"/>
    <w:rsid w:val="005D4CFB"/>
    <w:rsid w:val="005D5C4F"/>
    <w:rsid w:val="005D6AE9"/>
    <w:rsid w:val="005D7750"/>
    <w:rsid w:val="005E0098"/>
    <w:rsid w:val="005E09CB"/>
    <w:rsid w:val="005E0A32"/>
    <w:rsid w:val="005E0F1B"/>
    <w:rsid w:val="005E1123"/>
    <w:rsid w:val="005E29BA"/>
    <w:rsid w:val="005E2AFC"/>
    <w:rsid w:val="005E2F28"/>
    <w:rsid w:val="005E3908"/>
    <w:rsid w:val="005E3F35"/>
    <w:rsid w:val="005E4402"/>
    <w:rsid w:val="005E4697"/>
    <w:rsid w:val="005E4B02"/>
    <w:rsid w:val="005E4E24"/>
    <w:rsid w:val="005E5A03"/>
    <w:rsid w:val="005E6262"/>
    <w:rsid w:val="005E6772"/>
    <w:rsid w:val="005E6A90"/>
    <w:rsid w:val="005E706E"/>
    <w:rsid w:val="005F037B"/>
    <w:rsid w:val="005F07B8"/>
    <w:rsid w:val="005F1773"/>
    <w:rsid w:val="005F1C25"/>
    <w:rsid w:val="005F1D60"/>
    <w:rsid w:val="005F1D8C"/>
    <w:rsid w:val="005F224C"/>
    <w:rsid w:val="005F23AB"/>
    <w:rsid w:val="005F275E"/>
    <w:rsid w:val="005F36B3"/>
    <w:rsid w:val="005F42AD"/>
    <w:rsid w:val="005F4A2F"/>
    <w:rsid w:val="005F4DFA"/>
    <w:rsid w:val="005F563B"/>
    <w:rsid w:val="005F6147"/>
    <w:rsid w:val="005F629C"/>
    <w:rsid w:val="005F6918"/>
    <w:rsid w:val="00600C97"/>
    <w:rsid w:val="006013D0"/>
    <w:rsid w:val="00602D18"/>
    <w:rsid w:val="00602F02"/>
    <w:rsid w:val="00602F32"/>
    <w:rsid w:val="00603B5E"/>
    <w:rsid w:val="0060500B"/>
    <w:rsid w:val="006055D5"/>
    <w:rsid w:val="0060583A"/>
    <w:rsid w:val="00605E60"/>
    <w:rsid w:val="00606903"/>
    <w:rsid w:val="00606C3B"/>
    <w:rsid w:val="00606E44"/>
    <w:rsid w:val="00607011"/>
    <w:rsid w:val="00607956"/>
    <w:rsid w:val="006100ED"/>
    <w:rsid w:val="0061034B"/>
    <w:rsid w:val="006103B7"/>
    <w:rsid w:val="00610498"/>
    <w:rsid w:val="00610769"/>
    <w:rsid w:val="00610D83"/>
    <w:rsid w:val="00610EE4"/>
    <w:rsid w:val="006119E8"/>
    <w:rsid w:val="00611AC4"/>
    <w:rsid w:val="00612977"/>
    <w:rsid w:val="00612AD4"/>
    <w:rsid w:val="006140AE"/>
    <w:rsid w:val="006146EC"/>
    <w:rsid w:val="00614B8A"/>
    <w:rsid w:val="00614DED"/>
    <w:rsid w:val="00615209"/>
    <w:rsid w:val="0061584A"/>
    <w:rsid w:val="006168B4"/>
    <w:rsid w:val="00616FB7"/>
    <w:rsid w:val="00617436"/>
    <w:rsid w:val="006205F1"/>
    <w:rsid w:val="00622608"/>
    <w:rsid w:val="006228AA"/>
    <w:rsid w:val="006233F7"/>
    <w:rsid w:val="0062430D"/>
    <w:rsid w:val="006247DD"/>
    <w:rsid w:val="006259DE"/>
    <w:rsid w:val="00626668"/>
    <w:rsid w:val="00626D87"/>
    <w:rsid w:val="00626EEB"/>
    <w:rsid w:val="00626FC6"/>
    <w:rsid w:val="00627685"/>
    <w:rsid w:val="0063024B"/>
    <w:rsid w:val="006306B2"/>
    <w:rsid w:val="00630C1E"/>
    <w:rsid w:val="00633D7F"/>
    <w:rsid w:val="00634A32"/>
    <w:rsid w:val="00635AE4"/>
    <w:rsid w:val="00636144"/>
    <w:rsid w:val="0063693A"/>
    <w:rsid w:val="0063787C"/>
    <w:rsid w:val="006400EB"/>
    <w:rsid w:val="00640368"/>
    <w:rsid w:val="006407AF"/>
    <w:rsid w:val="00640819"/>
    <w:rsid w:val="006409F5"/>
    <w:rsid w:val="00640D8F"/>
    <w:rsid w:val="0064120F"/>
    <w:rsid w:val="0064162E"/>
    <w:rsid w:val="006416AD"/>
    <w:rsid w:val="00641B5A"/>
    <w:rsid w:val="006428E2"/>
    <w:rsid w:val="00642D18"/>
    <w:rsid w:val="006432F9"/>
    <w:rsid w:val="00643533"/>
    <w:rsid w:val="00643B07"/>
    <w:rsid w:val="0064418D"/>
    <w:rsid w:val="00644AED"/>
    <w:rsid w:val="00644BE4"/>
    <w:rsid w:val="00645E9F"/>
    <w:rsid w:val="00646ED9"/>
    <w:rsid w:val="00650725"/>
    <w:rsid w:val="006509AA"/>
    <w:rsid w:val="00651D2D"/>
    <w:rsid w:val="006525CE"/>
    <w:rsid w:val="00653314"/>
    <w:rsid w:val="006533A0"/>
    <w:rsid w:val="006533C0"/>
    <w:rsid w:val="00654585"/>
    <w:rsid w:val="0065464E"/>
    <w:rsid w:val="006546B1"/>
    <w:rsid w:val="0065543F"/>
    <w:rsid w:val="0065697B"/>
    <w:rsid w:val="00656B53"/>
    <w:rsid w:val="00656E28"/>
    <w:rsid w:val="006579AD"/>
    <w:rsid w:val="00657A04"/>
    <w:rsid w:val="00657D2E"/>
    <w:rsid w:val="006603F5"/>
    <w:rsid w:val="00660951"/>
    <w:rsid w:val="00662142"/>
    <w:rsid w:val="00662376"/>
    <w:rsid w:val="0066270C"/>
    <w:rsid w:val="00662759"/>
    <w:rsid w:val="00662B1F"/>
    <w:rsid w:val="00662D56"/>
    <w:rsid w:val="00662F77"/>
    <w:rsid w:val="00663E28"/>
    <w:rsid w:val="00664088"/>
    <w:rsid w:val="00664212"/>
    <w:rsid w:val="00664B41"/>
    <w:rsid w:val="00664E8C"/>
    <w:rsid w:val="00664ECE"/>
    <w:rsid w:val="0066583C"/>
    <w:rsid w:val="006658A8"/>
    <w:rsid w:val="006662DE"/>
    <w:rsid w:val="006663B8"/>
    <w:rsid w:val="0066741C"/>
    <w:rsid w:val="006675CC"/>
    <w:rsid w:val="00667ED3"/>
    <w:rsid w:val="00670953"/>
    <w:rsid w:val="00670EC4"/>
    <w:rsid w:val="00673D5A"/>
    <w:rsid w:val="00674361"/>
    <w:rsid w:val="00675216"/>
    <w:rsid w:val="00676358"/>
    <w:rsid w:val="00676621"/>
    <w:rsid w:val="00676B5F"/>
    <w:rsid w:val="00676E04"/>
    <w:rsid w:val="006771B0"/>
    <w:rsid w:val="0068012D"/>
    <w:rsid w:val="006802B4"/>
    <w:rsid w:val="00681286"/>
    <w:rsid w:val="00682284"/>
    <w:rsid w:val="006827C9"/>
    <w:rsid w:val="006830A5"/>
    <w:rsid w:val="006833B2"/>
    <w:rsid w:val="006837A1"/>
    <w:rsid w:val="0068434A"/>
    <w:rsid w:val="00684A6A"/>
    <w:rsid w:val="00684C78"/>
    <w:rsid w:val="00684E37"/>
    <w:rsid w:val="0068513B"/>
    <w:rsid w:val="00685720"/>
    <w:rsid w:val="00686EE7"/>
    <w:rsid w:val="00687343"/>
    <w:rsid w:val="00687404"/>
    <w:rsid w:val="00687C9B"/>
    <w:rsid w:val="00690121"/>
    <w:rsid w:val="0069075B"/>
    <w:rsid w:val="00690870"/>
    <w:rsid w:val="00690AEA"/>
    <w:rsid w:val="00690FDD"/>
    <w:rsid w:val="006916B9"/>
    <w:rsid w:val="00691719"/>
    <w:rsid w:val="00691AC6"/>
    <w:rsid w:val="00692193"/>
    <w:rsid w:val="00692FE1"/>
    <w:rsid w:val="00693633"/>
    <w:rsid w:val="0069530A"/>
    <w:rsid w:val="00696784"/>
    <w:rsid w:val="006968B0"/>
    <w:rsid w:val="00697440"/>
    <w:rsid w:val="00697C0D"/>
    <w:rsid w:val="006A01A0"/>
    <w:rsid w:val="006A038D"/>
    <w:rsid w:val="006A07A1"/>
    <w:rsid w:val="006A0C71"/>
    <w:rsid w:val="006A0F70"/>
    <w:rsid w:val="006A160D"/>
    <w:rsid w:val="006A2178"/>
    <w:rsid w:val="006A2550"/>
    <w:rsid w:val="006A2F76"/>
    <w:rsid w:val="006A304C"/>
    <w:rsid w:val="006A31B4"/>
    <w:rsid w:val="006A32EB"/>
    <w:rsid w:val="006A3C49"/>
    <w:rsid w:val="006A5587"/>
    <w:rsid w:val="006A6FB9"/>
    <w:rsid w:val="006A7A82"/>
    <w:rsid w:val="006A7CBE"/>
    <w:rsid w:val="006B0B37"/>
    <w:rsid w:val="006B1C82"/>
    <w:rsid w:val="006B2064"/>
    <w:rsid w:val="006B3B9B"/>
    <w:rsid w:val="006B3C1E"/>
    <w:rsid w:val="006B41E7"/>
    <w:rsid w:val="006B4532"/>
    <w:rsid w:val="006B4CF7"/>
    <w:rsid w:val="006B60BD"/>
    <w:rsid w:val="006B60F5"/>
    <w:rsid w:val="006B69CC"/>
    <w:rsid w:val="006B6ACE"/>
    <w:rsid w:val="006B6AF4"/>
    <w:rsid w:val="006B77C9"/>
    <w:rsid w:val="006C1F80"/>
    <w:rsid w:val="006C2190"/>
    <w:rsid w:val="006C2BAD"/>
    <w:rsid w:val="006C2DB9"/>
    <w:rsid w:val="006C2E78"/>
    <w:rsid w:val="006C3100"/>
    <w:rsid w:val="006C315D"/>
    <w:rsid w:val="006C3160"/>
    <w:rsid w:val="006C3617"/>
    <w:rsid w:val="006C36D0"/>
    <w:rsid w:val="006C38C9"/>
    <w:rsid w:val="006C38D2"/>
    <w:rsid w:val="006C3E13"/>
    <w:rsid w:val="006C3F42"/>
    <w:rsid w:val="006C48BB"/>
    <w:rsid w:val="006C4BCA"/>
    <w:rsid w:val="006C516A"/>
    <w:rsid w:val="006C51F1"/>
    <w:rsid w:val="006C5B53"/>
    <w:rsid w:val="006C63B6"/>
    <w:rsid w:val="006C64CC"/>
    <w:rsid w:val="006D07B6"/>
    <w:rsid w:val="006D0E7E"/>
    <w:rsid w:val="006D234C"/>
    <w:rsid w:val="006D3AED"/>
    <w:rsid w:val="006D3CF4"/>
    <w:rsid w:val="006D42C7"/>
    <w:rsid w:val="006D59C5"/>
    <w:rsid w:val="006D6E35"/>
    <w:rsid w:val="006D7399"/>
    <w:rsid w:val="006E031A"/>
    <w:rsid w:val="006E0A38"/>
    <w:rsid w:val="006E0C66"/>
    <w:rsid w:val="006E1BE5"/>
    <w:rsid w:val="006E2473"/>
    <w:rsid w:val="006E2999"/>
    <w:rsid w:val="006E2E09"/>
    <w:rsid w:val="006E5395"/>
    <w:rsid w:val="006E665F"/>
    <w:rsid w:val="006E70FE"/>
    <w:rsid w:val="006E768B"/>
    <w:rsid w:val="006E7D22"/>
    <w:rsid w:val="006F014E"/>
    <w:rsid w:val="006F0CB3"/>
    <w:rsid w:val="006F19B7"/>
    <w:rsid w:val="006F1C84"/>
    <w:rsid w:val="006F21A8"/>
    <w:rsid w:val="006F3508"/>
    <w:rsid w:val="006F3BB0"/>
    <w:rsid w:val="006F3C7C"/>
    <w:rsid w:val="006F4881"/>
    <w:rsid w:val="006F5680"/>
    <w:rsid w:val="006F5ED3"/>
    <w:rsid w:val="006F6832"/>
    <w:rsid w:val="006F6880"/>
    <w:rsid w:val="006F69AD"/>
    <w:rsid w:val="006F7079"/>
    <w:rsid w:val="006F7A2C"/>
    <w:rsid w:val="006F7BC9"/>
    <w:rsid w:val="00700D21"/>
    <w:rsid w:val="007013BD"/>
    <w:rsid w:val="00701BDA"/>
    <w:rsid w:val="00703486"/>
    <w:rsid w:val="00703614"/>
    <w:rsid w:val="007037F3"/>
    <w:rsid w:val="0070405D"/>
    <w:rsid w:val="00704899"/>
    <w:rsid w:val="00704B11"/>
    <w:rsid w:val="00704B1C"/>
    <w:rsid w:val="00704B2A"/>
    <w:rsid w:val="00706EC7"/>
    <w:rsid w:val="007076C1"/>
    <w:rsid w:val="00710747"/>
    <w:rsid w:val="007111C9"/>
    <w:rsid w:val="00711200"/>
    <w:rsid w:val="0071149A"/>
    <w:rsid w:val="00711578"/>
    <w:rsid w:val="0071178A"/>
    <w:rsid w:val="00711962"/>
    <w:rsid w:val="00711C62"/>
    <w:rsid w:val="007126CE"/>
    <w:rsid w:val="00712DAE"/>
    <w:rsid w:val="007166FE"/>
    <w:rsid w:val="0071678B"/>
    <w:rsid w:val="00717DE4"/>
    <w:rsid w:val="00720068"/>
    <w:rsid w:val="007200A1"/>
    <w:rsid w:val="007206C9"/>
    <w:rsid w:val="00721944"/>
    <w:rsid w:val="00723A53"/>
    <w:rsid w:val="0072438A"/>
    <w:rsid w:val="00724570"/>
    <w:rsid w:val="007247D4"/>
    <w:rsid w:val="00725935"/>
    <w:rsid w:val="0072761D"/>
    <w:rsid w:val="00727639"/>
    <w:rsid w:val="0072790C"/>
    <w:rsid w:val="00730441"/>
    <w:rsid w:val="007319EF"/>
    <w:rsid w:val="007327A2"/>
    <w:rsid w:val="00732A35"/>
    <w:rsid w:val="00732FD0"/>
    <w:rsid w:val="0073353A"/>
    <w:rsid w:val="00733998"/>
    <w:rsid w:val="007339FC"/>
    <w:rsid w:val="00733F5E"/>
    <w:rsid w:val="00734013"/>
    <w:rsid w:val="007361F7"/>
    <w:rsid w:val="007361FF"/>
    <w:rsid w:val="0073664D"/>
    <w:rsid w:val="0073698D"/>
    <w:rsid w:val="00736BCD"/>
    <w:rsid w:val="0074053B"/>
    <w:rsid w:val="007415D2"/>
    <w:rsid w:val="007421BA"/>
    <w:rsid w:val="007422FE"/>
    <w:rsid w:val="007428AE"/>
    <w:rsid w:val="00742C85"/>
    <w:rsid w:val="00743B7F"/>
    <w:rsid w:val="00746E00"/>
    <w:rsid w:val="00747833"/>
    <w:rsid w:val="00747D38"/>
    <w:rsid w:val="00751441"/>
    <w:rsid w:val="00751818"/>
    <w:rsid w:val="00752521"/>
    <w:rsid w:val="007526E2"/>
    <w:rsid w:val="00752D4E"/>
    <w:rsid w:val="007542CB"/>
    <w:rsid w:val="0075434C"/>
    <w:rsid w:val="00754923"/>
    <w:rsid w:val="00754942"/>
    <w:rsid w:val="00754F98"/>
    <w:rsid w:val="0075501A"/>
    <w:rsid w:val="007551E7"/>
    <w:rsid w:val="007559A7"/>
    <w:rsid w:val="00760B5C"/>
    <w:rsid w:val="0076135D"/>
    <w:rsid w:val="007614F7"/>
    <w:rsid w:val="0076152C"/>
    <w:rsid w:val="00761665"/>
    <w:rsid w:val="00761D64"/>
    <w:rsid w:val="00762245"/>
    <w:rsid w:val="007626E6"/>
    <w:rsid w:val="007628B4"/>
    <w:rsid w:val="00763258"/>
    <w:rsid w:val="0076467B"/>
    <w:rsid w:val="00765B4C"/>
    <w:rsid w:val="00765CFD"/>
    <w:rsid w:val="00765F59"/>
    <w:rsid w:val="00766726"/>
    <w:rsid w:val="007669A1"/>
    <w:rsid w:val="0076716D"/>
    <w:rsid w:val="0077036C"/>
    <w:rsid w:val="00770992"/>
    <w:rsid w:val="00770EBE"/>
    <w:rsid w:val="00771020"/>
    <w:rsid w:val="007713F6"/>
    <w:rsid w:val="00771AEA"/>
    <w:rsid w:val="00771D4C"/>
    <w:rsid w:val="00771EE8"/>
    <w:rsid w:val="007722A1"/>
    <w:rsid w:val="00772930"/>
    <w:rsid w:val="00774FF8"/>
    <w:rsid w:val="00775B92"/>
    <w:rsid w:val="00775C4E"/>
    <w:rsid w:val="007765A2"/>
    <w:rsid w:val="0077674C"/>
    <w:rsid w:val="00776B0C"/>
    <w:rsid w:val="00777961"/>
    <w:rsid w:val="00780AA4"/>
    <w:rsid w:val="00780CA0"/>
    <w:rsid w:val="00780D62"/>
    <w:rsid w:val="007817C2"/>
    <w:rsid w:val="007817F7"/>
    <w:rsid w:val="007818EC"/>
    <w:rsid w:val="00783751"/>
    <w:rsid w:val="007851E7"/>
    <w:rsid w:val="00785E96"/>
    <w:rsid w:val="00785F10"/>
    <w:rsid w:val="007863FA"/>
    <w:rsid w:val="007863FB"/>
    <w:rsid w:val="00786450"/>
    <w:rsid w:val="00786815"/>
    <w:rsid w:val="00786E4F"/>
    <w:rsid w:val="0078771A"/>
    <w:rsid w:val="007902E8"/>
    <w:rsid w:val="0079067F"/>
    <w:rsid w:val="007906ED"/>
    <w:rsid w:val="00790EE7"/>
    <w:rsid w:val="0079142E"/>
    <w:rsid w:val="00791F0C"/>
    <w:rsid w:val="00793B7B"/>
    <w:rsid w:val="0079408D"/>
    <w:rsid w:val="00795BA8"/>
    <w:rsid w:val="0079668A"/>
    <w:rsid w:val="00797052"/>
    <w:rsid w:val="007972BA"/>
    <w:rsid w:val="007974AB"/>
    <w:rsid w:val="00797599"/>
    <w:rsid w:val="00797703"/>
    <w:rsid w:val="007979CC"/>
    <w:rsid w:val="007A029A"/>
    <w:rsid w:val="007A045D"/>
    <w:rsid w:val="007A0944"/>
    <w:rsid w:val="007A0BEF"/>
    <w:rsid w:val="007A11BF"/>
    <w:rsid w:val="007A16F9"/>
    <w:rsid w:val="007A2E9C"/>
    <w:rsid w:val="007A3061"/>
    <w:rsid w:val="007A33D0"/>
    <w:rsid w:val="007A39CF"/>
    <w:rsid w:val="007A4D7F"/>
    <w:rsid w:val="007A6025"/>
    <w:rsid w:val="007A6483"/>
    <w:rsid w:val="007A6529"/>
    <w:rsid w:val="007A6A86"/>
    <w:rsid w:val="007A6C51"/>
    <w:rsid w:val="007A70E9"/>
    <w:rsid w:val="007A7107"/>
    <w:rsid w:val="007A7A7A"/>
    <w:rsid w:val="007B0252"/>
    <w:rsid w:val="007B0D2B"/>
    <w:rsid w:val="007B13EF"/>
    <w:rsid w:val="007B1E5E"/>
    <w:rsid w:val="007B2C64"/>
    <w:rsid w:val="007B2E5E"/>
    <w:rsid w:val="007B3306"/>
    <w:rsid w:val="007B50F0"/>
    <w:rsid w:val="007B5381"/>
    <w:rsid w:val="007B557A"/>
    <w:rsid w:val="007B55BC"/>
    <w:rsid w:val="007B5773"/>
    <w:rsid w:val="007B5DBC"/>
    <w:rsid w:val="007B6F59"/>
    <w:rsid w:val="007B7476"/>
    <w:rsid w:val="007B7A4F"/>
    <w:rsid w:val="007C05F7"/>
    <w:rsid w:val="007C19F1"/>
    <w:rsid w:val="007C282C"/>
    <w:rsid w:val="007C2F1F"/>
    <w:rsid w:val="007C5B42"/>
    <w:rsid w:val="007C60AE"/>
    <w:rsid w:val="007C723E"/>
    <w:rsid w:val="007C74F9"/>
    <w:rsid w:val="007C7575"/>
    <w:rsid w:val="007C7D2B"/>
    <w:rsid w:val="007C7EB2"/>
    <w:rsid w:val="007D131D"/>
    <w:rsid w:val="007D4689"/>
    <w:rsid w:val="007D4B89"/>
    <w:rsid w:val="007D58FF"/>
    <w:rsid w:val="007D5B60"/>
    <w:rsid w:val="007D6717"/>
    <w:rsid w:val="007D7270"/>
    <w:rsid w:val="007D77DE"/>
    <w:rsid w:val="007D7B3D"/>
    <w:rsid w:val="007E1769"/>
    <w:rsid w:val="007E183A"/>
    <w:rsid w:val="007E20D6"/>
    <w:rsid w:val="007E2311"/>
    <w:rsid w:val="007E2528"/>
    <w:rsid w:val="007E316C"/>
    <w:rsid w:val="007E33B6"/>
    <w:rsid w:val="007E3429"/>
    <w:rsid w:val="007E3A1B"/>
    <w:rsid w:val="007E3A52"/>
    <w:rsid w:val="007E451C"/>
    <w:rsid w:val="007E49EB"/>
    <w:rsid w:val="007E53A1"/>
    <w:rsid w:val="007E576D"/>
    <w:rsid w:val="007E6EFA"/>
    <w:rsid w:val="007F15EE"/>
    <w:rsid w:val="007F1AA1"/>
    <w:rsid w:val="007F1E2A"/>
    <w:rsid w:val="007F259D"/>
    <w:rsid w:val="007F2E81"/>
    <w:rsid w:val="007F3082"/>
    <w:rsid w:val="007F31B5"/>
    <w:rsid w:val="007F3829"/>
    <w:rsid w:val="007F3B78"/>
    <w:rsid w:val="007F41FF"/>
    <w:rsid w:val="007F477E"/>
    <w:rsid w:val="007F5369"/>
    <w:rsid w:val="007F6205"/>
    <w:rsid w:val="007F6430"/>
    <w:rsid w:val="007F6894"/>
    <w:rsid w:val="007F7436"/>
    <w:rsid w:val="007F77AA"/>
    <w:rsid w:val="0080013C"/>
    <w:rsid w:val="00800387"/>
    <w:rsid w:val="0080067C"/>
    <w:rsid w:val="00800832"/>
    <w:rsid w:val="008008F6"/>
    <w:rsid w:val="008009C8"/>
    <w:rsid w:val="00800DC1"/>
    <w:rsid w:val="00801709"/>
    <w:rsid w:val="00802292"/>
    <w:rsid w:val="00802430"/>
    <w:rsid w:val="00803AC5"/>
    <w:rsid w:val="00804B74"/>
    <w:rsid w:val="00805346"/>
    <w:rsid w:val="008059D6"/>
    <w:rsid w:val="00810DE6"/>
    <w:rsid w:val="0081195F"/>
    <w:rsid w:val="0081215A"/>
    <w:rsid w:val="008123E3"/>
    <w:rsid w:val="00813DDF"/>
    <w:rsid w:val="008147F3"/>
    <w:rsid w:val="00814D21"/>
    <w:rsid w:val="00815545"/>
    <w:rsid w:val="00815711"/>
    <w:rsid w:val="00815AE4"/>
    <w:rsid w:val="00815E56"/>
    <w:rsid w:val="00816742"/>
    <w:rsid w:val="00816FAC"/>
    <w:rsid w:val="00817B0E"/>
    <w:rsid w:val="00817D2A"/>
    <w:rsid w:val="00817F26"/>
    <w:rsid w:val="00820A14"/>
    <w:rsid w:val="00820B49"/>
    <w:rsid w:val="00821981"/>
    <w:rsid w:val="00821AB0"/>
    <w:rsid w:val="008224A0"/>
    <w:rsid w:val="00822A38"/>
    <w:rsid w:val="00823013"/>
    <w:rsid w:val="00823897"/>
    <w:rsid w:val="00823EE6"/>
    <w:rsid w:val="00824600"/>
    <w:rsid w:val="0082539E"/>
    <w:rsid w:val="008255EB"/>
    <w:rsid w:val="0082593C"/>
    <w:rsid w:val="00825B96"/>
    <w:rsid w:val="00825BAA"/>
    <w:rsid w:val="0082699F"/>
    <w:rsid w:val="008277EA"/>
    <w:rsid w:val="008301B8"/>
    <w:rsid w:val="008303CD"/>
    <w:rsid w:val="0083073D"/>
    <w:rsid w:val="00831709"/>
    <w:rsid w:val="00831C77"/>
    <w:rsid w:val="00831E38"/>
    <w:rsid w:val="008329F2"/>
    <w:rsid w:val="0083389F"/>
    <w:rsid w:val="008348F6"/>
    <w:rsid w:val="00835A5D"/>
    <w:rsid w:val="008362D3"/>
    <w:rsid w:val="00836575"/>
    <w:rsid w:val="00837769"/>
    <w:rsid w:val="00837FBA"/>
    <w:rsid w:val="008400F1"/>
    <w:rsid w:val="008405E9"/>
    <w:rsid w:val="00840D8B"/>
    <w:rsid w:val="0084224B"/>
    <w:rsid w:val="0084273F"/>
    <w:rsid w:val="0084350C"/>
    <w:rsid w:val="00843C6B"/>
    <w:rsid w:val="00843CE9"/>
    <w:rsid w:val="00843F9F"/>
    <w:rsid w:val="00844B2E"/>
    <w:rsid w:val="00844C84"/>
    <w:rsid w:val="00844CFE"/>
    <w:rsid w:val="00845C4A"/>
    <w:rsid w:val="00846955"/>
    <w:rsid w:val="00846A95"/>
    <w:rsid w:val="00846B2A"/>
    <w:rsid w:val="00846EF0"/>
    <w:rsid w:val="008477D6"/>
    <w:rsid w:val="0085044C"/>
    <w:rsid w:val="0085084B"/>
    <w:rsid w:val="00850C40"/>
    <w:rsid w:val="0085306A"/>
    <w:rsid w:val="0085351F"/>
    <w:rsid w:val="00854209"/>
    <w:rsid w:val="00854791"/>
    <w:rsid w:val="00854A56"/>
    <w:rsid w:val="008572B4"/>
    <w:rsid w:val="0085785D"/>
    <w:rsid w:val="00857D6C"/>
    <w:rsid w:val="008609FB"/>
    <w:rsid w:val="00862482"/>
    <w:rsid w:val="00862FAC"/>
    <w:rsid w:val="008631CD"/>
    <w:rsid w:val="00863944"/>
    <w:rsid w:val="00863A36"/>
    <w:rsid w:val="00864016"/>
    <w:rsid w:val="0086500F"/>
    <w:rsid w:val="00865555"/>
    <w:rsid w:val="0086591D"/>
    <w:rsid w:val="00865B3B"/>
    <w:rsid w:val="00866016"/>
    <w:rsid w:val="00867643"/>
    <w:rsid w:val="00870357"/>
    <w:rsid w:val="0087037F"/>
    <w:rsid w:val="0087060F"/>
    <w:rsid w:val="00870BAD"/>
    <w:rsid w:val="00870C82"/>
    <w:rsid w:val="00871159"/>
    <w:rsid w:val="00871DA7"/>
    <w:rsid w:val="00871E25"/>
    <w:rsid w:val="0087395C"/>
    <w:rsid w:val="008740B9"/>
    <w:rsid w:val="008743B9"/>
    <w:rsid w:val="0087447D"/>
    <w:rsid w:val="008745C4"/>
    <w:rsid w:val="00874998"/>
    <w:rsid w:val="00875771"/>
    <w:rsid w:val="0087580A"/>
    <w:rsid w:val="00875837"/>
    <w:rsid w:val="008774A1"/>
    <w:rsid w:val="00880E92"/>
    <w:rsid w:val="00881B3A"/>
    <w:rsid w:val="00881D0D"/>
    <w:rsid w:val="00882C70"/>
    <w:rsid w:val="00882CA5"/>
    <w:rsid w:val="00883870"/>
    <w:rsid w:val="00883CC9"/>
    <w:rsid w:val="00884509"/>
    <w:rsid w:val="00884E18"/>
    <w:rsid w:val="0088544E"/>
    <w:rsid w:val="00885590"/>
    <w:rsid w:val="008859BF"/>
    <w:rsid w:val="00885E9F"/>
    <w:rsid w:val="00886487"/>
    <w:rsid w:val="00886552"/>
    <w:rsid w:val="00886816"/>
    <w:rsid w:val="00887AC5"/>
    <w:rsid w:val="00887DEA"/>
    <w:rsid w:val="0089049E"/>
    <w:rsid w:val="008909FB"/>
    <w:rsid w:val="00890C3C"/>
    <w:rsid w:val="00890FCA"/>
    <w:rsid w:val="00891101"/>
    <w:rsid w:val="00891131"/>
    <w:rsid w:val="008912D7"/>
    <w:rsid w:val="0089170F"/>
    <w:rsid w:val="0089178D"/>
    <w:rsid w:val="00892767"/>
    <w:rsid w:val="008931A5"/>
    <w:rsid w:val="00893C06"/>
    <w:rsid w:val="00893F6F"/>
    <w:rsid w:val="00894A87"/>
    <w:rsid w:val="00895049"/>
    <w:rsid w:val="00895126"/>
    <w:rsid w:val="008965B5"/>
    <w:rsid w:val="008969F2"/>
    <w:rsid w:val="00896B9C"/>
    <w:rsid w:val="00897A3E"/>
    <w:rsid w:val="008A00A1"/>
    <w:rsid w:val="008A01C7"/>
    <w:rsid w:val="008A06A8"/>
    <w:rsid w:val="008A28E4"/>
    <w:rsid w:val="008A2E09"/>
    <w:rsid w:val="008A33F0"/>
    <w:rsid w:val="008A3960"/>
    <w:rsid w:val="008A42C1"/>
    <w:rsid w:val="008A43F0"/>
    <w:rsid w:val="008A4504"/>
    <w:rsid w:val="008A4A6E"/>
    <w:rsid w:val="008A55B3"/>
    <w:rsid w:val="008A5A6B"/>
    <w:rsid w:val="008A6C8C"/>
    <w:rsid w:val="008A6CA4"/>
    <w:rsid w:val="008A7451"/>
    <w:rsid w:val="008A7FCB"/>
    <w:rsid w:val="008B07FB"/>
    <w:rsid w:val="008B08EE"/>
    <w:rsid w:val="008B0990"/>
    <w:rsid w:val="008B0C0F"/>
    <w:rsid w:val="008B0FDD"/>
    <w:rsid w:val="008B1CCC"/>
    <w:rsid w:val="008B2693"/>
    <w:rsid w:val="008B28E0"/>
    <w:rsid w:val="008B2AA5"/>
    <w:rsid w:val="008B2ADA"/>
    <w:rsid w:val="008B2F55"/>
    <w:rsid w:val="008B6462"/>
    <w:rsid w:val="008B64BA"/>
    <w:rsid w:val="008C0F8E"/>
    <w:rsid w:val="008C2F59"/>
    <w:rsid w:val="008C324D"/>
    <w:rsid w:val="008C35D0"/>
    <w:rsid w:val="008C3625"/>
    <w:rsid w:val="008C375E"/>
    <w:rsid w:val="008C43DE"/>
    <w:rsid w:val="008C4648"/>
    <w:rsid w:val="008C46F2"/>
    <w:rsid w:val="008C49CC"/>
    <w:rsid w:val="008C4B62"/>
    <w:rsid w:val="008C51D5"/>
    <w:rsid w:val="008C65B2"/>
    <w:rsid w:val="008C67E7"/>
    <w:rsid w:val="008C6D9E"/>
    <w:rsid w:val="008C71D4"/>
    <w:rsid w:val="008C7206"/>
    <w:rsid w:val="008C7573"/>
    <w:rsid w:val="008C7AC1"/>
    <w:rsid w:val="008D0027"/>
    <w:rsid w:val="008D0065"/>
    <w:rsid w:val="008D007C"/>
    <w:rsid w:val="008D0327"/>
    <w:rsid w:val="008D06F7"/>
    <w:rsid w:val="008D10DF"/>
    <w:rsid w:val="008D12BA"/>
    <w:rsid w:val="008D154F"/>
    <w:rsid w:val="008D24EB"/>
    <w:rsid w:val="008D259C"/>
    <w:rsid w:val="008D3222"/>
    <w:rsid w:val="008D3BDD"/>
    <w:rsid w:val="008D5609"/>
    <w:rsid w:val="008D5E96"/>
    <w:rsid w:val="008D6F68"/>
    <w:rsid w:val="008E0A36"/>
    <w:rsid w:val="008E3336"/>
    <w:rsid w:val="008E641E"/>
    <w:rsid w:val="008E6A9E"/>
    <w:rsid w:val="008E7C63"/>
    <w:rsid w:val="008F1375"/>
    <w:rsid w:val="008F1842"/>
    <w:rsid w:val="008F1C83"/>
    <w:rsid w:val="008F1CA4"/>
    <w:rsid w:val="008F20A1"/>
    <w:rsid w:val="008F4901"/>
    <w:rsid w:val="008F541F"/>
    <w:rsid w:val="008F5462"/>
    <w:rsid w:val="008F5A28"/>
    <w:rsid w:val="008F685E"/>
    <w:rsid w:val="008F6A58"/>
    <w:rsid w:val="008F7933"/>
    <w:rsid w:val="008F7F3E"/>
    <w:rsid w:val="009002B1"/>
    <w:rsid w:val="009004EB"/>
    <w:rsid w:val="009007F3"/>
    <w:rsid w:val="0090129D"/>
    <w:rsid w:val="00902340"/>
    <w:rsid w:val="00902803"/>
    <w:rsid w:val="0090292A"/>
    <w:rsid w:val="0090341D"/>
    <w:rsid w:val="00903761"/>
    <w:rsid w:val="00904604"/>
    <w:rsid w:val="00904A89"/>
    <w:rsid w:val="00904B16"/>
    <w:rsid w:val="00904C24"/>
    <w:rsid w:val="00905D99"/>
    <w:rsid w:val="0090678B"/>
    <w:rsid w:val="00906AF1"/>
    <w:rsid w:val="00906F77"/>
    <w:rsid w:val="00907615"/>
    <w:rsid w:val="00907D79"/>
    <w:rsid w:val="009108D2"/>
    <w:rsid w:val="00911ACC"/>
    <w:rsid w:val="00912DA0"/>
    <w:rsid w:val="0091347B"/>
    <w:rsid w:val="00913743"/>
    <w:rsid w:val="009137A9"/>
    <w:rsid w:val="00913BF8"/>
    <w:rsid w:val="0091546A"/>
    <w:rsid w:val="00915D28"/>
    <w:rsid w:val="00915FBA"/>
    <w:rsid w:val="009169A4"/>
    <w:rsid w:val="00920499"/>
    <w:rsid w:val="00920504"/>
    <w:rsid w:val="009209CA"/>
    <w:rsid w:val="0092127E"/>
    <w:rsid w:val="00922118"/>
    <w:rsid w:val="00922939"/>
    <w:rsid w:val="0092372D"/>
    <w:rsid w:val="00923FF0"/>
    <w:rsid w:val="009266E7"/>
    <w:rsid w:val="00926D6B"/>
    <w:rsid w:val="009272F9"/>
    <w:rsid w:val="00927B69"/>
    <w:rsid w:val="00927F24"/>
    <w:rsid w:val="00930E9A"/>
    <w:rsid w:val="00931231"/>
    <w:rsid w:val="0093173D"/>
    <w:rsid w:val="00931BB3"/>
    <w:rsid w:val="00931C47"/>
    <w:rsid w:val="00932276"/>
    <w:rsid w:val="00932716"/>
    <w:rsid w:val="009327CB"/>
    <w:rsid w:val="009329E2"/>
    <w:rsid w:val="00934325"/>
    <w:rsid w:val="009349EE"/>
    <w:rsid w:val="00934A0C"/>
    <w:rsid w:val="00934B89"/>
    <w:rsid w:val="009352D0"/>
    <w:rsid w:val="00935E01"/>
    <w:rsid w:val="00940503"/>
    <w:rsid w:val="00940DB2"/>
    <w:rsid w:val="00941515"/>
    <w:rsid w:val="00942A57"/>
    <w:rsid w:val="00943571"/>
    <w:rsid w:val="00943648"/>
    <w:rsid w:val="00944786"/>
    <w:rsid w:val="00944F70"/>
    <w:rsid w:val="00945CBD"/>
    <w:rsid w:val="00945FAE"/>
    <w:rsid w:val="009460DF"/>
    <w:rsid w:val="00946C69"/>
    <w:rsid w:val="00946CA5"/>
    <w:rsid w:val="00947D84"/>
    <w:rsid w:val="00947EF2"/>
    <w:rsid w:val="009503D9"/>
    <w:rsid w:val="0095049B"/>
    <w:rsid w:val="0095079D"/>
    <w:rsid w:val="0095101C"/>
    <w:rsid w:val="00952C2E"/>
    <w:rsid w:val="00953661"/>
    <w:rsid w:val="00953BB0"/>
    <w:rsid w:val="00953E72"/>
    <w:rsid w:val="0095595E"/>
    <w:rsid w:val="00956AAC"/>
    <w:rsid w:val="00957E7E"/>
    <w:rsid w:val="0096033B"/>
    <w:rsid w:val="009619DF"/>
    <w:rsid w:val="0096242B"/>
    <w:rsid w:val="00964256"/>
    <w:rsid w:val="009648FF"/>
    <w:rsid w:val="00965469"/>
    <w:rsid w:val="009654A1"/>
    <w:rsid w:val="00965AE4"/>
    <w:rsid w:val="00965FCE"/>
    <w:rsid w:val="0096705C"/>
    <w:rsid w:val="00970637"/>
    <w:rsid w:val="00971D2F"/>
    <w:rsid w:val="00972063"/>
    <w:rsid w:val="009732AB"/>
    <w:rsid w:val="00973BB2"/>
    <w:rsid w:val="00973D45"/>
    <w:rsid w:val="009746D4"/>
    <w:rsid w:val="0097523B"/>
    <w:rsid w:val="00976032"/>
    <w:rsid w:val="009760CD"/>
    <w:rsid w:val="009763C6"/>
    <w:rsid w:val="009764DF"/>
    <w:rsid w:val="009778E8"/>
    <w:rsid w:val="00977A8C"/>
    <w:rsid w:val="00977EF8"/>
    <w:rsid w:val="00980008"/>
    <w:rsid w:val="009817E9"/>
    <w:rsid w:val="00981BA9"/>
    <w:rsid w:val="00981DBB"/>
    <w:rsid w:val="00984557"/>
    <w:rsid w:val="009845BA"/>
    <w:rsid w:val="00985A1F"/>
    <w:rsid w:val="00986A36"/>
    <w:rsid w:val="00986EF2"/>
    <w:rsid w:val="009877B0"/>
    <w:rsid w:val="009915D5"/>
    <w:rsid w:val="009923E7"/>
    <w:rsid w:val="009924BD"/>
    <w:rsid w:val="00992B37"/>
    <w:rsid w:val="009939A1"/>
    <w:rsid w:val="00993C56"/>
    <w:rsid w:val="00993FCF"/>
    <w:rsid w:val="00994B5E"/>
    <w:rsid w:val="00995100"/>
    <w:rsid w:val="0099630C"/>
    <w:rsid w:val="00996FF7"/>
    <w:rsid w:val="009976FC"/>
    <w:rsid w:val="009977C2"/>
    <w:rsid w:val="009A0016"/>
    <w:rsid w:val="009A016F"/>
    <w:rsid w:val="009A0507"/>
    <w:rsid w:val="009A11D7"/>
    <w:rsid w:val="009A1225"/>
    <w:rsid w:val="009A19D3"/>
    <w:rsid w:val="009A2AE9"/>
    <w:rsid w:val="009A331A"/>
    <w:rsid w:val="009A3531"/>
    <w:rsid w:val="009A3A66"/>
    <w:rsid w:val="009A3D77"/>
    <w:rsid w:val="009A3E20"/>
    <w:rsid w:val="009A4BFF"/>
    <w:rsid w:val="009A4E2B"/>
    <w:rsid w:val="009A5CA8"/>
    <w:rsid w:val="009A7A72"/>
    <w:rsid w:val="009B0313"/>
    <w:rsid w:val="009B1427"/>
    <w:rsid w:val="009B157F"/>
    <w:rsid w:val="009B22D1"/>
    <w:rsid w:val="009B37FD"/>
    <w:rsid w:val="009B3924"/>
    <w:rsid w:val="009B3B82"/>
    <w:rsid w:val="009B4D0B"/>
    <w:rsid w:val="009B76C1"/>
    <w:rsid w:val="009C02D9"/>
    <w:rsid w:val="009C0486"/>
    <w:rsid w:val="009C071C"/>
    <w:rsid w:val="009C09ED"/>
    <w:rsid w:val="009C1580"/>
    <w:rsid w:val="009C16B8"/>
    <w:rsid w:val="009C1A24"/>
    <w:rsid w:val="009C1A7F"/>
    <w:rsid w:val="009C2881"/>
    <w:rsid w:val="009C2AA9"/>
    <w:rsid w:val="009C3099"/>
    <w:rsid w:val="009C3588"/>
    <w:rsid w:val="009C39B5"/>
    <w:rsid w:val="009C4B56"/>
    <w:rsid w:val="009C4D1F"/>
    <w:rsid w:val="009C58A9"/>
    <w:rsid w:val="009C7050"/>
    <w:rsid w:val="009D0F0A"/>
    <w:rsid w:val="009D1BBD"/>
    <w:rsid w:val="009D26A1"/>
    <w:rsid w:val="009D3319"/>
    <w:rsid w:val="009D3390"/>
    <w:rsid w:val="009D3401"/>
    <w:rsid w:val="009D51E7"/>
    <w:rsid w:val="009D55BB"/>
    <w:rsid w:val="009D5688"/>
    <w:rsid w:val="009D593F"/>
    <w:rsid w:val="009D5B90"/>
    <w:rsid w:val="009D775A"/>
    <w:rsid w:val="009D7D4E"/>
    <w:rsid w:val="009D7F5E"/>
    <w:rsid w:val="009E101E"/>
    <w:rsid w:val="009E451A"/>
    <w:rsid w:val="009E49C2"/>
    <w:rsid w:val="009E4DDA"/>
    <w:rsid w:val="009E5469"/>
    <w:rsid w:val="009E5954"/>
    <w:rsid w:val="009E6603"/>
    <w:rsid w:val="009E783B"/>
    <w:rsid w:val="009E7DF7"/>
    <w:rsid w:val="009E7F4B"/>
    <w:rsid w:val="009F03E4"/>
    <w:rsid w:val="009F088F"/>
    <w:rsid w:val="009F0BBB"/>
    <w:rsid w:val="009F0C77"/>
    <w:rsid w:val="009F12BB"/>
    <w:rsid w:val="009F1724"/>
    <w:rsid w:val="009F1E4B"/>
    <w:rsid w:val="009F204C"/>
    <w:rsid w:val="009F2527"/>
    <w:rsid w:val="009F3296"/>
    <w:rsid w:val="009F3EE3"/>
    <w:rsid w:val="009F4377"/>
    <w:rsid w:val="009F43AA"/>
    <w:rsid w:val="009F4A21"/>
    <w:rsid w:val="009F5B1E"/>
    <w:rsid w:val="009F6DC3"/>
    <w:rsid w:val="009F78B7"/>
    <w:rsid w:val="009F798D"/>
    <w:rsid w:val="00A00366"/>
    <w:rsid w:val="00A01A0A"/>
    <w:rsid w:val="00A02061"/>
    <w:rsid w:val="00A031C8"/>
    <w:rsid w:val="00A03449"/>
    <w:rsid w:val="00A0385D"/>
    <w:rsid w:val="00A04759"/>
    <w:rsid w:val="00A04AA5"/>
    <w:rsid w:val="00A04B96"/>
    <w:rsid w:val="00A054B6"/>
    <w:rsid w:val="00A05603"/>
    <w:rsid w:val="00A0577D"/>
    <w:rsid w:val="00A05DF3"/>
    <w:rsid w:val="00A05E2A"/>
    <w:rsid w:val="00A061E7"/>
    <w:rsid w:val="00A06274"/>
    <w:rsid w:val="00A0748B"/>
    <w:rsid w:val="00A07859"/>
    <w:rsid w:val="00A10061"/>
    <w:rsid w:val="00A108C3"/>
    <w:rsid w:val="00A10A1E"/>
    <w:rsid w:val="00A11968"/>
    <w:rsid w:val="00A11CAA"/>
    <w:rsid w:val="00A11E81"/>
    <w:rsid w:val="00A11F73"/>
    <w:rsid w:val="00A12055"/>
    <w:rsid w:val="00A1210C"/>
    <w:rsid w:val="00A127DF"/>
    <w:rsid w:val="00A1291D"/>
    <w:rsid w:val="00A12A2C"/>
    <w:rsid w:val="00A12EC2"/>
    <w:rsid w:val="00A134BE"/>
    <w:rsid w:val="00A156F8"/>
    <w:rsid w:val="00A15FF2"/>
    <w:rsid w:val="00A16406"/>
    <w:rsid w:val="00A16EB7"/>
    <w:rsid w:val="00A2198C"/>
    <w:rsid w:val="00A226AC"/>
    <w:rsid w:val="00A2312A"/>
    <w:rsid w:val="00A23653"/>
    <w:rsid w:val="00A24D9D"/>
    <w:rsid w:val="00A261AF"/>
    <w:rsid w:val="00A261D0"/>
    <w:rsid w:val="00A262A7"/>
    <w:rsid w:val="00A2675E"/>
    <w:rsid w:val="00A26BC0"/>
    <w:rsid w:val="00A27238"/>
    <w:rsid w:val="00A27A36"/>
    <w:rsid w:val="00A27B67"/>
    <w:rsid w:val="00A27DA9"/>
    <w:rsid w:val="00A300B0"/>
    <w:rsid w:val="00A31393"/>
    <w:rsid w:val="00A3171F"/>
    <w:rsid w:val="00A32357"/>
    <w:rsid w:val="00A32A4D"/>
    <w:rsid w:val="00A3329D"/>
    <w:rsid w:val="00A3360A"/>
    <w:rsid w:val="00A3375E"/>
    <w:rsid w:val="00A33DDE"/>
    <w:rsid w:val="00A34166"/>
    <w:rsid w:val="00A35500"/>
    <w:rsid w:val="00A35AB7"/>
    <w:rsid w:val="00A35AC5"/>
    <w:rsid w:val="00A36C6D"/>
    <w:rsid w:val="00A374D0"/>
    <w:rsid w:val="00A37BA8"/>
    <w:rsid w:val="00A37C1B"/>
    <w:rsid w:val="00A40D0F"/>
    <w:rsid w:val="00A42195"/>
    <w:rsid w:val="00A42EC7"/>
    <w:rsid w:val="00A43AF7"/>
    <w:rsid w:val="00A43BE9"/>
    <w:rsid w:val="00A44115"/>
    <w:rsid w:val="00A4500A"/>
    <w:rsid w:val="00A457FF"/>
    <w:rsid w:val="00A45D5F"/>
    <w:rsid w:val="00A47724"/>
    <w:rsid w:val="00A501E7"/>
    <w:rsid w:val="00A50E17"/>
    <w:rsid w:val="00A51151"/>
    <w:rsid w:val="00A516AA"/>
    <w:rsid w:val="00A51852"/>
    <w:rsid w:val="00A51856"/>
    <w:rsid w:val="00A51E01"/>
    <w:rsid w:val="00A52089"/>
    <w:rsid w:val="00A52902"/>
    <w:rsid w:val="00A536AD"/>
    <w:rsid w:val="00A53EE9"/>
    <w:rsid w:val="00A540D4"/>
    <w:rsid w:val="00A550C3"/>
    <w:rsid w:val="00A55833"/>
    <w:rsid w:val="00A55834"/>
    <w:rsid w:val="00A56C4D"/>
    <w:rsid w:val="00A576C3"/>
    <w:rsid w:val="00A57C11"/>
    <w:rsid w:val="00A605FC"/>
    <w:rsid w:val="00A611DD"/>
    <w:rsid w:val="00A618EB"/>
    <w:rsid w:val="00A61918"/>
    <w:rsid w:val="00A61953"/>
    <w:rsid w:val="00A624D0"/>
    <w:rsid w:val="00A62C4F"/>
    <w:rsid w:val="00A63192"/>
    <w:rsid w:val="00A6346C"/>
    <w:rsid w:val="00A63C9D"/>
    <w:rsid w:val="00A63CAC"/>
    <w:rsid w:val="00A649D0"/>
    <w:rsid w:val="00A649EA"/>
    <w:rsid w:val="00A64A0C"/>
    <w:rsid w:val="00A64A81"/>
    <w:rsid w:val="00A64BB9"/>
    <w:rsid w:val="00A64C8C"/>
    <w:rsid w:val="00A657E3"/>
    <w:rsid w:val="00A65E97"/>
    <w:rsid w:val="00A66152"/>
    <w:rsid w:val="00A67A36"/>
    <w:rsid w:val="00A67E98"/>
    <w:rsid w:val="00A72651"/>
    <w:rsid w:val="00A73215"/>
    <w:rsid w:val="00A7354A"/>
    <w:rsid w:val="00A739FD"/>
    <w:rsid w:val="00A73EDE"/>
    <w:rsid w:val="00A73FAD"/>
    <w:rsid w:val="00A74371"/>
    <w:rsid w:val="00A744A7"/>
    <w:rsid w:val="00A76119"/>
    <w:rsid w:val="00A7649D"/>
    <w:rsid w:val="00A76877"/>
    <w:rsid w:val="00A776A7"/>
    <w:rsid w:val="00A81478"/>
    <w:rsid w:val="00A81FD1"/>
    <w:rsid w:val="00A82062"/>
    <w:rsid w:val="00A82B5F"/>
    <w:rsid w:val="00A83641"/>
    <w:rsid w:val="00A83AFB"/>
    <w:rsid w:val="00A844BA"/>
    <w:rsid w:val="00A8524B"/>
    <w:rsid w:val="00A85C1E"/>
    <w:rsid w:val="00A86A51"/>
    <w:rsid w:val="00A87CC2"/>
    <w:rsid w:val="00A87E8A"/>
    <w:rsid w:val="00A90998"/>
    <w:rsid w:val="00A90A13"/>
    <w:rsid w:val="00A914BA"/>
    <w:rsid w:val="00A91907"/>
    <w:rsid w:val="00A9198F"/>
    <w:rsid w:val="00A91C31"/>
    <w:rsid w:val="00A92DDD"/>
    <w:rsid w:val="00A936D1"/>
    <w:rsid w:val="00A93784"/>
    <w:rsid w:val="00A94E49"/>
    <w:rsid w:val="00A95081"/>
    <w:rsid w:val="00A9627D"/>
    <w:rsid w:val="00A9665B"/>
    <w:rsid w:val="00A972A4"/>
    <w:rsid w:val="00A978AF"/>
    <w:rsid w:val="00A97BD6"/>
    <w:rsid w:val="00A97E7A"/>
    <w:rsid w:val="00A97F82"/>
    <w:rsid w:val="00AA0778"/>
    <w:rsid w:val="00AA0EF5"/>
    <w:rsid w:val="00AA1439"/>
    <w:rsid w:val="00AA151B"/>
    <w:rsid w:val="00AA1797"/>
    <w:rsid w:val="00AA1D28"/>
    <w:rsid w:val="00AA2F04"/>
    <w:rsid w:val="00AA2F08"/>
    <w:rsid w:val="00AA3B96"/>
    <w:rsid w:val="00AA404F"/>
    <w:rsid w:val="00AA4D02"/>
    <w:rsid w:val="00AA5005"/>
    <w:rsid w:val="00AA51A2"/>
    <w:rsid w:val="00AA6A1C"/>
    <w:rsid w:val="00AA6DB9"/>
    <w:rsid w:val="00AB03C1"/>
    <w:rsid w:val="00AB116F"/>
    <w:rsid w:val="00AB1A8E"/>
    <w:rsid w:val="00AB1B54"/>
    <w:rsid w:val="00AB1BCB"/>
    <w:rsid w:val="00AB345F"/>
    <w:rsid w:val="00AB3C19"/>
    <w:rsid w:val="00AB3F8D"/>
    <w:rsid w:val="00AB4A74"/>
    <w:rsid w:val="00AB50E1"/>
    <w:rsid w:val="00AB5665"/>
    <w:rsid w:val="00AB5E6F"/>
    <w:rsid w:val="00AB6393"/>
    <w:rsid w:val="00AB65C2"/>
    <w:rsid w:val="00AB6E2E"/>
    <w:rsid w:val="00AB6EE3"/>
    <w:rsid w:val="00AB7661"/>
    <w:rsid w:val="00AC0275"/>
    <w:rsid w:val="00AC027B"/>
    <w:rsid w:val="00AC0579"/>
    <w:rsid w:val="00AC0E9F"/>
    <w:rsid w:val="00AC1946"/>
    <w:rsid w:val="00AC1E46"/>
    <w:rsid w:val="00AC2DC2"/>
    <w:rsid w:val="00AC2F6F"/>
    <w:rsid w:val="00AC2F7A"/>
    <w:rsid w:val="00AC340B"/>
    <w:rsid w:val="00AC511B"/>
    <w:rsid w:val="00AC7245"/>
    <w:rsid w:val="00AC741C"/>
    <w:rsid w:val="00AC7A0D"/>
    <w:rsid w:val="00AD038D"/>
    <w:rsid w:val="00AD050B"/>
    <w:rsid w:val="00AD11F1"/>
    <w:rsid w:val="00AD1AA1"/>
    <w:rsid w:val="00AD222C"/>
    <w:rsid w:val="00AD287C"/>
    <w:rsid w:val="00AD6E6D"/>
    <w:rsid w:val="00AD7609"/>
    <w:rsid w:val="00AE0882"/>
    <w:rsid w:val="00AE1E73"/>
    <w:rsid w:val="00AE2592"/>
    <w:rsid w:val="00AE319A"/>
    <w:rsid w:val="00AE3EFE"/>
    <w:rsid w:val="00AE3FF6"/>
    <w:rsid w:val="00AE494E"/>
    <w:rsid w:val="00AE5CEF"/>
    <w:rsid w:val="00AE755C"/>
    <w:rsid w:val="00AF0A05"/>
    <w:rsid w:val="00AF1A8B"/>
    <w:rsid w:val="00AF1D56"/>
    <w:rsid w:val="00AF2416"/>
    <w:rsid w:val="00AF3895"/>
    <w:rsid w:val="00AF3CE5"/>
    <w:rsid w:val="00AF3CFB"/>
    <w:rsid w:val="00AF3E59"/>
    <w:rsid w:val="00AF4129"/>
    <w:rsid w:val="00AF4AC1"/>
    <w:rsid w:val="00AF4B63"/>
    <w:rsid w:val="00AF538F"/>
    <w:rsid w:val="00AF53E0"/>
    <w:rsid w:val="00AF5AFD"/>
    <w:rsid w:val="00AF5CF1"/>
    <w:rsid w:val="00AF5DCE"/>
    <w:rsid w:val="00AF6016"/>
    <w:rsid w:val="00AF6B23"/>
    <w:rsid w:val="00AF7526"/>
    <w:rsid w:val="00AF7D95"/>
    <w:rsid w:val="00B00B44"/>
    <w:rsid w:val="00B00D1C"/>
    <w:rsid w:val="00B01430"/>
    <w:rsid w:val="00B01976"/>
    <w:rsid w:val="00B035D9"/>
    <w:rsid w:val="00B03918"/>
    <w:rsid w:val="00B03EA5"/>
    <w:rsid w:val="00B0419E"/>
    <w:rsid w:val="00B043C2"/>
    <w:rsid w:val="00B04950"/>
    <w:rsid w:val="00B05E75"/>
    <w:rsid w:val="00B06452"/>
    <w:rsid w:val="00B07733"/>
    <w:rsid w:val="00B07B0B"/>
    <w:rsid w:val="00B07E8B"/>
    <w:rsid w:val="00B10075"/>
    <w:rsid w:val="00B10490"/>
    <w:rsid w:val="00B1088E"/>
    <w:rsid w:val="00B112C8"/>
    <w:rsid w:val="00B11F8D"/>
    <w:rsid w:val="00B1214A"/>
    <w:rsid w:val="00B13795"/>
    <w:rsid w:val="00B13F0E"/>
    <w:rsid w:val="00B15304"/>
    <w:rsid w:val="00B165F2"/>
    <w:rsid w:val="00B1706B"/>
    <w:rsid w:val="00B17286"/>
    <w:rsid w:val="00B20389"/>
    <w:rsid w:val="00B20B3A"/>
    <w:rsid w:val="00B21E21"/>
    <w:rsid w:val="00B21FBF"/>
    <w:rsid w:val="00B22338"/>
    <w:rsid w:val="00B22D35"/>
    <w:rsid w:val="00B22E56"/>
    <w:rsid w:val="00B236A8"/>
    <w:rsid w:val="00B25A43"/>
    <w:rsid w:val="00B269AD"/>
    <w:rsid w:val="00B27090"/>
    <w:rsid w:val="00B27129"/>
    <w:rsid w:val="00B27BE1"/>
    <w:rsid w:val="00B30281"/>
    <w:rsid w:val="00B3070F"/>
    <w:rsid w:val="00B321A1"/>
    <w:rsid w:val="00B32B9F"/>
    <w:rsid w:val="00B338EC"/>
    <w:rsid w:val="00B33B55"/>
    <w:rsid w:val="00B33CE3"/>
    <w:rsid w:val="00B33F5C"/>
    <w:rsid w:val="00B3490C"/>
    <w:rsid w:val="00B34925"/>
    <w:rsid w:val="00B34AC1"/>
    <w:rsid w:val="00B355DE"/>
    <w:rsid w:val="00B35C3A"/>
    <w:rsid w:val="00B35F1B"/>
    <w:rsid w:val="00B400F5"/>
    <w:rsid w:val="00B40311"/>
    <w:rsid w:val="00B40373"/>
    <w:rsid w:val="00B41E66"/>
    <w:rsid w:val="00B41F8A"/>
    <w:rsid w:val="00B42091"/>
    <w:rsid w:val="00B429CF"/>
    <w:rsid w:val="00B42ECA"/>
    <w:rsid w:val="00B435CA"/>
    <w:rsid w:val="00B4472A"/>
    <w:rsid w:val="00B462E1"/>
    <w:rsid w:val="00B46369"/>
    <w:rsid w:val="00B477F2"/>
    <w:rsid w:val="00B47BEE"/>
    <w:rsid w:val="00B500E2"/>
    <w:rsid w:val="00B5014B"/>
    <w:rsid w:val="00B503F9"/>
    <w:rsid w:val="00B508B4"/>
    <w:rsid w:val="00B50FCD"/>
    <w:rsid w:val="00B51351"/>
    <w:rsid w:val="00B51EF9"/>
    <w:rsid w:val="00B51F8B"/>
    <w:rsid w:val="00B529F8"/>
    <w:rsid w:val="00B52D13"/>
    <w:rsid w:val="00B53E4B"/>
    <w:rsid w:val="00B54D1A"/>
    <w:rsid w:val="00B54E90"/>
    <w:rsid w:val="00B55172"/>
    <w:rsid w:val="00B55655"/>
    <w:rsid w:val="00B56304"/>
    <w:rsid w:val="00B57D5D"/>
    <w:rsid w:val="00B57DDB"/>
    <w:rsid w:val="00B6002B"/>
    <w:rsid w:val="00B6059A"/>
    <w:rsid w:val="00B606F5"/>
    <w:rsid w:val="00B60707"/>
    <w:rsid w:val="00B60B06"/>
    <w:rsid w:val="00B61276"/>
    <w:rsid w:val="00B61345"/>
    <w:rsid w:val="00B61A22"/>
    <w:rsid w:val="00B61E24"/>
    <w:rsid w:val="00B62080"/>
    <w:rsid w:val="00B62D23"/>
    <w:rsid w:val="00B63446"/>
    <w:rsid w:val="00B634C1"/>
    <w:rsid w:val="00B648BA"/>
    <w:rsid w:val="00B64C1E"/>
    <w:rsid w:val="00B659A8"/>
    <w:rsid w:val="00B65DF0"/>
    <w:rsid w:val="00B65FA7"/>
    <w:rsid w:val="00B66249"/>
    <w:rsid w:val="00B66435"/>
    <w:rsid w:val="00B70496"/>
    <w:rsid w:val="00B71410"/>
    <w:rsid w:val="00B71A9F"/>
    <w:rsid w:val="00B721CE"/>
    <w:rsid w:val="00B75484"/>
    <w:rsid w:val="00B75EF8"/>
    <w:rsid w:val="00B760AD"/>
    <w:rsid w:val="00B764CD"/>
    <w:rsid w:val="00B7655B"/>
    <w:rsid w:val="00B76895"/>
    <w:rsid w:val="00B77340"/>
    <w:rsid w:val="00B77685"/>
    <w:rsid w:val="00B77FC8"/>
    <w:rsid w:val="00B80712"/>
    <w:rsid w:val="00B80A56"/>
    <w:rsid w:val="00B80ADD"/>
    <w:rsid w:val="00B80CFE"/>
    <w:rsid w:val="00B81D86"/>
    <w:rsid w:val="00B81EFC"/>
    <w:rsid w:val="00B8380E"/>
    <w:rsid w:val="00B8416A"/>
    <w:rsid w:val="00B8485C"/>
    <w:rsid w:val="00B84962"/>
    <w:rsid w:val="00B85705"/>
    <w:rsid w:val="00B90063"/>
    <w:rsid w:val="00B90DE0"/>
    <w:rsid w:val="00B91667"/>
    <w:rsid w:val="00B9184F"/>
    <w:rsid w:val="00B91858"/>
    <w:rsid w:val="00B927A9"/>
    <w:rsid w:val="00B92929"/>
    <w:rsid w:val="00B933C9"/>
    <w:rsid w:val="00B94483"/>
    <w:rsid w:val="00B94AAD"/>
    <w:rsid w:val="00B95CC9"/>
    <w:rsid w:val="00B972D9"/>
    <w:rsid w:val="00BA1506"/>
    <w:rsid w:val="00BA1692"/>
    <w:rsid w:val="00BA1EF1"/>
    <w:rsid w:val="00BA1FF9"/>
    <w:rsid w:val="00BA2305"/>
    <w:rsid w:val="00BA23EB"/>
    <w:rsid w:val="00BA2630"/>
    <w:rsid w:val="00BA2FBD"/>
    <w:rsid w:val="00BA3219"/>
    <w:rsid w:val="00BA37A6"/>
    <w:rsid w:val="00BA3920"/>
    <w:rsid w:val="00BA4FEB"/>
    <w:rsid w:val="00BA5203"/>
    <w:rsid w:val="00BA5311"/>
    <w:rsid w:val="00BA5698"/>
    <w:rsid w:val="00BA5911"/>
    <w:rsid w:val="00BA598F"/>
    <w:rsid w:val="00BA5D01"/>
    <w:rsid w:val="00BA5FDF"/>
    <w:rsid w:val="00BA6AE3"/>
    <w:rsid w:val="00BA6C0E"/>
    <w:rsid w:val="00BA7719"/>
    <w:rsid w:val="00BA7D8C"/>
    <w:rsid w:val="00BB001F"/>
    <w:rsid w:val="00BB0AFA"/>
    <w:rsid w:val="00BB0C6F"/>
    <w:rsid w:val="00BB10BD"/>
    <w:rsid w:val="00BB1B2B"/>
    <w:rsid w:val="00BB2607"/>
    <w:rsid w:val="00BB3B75"/>
    <w:rsid w:val="00BB4095"/>
    <w:rsid w:val="00BB4420"/>
    <w:rsid w:val="00BB6FD1"/>
    <w:rsid w:val="00BB74D3"/>
    <w:rsid w:val="00BB7E9E"/>
    <w:rsid w:val="00BC00D9"/>
    <w:rsid w:val="00BC0F19"/>
    <w:rsid w:val="00BC11D2"/>
    <w:rsid w:val="00BC1CEA"/>
    <w:rsid w:val="00BC1F4E"/>
    <w:rsid w:val="00BC25B1"/>
    <w:rsid w:val="00BC4020"/>
    <w:rsid w:val="00BC42BD"/>
    <w:rsid w:val="00BC5BFA"/>
    <w:rsid w:val="00BC5E4E"/>
    <w:rsid w:val="00BC6606"/>
    <w:rsid w:val="00BC6B78"/>
    <w:rsid w:val="00BC6B79"/>
    <w:rsid w:val="00BC7BE2"/>
    <w:rsid w:val="00BC7DCE"/>
    <w:rsid w:val="00BD0DED"/>
    <w:rsid w:val="00BD1019"/>
    <w:rsid w:val="00BD213B"/>
    <w:rsid w:val="00BD283A"/>
    <w:rsid w:val="00BD34A3"/>
    <w:rsid w:val="00BD3844"/>
    <w:rsid w:val="00BD420E"/>
    <w:rsid w:val="00BD5081"/>
    <w:rsid w:val="00BD542D"/>
    <w:rsid w:val="00BD5A82"/>
    <w:rsid w:val="00BD6278"/>
    <w:rsid w:val="00BD7B34"/>
    <w:rsid w:val="00BE037C"/>
    <w:rsid w:val="00BE179E"/>
    <w:rsid w:val="00BE1C38"/>
    <w:rsid w:val="00BE242F"/>
    <w:rsid w:val="00BE2488"/>
    <w:rsid w:val="00BE2D1F"/>
    <w:rsid w:val="00BE380A"/>
    <w:rsid w:val="00BE509F"/>
    <w:rsid w:val="00BE5ADA"/>
    <w:rsid w:val="00BE5B1B"/>
    <w:rsid w:val="00BE5D8F"/>
    <w:rsid w:val="00BE6079"/>
    <w:rsid w:val="00BE675C"/>
    <w:rsid w:val="00BE6A73"/>
    <w:rsid w:val="00BE6B30"/>
    <w:rsid w:val="00BE732C"/>
    <w:rsid w:val="00BE74CA"/>
    <w:rsid w:val="00BF02AA"/>
    <w:rsid w:val="00BF0405"/>
    <w:rsid w:val="00BF05AA"/>
    <w:rsid w:val="00BF0CA7"/>
    <w:rsid w:val="00BF0F77"/>
    <w:rsid w:val="00BF100E"/>
    <w:rsid w:val="00BF121D"/>
    <w:rsid w:val="00BF1294"/>
    <w:rsid w:val="00BF2975"/>
    <w:rsid w:val="00BF32C6"/>
    <w:rsid w:val="00BF3497"/>
    <w:rsid w:val="00BF371A"/>
    <w:rsid w:val="00BF3760"/>
    <w:rsid w:val="00BF3B32"/>
    <w:rsid w:val="00BF42EF"/>
    <w:rsid w:val="00BF446D"/>
    <w:rsid w:val="00BF4C70"/>
    <w:rsid w:val="00BF4ECE"/>
    <w:rsid w:val="00BF4F01"/>
    <w:rsid w:val="00BF5BAB"/>
    <w:rsid w:val="00BF606E"/>
    <w:rsid w:val="00BF6213"/>
    <w:rsid w:val="00BF6EB1"/>
    <w:rsid w:val="00BF6F21"/>
    <w:rsid w:val="00BF7039"/>
    <w:rsid w:val="00BF7193"/>
    <w:rsid w:val="00C00507"/>
    <w:rsid w:val="00C008B5"/>
    <w:rsid w:val="00C00CC9"/>
    <w:rsid w:val="00C0119E"/>
    <w:rsid w:val="00C018DD"/>
    <w:rsid w:val="00C01AE8"/>
    <w:rsid w:val="00C01D93"/>
    <w:rsid w:val="00C020F1"/>
    <w:rsid w:val="00C032C2"/>
    <w:rsid w:val="00C03C50"/>
    <w:rsid w:val="00C03E16"/>
    <w:rsid w:val="00C0416F"/>
    <w:rsid w:val="00C04447"/>
    <w:rsid w:val="00C05073"/>
    <w:rsid w:val="00C056D8"/>
    <w:rsid w:val="00C056F4"/>
    <w:rsid w:val="00C05754"/>
    <w:rsid w:val="00C06653"/>
    <w:rsid w:val="00C07B7B"/>
    <w:rsid w:val="00C07DF3"/>
    <w:rsid w:val="00C101ED"/>
    <w:rsid w:val="00C10C25"/>
    <w:rsid w:val="00C113D4"/>
    <w:rsid w:val="00C11B2C"/>
    <w:rsid w:val="00C11D70"/>
    <w:rsid w:val="00C1216B"/>
    <w:rsid w:val="00C12313"/>
    <w:rsid w:val="00C13255"/>
    <w:rsid w:val="00C13A9E"/>
    <w:rsid w:val="00C13E29"/>
    <w:rsid w:val="00C141F0"/>
    <w:rsid w:val="00C1495E"/>
    <w:rsid w:val="00C159D7"/>
    <w:rsid w:val="00C16350"/>
    <w:rsid w:val="00C1648E"/>
    <w:rsid w:val="00C16D2A"/>
    <w:rsid w:val="00C16DA4"/>
    <w:rsid w:val="00C16EB0"/>
    <w:rsid w:val="00C16ED7"/>
    <w:rsid w:val="00C174A7"/>
    <w:rsid w:val="00C17A22"/>
    <w:rsid w:val="00C20088"/>
    <w:rsid w:val="00C20244"/>
    <w:rsid w:val="00C20379"/>
    <w:rsid w:val="00C20427"/>
    <w:rsid w:val="00C20F6B"/>
    <w:rsid w:val="00C2127F"/>
    <w:rsid w:val="00C22126"/>
    <w:rsid w:val="00C222BB"/>
    <w:rsid w:val="00C22598"/>
    <w:rsid w:val="00C22F64"/>
    <w:rsid w:val="00C23563"/>
    <w:rsid w:val="00C2385B"/>
    <w:rsid w:val="00C239DB"/>
    <w:rsid w:val="00C23B82"/>
    <w:rsid w:val="00C253B2"/>
    <w:rsid w:val="00C25C89"/>
    <w:rsid w:val="00C261BD"/>
    <w:rsid w:val="00C265A8"/>
    <w:rsid w:val="00C26603"/>
    <w:rsid w:val="00C26E58"/>
    <w:rsid w:val="00C302FF"/>
    <w:rsid w:val="00C3107B"/>
    <w:rsid w:val="00C335D1"/>
    <w:rsid w:val="00C3391E"/>
    <w:rsid w:val="00C33B6B"/>
    <w:rsid w:val="00C3431E"/>
    <w:rsid w:val="00C344E9"/>
    <w:rsid w:val="00C35130"/>
    <w:rsid w:val="00C35948"/>
    <w:rsid w:val="00C35A21"/>
    <w:rsid w:val="00C3642F"/>
    <w:rsid w:val="00C368A9"/>
    <w:rsid w:val="00C3745F"/>
    <w:rsid w:val="00C37A96"/>
    <w:rsid w:val="00C37AE9"/>
    <w:rsid w:val="00C416AB"/>
    <w:rsid w:val="00C41D0C"/>
    <w:rsid w:val="00C4224F"/>
    <w:rsid w:val="00C42EC6"/>
    <w:rsid w:val="00C431EE"/>
    <w:rsid w:val="00C432FC"/>
    <w:rsid w:val="00C43DBB"/>
    <w:rsid w:val="00C43EE0"/>
    <w:rsid w:val="00C45CF8"/>
    <w:rsid w:val="00C45FA9"/>
    <w:rsid w:val="00C46278"/>
    <w:rsid w:val="00C463AE"/>
    <w:rsid w:val="00C46480"/>
    <w:rsid w:val="00C46881"/>
    <w:rsid w:val="00C46AF6"/>
    <w:rsid w:val="00C47593"/>
    <w:rsid w:val="00C50600"/>
    <w:rsid w:val="00C50A15"/>
    <w:rsid w:val="00C50CC9"/>
    <w:rsid w:val="00C50F6E"/>
    <w:rsid w:val="00C51BF6"/>
    <w:rsid w:val="00C52078"/>
    <w:rsid w:val="00C521EB"/>
    <w:rsid w:val="00C53509"/>
    <w:rsid w:val="00C53E25"/>
    <w:rsid w:val="00C546E9"/>
    <w:rsid w:val="00C54CB1"/>
    <w:rsid w:val="00C5531D"/>
    <w:rsid w:val="00C56483"/>
    <w:rsid w:val="00C5685B"/>
    <w:rsid w:val="00C56AEC"/>
    <w:rsid w:val="00C56BE3"/>
    <w:rsid w:val="00C579A2"/>
    <w:rsid w:val="00C60A99"/>
    <w:rsid w:val="00C6132C"/>
    <w:rsid w:val="00C615FF"/>
    <w:rsid w:val="00C61F56"/>
    <w:rsid w:val="00C62F1F"/>
    <w:rsid w:val="00C63695"/>
    <w:rsid w:val="00C63ED4"/>
    <w:rsid w:val="00C6504A"/>
    <w:rsid w:val="00C6538B"/>
    <w:rsid w:val="00C65812"/>
    <w:rsid w:val="00C65D15"/>
    <w:rsid w:val="00C6671A"/>
    <w:rsid w:val="00C668ED"/>
    <w:rsid w:val="00C66D87"/>
    <w:rsid w:val="00C67AA0"/>
    <w:rsid w:val="00C67B59"/>
    <w:rsid w:val="00C67D74"/>
    <w:rsid w:val="00C7058D"/>
    <w:rsid w:val="00C706D6"/>
    <w:rsid w:val="00C71285"/>
    <w:rsid w:val="00C71BDF"/>
    <w:rsid w:val="00C71D45"/>
    <w:rsid w:val="00C725C1"/>
    <w:rsid w:val="00C72B6A"/>
    <w:rsid w:val="00C72EC0"/>
    <w:rsid w:val="00C72FC2"/>
    <w:rsid w:val="00C7308C"/>
    <w:rsid w:val="00C733C7"/>
    <w:rsid w:val="00C73466"/>
    <w:rsid w:val="00C73B5C"/>
    <w:rsid w:val="00C73C71"/>
    <w:rsid w:val="00C7544E"/>
    <w:rsid w:val="00C75A62"/>
    <w:rsid w:val="00C75C58"/>
    <w:rsid w:val="00C765D2"/>
    <w:rsid w:val="00C76AEE"/>
    <w:rsid w:val="00C774FC"/>
    <w:rsid w:val="00C77E24"/>
    <w:rsid w:val="00C77EC0"/>
    <w:rsid w:val="00C77F29"/>
    <w:rsid w:val="00C80067"/>
    <w:rsid w:val="00C806B9"/>
    <w:rsid w:val="00C82577"/>
    <w:rsid w:val="00C8273F"/>
    <w:rsid w:val="00C82ECD"/>
    <w:rsid w:val="00C83BD9"/>
    <w:rsid w:val="00C84F0C"/>
    <w:rsid w:val="00C850D4"/>
    <w:rsid w:val="00C855AD"/>
    <w:rsid w:val="00C85DF0"/>
    <w:rsid w:val="00C870FC"/>
    <w:rsid w:val="00C87A38"/>
    <w:rsid w:val="00C87AD6"/>
    <w:rsid w:val="00C90D0F"/>
    <w:rsid w:val="00C91238"/>
    <w:rsid w:val="00C91D2E"/>
    <w:rsid w:val="00C91E45"/>
    <w:rsid w:val="00C92639"/>
    <w:rsid w:val="00C92FE6"/>
    <w:rsid w:val="00C9403C"/>
    <w:rsid w:val="00C949B4"/>
    <w:rsid w:val="00C95A94"/>
    <w:rsid w:val="00C95F8E"/>
    <w:rsid w:val="00C97779"/>
    <w:rsid w:val="00C97980"/>
    <w:rsid w:val="00CA08E7"/>
    <w:rsid w:val="00CA1B08"/>
    <w:rsid w:val="00CA1C26"/>
    <w:rsid w:val="00CA327E"/>
    <w:rsid w:val="00CA3349"/>
    <w:rsid w:val="00CA33F0"/>
    <w:rsid w:val="00CA3557"/>
    <w:rsid w:val="00CA35FD"/>
    <w:rsid w:val="00CA4004"/>
    <w:rsid w:val="00CA4050"/>
    <w:rsid w:val="00CA4623"/>
    <w:rsid w:val="00CA559A"/>
    <w:rsid w:val="00CA6393"/>
    <w:rsid w:val="00CA6923"/>
    <w:rsid w:val="00CA722B"/>
    <w:rsid w:val="00CA7CFF"/>
    <w:rsid w:val="00CB063A"/>
    <w:rsid w:val="00CB10F6"/>
    <w:rsid w:val="00CB15D3"/>
    <w:rsid w:val="00CB1E6B"/>
    <w:rsid w:val="00CB321E"/>
    <w:rsid w:val="00CB3479"/>
    <w:rsid w:val="00CB398E"/>
    <w:rsid w:val="00CB4352"/>
    <w:rsid w:val="00CB51DD"/>
    <w:rsid w:val="00CB5945"/>
    <w:rsid w:val="00CB6155"/>
    <w:rsid w:val="00CB6DE5"/>
    <w:rsid w:val="00CB72BC"/>
    <w:rsid w:val="00CB7395"/>
    <w:rsid w:val="00CC0A4D"/>
    <w:rsid w:val="00CC17CE"/>
    <w:rsid w:val="00CC2EBD"/>
    <w:rsid w:val="00CC3265"/>
    <w:rsid w:val="00CC37A2"/>
    <w:rsid w:val="00CC4BCA"/>
    <w:rsid w:val="00CC5841"/>
    <w:rsid w:val="00CC5C29"/>
    <w:rsid w:val="00CC5D8C"/>
    <w:rsid w:val="00CC618C"/>
    <w:rsid w:val="00CC6CAB"/>
    <w:rsid w:val="00CD002D"/>
    <w:rsid w:val="00CD04E9"/>
    <w:rsid w:val="00CD0780"/>
    <w:rsid w:val="00CD0D22"/>
    <w:rsid w:val="00CD1A4F"/>
    <w:rsid w:val="00CD1E02"/>
    <w:rsid w:val="00CD24FF"/>
    <w:rsid w:val="00CD28CC"/>
    <w:rsid w:val="00CD291A"/>
    <w:rsid w:val="00CD3A1E"/>
    <w:rsid w:val="00CD3F72"/>
    <w:rsid w:val="00CD4204"/>
    <w:rsid w:val="00CD4440"/>
    <w:rsid w:val="00CD460A"/>
    <w:rsid w:val="00CD4D75"/>
    <w:rsid w:val="00CD4EFF"/>
    <w:rsid w:val="00CD54B8"/>
    <w:rsid w:val="00CD568D"/>
    <w:rsid w:val="00CD5956"/>
    <w:rsid w:val="00CD5A4C"/>
    <w:rsid w:val="00CD5AAC"/>
    <w:rsid w:val="00CD5C2A"/>
    <w:rsid w:val="00CD6C94"/>
    <w:rsid w:val="00CD71DB"/>
    <w:rsid w:val="00CD761E"/>
    <w:rsid w:val="00CD7DB6"/>
    <w:rsid w:val="00CE0078"/>
    <w:rsid w:val="00CE02BF"/>
    <w:rsid w:val="00CE05E6"/>
    <w:rsid w:val="00CE0C54"/>
    <w:rsid w:val="00CE3493"/>
    <w:rsid w:val="00CE3543"/>
    <w:rsid w:val="00CE4486"/>
    <w:rsid w:val="00CE4B6A"/>
    <w:rsid w:val="00CE4E85"/>
    <w:rsid w:val="00CE50AE"/>
    <w:rsid w:val="00CE6C57"/>
    <w:rsid w:val="00CE70F1"/>
    <w:rsid w:val="00CE73A6"/>
    <w:rsid w:val="00CF03A4"/>
    <w:rsid w:val="00CF12F0"/>
    <w:rsid w:val="00CF1391"/>
    <w:rsid w:val="00CF1D4F"/>
    <w:rsid w:val="00CF1D69"/>
    <w:rsid w:val="00CF1E0A"/>
    <w:rsid w:val="00CF2223"/>
    <w:rsid w:val="00CF248A"/>
    <w:rsid w:val="00CF2836"/>
    <w:rsid w:val="00CF2AC9"/>
    <w:rsid w:val="00CF37D0"/>
    <w:rsid w:val="00CF4406"/>
    <w:rsid w:val="00CF52AD"/>
    <w:rsid w:val="00CF6ED8"/>
    <w:rsid w:val="00D00E21"/>
    <w:rsid w:val="00D0123E"/>
    <w:rsid w:val="00D01407"/>
    <w:rsid w:val="00D01D7E"/>
    <w:rsid w:val="00D01FD7"/>
    <w:rsid w:val="00D02530"/>
    <w:rsid w:val="00D02B1B"/>
    <w:rsid w:val="00D03078"/>
    <w:rsid w:val="00D03616"/>
    <w:rsid w:val="00D042C7"/>
    <w:rsid w:val="00D04C91"/>
    <w:rsid w:val="00D053FF"/>
    <w:rsid w:val="00D055D8"/>
    <w:rsid w:val="00D0621F"/>
    <w:rsid w:val="00D06897"/>
    <w:rsid w:val="00D07C9A"/>
    <w:rsid w:val="00D10D0C"/>
    <w:rsid w:val="00D13BFE"/>
    <w:rsid w:val="00D14515"/>
    <w:rsid w:val="00D14720"/>
    <w:rsid w:val="00D14EB5"/>
    <w:rsid w:val="00D15284"/>
    <w:rsid w:val="00D159BD"/>
    <w:rsid w:val="00D15F58"/>
    <w:rsid w:val="00D17E74"/>
    <w:rsid w:val="00D17E84"/>
    <w:rsid w:val="00D207E0"/>
    <w:rsid w:val="00D20875"/>
    <w:rsid w:val="00D20B3A"/>
    <w:rsid w:val="00D228E6"/>
    <w:rsid w:val="00D22A71"/>
    <w:rsid w:val="00D22B92"/>
    <w:rsid w:val="00D234EB"/>
    <w:rsid w:val="00D24E61"/>
    <w:rsid w:val="00D255AC"/>
    <w:rsid w:val="00D25A7F"/>
    <w:rsid w:val="00D25C5E"/>
    <w:rsid w:val="00D25CBE"/>
    <w:rsid w:val="00D2670A"/>
    <w:rsid w:val="00D267E4"/>
    <w:rsid w:val="00D26A68"/>
    <w:rsid w:val="00D27151"/>
    <w:rsid w:val="00D2778E"/>
    <w:rsid w:val="00D27D5B"/>
    <w:rsid w:val="00D30B16"/>
    <w:rsid w:val="00D30C08"/>
    <w:rsid w:val="00D30CE5"/>
    <w:rsid w:val="00D31782"/>
    <w:rsid w:val="00D320EE"/>
    <w:rsid w:val="00D324B7"/>
    <w:rsid w:val="00D34235"/>
    <w:rsid w:val="00D34454"/>
    <w:rsid w:val="00D34A6A"/>
    <w:rsid w:val="00D34F37"/>
    <w:rsid w:val="00D34FF1"/>
    <w:rsid w:val="00D353D7"/>
    <w:rsid w:val="00D36627"/>
    <w:rsid w:val="00D37FE9"/>
    <w:rsid w:val="00D40248"/>
    <w:rsid w:val="00D40D0D"/>
    <w:rsid w:val="00D40E03"/>
    <w:rsid w:val="00D41CE4"/>
    <w:rsid w:val="00D420EF"/>
    <w:rsid w:val="00D4219D"/>
    <w:rsid w:val="00D428C2"/>
    <w:rsid w:val="00D4333E"/>
    <w:rsid w:val="00D44090"/>
    <w:rsid w:val="00D4555D"/>
    <w:rsid w:val="00D456D3"/>
    <w:rsid w:val="00D46ADF"/>
    <w:rsid w:val="00D46EE6"/>
    <w:rsid w:val="00D47155"/>
    <w:rsid w:val="00D47202"/>
    <w:rsid w:val="00D472A9"/>
    <w:rsid w:val="00D472AD"/>
    <w:rsid w:val="00D47934"/>
    <w:rsid w:val="00D47AC5"/>
    <w:rsid w:val="00D47C83"/>
    <w:rsid w:val="00D47D98"/>
    <w:rsid w:val="00D501B4"/>
    <w:rsid w:val="00D50277"/>
    <w:rsid w:val="00D510FD"/>
    <w:rsid w:val="00D5202E"/>
    <w:rsid w:val="00D52217"/>
    <w:rsid w:val="00D52A62"/>
    <w:rsid w:val="00D52A70"/>
    <w:rsid w:val="00D52FBC"/>
    <w:rsid w:val="00D5306E"/>
    <w:rsid w:val="00D5417E"/>
    <w:rsid w:val="00D55319"/>
    <w:rsid w:val="00D55EAA"/>
    <w:rsid w:val="00D5657E"/>
    <w:rsid w:val="00D567E2"/>
    <w:rsid w:val="00D57301"/>
    <w:rsid w:val="00D576AF"/>
    <w:rsid w:val="00D60040"/>
    <w:rsid w:val="00D61D51"/>
    <w:rsid w:val="00D61F2C"/>
    <w:rsid w:val="00D6266F"/>
    <w:rsid w:val="00D627CD"/>
    <w:rsid w:val="00D6416F"/>
    <w:rsid w:val="00D64681"/>
    <w:rsid w:val="00D664F2"/>
    <w:rsid w:val="00D665AE"/>
    <w:rsid w:val="00D667F9"/>
    <w:rsid w:val="00D66A74"/>
    <w:rsid w:val="00D66EA8"/>
    <w:rsid w:val="00D67017"/>
    <w:rsid w:val="00D672A9"/>
    <w:rsid w:val="00D678B6"/>
    <w:rsid w:val="00D70378"/>
    <w:rsid w:val="00D708AE"/>
    <w:rsid w:val="00D712B1"/>
    <w:rsid w:val="00D72458"/>
    <w:rsid w:val="00D72B64"/>
    <w:rsid w:val="00D72C13"/>
    <w:rsid w:val="00D731B9"/>
    <w:rsid w:val="00D73786"/>
    <w:rsid w:val="00D74590"/>
    <w:rsid w:val="00D7639F"/>
    <w:rsid w:val="00D767BF"/>
    <w:rsid w:val="00D76837"/>
    <w:rsid w:val="00D76CDF"/>
    <w:rsid w:val="00D77680"/>
    <w:rsid w:val="00D779F0"/>
    <w:rsid w:val="00D802A7"/>
    <w:rsid w:val="00D806E1"/>
    <w:rsid w:val="00D81AA6"/>
    <w:rsid w:val="00D81F60"/>
    <w:rsid w:val="00D8260E"/>
    <w:rsid w:val="00D82AA7"/>
    <w:rsid w:val="00D83133"/>
    <w:rsid w:val="00D83B63"/>
    <w:rsid w:val="00D83B80"/>
    <w:rsid w:val="00D83D6B"/>
    <w:rsid w:val="00D84831"/>
    <w:rsid w:val="00D85262"/>
    <w:rsid w:val="00D86771"/>
    <w:rsid w:val="00D87653"/>
    <w:rsid w:val="00D87C47"/>
    <w:rsid w:val="00D9036A"/>
    <w:rsid w:val="00D911EA"/>
    <w:rsid w:val="00D91659"/>
    <w:rsid w:val="00D92244"/>
    <w:rsid w:val="00D923E4"/>
    <w:rsid w:val="00D9240F"/>
    <w:rsid w:val="00D92AD4"/>
    <w:rsid w:val="00D9365E"/>
    <w:rsid w:val="00D93C95"/>
    <w:rsid w:val="00D96C64"/>
    <w:rsid w:val="00D96FE6"/>
    <w:rsid w:val="00D97AA2"/>
    <w:rsid w:val="00DA0818"/>
    <w:rsid w:val="00DA123E"/>
    <w:rsid w:val="00DA1315"/>
    <w:rsid w:val="00DA19B7"/>
    <w:rsid w:val="00DA1C5F"/>
    <w:rsid w:val="00DA1CD3"/>
    <w:rsid w:val="00DA1EE0"/>
    <w:rsid w:val="00DA2513"/>
    <w:rsid w:val="00DA2DFD"/>
    <w:rsid w:val="00DA3BDC"/>
    <w:rsid w:val="00DA3EBD"/>
    <w:rsid w:val="00DA52BA"/>
    <w:rsid w:val="00DA60C4"/>
    <w:rsid w:val="00DA7C47"/>
    <w:rsid w:val="00DB0152"/>
    <w:rsid w:val="00DB0159"/>
    <w:rsid w:val="00DB0526"/>
    <w:rsid w:val="00DB0904"/>
    <w:rsid w:val="00DB0A90"/>
    <w:rsid w:val="00DB0FB7"/>
    <w:rsid w:val="00DB24B7"/>
    <w:rsid w:val="00DB28E8"/>
    <w:rsid w:val="00DB29C6"/>
    <w:rsid w:val="00DB29FC"/>
    <w:rsid w:val="00DB2D86"/>
    <w:rsid w:val="00DB30CA"/>
    <w:rsid w:val="00DB35B7"/>
    <w:rsid w:val="00DB39B2"/>
    <w:rsid w:val="00DB4DEC"/>
    <w:rsid w:val="00DB5522"/>
    <w:rsid w:val="00DB5D18"/>
    <w:rsid w:val="00DB611F"/>
    <w:rsid w:val="00DB75BA"/>
    <w:rsid w:val="00DB7B6B"/>
    <w:rsid w:val="00DB7DDE"/>
    <w:rsid w:val="00DC0D77"/>
    <w:rsid w:val="00DC20AB"/>
    <w:rsid w:val="00DC23C8"/>
    <w:rsid w:val="00DC25B0"/>
    <w:rsid w:val="00DC25C9"/>
    <w:rsid w:val="00DC2830"/>
    <w:rsid w:val="00DC3194"/>
    <w:rsid w:val="00DC51C2"/>
    <w:rsid w:val="00DC5317"/>
    <w:rsid w:val="00DC6E04"/>
    <w:rsid w:val="00DC6E18"/>
    <w:rsid w:val="00DC6E67"/>
    <w:rsid w:val="00DC7052"/>
    <w:rsid w:val="00DC7833"/>
    <w:rsid w:val="00DC7FED"/>
    <w:rsid w:val="00DD09CE"/>
    <w:rsid w:val="00DD1137"/>
    <w:rsid w:val="00DD140B"/>
    <w:rsid w:val="00DD1E08"/>
    <w:rsid w:val="00DD25DA"/>
    <w:rsid w:val="00DD26CD"/>
    <w:rsid w:val="00DD2740"/>
    <w:rsid w:val="00DD2AEF"/>
    <w:rsid w:val="00DD3FF3"/>
    <w:rsid w:val="00DD57CF"/>
    <w:rsid w:val="00DD5866"/>
    <w:rsid w:val="00DD5B4E"/>
    <w:rsid w:val="00DD617E"/>
    <w:rsid w:val="00DD61C6"/>
    <w:rsid w:val="00DD70EF"/>
    <w:rsid w:val="00DD72ED"/>
    <w:rsid w:val="00DD7AA6"/>
    <w:rsid w:val="00DD7D4A"/>
    <w:rsid w:val="00DE0374"/>
    <w:rsid w:val="00DE03B4"/>
    <w:rsid w:val="00DE0C07"/>
    <w:rsid w:val="00DE1035"/>
    <w:rsid w:val="00DE135A"/>
    <w:rsid w:val="00DE1FD8"/>
    <w:rsid w:val="00DE2CCE"/>
    <w:rsid w:val="00DE3F00"/>
    <w:rsid w:val="00DE4129"/>
    <w:rsid w:val="00DE42C8"/>
    <w:rsid w:val="00DE59D9"/>
    <w:rsid w:val="00DE5B5A"/>
    <w:rsid w:val="00DE5FC7"/>
    <w:rsid w:val="00DE6521"/>
    <w:rsid w:val="00DE6B28"/>
    <w:rsid w:val="00DE6E11"/>
    <w:rsid w:val="00DE7195"/>
    <w:rsid w:val="00DE7409"/>
    <w:rsid w:val="00DF0357"/>
    <w:rsid w:val="00DF0BB1"/>
    <w:rsid w:val="00DF134A"/>
    <w:rsid w:val="00DF22C2"/>
    <w:rsid w:val="00DF2858"/>
    <w:rsid w:val="00DF2D2F"/>
    <w:rsid w:val="00DF3407"/>
    <w:rsid w:val="00DF41DA"/>
    <w:rsid w:val="00DF4B3F"/>
    <w:rsid w:val="00DF6308"/>
    <w:rsid w:val="00DF640C"/>
    <w:rsid w:val="00DF6FE9"/>
    <w:rsid w:val="00DF75E5"/>
    <w:rsid w:val="00DF7AE4"/>
    <w:rsid w:val="00E000D8"/>
    <w:rsid w:val="00E00180"/>
    <w:rsid w:val="00E0020D"/>
    <w:rsid w:val="00E00AAB"/>
    <w:rsid w:val="00E014DC"/>
    <w:rsid w:val="00E019E5"/>
    <w:rsid w:val="00E01DBF"/>
    <w:rsid w:val="00E02010"/>
    <w:rsid w:val="00E02B19"/>
    <w:rsid w:val="00E02CAA"/>
    <w:rsid w:val="00E038EB"/>
    <w:rsid w:val="00E03B30"/>
    <w:rsid w:val="00E06107"/>
    <w:rsid w:val="00E06210"/>
    <w:rsid w:val="00E06722"/>
    <w:rsid w:val="00E06BCB"/>
    <w:rsid w:val="00E07ECE"/>
    <w:rsid w:val="00E1192B"/>
    <w:rsid w:val="00E120AA"/>
    <w:rsid w:val="00E1224A"/>
    <w:rsid w:val="00E1238C"/>
    <w:rsid w:val="00E12A67"/>
    <w:rsid w:val="00E1307C"/>
    <w:rsid w:val="00E136EC"/>
    <w:rsid w:val="00E138BF"/>
    <w:rsid w:val="00E13EA4"/>
    <w:rsid w:val="00E146C9"/>
    <w:rsid w:val="00E1510D"/>
    <w:rsid w:val="00E162C1"/>
    <w:rsid w:val="00E164B7"/>
    <w:rsid w:val="00E20CB0"/>
    <w:rsid w:val="00E21969"/>
    <w:rsid w:val="00E21BE8"/>
    <w:rsid w:val="00E224F9"/>
    <w:rsid w:val="00E22886"/>
    <w:rsid w:val="00E23482"/>
    <w:rsid w:val="00E23AB7"/>
    <w:rsid w:val="00E24407"/>
    <w:rsid w:val="00E245E4"/>
    <w:rsid w:val="00E24712"/>
    <w:rsid w:val="00E24B89"/>
    <w:rsid w:val="00E24EA9"/>
    <w:rsid w:val="00E25094"/>
    <w:rsid w:val="00E25937"/>
    <w:rsid w:val="00E26E58"/>
    <w:rsid w:val="00E270D8"/>
    <w:rsid w:val="00E304DF"/>
    <w:rsid w:val="00E30958"/>
    <w:rsid w:val="00E30C0E"/>
    <w:rsid w:val="00E30CA3"/>
    <w:rsid w:val="00E31490"/>
    <w:rsid w:val="00E32619"/>
    <w:rsid w:val="00E33155"/>
    <w:rsid w:val="00E33B4E"/>
    <w:rsid w:val="00E341C5"/>
    <w:rsid w:val="00E34586"/>
    <w:rsid w:val="00E34E09"/>
    <w:rsid w:val="00E34EBD"/>
    <w:rsid w:val="00E3542F"/>
    <w:rsid w:val="00E36B1A"/>
    <w:rsid w:val="00E36B7B"/>
    <w:rsid w:val="00E36E7A"/>
    <w:rsid w:val="00E3723B"/>
    <w:rsid w:val="00E40099"/>
    <w:rsid w:val="00E410BA"/>
    <w:rsid w:val="00E41280"/>
    <w:rsid w:val="00E414D8"/>
    <w:rsid w:val="00E41BD5"/>
    <w:rsid w:val="00E42623"/>
    <w:rsid w:val="00E4266E"/>
    <w:rsid w:val="00E43353"/>
    <w:rsid w:val="00E44450"/>
    <w:rsid w:val="00E450F0"/>
    <w:rsid w:val="00E46058"/>
    <w:rsid w:val="00E462C1"/>
    <w:rsid w:val="00E46554"/>
    <w:rsid w:val="00E46BC8"/>
    <w:rsid w:val="00E46DC5"/>
    <w:rsid w:val="00E46F09"/>
    <w:rsid w:val="00E474A1"/>
    <w:rsid w:val="00E47536"/>
    <w:rsid w:val="00E47C5B"/>
    <w:rsid w:val="00E47FD6"/>
    <w:rsid w:val="00E50300"/>
    <w:rsid w:val="00E50C0F"/>
    <w:rsid w:val="00E519AD"/>
    <w:rsid w:val="00E524A5"/>
    <w:rsid w:val="00E53FBF"/>
    <w:rsid w:val="00E54387"/>
    <w:rsid w:val="00E547A4"/>
    <w:rsid w:val="00E5483C"/>
    <w:rsid w:val="00E54C7E"/>
    <w:rsid w:val="00E54E36"/>
    <w:rsid w:val="00E5500E"/>
    <w:rsid w:val="00E55486"/>
    <w:rsid w:val="00E5548E"/>
    <w:rsid w:val="00E56A12"/>
    <w:rsid w:val="00E56DD8"/>
    <w:rsid w:val="00E5741B"/>
    <w:rsid w:val="00E57894"/>
    <w:rsid w:val="00E61068"/>
    <w:rsid w:val="00E614F3"/>
    <w:rsid w:val="00E63524"/>
    <w:rsid w:val="00E636E0"/>
    <w:rsid w:val="00E655FF"/>
    <w:rsid w:val="00E66194"/>
    <w:rsid w:val="00E66F92"/>
    <w:rsid w:val="00E6721D"/>
    <w:rsid w:val="00E6756E"/>
    <w:rsid w:val="00E67EDD"/>
    <w:rsid w:val="00E7047A"/>
    <w:rsid w:val="00E70EE0"/>
    <w:rsid w:val="00E71093"/>
    <w:rsid w:val="00E7187F"/>
    <w:rsid w:val="00E71A8A"/>
    <w:rsid w:val="00E71DC2"/>
    <w:rsid w:val="00E720AD"/>
    <w:rsid w:val="00E72DD0"/>
    <w:rsid w:val="00E730F3"/>
    <w:rsid w:val="00E73D9A"/>
    <w:rsid w:val="00E752B0"/>
    <w:rsid w:val="00E75BE6"/>
    <w:rsid w:val="00E76016"/>
    <w:rsid w:val="00E77514"/>
    <w:rsid w:val="00E77F7D"/>
    <w:rsid w:val="00E80069"/>
    <w:rsid w:val="00E823E2"/>
    <w:rsid w:val="00E83812"/>
    <w:rsid w:val="00E83B7F"/>
    <w:rsid w:val="00E83C29"/>
    <w:rsid w:val="00E83E54"/>
    <w:rsid w:val="00E84981"/>
    <w:rsid w:val="00E84A4B"/>
    <w:rsid w:val="00E8549E"/>
    <w:rsid w:val="00E85D1B"/>
    <w:rsid w:val="00E861EE"/>
    <w:rsid w:val="00E86665"/>
    <w:rsid w:val="00E86691"/>
    <w:rsid w:val="00E86F63"/>
    <w:rsid w:val="00E91126"/>
    <w:rsid w:val="00E9189A"/>
    <w:rsid w:val="00E91C22"/>
    <w:rsid w:val="00E9300E"/>
    <w:rsid w:val="00E93B30"/>
    <w:rsid w:val="00E93FA8"/>
    <w:rsid w:val="00E9403C"/>
    <w:rsid w:val="00E94422"/>
    <w:rsid w:val="00E94631"/>
    <w:rsid w:val="00E94BD2"/>
    <w:rsid w:val="00E94DB7"/>
    <w:rsid w:val="00E94FD9"/>
    <w:rsid w:val="00E95378"/>
    <w:rsid w:val="00E95EB4"/>
    <w:rsid w:val="00E96097"/>
    <w:rsid w:val="00E960F0"/>
    <w:rsid w:val="00E967E5"/>
    <w:rsid w:val="00E97D11"/>
    <w:rsid w:val="00EA0507"/>
    <w:rsid w:val="00EA0D76"/>
    <w:rsid w:val="00EA11DA"/>
    <w:rsid w:val="00EA1A1C"/>
    <w:rsid w:val="00EA1B8B"/>
    <w:rsid w:val="00EA232D"/>
    <w:rsid w:val="00EA25EA"/>
    <w:rsid w:val="00EA3A0E"/>
    <w:rsid w:val="00EA47E0"/>
    <w:rsid w:val="00EA482A"/>
    <w:rsid w:val="00EA4E03"/>
    <w:rsid w:val="00EA5E0D"/>
    <w:rsid w:val="00EA6A56"/>
    <w:rsid w:val="00EA6CF4"/>
    <w:rsid w:val="00EB03F6"/>
    <w:rsid w:val="00EB130D"/>
    <w:rsid w:val="00EB1310"/>
    <w:rsid w:val="00EB17BC"/>
    <w:rsid w:val="00EB1AB9"/>
    <w:rsid w:val="00EB22BA"/>
    <w:rsid w:val="00EB24B2"/>
    <w:rsid w:val="00EB26BB"/>
    <w:rsid w:val="00EB3651"/>
    <w:rsid w:val="00EB41E5"/>
    <w:rsid w:val="00EB43B6"/>
    <w:rsid w:val="00EB4A40"/>
    <w:rsid w:val="00EB57DC"/>
    <w:rsid w:val="00EB5A01"/>
    <w:rsid w:val="00EB5A21"/>
    <w:rsid w:val="00EB5C92"/>
    <w:rsid w:val="00EB647F"/>
    <w:rsid w:val="00EB6F97"/>
    <w:rsid w:val="00EB725B"/>
    <w:rsid w:val="00EC04EB"/>
    <w:rsid w:val="00EC1B76"/>
    <w:rsid w:val="00EC2EC0"/>
    <w:rsid w:val="00EC374A"/>
    <w:rsid w:val="00EC4166"/>
    <w:rsid w:val="00EC4D76"/>
    <w:rsid w:val="00EC580A"/>
    <w:rsid w:val="00EC5BAD"/>
    <w:rsid w:val="00EC5EC2"/>
    <w:rsid w:val="00EC690D"/>
    <w:rsid w:val="00EC6EF0"/>
    <w:rsid w:val="00ED0075"/>
    <w:rsid w:val="00ED01A8"/>
    <w:rsid w:val="00ED0958"/>
    <w:rsid w:val="00ED2047"/>
    <w:rsid w:val="00ED4396"/>
    <w:rsid w:val="00ED5077"/>
    <w:rsid w:val="00ED566B"/>
    <w:rsid w:val="00ED5BD8"/>
    <w:rsid w:val="00ED5DDC"/>
    <w:rsid w:val="00ED5E22"/>
    <w:rsid w:val="00ED62B0"/>
    <w:rsid w:val="00ED7FB4"/>
    <w:rsid w:val="00EE2664"/>
    <w:rsid w:val="00EE3AA6"/>
    <w:rsid w:val="00EE4151"/>
    <w:rsid w:val="00EE4C97"/>
    <w:rsid w:val="00EE4E16"/>
    <w:rsid w:val="00EE515B"/>
    <w:rsid w:val="00EE54B8"/>
    <w:rsid w:val="00EE5889"/>
    <w:rsid w:val="00EE58A6"/>
    <w:rsid w:val="00EE5D39"/>
    <w:rsid w:val="00EE666D"/>
    <w:rsid w:val="00EE6692"/>
    <w:rsid w:val="00EE6A75"/>
    <w:rsid w:val="00EE6D19"/>
    <w:rsid w:val="00EE6E1D"/>
    <w:rsid w:val="00EE6FC8"/>
    <w:rsid w:val="00EE7F40"/>
    <w:rsid w:val="00EF0C32"/>
    <w:rsid w:val="00EF1313"/>
    <w:rsid w:val="00EF1386"/>
    <w:rsid w:val="00EF1719"/>
    <w:rsid w:val="00EF1824"/>
    <w:rsid w:val="00EF2747"/>
    <w:rsid w:val="00EF289C"/>
    <w:rsid w:val="00EF2918"/>
    <w:rsid w:val="00EF2978"/>
    <w:rsid w:val="00EF2A82"/>
    <w:rsid w:val="00EF2D02"/>
    <w:rsid w:val="00EF3D95"/>
    <w:rsid w:val="00EF418D"/>
    <w:rsid w:val="00EF4239"/>
    <w:rsid w:val="00EF4BDA"/>
    <w:rsid w:val="00EF5206"/>
    <w:rsid w:val="00EF55B1"/>
    <w:rsid w:val="00EF5A79"/>
    <w:rsid w:val="00EF5EC6"/>
    <w:rsid w:val="00EF62C7"/>
    <w:rsid w:val="00F00098"/>
    <w:rsid w:val="00F002EF"/>
    <w:rsid w:val="00F00579"/>
    <w:rsid w:val="00F01743"/>
    <w:rsid w:val="00F017E4"/>
    <w:rsid w:val="00F022E5"/>
    <w:rsid w:val="00F02EFA"/>
    <w:rsid w:val="00F034EE"/>
    <w:rsid w:val="00F05F3B"/>
    <w:rsid w:val="00F06036"/>
    <w:rsid w:val="00F0664D"/>
    <w:rsid w:val="00F0767A"/>
    <w:rsid w:val="00F07954"/>
    <w:rsid w:val="00F07FF4"/>
    <w:rsid w:val="00F10585"/>
    <w:rsid w:val="00F10856"/>
    <w:rsid w:val="00F10A4E"/>
    <w:rsid w:val="00F10A5E"/>
    <w:rsid w:val="00F11870"/>
    <w:rsid w:val="00F11AD1"/>
    <w:rsid w:val="00F11E8E"/>
    <w:rsid w:val="00F12552"/>
    <w:rsid w:val="00F134D4"/>
    <w:rsid w:val="00F134EE"/>
    <w:rsid w:val="00F13B17"/>
    <w:rsid w:val="00F14786"/>
    <w:rsid w:val="00F161CD"/>
    <w:rsid w:val="00F164AB"/>
    <w:rsid w:val="00F178AC"/>
    <w:rsid w:val="00F2015F"/>
    <w:rsid w:val="00F2017E"/>
    <w:rsid w:val="00F205AC"/>
    <w:rsid w:val="00F205C8"/>
    <w:rsid w:val="00F2223A"/>
    <w:rsid w:val="00F223B3"/>
    <w:rsid w:val="00F22D37"/>
    <w:rsid w:val="00F22D75"/>
    <w:rsid w:val="00F22E92"/>
    <w:rsid w:val="00F23D69"/>
    <w:rsid w:val="00F24DA0"/>
    <w:rsid w:val="00F25304"/>
    <w:rsid w:val="00F259C5"/>
    <w:rsid w:val="00F25C41"/>
    <w:rsid w:val="00F261BC"/>
    <w:rsid w:val="00F2625F"/>
    <w:rsid w:val="00F26A27"/>
    <w:rsid w:val="00F27F3C"/>
    <w:rsid w:val="00F310E3"/>
    <w:rsid w:val="00F31681"/>
    <w:rsid w:val="00F31C0F"/>
    <w:rsid w:val="00F31DD1"/>
    <w:rsid w:val="00F33D61"/>
    <w:rsid w:val="00F363CD"/>
    <w:rsid w:val="00F374C7"/>
    <w:rsid w:val="00F37700"/>
    <w:rsid w:val="00F37F85"/>
    <w:rsid w:val="00F41421"/>
    <w:rsid w:val="00F41E2F"/>
    <w:rsid w:val="00F427A6"/>
    <w:rsid w:val="00F42B7B"/>
    <w:rsid w:val="00F42C28"/>
    <w:rsid w:val="00F43125"/>
    <w:rsid w:val="00F44236"/>
    <w:rsid w:val="00F44792"/>
    <w:rsid w:val="00F4498E"/>
    <w:rsid w:val="00F44CE6"/>
    <w:rsid w:val="00F450D9"/>
    <w:rsid w:val="00F451ED"/>
    <w:rsid w:val="00F468AC"/>
    <w:rsid w:val="00F4725B"/>
    <w:rsid w:val="00F47A93"/>
    <w:rsid w:val="00F47B4A"/>
    <w:rsid w:val="00F47BDD"/>
    <w:rsid w:val="00F50562"/>
    <w:rsid w:val="00F50C91"/>
    <w:rsid w:val="00F5148E"/>
    <w:rsid w:val="00F527CF"/>
    <w:rsid w:val="00F53047"/>
    <w:rsid w:val="00F53728"/>
    <w:rsid w:val="00F53893"/>
    <w:rsid w:val="00F53A13"/>
    <w:rsid w:val="00F53E60"/>
    <w:rsid w:val="00F54673"/>
    <w:rsid w:val="00F55288"/>
    <w:rsid w:val="00F5568E"/>
    <w:rsid w:val="00F558E5"/>
    <w:rsid w:val="00F5617F"/>
    <w:rsid w:val="00F564F9"/>
    <w:rsid w:val="00F5732A"/>
    <w:rsid w:val="00F604DB"/>
    <w:rsid w:val="00F606E8"/>
    <w:rsid w:val="00F60A47"/>
    <w:rsid w:val="00F611D1"/>
    <w:rsid w:val="00F61249"/>
    <w:rsid w:val="00F61603"/>
    <w:rsid w:val="00F61966"/>
    <w:rsid w:val="00F634F8"/>
    <w:rsid w:val="00F6377D"/>
    <w:rsid w:val="00F63DD7"/>
    <w:rsid w:val="00F646FE"/>
    <w:rsid w:val="00F649BD"/>
    <w:rsid w:val="00F64DC5"/>
    <w:rsid w:val="00F65520"/>
    <w:rsid w:val="00F66388"/>
    <w:rsid w:val="00F66E41"/>
    <w:rsid w:val="00F6740C"/>
    <w:rsid w:val="00F67458"/>
    <w:rsid w:val="00F704C8"/>
    <w:rsid w:val="00F7078E"/>
    <w:rsid w:val="00F70AFD"/>
    <w:rsid w:val="00F715C5"/>
    <w:rsid w:val="00F717A4"/>
    <w:rsid w:val="00F720DC"/>
    <w:rsid w:val="00F7218B"/>
    <w:rsid w:val="00F72AF2"/>
    <w:rsid w:val="00F7358B"/>
    <w:rsid w:val="00F750C3"/>
    <w:rsid w:val="00F75858"/>
    <w:rsid w:val="00F75A23"/>
    <w:rsid w:val="00F761E9"/>
    <w:rsid w:val="00F764C3"/>
    <w:rsid w:val="00F764EE"/>
    <w:rsid w:val="00F76CA2"/>
    <w:rsid w:val="00F77019"/>
    <w:rsid w:val="00F80905"/>
    <w:rsid w:val="00F817F4"/>
    <w:rsid w:val="00F8193D"/>
    <w:rsid w:val="00F81BEA"/>
    <w:rsid w:val="00F82066"/>
    <w:rsid w:val="00F82AD7"/>
    <w:rsid w:val="00F82CB6"/>
    <w:rsid w:val="00F82EAF"/>
    <w:rsid w:val="00F83C8F"/>
    <w:rsid w:val="00F83CB8"/>
    <w:rsid w:val="00F840CB"/>
    <w:rsid w:val="00F84CF5"/>
    <w:rsid w:val="00F86F1C"/>
    <w:rsid w:val="00F87C97"/>
    <w:rsid w:val="00F90688"/>
    <w:rsid w:val="00F90A51"/>
    <w:rsid w:val="00F91310"/>
    <w:rsid w:val="00F916A6"/>
    <w:rsid w:val="00F91888"/>
    <w:rsid w:val="00F93351"/>
    <w:rsid w:val="00F933AB"/>
    <w:rsid w:val="00F9389D"/>
    <w:rsid w:val="00F94280"/>
    <w:rsid w:val="00F94FC8"/>
    <w:rsid w:val="00F95681"/>
    <w:rsid w:val="00F95760"/>
    <w:rsid w:val="00F9630F"/>
    <w:rsid w:val="00F967ED"/>
    <w:rsid w:val="00F96973"/>
    <w:rsid w:val="00F96A49"/>
    <w:rsid w:val="00F97040"/>
    <w:rsid w:val="00F97779"/>
    <w:rsid w:val="00F978FF"/>
    <w:rsid w:val="00F97AFA"/>
    <w:rsid w:val="00FA03D4"/>
    <w:rsid w:val="00FA0FCA"/>
    <w:rsid w:val="00FA14FA"/>
    <w:rsid w:val="00FA3C5F"/>
    <w:rsid w:val="00FA5F09"/>
    <w:rsid w:val="00FA68DA"/>
    <w:rsid w:val="00FA6BAE"/>
    <w:rsid w:val="00FA6C3B"/>
    <w:rsid w:val="00FA7E4E"/>
    <w:rsid w:val="00FB0301"/>
    <w:rsid w:val="00FB1585"/>
    <w:rsid w:val="00FB27EE"/>
    <w:rsid w:val="00FB30D9"/>
    <w:rsid w:val="00FB3515"/>
    <w:rsid w:val="00FB3A5F"/>
    <w:rsid w:val="00FB4465"/>
    <w:rsid w:val="00FB49E1"/>
    <w:rsid w:val="00FB500E"/>
    <w:rsid w:val="00FB525F"/>
    <w:rsid w:val="00FB58B2"/>
    <w:rsid w:val="00FB5CB9"/>
    <w:rsid w:val="00FB6C4D"/>
    <w:rsid w:val="00FB6C58"/>
    <w:rsid w:val="00FB7D50"/>
    <w:rsid w:val="00FB7F9F"/>
    <w:rsid w:val="00FC1229"/>
    <w:rsid w:val="00FC127D"/>
    <w:rsid w:val="00FC2237"/>
    <w:rsid w:val="00FC282E"/>
    <w:rsid w:val="00FC34C2"/>
    <w:rsid w:val="00FC3994"/>
    <w:rsid w:val="00FC3BCD"/>
    <w:rsid w:val="00FC4252"/>
    <w:rsid w:val="00FC45EB"/>
    <w:rsid w:val="00FC4F80"/>
    <w:rsid w:val="00FC5805"/>
    <w:rsid w:val="00FC5ACE"/>
    <w:rsid w:val="00FC6C3C"/>
    <w:rsid w:val="00FC7203"/>
    <w:rsid w:val="00FD014C"/>
    <w:rsid w:val="00FD1A4A"/>
    <w:rsid w:val="00FD1B9D"/>
    <w:rsid w:val="00FD20FC"/>
    <w:rsid w:val="00FD32F7"/>
    <w:rsid w:val="00FD35BB"/>
    <w:rsid w:val="00FD3978"/>
    <w:rsid w:val="00FD4172"/>
    <w:rsid w:val="00FD4255"/>
    <w:rsid w:val="00FD43FD"/>
    <w:rsid w:val="00FD44F3"/>
    <w:rsid w:val="00FD4AB6"/>
    <w:rsid w:val="00FD54A0"/>
    <w:rsid w:val="00FD602E"/>
    <w:rsid w:val="00FD6B81"/>
    <w:rsid w:val="00FE1007"/>
    <w:rsid w:val="00FE136C"/>
    <w:rsid w:val="00FE2D82"/>
    <w:rsid w:val="00FE3B9D"/>
    <w:rsid w:val="00FE4266"/>
    <w:rsid w:val="00FE767F"/>
    <w:rsid w:val="00FF05FB"/>
    <w:rsid w:val="00FF0899"/>
    <w:rsid w:val="00FF0CFD"/>
    <w:rsid w:val="00FF1496"/>
    <w:rsid w:val="00FF17B0"/>
    <w:rsid w:val="00FF1E7A"/>
    <w:rsid w:val="00FF25F9"/>
    <w:rsid w:val="00FF2708"/>
    <w:rsid w:val="00FF2ECB"/>
    <w:rsid w:val="00FF351E"/>
    <w:rsid w:val="00FF35A8"/>
    <w:rsid w:val="00FF3D49"/>
    <w:rsid w:val="00FF4000"/>
    <w:rsid w:val="00FF42BB"/>
    <w:rsid w:val="00FF477A"/>
    <w:rsid w:val="00FF4CDB"/>
    <w:rsid w:val="00FF4E58"/>
    <w:rsid w:val="00FF4E8B"/>
    <w:rsid w:val="00FF56D7"/>
    <w:rsid w:val="00FF6926"/>
    <w:rsid w:val="00FF69DE"/>
    <w:rsid w:val="00FF7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397E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Heading 1 Char Char"/>
    <w:basedOn w:val="Normal"/>
    <w:next w:val="Normal"/>
    <w:link w:val="Heading1Char"/>
    <w:qFormat/>
    <w:rsid w:val="00656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C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2E2A47"/>
    <w:pPr>
      <w:keepNext/>
      <w:keepLines/>
      <w:numPr>
        <w:numId w:val="3"/>
      </w:numPr>
      <w:spacing w:before="200" w:after="60" w:line="250" w:lineRule="atLeast"/>
      <w:outlineLvl w:val="2"/>
    </w:pPr>
    <w:rPr>
      <w:rFonts w:ascii="Arial" w:eastAsia="Times New Roman" w:hAnsi="Arial" w:cs="Times New Roman"/>
      <w:b/>
      <w:sz w:val="28"/>
      <w:szCs w:val="21"/>
    </w:rPr>
  </w:style>
  <w:style w:type="paragraph" w:styleId="Heading4">
    <w:name w:val="heading 4"/>
    <w:basedOn w:val="Normal"/>
    <w:next w:val="Normal"/>
    <w:link w:val="Heading4Char"/>
    <w:qFormat/>
    <w:rsid w:val="006A0F70"/>
    <w:pPr>
      <w:keepNext/>
      <w:keepLines/>
      <w:numPr>
        <w:numId w:val="8"/>
      </w:numPr>
      <w:spacing w:before="160" w:after="60" w:line="240" w:lineRule="atLeast"/>
      <w:outlineLvl w:val="3"/>
    </w:pPr>
    <w:rPr>
      <w:rFonts w:ascii="Arial" w:eastAsia="Times New Roman" w:hAnsi="Arial"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CC1"/>
  </w:style>
  <w:style w:type="paragraph" w:styleId="Footer">
    <w:name w:val="footer"/>
    <w:basedOn w:val="Normal"/>
    <w:link w:val="FooterChar"/>
    <w:uiPriority w:val="99"/>
    <w:unhideWhenUsed/>
    <w:rsid w:val="00143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CC1"/>
  </w:style>
  <w:style w:type="paragraph" w:styleId="BalloonText">
    <w:name w:val="Balloon Text"/>
    <w:basedOn w:val="Normal"/>
    <w:link w:val="BalloonTextChar"/>
    <w:uiPriority w:val="99"/>
    <w:semiHidden/>
    <w:unhideWhenUsed/>
    <w:qFormat/>
    <w:rsid w:val="00143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CC1"/>
    <w:rPr>
      <w:rFonts w:ascii="Tahoma" w:hAnsi="Tahoma" w:cs="Tahoma"/>
      <w:sz w:val="16"/>
      <w:szCs w:val="16"/>
    </w:rPr>
  </w:style>
  <w:style w:type="paragraph" w:customStyle="1" w:styleId="FooterTop">
    <w:name w:val="FooterTop"/>
    <w:basedOn w:val="Footer"/>
    <w:semiHidden/>
    <w:rsid w:val="00D64681"/>
    <w:pPr>
      <w:tabs>
        <w:tab w:val="clear" w:pos="4513"/>
        <w:tab w:val="clear" w:pos="9026"/>
      </w:tabs>
      <w:spacing w:after="120"/>
      <w:jc w:val="right"/>
    </w:pPr>
    <w:rPr>
      <w:rFonts w:ascii="Calibri" w:eastAsia="Times New Roman" w:hAnsi="Calibri" w:cs="Times New Roman"/>
      <w:sz w:val="16"/>
      <w:szCs w:val="20"/>
    </w:rPr>
  </w:style>
  <w:style w:type="paragraph" w:customStyle="1" w:styleId="IntroHeading">
    <w:name w:val="IntroHeading"/>
    <w:basedOn w:val="DocTitle"/>
    <w:next w:val="Normal"/>
    <w:semiHidden/>
    <w:rsid w:val="00602F02"/>
    <w:rPr>
      <w:sz w:val="56"/>
    </w:rPr>
  </w:style>
  <w:style w:type="paragraph" w:customStyle="1" w:styleId="DocTitle">
    <w:name w:val="DocTitle"/>
    <w:basedOn w:val="Normal"/>
    <w:semiHidden/>
    <w:rsid w:val="00602F02"/>
    <w:pPr>
      <w:spacing w:before="360" w:after="120" w:line="240" w:lineRule="auto"/>
      <w:jc w:val="center"/>
    </w:pPr>
    <w:rPr>
      <w:rFonts w:ascii="Calibri" w:eastAsia="Times New Roman" w:hAnsi="Calibri" w:cs="Times New Roman"/>
      <w:b/>
      <w:bCs/>
      <w:sz w:val="72"/>
      <w:szCs w:val="20"/>
    </w:rPr>
  </w:style>
  <w:style w:type="character" w:customStyle="1" w:styleId="Heading1Char">
    <w:name w:val="Heading 1 Char"/>
    <w:aliases w:val="Heading 1 Char1 Char,Heading 1 Char Char Char"/>
    <w:basedOn w:val="DefaultParagraphFont"/>
    <w:link w:val="Heading1"/>
    <w:rsid w:val="006569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CF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562FC9"/>
    <w:pPr>
      <w:outlineLvl w:val="9"/>
    </w:pPr>
    <w:rPr>
      <w:lang w:val="en-US"/>
    </w:rPr>
  </w:style>
  <w:style w:type="paragraph" w:styleId="TOC1">
    <w:name w:val="toc 1"/>
    <w:basedOn w:val="Normal"/>
    <w:next w:val="Normal"/>
    <w:autoRedefine/>
    <w:uiPriority w:val="39"/>
    <w:unhideWhenUsed/>
    <w:qFormat/>
    <w:rsid w:val="00562FC9"/>
    <w:pPr>
      <w:spacing w:after="100"/>
    </w:pPr>
  </w:style>
  <w:style w:type="paragraph" w:styleId="TOC2">
    <w:name w:val="toc 2"/>
    <w:basedOn w:val="Normal"/>
    <w:next w:val="Normal"/>
    <w:autoRedefine/>
    <w:uiPriority w:val="39"/>
    <w:unhideWhenUsed/>
    <w:qFormat/>
    <w:rsid w:val="00562FC9"/>
    <w:pPr>
      <w:spacing w:after="100"/>
      <w:ind w:left="220"/>
    </w:pPr>
  </w:style>
  <w:style w:type="character" w:styleId="Hyperlink">
    <w:name w:val="Hyperlink"/>
    <w:basedOn w:val="DefaultParagraphFont"/>
    <w:uiPriority w:val="99"/>
    <w:unhideWhenUsed/>
    <w:rsid w:val="00562FC9"/>
    <w:rPr>
      <w:color w:val="0000FF" w:themeColor="hyperlink"/>
      <w:u w:val="single"/>
    </w:rPr>
  </w:style>
  <w:style w:type="character" w:styleId="CommentReference">
    <w:name w:val="annotation reference"/>
    <w:basedOn w:val="DefaultParagraphFont"/>
    <w:uiPriority w:val="99"/>
    <w:semiHidden/>
    <w:unhideWhenUsed/>
    <w:rsid w:val="00F07FF4"/>
    <w:rPr>
      <w:sz w:val="16"/>
      <w:szCs w:val="16"/>
    </w:rPr>
  </w:style>
  <w:style w:type="paragraph" w:styleId="CommentText">
    <w:name w:val="annotation text"/>
    <w:basedOn w:val="Normal"/>
    <w:link w:val="CommentTextChar"/>
    <w:uiPriority w:val="99"/>
    <w:unhideWhenUsed/>
    <w:rsid w:val="00F07FF4"/>
    <w:pPr>
      <w:spacing w:line="240" w:lineRule="auto"/>
    </w:pPr>
    <w:rPr>
      <w:sz w:val="20"/>
      <w:szCs w:val="20"/>
    </w:rPr>
  </w:style>
  <w:style w:type="character" w:customStyle="1" w:styleId="CommentTextChar">
    <w:name w:val="Comment Text Char"/>
    <w:basedOn w:val="DefaultParagraphFont"/>
    <w:link w:val="CommentText"/>
    <w:uiPriority w:val="99"/>
    <w:rsid w:val="00F07FF4"/>
    <w:rPr>
      <w:sz w:val="20"/>
      <w:szCs w:val="20"/>
    </w:rPr>
  </w:style>
  <w:style w:type="paragraph" w:styleId="CommentSubject">
    <w:name w:val="annotation subject"/>
    <w:basedOn w:val="CommentText"/>
    <w:next w:val="CommentText"/>
    <w:link w:val="CommentSubjectChar"/>
    <w:uiPriority w:val="99"/>
    <w:semiHidden/>
    <w:unhideWhenUsed/>
    <w:rsid w:val="00F07FF4"/>
    <w:rPr>
      <w:b/>
      <w:bCs/>
    </w:rPr>
  </w:style>
  <w:style w:type="character" w:customStyle="1" w:styleId="CommentSubjectChar">
    <w:name w:val="Comment Subject Char"/>
    <w:basedOn w:val="CommentTextChar"/>
    <w:link w:val="CommentSubject"/>
    <w:uiPriority w:val="99"/>
    <w:semiHidden/>
    <w:rsid w:val="00F07FF4"/>
    <w:rPr>
      <w:b/>
      <w:bCs/>
      <w:sz w:val="20"/>
      <w:szCs w:val="20"/>
    </w:rPr>
  </w:style>
  <w:style w:type="paragraph" w:styleId="Revision">
    <w:name w:val="Revision"/>
    <w:hidden/>
    <w:uiPriority w:val="99"/>
    <w:semiHidden/>
    <w:rsid w:val="000B6A12"/>
    <w:pPr>
      <w:spacing w:after="0" w:line="240" w:lineRule="auto"/>
    </w:pPr>
  </w:style>
  <w:style w:type="paragraph" w:styleId="TOC3">
    <w:name w:val="toc 3"/>
    <w:basedOn w:val="Normal"/>
    <w:next w:val="Normal"/>
    <w:autoRedefine/>
    <w:uiPriority w:val="39"/>
    <w:unhideWhenUsed/>
    <w:qFormat/>
    <w:rsid w:val="006A2550"/>
    <w:pPr>
      <w:spacing w:after="100"/>
      <w:ind w:left="440"/>
    </w:pPr>
  </w:style>
  <w:style w:type="paragraph" w:styleId="TOC4">
    <w:name w:val="toc 4"/>
    <w:basedOn w:val="Normal"/>
    <w:next w:val="Normal"/>
    <w:autoRedefine/>
    <w:uiPriority w:val="39"/>
    <w:unhideWhenUsed/>
    <w:rsid w:val="006A2550"/>
    <w:pPr>
      <w:spacing w:after="100"/>
      <w:ind w:left="660"/>
    </w:pPr>
  </w:style>
  <w:style w:type="paragraph" w:styleId="TOC5">
    <w:name w:val="toc 5"/>
    <w:basedOn w:val="Normal"/>
    <w:next w:val="Normal"/>
    <w:autoRedefine/>
    <w:uiPriority w:val="39"/>
    <w:unhideWhenUsed/>
    <w:rsid w:val="006A2550"/>
    <w:pPr>
      <w:spacing w:after="100"/>
      <w:ind w:left="880"/>
    </w:pPr>
  </w:style>
  <w:style w:type="paragraph" w:styleId="TOC6">
    <w:name w:val="toc 6"/>
    <w:basedOn w:val="Normal"/>
    <w:next w:val="Normal"/>
    <w:autoRedefine/>
    <w:uiPriority w:val="39"/>
    <w:unhideWhenUsed/>
    <w:rsid w:val="006A2550"/>
    <w:pPr>
      <w:spacing w:after="100"/>
      <w:ind w:left="1100"/>
    </w:pPr>
  </w:style>
  <w:style w:type="paragraph" w:styleId="TOC7">
    <w:name w:val="toc 7"/>
    <w:basedOn w:val="Normal"/>
    <w:next w:val="Normal"/>
    <w:autoRedefine/>
    <w:uiPriority w:val="39"/>
    <w:unhideWhenUsed/>
    <w:rsid w:val="006A2550"/>
    <w:pPr>
      <w:spacing w:after="100"/>
      <w:ind w:left="1320"/>
    </w:pPr>
  </w:style>
  <w:style w:type="paragraph" w:styleId="TOC8">
    <w:name w:val="toc 8"/>
    <w:basedOn w:val="Normal"/>
    <w:next w:val="Normal"/>
    <w:autoRedefine/>
    <w:uiPriority w:val="39"/>
    <w:unhideWhenUsed/>
    <w:rsid w:val="006A2550"/>
    <w:pPr>
      <w:spacing w:after="100"/>
      <w:ind w:left="1540"/>
    </w:pPr>
  </w:style>
  <w:style w:type="paragraph" w:styleId="TOC9">
    <w:name w:val="toc 9"/>
    <w:basedOn w:val="Normal"/>
    <w:next w:val="Normal"/>
    <w:autoRedefine/>
    <w:uiPriority w:val="39"/>
    <w:unhideWhenUsed/>
    <w:rsid w:val="006A2550"/>
    <w:pPr>
      <w:spacing w:after="100"/>
      <w:ind w:left="1760"/>
    </w:pPr>
  </w:style>
  <w:style w:type="table" w:styleId="TableGrid">
    <w:name w:val="Table Grid"/>
    <w:basedOn w:val="TableNormal"/>
    <w:rsid w:val="006B6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
    <w:name w:val="Italics"/>
    <w:rsid w:val="00321AEA"/>
    <w:rPr>
      <w:i/>
    </w:rPr>
  </w:style>
  <w:style w:type="paragraph" w:customStyle="1" w:styleId="Clause">
    <w:name w:val="Clause"/>
    <w:next w:val="Normal"/>
    <w:link w:val="ClauseChar"/>
    <w:rsid w:val="00321AEA"/>
    <w:pPr>
      <w:tabs>
        <w:tab w:val="num" w:pos="576"/>
      </w:tabs>
      <w:spacing w:before="120" w:after="120" w:line="300" w:lineRule="atLeast"/>
      <w:ind w:left="576" w:hanging="576"/>
    </w:pPr>
    <w:rPr>
      <w:rFonts w:ascii="Garamond" w:eastAsia="Times New Roman" w:hAnsi="Garamond" w:cs="Times New Roman"/>
      <w:color w:val="000000"/>
      <w:sz w:val="24"/>
      <w:szCs w:val="20"/>
    </w:rPr>
  </w:style>
  <w:style w:type="character" w:customStyle="1" w:styleId="ClauseChar">
    <w:name w:val="Clause Char"/>
    <w:basedOn w:val="DefaultParagraphFont"/>
    <w:link w:val="Clause"/>
    <w:rsid w:val="00321AEA"/>
    <w:rPr>
      <w:rFonts w:ascii="Garamond" w:eastAsia="Times New Roman" w:hAnsi="Garamond" w:cs="Times New Roman"/>
      <w:color w:val="000000"/>
      <w:sz w:val="24"/>
      <w:szCs w:val="20"/>
      <w:lang w:eastAsia="en-AU"/>
    </w:rPr>
  </w:style>
  <w:style w:type="paragraph" w:customStyle="1" w:styleId="sub-paraxChar">
    <w:name w:val="sub-para (x) Char"/>
    <w:basedOn w:val="Normal"/>
    <w:link w:val="sub-paraxCharChar"/>
    <w:rsid w:val="006400EB"/>
    <w:pPr>
      <w:widowControl w:val="0"/>
      <w:numPr>
        <w:numId w:val="1"/>
      </w:numPr>
      <w:spacing w:after="0" w:line="240" w:lineRule="auto"/>
    </w:pPr>
    <w:rPr>
      <w:rFonts w:ascii="Garamond" w:eastAsia="Times New Roman" w:hAnsi="Garamond" w:cs="Times New Roman"/>
      <w:color w:val="000000"/>
      <w:sz w:val="24"/>
      <w:szCs w:val="20"/>
    </w:rPr>
  </w:style>
  <w:style w:type="character" w:customStyle="1" w:styleId="sub-paraxCharChar">
    <w:name w:val="sub-para (x) Char Char"/>
    <w:basedOn w:val="DefaultParagraphFont"/>
    <w:link w:val="sub-paraxChar"/>
    <w:rsid w:val="006400EB"/>
    <w:rPr>
      <w:rFonts w:ascii="Garamond" w:eastAsia="Times New Roman" w:hAnsi="Garamond" w:cs="Times New Roman"/>
      <w:color w:val="000000"/>
      <w:sz w:val="24"/>
      <w:szCs w:val="20"/>
    </w:rPr>
  </w:style>
  <w:style w:type="paragraph" w:customStyle="1" w:styleId="sub-parai">
    <w:name w:val="sub-para(i)"/>
    <w:basedOn w:val="Normal"/>
    <w:rsid w:val="006400EB"/>
    <w:pPr>
      <w:numPr>
        <w:numId w:val="2"/>
      </w:numPr>
      <w:spacing w:after="0" w:line="240" w:lineRule="auto"/>
      <w:ind w:right="567"/>
    </w:pPr>
    <w:rPr>
      <w:rFonts w:ascii="Garamond" w:eastAsia="Times New Roman" w:hAnsi="Garamond" w:cs="Times New Roman"/>
      <w:sz w:val="24"/>
      <w:szCs w:val="20"/>
    </w:rPr>
  </w:style>
  <w:style w:type="character" w:customStyle="1" w:styleId="Bold">
    <w:name w:val="Bold"/>
    <w:basedOn w:val="DefaultParagraphFont"/>
    <w:rsid w:val="0024355A"/>
    <w:rPr>
      <w:b/>
    </w:rPr>
  </w:style>
  <w:style w:type="paragraph" w:customStyle="1" w:styleId="Interpretation">
    <w:name w:val="Interpretation"/>
    <w:basedOn w:val="Normal"/>
    <w:link w:val="InterpretationChar"/>
    <w:uiPriority w:val="99"/>
    <w:rsid w:val="00E06107"/>
    <w:pPr>
      <w:widowControl w:val="0"/>
      <w:spacing w:after="120" w:line="240" w:lineRule="auto"/>
      <w:ind w:left="567"/>
    </w:pPr>
    <w:rPr>
      <w:rFonts w:ascii="Garamond" w:eastAsia="Times New Roman" w:hAnsi="Garamond" w:cs="Times New Roman"/>
      <w:sz w:val="24"/>
      <w:szCs w:val="20"/>
    </w:rPr>
  </w:style>
  <w:style w:type="character" w:customStyle="1" w:styleId="InterpretationChar">
    <w:name w:val="Interpretation Char"/>
    <w:basedOn w:val="DefaultParagraphFont"/>
    <w:link w:val="Interpretation"/>
    <w:uiPriority w:val="99"/>
    <w:rsid w:val="00E06107"/>
    <w:rPr>
      <w:rFonts w:ascii="Garamond" w:eastAsia="Times New Roman" w:hAnsi="Garamond" w:cs="Times New Roman"/>
      <w:sz w:val="24"/>
      <w:szCs w:val="20"/>
    </w:rPr>
  </w:style>
  <w:style w:type="character" w:customStyle="1" w:styleId="InterpCharChar">
    <w:name w:val="Interp Char Char"/>
    <w:basedOn w:val="DefaultParagraphFont"/>
    <w:link w:val="InterpChar"/>
    <w:rsid w:val="00995100"/>
    <w:rPr>
      <w:rFonts w:ascii="Garamond" w:hAnsi="Garamond" w:cs="Garamond"/>
      <w:color w:val="000000"/>
      <w:sz w:val="24"/>
      <w:szCs w:val="24"/>
      <w:lang w:eastAsia="en-AU"/>
    </w:rPr>
  </w:style>
  <w:style w:type="paragraph" w:customStyle="1" w:styleId="InterpChar">
    <w:name w:val="Interp Char"/>
    <w:basedOn w:val="Normal"/>
    <w:link w:val="InterpCharChar"/>
    <w:autoRedefine/>
    <w:rsid w:val="00995100"/>
    <w:pPr>
      <w:tabs>
        <w:tab w:val="left" w:pos="567"/>
      </w:tabs>
      <w:spacing w:before="120" w:after="120" w:line="300" w:lineRule="atLeast"/>
      <w:ind w:left="567"/>
    </w:pPr>
    <w:rPr>
      <w:rFonts w:ascii="Garamond" w:hAnsi="Garamond" w:cs="Garamond"/>
      <w:color w:val="000000"/>
      <w:sz w:val="24"/>
      <w:szCs w:val="24"/>
    </w:rPr>
  </w:style>
  <w:style w:type="character" w:customStyle="1" w:styleId="Boldcharacter">
    <w:name w:val="Bold character"/>
    <w:basedOn w:val="DefaultParagraphFont"/>
    <w:rsid w:val="00995100"/>
    <w:rPr>
      <w:rFonts w:ascii="Garamond" w:hAnsi="Garamond" w:cs="Garamond" w:hint="default"/>
      <w:b/>
      <w:bCs/>
      <w:sz w:val="24"/>
      <w:szCs w:val="24"/>
    </w:rPr>
  </w:style>
  <w:style w:type="character" w:styleId="Strong">
    <w:name w:val="Strong"/>
    <w:basedOn w:val="DefaultParagraphFont"/>
    <w:uiPriority w:val="22"/>
    <w:qFormat/>
    <w:rsid w:val="00995100"/>
    <w:rPr>
      <w:b/>
      <w:bCs/>
    </w:rPr>
  </w:style>
  <w:style w:type="character" w:customStyle="1" w:styleId="Heading3Char">
    <w:name w:val="Heading 3 Char"/>
    <w:basedOn w:val="DefaultParagraphFont"/>
    <w:link w:val="Heading3"/>
    <w:uiPriority w:val="9"/>
    <w:rsid w:val="002E2A47"/>
    <w:rPr>
      <w:rFonts w:ascii="Arial" w:eastAsia="Times New Roman" w:hAnsi="Arial" w:cs="Times New Roman"/>
      <w:b/>
      <w:sz w:val="28"/>
      <w:szCs w:val="21"/>
    </w:rPr>
  </w:style>
  <w:style w:type="paragraph" w:customStyle="1" w:styleId="schedule1">
    <w:name w:val="schedule 1"/>
    <w:basedOn w:val="Normal"/>
    <w:uiPriority w:val="99"/>
    <w:qFormat/>
    <w:rsid w:val="002E2A47"/>
    <w:pPr>
      <w:widowControl w:val="0"/>
      <w:numPr>
        <w:ilvl w:val="1"/>
        <w:numId w:val="3"/>
      </w:numPr>
      <w:spacing w:after="0" w:line="240" w:lineRule="auto"/>
    </w:pPr>
    <w:rPr>
      <w:rFonts w:ascii="Garamond" w:eastAsia="Times New Roman" w:hAnsi="Garamond" w:cs="Times New Roman"/>
      <w:sz w:val="24"/>
      <w:szCs w:val="20"/>
    </w:rPr>
  </w:style>
  <w:style w:type="character" w:customStyle="1" w:styleId="Bluebold">
    <w:name w:val="Blue bold"/>
    <w:basedOn w:val="DefaultParagraphFont"/>
    <w:rsid w:val="002E2A47"/>
    <w:rPr>
      <w:rFonts w:ascii="Garamond" w:hAnsi="Garamond"/>
      <w:b/>
      <w:color w:val="0000FF"/>
      <w:sz w:val="24"/>
      <w:szCs w:val="24"/>
    </w:rPr>
  </w:style>
  <w:style w:type="paragraph" w:customStyle="1" w:styleId="NumberLevel1">
    <w:name w:val="Number Level 1"/>
    <w:basedOn w:val="Normal"/>
    <w:rsid w:val="005B2A57"/>
    <w:pPr>
      <w:numPr>
        <w:numId w:val="4"/>
      </w:numPr>
      <w:spacing w:before="140" w:after="140" w:line="280" w:lineRule="atLeast"/>
    </w:pPr>
    <w:rPr>
      <w:rFonts w:ascii="Arial" w:eastAsia="Times New Roman" w:hAnsi="Arial" w:cs="Arial"/>
    </w:rPr>
  </w:style>
  <w:style w:type="paragraph" w:customStyle="1" w:styleId="NumberLevel2">
    <w:name w:val="Number Level 2"/>
    <w:basedOn w:val="Normal"/>
    <w:rsid w:val="005B2A57"/>
    <w:pPr>
      <w:numPr>
        <w:ilvl w:val="1"/>
        <w:numId w:val="4"/>
      </w:numPr>
      <w:spacing w:before="140" w:after="140" w:line="280" w:lineRule="atLeast"/>
    </w:pPr>
    <w:rPr>
      <w:rFonts w:ascii="Arial" w:eastAsia="Times New Roman" w:hAnsi="Arial" w:cs="Arial"/>
    </w:rPr>
  </w:style>
  <w:style w:type="paragraph" w:customStyle="1" w:styleId="NumberLevel3">
    <w:name w:val="Number Level 3"/>
    <w:basedOn w:val="Normal"/>
    <w:rsid w:val="005B2A57"/>
    <w:pPr>
      <w:numPr>
        <w:ilvl w:val="2"/>
        <w:numId w:val="4"/>
      </w:numPr>
      <w:spacing w:before="140" w:after="140" w:line="280" w:lineRule="atLeast"/>
    </w:pPr>
    <w:rPr>
      <w:rFonts w:ascii="Arial" w:eastAsia="Times New Roman" w:hAnsi="Arial" w:cs="Arial"/>
    </w:rPr>
  </w:style>
  <w:style w:type="paragraph" w:customStyle="1" w:styleId="NumberLevel4">
    <w:name w:val="Number Level 4"/>
    <w:basedOn w:val="Normal"/>
    <w:rsid w:val="005B2A57"/>
    <w:pPr>
      <w:numPr>
        <w:ilvl w:val="3"/>
        <w:numId w:val="4"/>
      </w:numPr>
      <w:spacing w:after="140" w:line="280" w:lineRule="atLeast"/>
    </w:pPr>
    <w:rPr>
      <w:rFonts w:ascii="Arial" w:eastAsia="Times New Roman" w:hAnsi="Arial" w:cs="Arial"/>
    </w:rPr>
  </w:style>
  <w:style w:type="paragraph" w:customStyle="1" w:styleId="NumberLevel5">
    <w:name w:val="Number Level 5"/>
    <w:basedOn w:val="Normal"/>
    <w:semiHidden/>
    <w:rsid w:val="005B2A57"/>
    <w:pPr>
      <w:numPr>
        <w:ilvl w:val="4"/>
        <w:numId w:val="4"/>
      </w:numPr>
      <w:spacing w:after="140" w:line="280" w:lineRule="atLeast"/>
    </w:pPr>
    <w:rPr>
      <w:rFonts w:ascii="Arial" w:eastAsia="Times New Roman" w:hAnsi="Arial" w:cs="Arial"/>
    </w:rPr>
  </w:style>
  <w:style w:type="paragraph" w:customStyle="1" w:styleId="NumberLevel6">
    <w:name w:val="Number Level 6"/>
    <w:basedOn w:val="NumberLevel5"/>
    <w:semiHidden/>
    <w:rsid w:val="005B2A57"/>
    <w:pPr>
      <w:numPr>
        <w:ilvl w:val="5"/>
      </w:numPr>
    </w:pPr>
  </w:style>
  <w:style w:type="paragraph" w:customStyle="1" w:styleId="NumberLevel7">
    <w:name w:val="Number Level 7"/>
    <w:basedOn w:val="NumberLevel6"/>
    <w:semiHidden/>
    <w:rsid w:val="005B2A57"/>
    <w:pPr>
      <w:numPr>
        <w:ilvl w:val="6"/>
      </w:numPr>
    </w:pPr>
  </w:style>
  <w:style w:type="paragraph" w:customStyle="1" w:styleId="NumberLevel8">
    <w:name w:val="Number Level 8"/>
    <w:basedOn w:val="NumberLevel7"/>
    <w:semiHidden/>
    <w:rsid w:val="005B2A57"/>
    <w:pPr>
      <w:numPr>
        <w:ilvl w:val="7"/>
      </w:numPr>
    </w:pPr>
  </w:style>
  <w:style w:type="paragraph" w:customStyle="1" w:styleId="NumberLevel9">
    <w:name w:val="Number Level 9"/>
    <w:basedOn w:val="NumberLevel8"/>
    <w:semiHidden/>
    <w:rsid w:val="005B2A57"/>
    <w:pPr>
      <w:numPr>
        <w:ilvl w:val="8"/>
      </w:numPr>
    </w:pPr>
  </w:style>
  <w:style w:type="paragraph" w:styleId="ListParagraph">
    <w:name w:val="List Paragraph"/>
    <w:basedOn w:val="Normal"/>
    <w:link w:val="ListParagraphChar"/>
    <w:uiPriority w:val="34"/>
    <w:qFormat/>
    <w:rsid w:val="005B2A57"/>
    <w:pPr>
      <w:ind w:left="720"/>
      <w:contextualSpacing/>
    </w:pPr>
  </w:style>
  <w:style w:type="paragraph" w:customStyle="1" w:styleId="IndentParaLevel1">
    <w:name w:val="IndentParaLevel1"/>
    <w:basedOn w:val="Normal"/>
    <w:link w:val="IndentParaLevel1Char"/>
    <w:rsid w:val="0085351F"/>
    <w:pPr>
      <w:spacing w:after="220" w:line="240" w:lineRule="auto"/>
      <w:ind w:left="964"/>
    </w:pPr>
    <w:rPr>
      <w:rFonts w:ascii="Times New Roman" w:eastAsia="Times New Roman" w:hAnsi="Times New Roman" w:cs="Times New Roman"/>
      <w:szCs w:val="24"/>
    </w:rPr>
  </w:style>
  <w:style w:type="character" w:customStyle="1" w:styleId="IndentParaLevel1Char">
    <w:name w:val="IndentParaLevel1 Char"/>
    <w:basedOn w:val="DefaultParagraphFont"/>
    <w:link w:val="IndentParaLevel1"/>
    <w:locked/>
    <w:rsid w:val="0085351F"/>
    <w:rPr>
      <w:rFonts w:ascii="Times New Roman" w:eastAsia="Times New Roman" w:hAnsi="Times New Roman" w:cs="Times New Roman"/>
      <w:szCs w:val="24"/>
    </w:rPr>
  </w:style>
  <w:style w:type="paragraph" w:customStyle="1" w:styleId="loose">
    <w:name w:val="loose"/>
    <w:basedOn w:val="Normal"/>
    <w:rsid w:val="0085351F"/>
    <w:pPr>
      <w:spacing w:before="210" w:after="0" w:line="240" w:lineRule="auto"/>
    </w:pPr>
    <w:rPr>
      <w:rFonts w:ascii="Times New Roman" w:eastAsia="Times New Roman" w:hAnsi="Times New Roman" w:cs="Times New Roman"/>
      <w:sz w:val="24"/>
      <w:szCs w:val="24"/>
    </w:rPr>
  </w:style>
  <w:style w:type="paragraph" w:customStyle="1" w:styleId="ContactDetails">
    <w:name w:val="ContactDetails"/>
    <w:basedOn w:val="Header"/>
    <w:rsid w:val="007626E6"/>
    <w:pPr>
      <w:framePr w:w="2829" w:h="1060" w:hSpace="181" w:wrap="around" w:vAnchor="page" w:hAnchor="page" w:x="8352" w:y="2305" w:anchorLock="1"/>
      <w:tabs>
        <w:tab w:val="clear" w:pos="4513"/>
        <w:tab w:val="clear" w:pos="9026"/>
        <w:tab w:val="center" w:pos="4320"/>
        <w:tab w:val="right" w:pos="8640"/>
      </w:tabs>
      <w:spacing w:line="240" w:lineRule="exact"/>
    </w:pPr>
    <w:rPr>
      <w:rFonts w:ascii="Arial" w:eastAsia="Times New Roman" w:hAnsi="Arial" w:cs="Times New Roman"/>
      <w:color w:val="000000"/>
      <w:sz w:val="16"/>
      <w:szCs w:val="20"/>
    </w:rPr>
  </w:style>
  <w:style w:type="character" w:styleId="PageNumber">
    <w:name w:val="page number"/>
    <w:basedOn w:val="DefaultParagraphFont"/>
    <w:rsid w:val="007626E6"/>
  </w:style>
  <w:style w:type="character" w:styleId="Emphasis">
    <w:name w:val="Emphasis"/>
    <w:basedOn w:val="DefaultParagraphFont"/>
    <w:uiPriority w:val="20"/>
    <w:qFormat/>
    <w:rsid w:val="001C4963"/>
    <w:rPr>
      <w:i/>
      <w:iCs/>
    </w:rPr>
  </w:style>
  <w:style w:type="paragraph" w:customStyle="1" w:styleId="StyleStyleNormalASAJustifiedLatinBold">
    <w:name w:val="Style Style NormalASA + Justified + (Latin) Bold"/>
    <w:basedOn w:val="Normal"/>
    <w:link w:val="StyleStyleNormalASAJustifiedLatinBoldChar"/>
    <w:rsid w:val="008B2AA5"/>
    <w:pPr>
      <w:spacing w:after="120" w:line="240" w:lineRule="auto"/>
      <w:ind w:left="851"/>
    </w:pPr>
    <w:rPr>
      <w:rFonts w:ascii="Times New Roman" w:eastAsia="Times New Roman" w:hAnsi="Times New Roman" w:cs="Times New Roman"/>
      <w:b/>
      <w:szCs w:val="20"/>
    </w:rPr>
  </w:style>
  <w:style w:type="character" w:customStyle="1" w:styleId="StyleStyleNormalASAJustifiedLatinBoldChar">
    <w:name w:val="Style Style NormalASA + Justified + (Latin) Bold Char"/>
    <w:basedOn w:val="DefaultParagraphFont"/>
    <w:link w:val="StyleStyleNormalASAJustifiedLatinBold"/>
    <w:rsid w:val="008B2AA5"/>
    <w:rPr>
      <w:rFonts w:ascii="Times New Roman" w:eastAsia="Times New Roman" w:hAnsi="Times New Roman" w:cs="Times New Roman"/>
      <w:b/>
      <w:szCs w:val="20"/>
      <w:lang w:eastAsia="en-AU"/>
    </w:rPr>
  </w:style>
  <w:style w:type="paragraph" w:customStyle="1" w:styleId="Style0">
    <w:name w:val="Style0"/>
    <w:rsid w:val="00C16EB0"/>
    <w:pPr>
      <w:autoSpaceDE w:val="0"/>
      <w:autoSpaceDN w:val="0"/>
      <w:adjustRightInd w:val="0"/>
      <w:spacing w:after="0" w:line="240" w:lineRule="auto"/>
    </w:pPr>
    <w:rPr>
      <w:rFonts w:ascii="Arial" w:eastAsia="Times New Roman" w:hAnsi="Arial" w:cs="Arial"/>
      <w:sz w:val="24"/>
      <w:szCs w:val="24"/>
    </w:rPr>
  </w:style>
  <w:style w:type="character" w:styleId="HTMLCite">
    <w:name w:val="HTML Cite"/>
    <w:basedOn w:val="DefaultParagraphFont"/>
    <w:uiPriority w:val="99"/>
    <w:semiHidden/>
    <w:unhideWhenUsed/>
    <w:rsid w:val="004F1BA7"/>
    <w:rPr>
      <w:i/>
      <w:iCs/>
    </w:rPr>
  </w:style>
  <w:style w:type="character" w:styleId="IntenseReference">
    <w:name w:val="Intense Reference"/>
    <w:basedOn w:val="DefaultParagraphFont"/>
    <w:uiPriority w:val="32"/>
    <w:qFormat/>
    <w:rsid w:val="00A51151"/>
    <w:rPr>
      <w:b/>
      <w:bCs/>
      <w:smallCaps/>
      <w:color w:val="C0504D" w:themeColor="accent2"/>
      <w:spacing w:val="5"/>
      <w:u w:val="single"/>
    </w:rPr>
  </w:style>
  <w:style w:type="character" w:styleId="LineNumber">
    <w:name w:val="line number"/>
    <w:basedOn w:val="DefaultParagraphFont"/>
    <w:uiPriority w:val="99"/>
    <w:semiHidden/>
    <w:unhideWhenUsed/>
    <w:rsid w:val="00A51151"/>
  </w:style>
  <w:style w:type="paragraph" w:styleId="Title">
    <w:name w:val="Title"/>
    <w:basedOn w:val="Normal"/>
    <w:next w:val="Normal"/>
    <w:link w:val="TitleChar"/>
    <w:uiPriority w:val="10"/>
    <w:qFormat/>
    <w:rsid w:val="00A51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151"/>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51151"/>
    <w:rPr>
      <w:color w:val="808080"/>
    </w:rPr>
  </w:style>
  <w:style w:type="paragraph" w:styleId="FootnoteText">
    <w:name w:val="footnote text"/>
    <w:basedOn w:val="Normal"/>
    <w:link w:val="FootnoteTextChar"/>
    <w:unhideWhenUsed/>
    <w:rsid w:val="00A51151"/>
    <w:pPr>
      <w:spacing w:after="0" w:line="240" w:lineRule="auto"/>
    </w:pPr>
    <w:rPr>
      <w:sz w:val="20"/>
      <w:szCs w:val="20"/>
    </w:rPr>
  </w:style>
  <w:style w:type="character" w:customStyle="1" w:styleId="FootnoteTextChar">
    <w:name w:val="Footnote Text Char"/>
    <w:basedOn w:val="DefaultParagraphFont"/>
    <w:link w:val="FootnoteText"/>
    <w:rsid w:val="00A51151"/>
    <w:rPr>
      <w:sz w:val="20"/>
      <w:szCs w:val="20"/>
    </w:rPr>
  </w:style>
  <w:style w:type="character" w:styleId="FootnoteReference">
    <w:name w:val="footnote reference"/>
    <w:basedOn w:val="DefaultParagraphFont"/>
    <w:unhideWhenUsed/>
    <w:rsid w:val="00A51151"/>
    <w:rPr>
      <w:vertAlign w:val="superscript"/>
    </w:rPr>
  </w:style>
  <w:style w:type="paragraph" w:customStyle="1" w:styleId="Default">
    <w:name w:val="Default"/>
    <w:rsid w:val="00A5115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5115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51151"/>
    <w:rPr>
      <w:color w:val="800080" w:themeColor="followedHyperlink"/>
      <w:u w:val="single"/>
    </w:rPr>
  </w:style>
  <w:style w:type="table" w:customStyle="1" w:styleId="TableGrid1">
    <w:name w:val="Table Grid1"/>
    <w:basedOn w:val="TableNormal"/>
    <w:next w:val="TableGrid"/>
    <w:rsid w:val="00A5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6A0F70"/>
    <w:rPr>
      <w:rFonts w:ascii="Arial" w:eastAsia="Times New Roman" w:hAnsi="Arial" w:cs="Times New Roman"/>
      <w:b/>
      <w:sz w:val="28"/>
      <w:szCs w:val="20"/>
      <w:lang w:eastAsia="en-US"/>
    </w:rPr>
  </w:style>
  <w:style w:type="paragraph" w:customStyle="1" w:styleId="schedule2">
    <w:name w:val="schedule 2"/>
    <w:basedOn w:val="schedule1"/>
    <w:qFormat/>
    <w:rsid w:val="006A0F70"/>
    <w:pPr>
      <w:numPr>
        <w:numId w:val="8"/>
      </w:numPr>
      <w:spacing w:after="120"/>
    </w:pPr>
    <w:rPr>
      <w:lang w:eastAsia="en-US"/>
    </w:rPr>
  </w:style>
  <w:style w:type="table" w:customStyle="1" w:styleId="TableGrid2">
    <w:name w:val="Table Grid2"/>
    <w:basedOn w:val="TableNormal"/>
    <w:next w:val="TableGrid"/>
    <w:rsid w:val="00B90063"/>
    <w:pPr>
      <w:keepLines/>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90063"/>
    <w:pPr>
      <w:keepLines/>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C23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Heading 1 Char Char"/>
    <w:basedOn w:val="Normal"/>
    <w:next w:val="Normal"/>
    <w:link w:val="Heading1Char"/>
    <w:qFormat/>
    <w:rsid w:val="00656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C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2E2A47"/>
    <w:pPr>
      <w:keepNext/>
      <w:keepLines/>
      <w:numPr>
        <w:numId w:val="3"/>
      </w:numPr>
      <w:spacing w:before="200" w:after="60" w:line="250" w:lineRule="atLeast"/>
      <w:outlineLvl w:val="2"/>
    </w:pPr>
    <w:rPr>
      <w:rFonts w:ascii="Arial" w:eastAsia="Times New Roman" w:hAnsi="Arial" w:cs="Times New Roman"/>
      <w:b/>
      <w:sz w:val="28"/>
      <w:szCs w:val="21"/>
    </w:rPr>
  </w:style>
  <w:style w:type="paragraph" w:styleId="Heading4">
    <w:name w:val="heading 4"/>
    <w:basedOn w:val="Normal"/>
    <w:next w:val="Normal"/>
    <w:link w:val="Heading4Char"/>
    <w:qFormat/>
    <w:rsid w:val="006A0F70"/>
    <w:pPr>
      <w:keepNext/>
      <w:keepLines/>
      <w:numPr>
        <w:numId w:val="8"/>
      </w:numPr>
      <w:spacing w:before="160" w:after="60" w:line="240" w:lineRule="atLeast"/>
      <w:outlineLvl w:val="3"/>
    </w:pPr>
    <w:rPr>
      <w:rFonts w:ascii="Arial" w:eastAsia="Times New Roman" w:hAnsi="Arial"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CC1"/>
  </w:style>
  <w:style w:type="paragraph" w:styleId="Footer">
    <w:name w:val="footer"/>
    <w:basedOn w:val="Normal"/>
    <w:link w:val="FooterChar"/>
    <w:uiPriority w:val="99"/>
    <w:unhideWhenUsed/>
    <w:rsid w:val="00143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CC1"/>
  </w:style>
  <w:style w:type="paragraph" w:styleId="BalloonText">
    <w:name w:val="Balloon Text"/>
    <w:basedOn w:val="Normal"/>
    <w:link w:val="BalloonTextChar"/>
    <w:uiPriority w:val="99"/>
    <w:semiHidden/>
    <w:unhideWhenUsed/>
    <w:qFormat/>
    <w:rsid w:val="00143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CC1"/>
    <w:rPr>
      <w:rFonts w:ascii="Tahoma" w:hAnsi="Tahoma" w:cs="Tahoma"/>
      <w:sz w:val="16"/>
      <w:szCs w:val="16"/>
    </w:rPr>
  </w:style>
  <w:style w:type="paragraph" w:customStyle="1" w:styleId="FooterTop">
    <w:name w:val="FooterTop"/>
    <w:basedOn w:val="Footer"/>
    <w:semiHidden/>
    <w:rsid w:val="00D64681"/>
    <w:pPr>
      <w:tabs>
        <w:tab w:val="clear" w:pos="4513"/>
        <w:tab w:val="clear" w:pos="9026"/>
      </w:tabs>
      <w:spacing w:after="120"/>
      <w:jc w:val="right"/>
    </w:pPr>
    <w:rPr>
      <w:rFonts w:ascii="Calibri" w:eastAsia="Times New Roman" w:hAnsi="Calibri" w:cs="Times New Roman"/>
      <w:sz w:val="16"/>
      <w:szCs w:val="20"/>
    </w:rPr>
  </w:style>
  <w:style w:type="paragraph" w:customStyle="1" w:styleId="IntroHeading">
    <w:name w:val="IntroHeading"/>
    <w:basedOn w:val="DocTitle"/>
    <w:next w:val="Normal"/>
    <w:semiHidden/>
    <w:rsid w:val="00602F02"/>
    <w:rPr>
      <w:sz w:val="56"/>
    </w:rPr>
  </w:style>
  <w:style w:type="paragraph" w:customStyle="1" w:styleId="DocTitle">
    <w:name w:val="DocTitle"/>
    <w:basedOn w:val="Normal"/>
    <w:semiHidden/>
    <w:rsid w:val="00602F02"/>
    <w:pPr>
      <w:spacing w:before="360" w:after="120" w:line="240" w:lineRule="auto"/>
      <w:jc w:val="center"/>
    </w:pPr>
    <w:rPr>
      <w:rFonts w:ascii="Calibri" w:eastAsia="Times New Roman" w:hAnsi="Calibri" w:cs="Times New Roman"/>
      <w:b/>
      <w:bCs/>
      <w:sz w:val="72"/>
      <w:szCs w:val="20"/>
    </w:rPr>
  </w:style>
  <w:style w:type="character" w:customStyle="1" w:styleId="Heading1Char">
    <w:name w:val="Heading 1 Char"/>
    <w:aliases w:val="Heading 1 Char1 Char,Heading 1 Char Char Char"/>
    <w:basedOn w:val="DefaultParagraphFont"/>
    <w:link w:val="Heading1"/>
    <w:rsid w:val="006569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CF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562FC9"/>
    <w:pPr>
      <w:outlineLvl w:val="9"/>
    </w:pPr>
    <w:rPr>
      <w:lang w:val="en-US"/>
    </w:rPr>
  </w:style>
  <w:style w:type="paragraph" w:styleId="TOC1">
    <w:name w:val="toc 1"/>
    <w:basedOn w:val="Normal"/>
    <w:next w:val="Normal"/>
    <w:autoRedefine/>
    <w:uiPriority w:val="39"/>
    <w:unhideWhenUsed/>
    <w:qFormat/>
    <w:rsid w:val="00562FC9"/>
    <w:pPr>
      <w:spacing w:after="100"/>
    </w:pPr>
  </w:style>
  <w:style w:type="paragraph" w:styleId="TOC2">
    <w:name w:val="toc 2"/>
    <w:basedOn w:val="Normal"/>
    <w:next w:val="Normal"/>
    <w:autoRedefine/>
    <w:uiPriority w:val="39"/>
    <w:unhideWhenUsed/>
    <w:qFormat/>
    <w:rsid w:val="00562FC9"/>
    <w:pPr>
      <w:spacing w:after="100"/>
      <w:ind w:left="220"/>
    </w:pPr>
  </w:style>
  <w:style w:type="character" w:styleId="Hyperlink">
    <w:name w:val="Hyperlink"/>
    <w:basedOn w:val="DefaultParagraphFont"/>
    <w:uiPriority w:val="99"/>
    <w:unhideWhenUsed/>
    <w:rsid w:val="00562FC9"/>
    <w:rPr>
      <w:color w:val="0000FF" w:themeColor="hyperlink"/>
      <w:u w:val="single"/>
    </w:rPr>
  </w:style>
  <w:style w:type="character" w:styleId="CommentReference">
    <w:name w:val="annotation reference"/>
    <w:basedOn w:val="DefaultParagraphFont"/>
    <w:uiPriority w:val="99"/>
    <w:semiHidden/>
    <w:unhideWhenUsed/>
    <w:rsid w:val="00F07FF4"/>
    <w:rPr>
      <w:sz w:val="16"/>
      <w:szCs w:val="16"/>
    </w:rPr>
  </w:style>
  <w:style w:type="paragraph" w:styleId="CommentText">
    <w:name w:val="annotation text"/>
    <w:basedOn w:val="Normal"/>
    <w:link w:val="CommentTextChar"/>
    <w:uiPriority w:val="99"/>
    <w:unhideWhenUsed/>
    <w:rsid w:val="00F07FF4"/>
    <w:pPr>
      <w:spacing w:line="240" w:lineRule="auto"/>
    </w:pPr>
    <w:rPr>
      <w:sz w:val="20"/>
      <w:szCs w:val="20"/>
    </w:rPr>
  </w:style>
  <w:style w:type="character" w:customStyle="1" w:styleId="CommentTextChar">
    <w:name w:val="Comment Text Char"/>
    <w:basedOn w:val="DefaultParagraphFont"/>
    <w:link w:val="CommentText"/>
    <w:uiPriority w:val="99"/>
    <w:rsid w:val="00F07FF4"/>
    <w:rPr>
      <w:sz w:val="20"/>
      <w:szCs w:val="20"/>
    </w:rPr>
  </w:style>
  <w:style w:type="paragraph" w:styleId="CommentSubject">
    <w:name w:val="annotation subject"/>
    <w:basedOn w:val="CommentText"/>
    <w:next w:val="CommentText"/>
    <w:link w:val="CommentSubjectChar"/>
    <w:uiPriority w:val="99"/>
    <w:semiHidden/>
    <w:unhideWhenUsed/>
    <w:rsid w:val="00F07FF4"/>
    <w:rPr>
      <w:b/>
      <w:bCs/>
    </w:rPr>
  </w:style>
  <w:style w:type="character" w:customStyle="1" w:styleId="CommentSubjectChar">
    <w:name w:val="Comment Subject Char"/>
    <w:basedOn w:val="CommentTextChar"/>
    <w:link w:val="CommentSubject"/>
    <w:uiPriority w:val="99"/>
    <w:semiHidden/>
    <w:rsid w:val="00F07FF4"/>
    <w:rPr>
      <w:b/>
      <w:bCs/>
      <w:sz w:val="20"/>
      <w:szCs w:val="20"/>
    </w:rPr>
  </w:style>
  <w:style w:type="paragraph" w:styleId="Revision">
    <w:name w:val="Revision"/>
    <w:hidden/>
    <w:uiPriority w:val="99"/>
    <w:semiHidden/>
    <w:rsid w:val="000B6A12"/>
    <w:pPr>
      <w:spacing w:after="0" w:line="240" w:lineRule="auto"/>
    </w:pPr>
  </w:style>
  <w:style w:type="paragraph" w:styleId="TOC3">
    <w:name w:val="toc 3"/>
    <w:basedOn w:val="Normal"/>
    <w:next w:val="Normal"/>
    <w:autoRedefine/>
    <w:uiPriority w:val="39"/>
    <w:unhideWhenUsed/>
    <w:qFormat/>
    <w:rsid w:val="006A2550"/>
    <w:pPr>
      <w:spacing w:after="100"/>
      <w:ind w:left="440"/>
    </w:pPr>
  </w:style>
  <w:style w:type="paragraph" w:styleId="TOC4">
    <w:name w:val="toc 4"/>
    <w:basedOn w:val="Normal"/>
    <w:next w:val="Normal"/>
    <w:autoRedefine/>
    <w:uiPriority w:val="39"/>
    <w:unhideWhenUsed/>
    <w:rsid w:val="006A2550"/>
    <w:pPr>
      <w:spacing w:after="100"/>
      <w:ind w:left="660"/>
    </w:pPr>
  </w:style>
  <w:style w:type="paragraph" w:styleId="TOC5">
    <w:name w:val="toc 5"/>
    <w:basedOn w:val="Normal"/>
    <w:next w:val="Normal"/>
    <w:autoRedefine/>
    <w:uiPriority w:val="39"/>
    <w:unhideWhenUsed/>
    <w:rsid w:val="006A2550"/>
    <w:pPr>
      <w:spacing w:after="100"/>
      <w:ind w:left="880"/>
    </w:pPr>
  </w:style>
  <w:style w:type="paragraph" w:styleId="TOC6">
    <w:name w:val="toc 6"/>
    <w:basedOn w:val="Normal"/>
    <w:next w:val="Normal"/>
    <w:autoRedefine/>
    <w:uiPriority w:val="39"/>
    <w:unhideWhenUsed/>
    <w:rsid w:val="006A2550"/>
    <w:pPr>
      <w:spacing w:after="100"/>
      <w:ind w:left="1100"/>
    </w:pPr>
  </w:style>
  <w:style w:type="paragraph" w:styleId="TOC7">
    <w:name w:val="toc 7"/>
    <w:basedOn w:val="Normal"/>
    <w:next w:val="Normal"/>
    <w:autoRedefine/>
    <w:uiPriority w:val="39"/>
    <w:unhideWhenUsed/>
    <w:rsid w:val="006A2550"/>
    <w:pPr>
      <w:spacing w:after="100"/>
      <w:ind w:left="1320"/>
    </w:pPr>
  </w:style>
  <w:style w:type="paragraph" w:styleId="TOC8">
    <w:name w:val="toc 8"/>
    <w:basedOn w:val="Normal"/>
    <w:next w:val="Normal"/>
    <w:autoRedefine/>
    <w:uiPriority w:val="39"/>
    <w:unhideWhenUsed/>
    <w:rsid w:val="006A2550"/>
    <w:pPr>
      <w:spacing w:after="100"/>
      <w:ind w:left="1540"/>
    </w:pPr>
  </w:style>
  <w:style w:type="paragraph" w:styleId="TOC9">
    <w:name w:val="toc 9"/>
    <w:basedOn w:val="Normal"/>
    <w:next w:val="Normal"/>
    <w:autoRedefine/>
    <w:uiPriority w:val="39"/>
    <w:unhideWhenUsed/>
    <w:rsid w:val="006A2550"/>
    <w:pPr>
      <w:spacing w:after="100"/>
      <w:ind w:left="1760"/>
    </w:pPr>
  </w:style>
  <w:style w:type="table" w:styleId="TableGrid">
    <w:name w:val="Table Grid"/>
    <w:basedOn w:val="TableNormal"/>
    <w:rsid w:val="006B6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
    <w:name w:val="Italics"/>
    <w:rsid w:val="00321AEA"/>
    <w:rPr>
      <w:i/>
    </w:rPr>
  </w:style>
  <w:style w:type="paragraph" w:customStyle="1" w:styleId="Clause">
    <w:name w:val="Clause"/>
    <w:next w:val="Normal"/>
    <w:link w:val="ClauseChar"/>
    <w:rsid w:val="00321AEA"/>
    <w:pPr>
      <w:tabs>
        <w:tab w:val="num" w:pos="576"/>
      </w:tabs>
      <w:spacing w:before="120" w:after="120" w:line="300" w:lineRule="atLeast"/>
      <w:ind w:left="576" w:hanging="576"/>
    </w:pPr>
    <w:rPr>
      <w:rFonts w:ascii="Garamond" w:eastAsia="Times New Roman" w:hAnsi="Garamond" w:cs="Times New Roman"/>
      <w:color w:val="000000"/>
      <w:sz w:val="24"/>
      <w:szCs w:val="20"/>
    </w:rPr>
  </w:style>
  <w:style w:type="character" w:customStyle="1" w:styleId="ClauseChar">
    <w:name w:val="Clause Char"/>
    <w:basedOn w:val="DefaultParagraphFont"/>
    <w:link w:val="Clause"/>
    <w:rsid w:val="00321AEA"/>
    <w:rPr>
      <w:rFonts w:ascii="Garamond" w:eastAsia="Times New Roman" w:hAnsi="Garamond" w:cs="Times New Roman"/>
      <w:color w:val="000000"/>
      <w:sz w:val="24"/>
      <w:szCs w:val="20"/>
      <w:lang w:eastAsia="en-AU"/>
    </w:rPr>
  </w:style>
  <w:style w:type="paragraph" w:customStyle="1" w:styleId="sub-paraxChar">
    <w:name w:val="sub-para (x) Char"/>
    <w:basedOn w:val="Normal"/>
    <w:link w:val="sub-paraxCharChar"/>
    <w:rsid w:val="006400EB"/>
    <w:pPr>
      <w:widowControl w:val="0"/>
      <w:numPr>
        <w:numId w:val="1"/>
      </w:numPr>
      <w:spacing w:after="0" w:line="240" w:lineRule="auto"/>
    </w:pPr>
    <w:rPr>
      <w:rFonts w:ascii="Garamond" w:eastAsia="Times New Roman" w:hAnsi="Garamond" w:cs="Times New Roman"/>
      <w:color w:val="000000"/>
      <w:sz w:val="24"/>
      <w:szCs w:val="20"/>
    </w:rPr>
  </w:style>
  <w:style w:type="character" w:customStyle="1" w:styleId="sub-paraxCharChar">
    <w:name w:val="sub-para (x) Char Char"/>
    <w:basedOn w:val="DefaultParagraphFont"/>
    <w:link w:val="sub-paraxChar"/>
    <w:rsid w:val="006400EB"/>
    <w:rPr>
      <w:rFonts w:ascii="Garamond" w:eastAsia="Times New Roman" w:hAnsi="Garamond" w:cs="Times New Roman"/>
      <w:color w:val="000000"/>
      <w:sz w:val="24"/>
      <w:szCs w:val="20"/>
    </w:rPr>
  </w:style>
  <w:style w:type="paragraph" w:customStyle="1" w:styleId="sub-parai">
    <w:name w:val="sub-para(i)"/>
    <w:basedOn w:val="Normal"/>
    <w:rsid w:val="006400EB"/>
    <w:pPr>
      <w:numPr>
        <w:numId w:val="2"/>
      </w:numPr>
      <w:spacing w:after="0" w:line="240" w:lineRule="auto"/>
      <w:ind w:right="567"/>
    </w:pPr>
    <w:rPr>
      <w:rFonts w:ascii="Garamond" w:eastAsia="Times New Roman" w:hAnsi="Garamond" w:cs="Times New Roman"/>
      <w:sz w:val="24"/>
      <w:szCs w:val="20"/>
    </w:rPr>
  </w:style>
  <w:style w:type="character" w:customStyle="1" w:styleId="Bold">
    <w:name w:val="Bold"/>
    <w:basedOn w:val="DefaultParagraphFont"/>
    <w:rsid w:val="0024355A"/>
    <w:rPr>
      <w:b/>
    </w:rPr>
  </w:style>
  <w:style w:type="paragraph" w:customStyle="1" w:styleId="Interpretation">
    <w:name w:val="Interpretation"/>
    <w:basedOn w:val="Normal"/>
    <w:link w:val="InterpretationChar"/>
    <w:uiPriority w:val="99"/>
    <w:rsid w:val="00E06107"/>
    <w:pPr>
      <w:widowControl w:val="0"/>
      <w:spacing w:after="120" w:line="240" w:lineRule="auto"/>
      <w:ind w:left="567"/>
    </w:pPr>
    <w:rPr>
      <w:rFonts w:ascii="Garamond" w:eastAsia="Times New Roman" w:hAnsi="Garamond" w:cs="Times New Roman"/>
      <w:sz w:val="24"/>
      <w:szCs w:val="20"/>
    </w:rPr>
  </w:style>
  <w:style w:type="character" w:customStyle="1" w:styleId="InterpretationChar">
    <w:name w:val="Interpretation Char"/>
    <w:basedOn w:val="DefaultParagraphFont"/>
    <w:link w:val="Interpretation"/>
    <w:uiPriority w:val="99"/>
    <w:rsid w:val="00E06107"/>
    <w:rPr>
      <w:rFonts w:ascii="Garamond" w:eastAsia="Times New Roman" w:hAnsi="Garamond" w:cs="Times New Roman"/>
      <w:sz w:val="24"/>
      <w:szCs w:val="20"/>
    </w:rPr>
  </w:style>
  <w:style w:type="character" w:customStyle="1" w:styleId="InterpCharChar">
    <w:name w:val="Interp Char Char"/>
    <w:basedOn w:val="DefaultParagraphFont"/>
    <w:link w:val="InterpChar"/>
    <w:rsid w:val="00995100"/>
    <w:rPr>
      <w:rFonts w:ascii="Garamond" w:hAnsi="Garamond" w:cs="Garamond"/>
      <w:color w:val="000000"/>
      <w:sz w:val="24"/>
      <w:szCs w:val="24"/>
      <w:lang w:eastAsia="en-AU"/>
    </w:rPr>
  </w:style>
  <w:style w:type="paragraph" w:customStyle="1" w:styleId="InterpChar">
    <w:name w:val="Interp Char"/>
    <w:basedOn w:val="Normal"/>
    <w:link w:val="InterpCharChar"/>
    <w:autoRedefine/>
    <w:rsid w:val="00995100"/>
    <w:pPr>
      <w:tabs>
        <w:tab w:val="left" w:pos="567"/>
      </w:tabs>
      <w:spacing w:before="120" w:after="120" w:line="300" w:lineRule="atLeast"/>
      <w:ind w:left="567"/>
    </w:pPr>
    <w:rPr>
      <w:rFonts w:ascii="Garamond" w:hAnsi="Garamond" w:cs="Garamond"/>
      <w:color w:val="000000"/>
      <w:sz w:val="24"/>
      <w:szCs w:val="24"/>
    </w:rPr>
  </w:style>
  <w:style w:type="character" w:customStyle="1" w:styleId="Boldcharacter">
    <w:name w:val="Bold character"/>
    <w:basedOn w:val="DefaultParagraphFont"/>
    <w:rsid w:val="00995100"/>
    <w:rPr>
      <w:rFonts w:ascii="Garamond" w:hAnsi="Garamond" w:cs="Garamond" w:hint="default"/>
      <w:b/>
      <w:bCs/>
      <w:sz w:val="24"/>
      <w:szCs w:val="24"/>
    </w:rPr>
  </w:style>
  <w:style w:type="character" w:styleId="Strong">
    <w:name w:val="Strong"/>
    <w:basedOn w:val="DefaultParagraphFont"/>
    <w:uiPriority w:val="22"/>
    <w:qFormat/>
    <w:rsid w:val="00995100"/>
    <w:rPr>
      <w:b/>
      <w:bCs/>
    </w:rPr>
  </w:style>
  <w:style w:type="character" w:customStyle="1" w:styleId="Heading3Char">
    <w:name w:val="Heading 3 Char"/>
    <w:basedOn w:val="DefaultParagraphFont"/>
    <w:link w:val="Heading3"/>
    <w:uiPriority w:val="9"/>
    <w:rsid w:val="002E2A47"/>
    <w:rPr>
      <w:rFonts w:ascii="Arial" w:eastAsia="Times New Roman" w:hAnsi="Arial" w:cs="Times New Roman"/>
      <w:b/>
      <w:sz w:val="28"/>
      <w:szCs w:val="21"/>
    </w:rPr>
  </w:style>
  <w:style w:type="paragraph" w:customStyle="1" w:styleId="schedule1">
    <w:name w:val="schedule 1"/>
    <w:basedOn w:val="Normal"/>
    <w:uiPriority w:val="99"/>
    <w:qFormat/>
    <w:rsid w:val="002E2A47"/>
    <w:pPr>
      <w:widowControl w:val="0"/>
      <w:numPr>
        <w:ilvl w:val="1"/>
        <w:numId w:val="3"/>
      </w:numPr>
      <w:spacing w:after="0" w:line="240" w:lineRule="auto"/>
    </w:pPr>
    <w:rPr>
      <w:rFonts w:ascii="Garamond" w:eastAsia="Times New Roman" w:hAnsi="Garamond" w:cs="Times New Roman"/>
      <w:sz w:val="24"/>
      <w:szCs w:val="20"/>
    </w:rPr>
  </w:style>
  <w:style w:type="character" w:customStyle="1" w:styleId="Bluebold">
    <w:name w:val="Blue bold"/>
    <w:basedOn w:val="DefaultParagraphFont"/>
    <w:rsid w:val="002E2A47"/>
    <w:rPr>
      <w:rFonts w:ascii="Garamond" w:hAnsi="Garamond"/>
      <w:b/>
      <w:color w:val="0000FF"/>
      <w:sz w:val="24"/>
      <w:szCs w:val="24"/>
    </w:rPr>
  </w:style>
  <w:style w:type="paragraph" w:customStyle="1" w:styleId="NumberLevel1">
    <w:name w:val="Number Level 1"/>
    <w:basedOn w:val="Normal"/>
    <w:rsid w:val="005B2A57"/>
    <w:pPr>
      <w:numPr>
        <w:numId w:val="4"/>
      </w:numPr>
      <w:spacing w:before="140" w:after="140" w:line="280" w:lineRule="atLeast"/>
    </w:pPr>
    <w:rPr>
      <w:rFonts w:ascii="Arial" w:eastAsia="Times New Roman" w:hAnsi="Arial" w:cs="Arial"/>
    </w:rPr>
  </w:style>
  <w:style w:type="paragraph" w:customStyle="1" w:styleId="NumberLevel2">
    <w:name w:val="Number Level 2"/>
    <w:basedOn w:val="Normal"/>
    <w:rsid w:val="005B2A57"/>
    <w:pPr>
      <w:numPr>
        <w:ilvl w:val="1"/>
        <w:numId w:val="4"/>
      </w:numPr>
      <w:spacing w:before="140" w:after="140" w:line="280" w:lineRule="atLeast"/>
    </w:pPr>
    <w:rPr>
      <w:rFonts w:ascii="Arial" w:eastAsia="Times New Roman" w:hAnsi="Arial" w:cs="Arial"/>
    </w:rPr>
  </w:style>
  <w:style w:type="paragraph" w:customStyle="1" w:styleId="NumberLevel3">
    <w:name w:val="Number Level 3"/>
    <w:basedOn w:val="Normal"/>
    <w:rsid w:val="005B2A57"/>
    <w:pPr>
      <w:numPr>
        <w:ilvl w:val="2"/>
        <w:numId w:val="4"/>
      </w:numPr>
      <w:spacing w:before="140" w:after="140" w:line="280" w:lineRule="atLeast"/>
    </w:pPr>
    <w:rPr>
      <w:rFonts w:ascii="Arial" w:eastAsia="Times New Roman" w:hAnsi="Arial" w:cs="Arial"/>
    </w:rPr>
  </w:style>
  <w:style w:type="paragraph" w:customStyle="1" w:styleId="NumberLevel4">
    <w:name w:val="Number Level 4"/>
    <w:basedOn w:val="Normal"/>
    <w:rsid w:val="005B2A57"/>
    <w:pPr>
      <w:numPr>
        <w:ilvl w:val="3"/>
        <w:numId w:val="4"/>
      </w:numPr>
      <w:spacing w:after="140" w:line="280" w:lineRule="atLeast"/>
    </w:pPr>
    <w:rPr>
      <w:rFonts w:ascii="Arial" w:eastAsia="Times New Roman" w:hAnsi="Arial" w:cs="Arial"/>
    </w:rPr>
  </w:style>
  <w:style w:type="paragraph" w:customStyle="1" w:styleId="NumberLevel5">
    <w:name w:val="Number Level 5"/>
    <w:basedOn w:val="Normal"/>
    <w:semiHidden/>
    <w:rsid w:val="005B2A57"/>
    <w:pPr>
      <w:numPr>
        <w:ilvl w:val="4"/>
        <w:numId w:val="4"/>
      </w:numPr>
      <w:spacing w:after="140" w:line="280" w:lineRule="atLeast"/>
    </w:pPr>
    <w:rPr>
      <w:rFonts w:ascii="Arial" w:eastAsia="Times New Roman" w:hAnsi="Arial" w:cs="Arial"/>
    </w:rPr>
  </w:style>
  <w:style w:type="paragraph" w:customStyle="1" w:styleId="NumberLevel6">
    <w:name w:val="Number Level 6"/>
    <w:basedOn w:val="NumberLevel5"/>
    <w:semiHidden/>
    <w:rsid w:val="005B2A57"/>
    <w:pPr>
      <w:numPr>
        <w:ilvl w:val="5"/>
      </w:numPr>
    </w:pPr>
  </w:style>
  <w:style w:type="paragraph" w:customStyle="1" w:styleId="NumberLevel7">
    <w:name w:val="Number Level 7"/>
    <w:basedOn w:val="NumberLevel6"/>
    <w:semiHidden/>
    <w:rsid w:val="005B2A57"/>
    <w:pPr>
      <w:numPr>
        <w:ilvl w:val="6"/>
      </w:numPr>
    </w:pPr>
  </w:style>
  <w:style w:type="paragraph" w:customStyle="1" w:styleId="NumberLevel8">
    <w:name w:val="Number Level 8"/>
    <w:basedOn w:val="NumberLevel7"/>
    <w:semiHidden/>
    <w:rsid w:val="005B2A57"/>
    <w:pPr>
      <w:numPr>
        <w:ilvl w:val="7"/>
      </w:numPr>
    </w:pPr>
  </w:style>
  <w:style w:type="paragraph" w:customStyle="1" w:styleId="NumberLevel9">
    <w:name w:val="Number Level 9"/>
    <w:basedOn w:val="NumberLevel8"/>
    <w:semiHidden/>
    <w:rsid w:val="005B2A57"/>
    <w:pPr>
      <w:numPr>
        <w:ilvl w:val="8"/>
      </w:numPr>
    </w:pPr>
  </w:style>
  <w:style w:type="paragraph" w:styleId="ListParagraph">
    <w:name w:val="List Paragraph"/>
    <w:basedOn w:val="Normal"/>
    <w:link w:val="ListParagraphChar"/>
    <w:uiPriority w:val="34"/>
    <w:qFormat/>
    <w:rsid w:val="005B2A57"/>
    <w:pPr>
      <w:ind w:left="720"/>
      <w:contextualSpacing/>
    </w:pPr>
  </w:style>
  <w:style w:type="paragraph" w:customStyle="1" w:styleId="IndentParaLevel1">
    <w:name w:val="IndentParaLevel1"/>
    <w:basedOn w:val="Normal"/>
    <w:link w:val="IndentParaLevel1Char"/>
    <w:rsid w:val="0085351F"/>
    <w:pPr>
      <w:spacing w:after="220" w:line="240" w:lineRule="auto"/>
      <w:ind w:left="964"/>
    </w:pPr>
    <w:rPr>
      <w:rFonts w:ascii="Times New Roman" w:eastAsia="Times New Roman" w:hAnsi="Times New Roman" w:cs="Times New Roman"/>
      <w:szCs w:val="24"/>
    </w:rPr>
  </w:style>
  <w:style w:type="character" w:customStyle="1" w:styleId="IndentParaLevel1Char">
    <w:name w:val="IndentParaLevel1 Char"/>
    <w:basedOn w:val="DefaultParagraphFont"/>
    <w:link w:val="IndentParaLevel1"/>
    <w:locked/>
    <w:rsid w:val="0085351F"/>
    <w:rPr>
      <w:rFonts w:ascii="Times New Roman" w:eastAsia="Times New Roman" w:hAnsi="Times New Roman" w:cs="Times New Roman"/>
      <w:szCs w:val="24"/>
    </w:rPr>
  </w:style>
  <w:style w:type="paragraph" w:customStyle="1" w:styleId="loose">
    <w:name w:val="loose"/>
    <w:basedOn w:val="Normal"/>
    <w:rsid w:val="0085351F"/>
    <w:pPr>
      <w:spacing w:before="210" w:after="0" w:line="240" w:lineRule="auto"/>
    </w:pPr>
    <w:rPr>
      <w:rFonts w:ascii="Times New Roman" w:eastAsia="Times New Roman" w:hAnsi="Times New Roman" w:cs="Times New Roman"/>
      <w:sz w:val="24"/>
      <w:szCs w:val="24"/>
    </w:rPr>
  </w:style>
  <w:style w:type="paragraph" w:customStyle="1" w:styleId="ContactDetails">
    <w:name w:val="ContactDetails"/>
    <w:basedOn w:val="Header"/>
    <w:rsid w:val="007626E6"/>
    <w:pPr>
      <w:framePr w:w="2829" w:h="1060" w:hSpace="181" w:wrap="around" w:vAnchor="page" w:hAnchor="page" w:x="8352" w:y="2305" w:anchorLock="1"/>
      <w:tabs>
        <w:tab w:val="clear" w:pos="4513"/>
        <w:tab w:val="clear" w:pos="9026"/>
        <w:tab w:val="center" w:pos="4320"/>
        <w:tab w:val="right" w:pos="8640"/>
      </w:tabs>
      <w:spacing w:line="240" w:lineRule="exact"/>
    </w:pPr>
    <w:rPr>
      <w:rFonts w:ascii="Arial" w:eastAsia="Times New Roman" w:hAnsi="Arial" w:cs="Times New Roman"/>
      <w:color w:val="000000"/>
      <w:sz w:val="16"/>
      <w:szCs w:val="20"/>
    </w:rPr>
  </w:style>
  <w:style w:type="character" w:styleId="PageNumber">
    <w:name w:val="page number"/>
    <w:basedOn w:val="DefaultParagraphFont"/>
    <w:rsid w:val="007626E6"/>
  </w:style>
  <w:style w:type="character" w:styleId="Emphasis">
    <w:name w:val="Emphasis"/>
    <w:basedOn w:val="DefaultParagraphFont"/>
    <w:uiPriority w:val="20"/>
    <w:qFormat/>
    <w:rsid w:val="001C4963"/>
    <w:rPr>
      <w:i/>
      <w:iCs/>
    </w:rPr>
  </w:style>
  <w:style w:type="paragraph" w:customStyle="1" w:styleId="StyleStyleNormalASAJustifiedLatinBold">
    <w:name w:val="Style Style NormalASA + Justified + (Latin) Bold"/>
    <w:basedOn w:val="Normal"/>
    <w:link w:val="StyleStyleNormalASAJustifiedLatinBoldChar"/>
    <w:rsid w:val="008B2AA5"/>
    <w:pPr>
      <w:spacing w:after="120" w:line="240" w:lineRule="auto"/>
      <w:ind w:left="851"/>
    </w:pPr>
    <w:rPr>
      <w:rFonts w:ascii="Times New Roman" w:eastAsia="Times New Roman" w:hAnsi="Times New Roman" w:cs="Times New Roman"/>
      <w:b/>
      <w:szCs w:val="20"/>
    </w:rPr>
  </w:style>
  <w:style w:type="character" w:customStyle="1" w:styleId="StyleStyleNormalASAJustifiedLatinBoldChar">
    <w:name w:val="Style Style NormalASA + Justified + (Latin) Bold Char"/>
    <w:basedOn w:val="DefaultParagraphFont"/>
    <w:link w:val="StyleStyleNormalASAJustifiedLatinBold"/>
    <w:rsid w:val="008B2AA5"/>
    <w:rPr>
      <w:rFonts w:ascii="Times New Roman" w:eastAsia="Times New Roman" w:hAnsi="Times New Roman" w:cs="Times New Roman"/>
      <w:b/>
      <w:szCs w:val="20"/>
      <w:lang w:eastAsia="en-AU"/>
    </w:rPr>
  </w:style>
  <w:style w:type="paragraph" w:customStyle="1" w:styleId="Style0">
    <w:name w:val="Style0"/>
    <w:rsid w:val="00C16EB0"/>
    <w:pPr>
      <w:autoSpaceDE w:val="0"/>
      <w:autoSpaceDN w:val="0"/>
      <w:adjustRightInd w:val="0"/>
      <w:spacing w:after="0" w:line="240" w:lineRule="auto"/>
    </w:pPr>
    <w:rPr>
      <w:rFonts w:ascii="Arial" w:eastAsia="Times New Roman" w:hAnsi="Arial" w:cs="Arial"/>
      <w:sz w:val="24"/>
      <w:szCs w:val="24"/>
    </w:rPr>
  </w:style>
  <w:style w:type="character" w:styleId="HTMLCite">
    <w:name w:val="HTML Cite"/>
    <w:basedOn w:val="DefaultParagraphFont"/>
    <w:uiPriority w:val="99"/>
    <w:semiHidden/>
    <w:unhideWhenUsed/>
    <w:rsid w:val="004F1BA7"/>
    <w:rPr>
      <w:i/>
      <w:iCs/>
    </w:rPr>
  </w:style>
  <w:style w:type="character" w:styleId="IntenseReference">
    <w:name w:val="Intense Reference"/>
    <w:basedOn w:val="DefaultParagraphFont"/>
    <w:uiPriority w:val="32"/>
    <w:qFormat/>
    <w:rsid w:val="00A51151"/>
    <w:rPr>
      <w:b/>
      <w:bCs/>
      <w:smallCaps/>
      <w:color w:val="C0504D" w:themeColor="accent2"/>
      <w:spacing w:val="5"/>
      <w:u w:val="single"/>
    </w:rPr>
  </w:style>
  <w:style w:type="character" w:styleId="LineNumber">
    <w:name w:val="line number"/>
    <w:basedOn w:val="DefaultParagraphFont"/>
    <w:uiPriority w:val="99"/>
    <w:semiHidden/>
    <w:unhideWhenUsed/>
    <w:rsid w:val="00A51151"/>
  </w:style>
  <w:style w:type="paragraph" w:styleId="Title">
    <w:name w:val="Title"/>
    <w:basedOn w:val="Normal"/>
    <w:next w:val="Normal"/>
    <w:link w:val="TitleChar"/>
    <w:uiPriority w:val="10"/>
    <w:qFormat/>
    <w:rsid w:val="00A51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151"/>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51151"/>
    <w:rPr>
      <w:color w:val="808080"/>
    </w:rPr>
  </w:style>
  <w:style w:type="paragraph" w:styleId="FootnoteText">
    <w:name w:val="footnote text"/>
    <w:basedOn w:val="Normal"/>
    <w:link w:val="FootnoteTextChar"/>
    <w:unhideWhenUsed/>
    <w:rsid w:val="00A51151"/>
    <w:pPr>
      <w:spacing w:after="0" w:line="240" w:lineRule="auto"/>
    </w:pPr>
    <w:rPr>
      <w:sz w:val="20"/>
      <w:szCs w:val="20"/>
    </w:rPr>
  </w:style>
  <w:style w:type="character" w:customStyle="1" w:styleId="FootnoteTextChar">
    <w:name w:val="Footnote Text Char"/>
    <w:basedOn w:val="DefaultParagraphFont"/>
    <w:link w:val="FootnoteText"/>
    <w:rsid w:val="00A51151"/>
    <w:rPr>
      <w:sz w:val="20"/>
      <w:szCs w:val="20"/>
    </w:rPr>
  </w:style>
  <w:style w:type="character" w:styleId="FootnoteReference">
    <w:name w:val="footnote reference"/>
    <w:basedOn w:val="DefaultParagraphFont"/>
    <w:unhideWhenUsed/>
    <w:rsid w:val="00A51151"/>
    <w:rPr>
      <w:vertAlign w:val="superscript"/>
    </w:rPr>
  </w:style>
  <w:style w:type="paragraph" w:customStyle="1" w:styleId="Default">
    <w:name w:val="Default"/>
    <w:rsid w:val="00A5115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5115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51151"/>
    <w:rPr>
      <w:color w:val="800080" w:themeColor="followedHyperlink"/>
      <w:u w:val="single"/>
    </w:rPr>
  </w:style>
  <w:style w:type="table" w:customStyle="1" w:styleId="TableGrid1">
    <w:name w:val="Table Grid1"/>
    <w:basedOn w:val="TableNormal"/>
    <w:next w:val="TableGrid"/>
    <w:rsid w:val="00A5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6A0F70"/>
    <w:rPr>
      <w:rFonts w:ascii="Arial" w:eastAsia="Times New Roman" w:hAnsi="Arial" w:cs="Times New Roman"/>
      <w:b/>
      <w:sz w:val="28"/>
      <w:szCs w:val="20"/>
      <w:lang w:eastAsia="en-US"/>
    </w:rPr>
  </w:style>
  <w:style w:type="paragraph" w:customStyle="1" w:styleId="schedule2">
    <w:name w:val="schedule 2"/>
    <w:basedOn w:val="schedule1"/>
    <w:qFormat/>
    <w:rsid w:val="006A0F70"/>
    <w:pPr>
      <w:numPr>
        <w:numId w:val="8"/>
      </w:numPr>
      <w:spacing w:after="120"/>
    </w:pPr>
    <w:rPr>
      <w:lang w:eastAsia="en-US"/>
    </w:rPr>
  </w:style>
  <w:style w:type="table" w:customStyle="1" w:styleId="TableGrid2">
    <w:name w:val="Table Grid2"/>
    <w:basedOn w:val="TableNormal"/>
    <w:next w:val="TableGrid"/>
    <w:rsid w:val="00B90063"/>
    <w:pPr>
      <w:keepLines/>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90063"/>
    <w:pPr>
      <w:keepLines/>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C23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08">
      <w:bodyDiv w:val="1"/>
      <w:marLeft w:val="0"/>
      <w:marRight w:val="0"/>
      <w:marTop w:val="0"/>
      <w:marBottom w:val="0"/>
      <w:divBdr>
        <w:top w:val="none" w:sz="0" w:space="0" w:color="auto"/>
        <w:left w:val="none" w:sz="0" w:space="0" w:color="auto"/>
        <w:bottom w:val="none" w:sz="0" w:space="0" w:color="auto"/>
        <w:right w:val="none" w:sz="0" w:space="0" w:color="auto"/>
      </w:divBdr>
    </w:div>
    <w:div w:id="23019107">
      <w:bodyDiv w:val="1"/>
      <w:marLeft w:val="0"/>
      <w:marRight w:val="0"/>
      <w:marTop w:val="0"/>
      <w:marBottom w:val="0"/>
      <w:divBdr>
        <w:top w:val="none" w:sz="0" w:space="0" w:color="auto"/>
        <w:left w:val="none" w:sz="0" w:space="0" w:color="auto"/>
        <w:bottom w:val="none" w:sz="0" w:space="0" w:color="auto"/>
        <w:right w:val="none" w:sz="0" w:space="0" w:color="auto"/>
      </w:divBdr>
    </w:div>
    <w:div w:id="66003565">
      <w:bodyDiv w:val="1"/>
      <w:marLeft w:val="0"/>
      <w:marRight w:val="0"/>
      <w:marTop w:val="0"/>
      <w:marBottom w:val="0"/>
      <w:divBdr>
        <w:top w:val="none" w:sz="0" w:space="0" w:color="auto"/>
        <w:left w:val="none" w:sz="0" w:space="0" w:color="auto"/>
        <w:bottom w:val="none" w:sz="0" w:space="0" w:color="auto"/>
        <w:right w:val="none" w:sz="0" w:space="0" w:color="auto"/>
      </w:divBdr>
    </w:div>
    <w:div w:id="217212003">
      <w:bodyDiv w:val="1"/>
      <w:marLeft w:val="0"/>
      <w:marRight w:val="0"/>
      <w:marTop w:val="0"/>
      <w:marBottom w:val="0"/>
      <w:divBdr>
        <w:top w:val="none" w:sz="0" w:space="0" w:color="auto"/>
        <w:left w:val="none" w:sz="0" w:space="0" w:color="auto"/>
        <w:bottom w:val="none" w:sz="0" w:space="0" w:color="auto"/>
        <w:right w:val="none" w:sz="0" w:space="0" w:color="auto"/>
      </w:divBdr>
    </w:div>
    <w:div w:id="333188198">
      <w:bodyDiv w:val="1"/>
      <w:marLeft w:val="0"/>
      <w:marRight w:val="0"/>
      <w:marTop w:val="0"/>
      <w:marBottom w:val="0"/>
      <w:divBdr>
        <w:top w:val="none" w:sz="0" w:space="0" w:color="auto"/>
        <w:left w:val="none" w:sz="0" w:space="0" w:color="auto"/>
        <w:bottom w:val="none" w:sz="0" w:space="0" w:color="auto"/>
        <w:right w:val="none" w:sz="0" w:space="0" w:color="auto"/>
      </w:divBdr>
    </w:div>
    <w:div w:id="388068835">
      <w:bodyDiv w:val="1"/>
      <w:marLeft w:val="0"/>
      <w:marRight w:val="0"/>
      <w:marTop w:val="0"/>
      <w:marBottom w:val="0"/>
      <w:divBdr>
        <w:top w:val="none" w:sz="0" w:space="0" w:color="auto"/>
        <w:left w:val="none" w:sz="0" w:space="0" w:color="auto"/>
        <w:bottom w:val="none" w:sz="0" w:space="0" w:color="auto"/>
        <w:right w:val="none" w:sz="0" w:space="0" w:color="auto"/>
      </w:divBdr>
    </w:div>
    <w:div w:id="640421635">
      <w:bodyDiv w:val="1"/>
      <w:marLeft w:val="0"/>
      <w:marRight w:val="0"/>
      <w:marTop w:val="0"/>
      <w:marBottom w:val="0"/>
      <w:divBdr>
        <w:top w:val="none" w:sz="0" w:space="0" w:color="auto"/>
        <w:left w:val="none" w:sz="0" w:space="0" w:color="auto"/>
        <w:bottom w:val="none" w:sz="0" w:space="0" w:color="auto"/>
        <w:right w:val="none" w:sz="0" w:space="0" w:color="auto"/>
      </w:divBdr>
    </w:div>
    <w:div w:id="701322457">
      <w:bodyDiv w:val="1"/>
      <w:marLeft w:val="0"/>
      <w:marRight w:val="0"/>
      <w:marTop w:val="0"/>
      <w:marBottom w:val="0"/>
      <w:divBdr>
        <w:top w:val="none" w:sz="0" w:space="0" w:color="auto"/>
        <w:left w:val="none" w:sz="0" w:space="0" w:color="auto"/>
        <w:bottom w:val="none" w:sz="0" w:space="0" w:color="auto"/>
        <w:right w:val="none" w:sz="0" w:space="0" w:color="auto"/>
      </w:divBdr>
    </w:div>
    <w:div w:id="725614957">
      <w:bodyDiv w:val="1"/>
      <w:marLeft w:val="0"/>
      <w:marRight w:val="0"/>
      <w:marTop w:val="0"/>
      <w:marBottom w:val="0"/>
      <w:divBdr>
        <w:top w:val="none" w:sz="0" w:space="0" w:color="auto"/>
        <w:left w:val="none" w:sz="0" w:space="0" w:color="auto"/>
        <w:bottom w:val="none" w:sz="0" w:space="0" w:color="auto"/>
        <w:right w:val="none" w:sz="0" w:space="0" w:color="auto"/>
      </w:divBdr>
    </w:div>
    <w:div w:id="854459766">
      <w:bodyDiv w:val="1"/>
      <w:marLeft w:val="0"/>
      <w:marRight w:val="0"/>
      <w:marTop w:val="0"/>
      <w:marBottom w:val="0"/>
      <w:divBdr>
        <w:top w:val="none" w:sz="0" w:space="0" w:color="auto"/>
        <w:left w:val="none" w:sz="0" w:space="0" w:color="auto"/>
        <w:bottom w:val="none" w:sz="0" w:space="0" w:color="auto"/>
        <w:right w:val="none" w:sz="0" w:space="0" w:color="auto"/>
      </w:divBdr>
    </w:div>
    <w:div w:id="936838307">
      <w:bodyDiv w:val="1"/>
      <w:marLeft w:val="0"/>
      <w:marRight w:val="0"/>
      <w:marTop w:val="0"/>
      <w:marBottom w:val="0"/>
      <w:divBdr>
        <w:top w:val="none" w:sz="0" w:space="0" w:color="auto"/>
        <w:left w:val="none" w:sz="0" w:space="0" w:color="auto"/>
        <w:bottom w:val="none" w:sz="0" w:space="0" w:color="auto"/>
        <w:right w:val="none" w:sz="0" w:space="0" w:color="auto"/>
      </w:divBdr>
    </w:div>
    <w:div w:id="1040134013">
      <w:bodyDiv w:val="1"/>
      <w:marLeft w:val="0"/>
      <w:marRight w:val="0"/>
      <w:marTop w:val="0"/>
      <w:marBottom w:val="0"/>
      <w:divBdr>
        <w:top w:val="none" w:sz="0" w:space="0" w:color="auto"/>
        <w:left w:val="none" w:sz="0" w:space="0" w:color="auto"/>
        <w:bottom w:val="none" w:sz="0" w:space="0" w:color="auto"/>
        <w:right w:val="none" w:sz="0" w:space="0" w:color="auto"/>
      </w:divBdr>
    </w:div>
    <w:div w:id="1088961873">
      <w:bodyDiv w:val="1"/>
      <w:marLeft w:val="0"/>
      <w:marRight w:val="0"/>
      <w:marTop w:val="0"/>
      <w:marBottom w:val="0"/>
      <w:divBdr>
        <w:top w:val="none" w:sz="0" w:space="0" w:color="auto"/>
        <w:left w:val="none" w:sz="0" w:space="0" w:color="auto"/>
        <w:bottom w:val="none" w:sz="0" w:space="0" w:color="auto"/>
        <w:right w:val="none" w:sz="0" w:space="0" w:color="auto"/>
      </w:divBdr>
    </w:div>
    <w:div w:id="1503281935">
      <w:bodyDiv w:val="1"/>
      <w:marLeft w:val="0"/>
      <w:marRight w:val="0"/>
      <w:marTop w:val="0"/>
      <w:marBottom w:val="0"/>
      <w:divBdr>
        <w:top w:val="none" w:sz="0" w:space="0" w:color="auto"/>
        <w:left w:val="none" w:sz="0" w:space="0" w:color="auto"/>
        <w:bottom w:val="none" w:sz="0" w:space="0" w:color="auto"/>
        <w:right w:val="none" w:sz="0" w:space="0" w:color="auto"/>
      </w:divBdr>
    </w:div>
    <w:div w:id="1513564080">
      <w:bodyDiv w:val="1"/>
      <w:marLeft w:val="0"/>
      <w:marRight w:val="0"/>
      <w:marTop w:val="0"/>
      <w:marBottom w:val="0"/>
      <w:divBdr>
        <w:top w:val="none" w:sz="0" w:space="0" w:color="auto"/>
        <w:left w:val="none" w:sz="0" w:space="0" w:color="auto"/>
        <w:bottom w:val="none" w:sz="0" w:space="0" w:color="auto"/>
        <w:right w:val="none" w:sz="0" w:space="0" w:color="auto"/>
      </w:divBdr>
    </w:div>
    <w:div w:id="1664896476">
      <w:bodyDiv w:val="1"/>
      <w:marLeft w:val="0"/>
      <w:marRight w:val="0"/>
      <w:marTop w:val="0"/>
      <w:marBottom w:val="0"/>
      <w:divBdr>
        <w:top w:val="none" w:sz="0" w:space="0" w:color="auto"/>
        <w:left w:val="none" w:sz="0" w:space="0" w:color="auto"/>
        <w:bottom w:val="none" w:sz="0" w:space="0" w:color="auto"/>
        <w:right w:val="none" w:sz="0" w:space="0" w:color="auto"/>
      </w:divBdr>
    </w:div>
    <w:div w:id="1865363100">
      <w:bodyDiv w:val="1"/>
      <w:marLeft w:val="0"/>
      <w:marRight w:val="0"/>
      <w:marTop w:val="0"/>
      <w:marBottom w:val="0"/>
      <w:divBdr>
        <w:top w:val="none" w:sz="0" w:space="0" w:color="auto"/>
        <w:left w:val="none" w:sz="0" w:space="0" w:color="auto"/>
        <w:bottom w:val="none" w:sz="0" w:space="0" w:color="auto"/>
        <w:right w:val="none" w:sz="0" w:space="0" w:color="auto"/>
      </w:divBdr>
    </w:div>
    <w:div w:id="1908299141">
      <w:bodyDiv w:val="1"/>
      <w:marLeft w:val="0"/>
      <w:marRight w:val="0"/>
      <w:marTop w:val="0"/>
      <w:marBottom w:val="0"/>
      <w:divBdr>
        <w:top w:val="none" w:sz="0" w:space="0" w:color="auto"/>
        <w:left w:val="none" w:sz="0" w:space="0" w:color="auto"/>
        <w:bottom w:val="none" w:sz="0" w:space="0" w:color="auto"/>
        <w:right w:val="none" w:sz="0" w:space="0" w:color="auto"/>
      </w:divBdr>
    </w:div>
    <w:div w:id="1967664841">
      <w:bodyDiv w:val="1"/>
      <w:marLeft w:val="0"/>
      <w:marRight w:val="0"/>
      <w:marTop w:val="0"/>
      <w:marBottom w:val="0"/>
      <w:divBdr>
        <w:top w:val="none" w:sz="0" w:space="0" w:color="auto"/>
        <w:left w:val="none" w:sz="0" w:space="0" w:color="auto"/>
        <w:bottom w:val="none" w:sz="0" w:space="0" w:color="auto"/>
        <w:right w:val="none" w:sz="0" w:space="0" w:color="auto"/>
      </w:divBdr>
      <w:divsChild>
        <w:div w:id="2094011123">
          <w:marLeft w:val="0"/>
          <w:marRight w:val="0"/>
          <w:marTop w:val="100"/>
          <w:marBottom w:val="100"/>
          <w:divBdr>
            <w:top w:val="none" w:sz="0" w:space="0" w:color="auto"/>
            <w:left w:val="none" w:sz="0" w:space="0" w:color="auto"/>
            <w:bottom w:val="none" w:sz="0" w:space="0" w:color="auto"/>
            <w:right w:val="none" w:sz="0" w:space="0" w:color="auto"/>
          </w:divBdr>
          <w:divsChild>
            <w:div w:id="1360550488">
              <w:marLeft w:val="0"/>
              <w:marRight w:val="0"/>
              <w:marTop w:val="0"/>
              <w:marBottom w:val="0"/>
              <w:divBdr>
                <w:top w:val="none" w:sz="0" w:space="0" w:color="auto"/>
                <w:left w:val="none" w:sz="0" w:space="0" w:color="auto"/>
                <w:bottom w:val="none" w:sz="0" w:space="0" w:color="auto"/>
                <w:right w:val="none" w:sz="0" w:space="0" w:color="auto"/>
              </w:divBdr>
              <w:divsChild>
                <w:div w:id="73625540">
                  <w:marLeft w:val="0"/>
                  <w:marRight w:val="0"/>
                  <w:marTop w:val="0"/>
                  <w:marBottom w:val="0"/>
                  <w:divBdr>
                    <w:top w:val="none" w:sz="0" w:space="0" w:color="auto"/>
                    <w:left w:val="none" w:sz="0" w:space="0" w:color="auto"/>
                    <w:bottom w:val="none" w:sz="0" w:space="0" w:color="auto"/>
                    <w:right w:val="none" w:sz="0" w:space="0" w:color="auto"/>
                  </w:divBdr>
                  <w:divsChild>
                    <w:div w:id="281424206">
                      <w:marLeft w:val="0"/>
                      <w:marRight w:val="0"/>
                      <w:marTop w:val="0"/>
                      <w:marBottom w:val="0"/>
                      <w:divBdr>
                        <w:top w:val="none" w:sz="0" w:space="0" w:color="auto"/>
                        <w:left w:val="none" w:sz="0" w:space="0" w:color="auto"/>
                        <w:bottom w:val="none" w:sz="0" w:space="0" w:color="auto"/>
                        <w:right w:val="none" w:sz="0" w:space="0" w:color="auto"/>
                      </w:divBdr>
                      <w:divsChild>
                        <w:div w:id="109860480">
                          <w:marLeft w:val="0"/>
                          <w:marRight w:val="0"/>
                          <w:marTop w:val="0"/>
                          <w:marBottom w:val="0"/>
                          <w:divBdr>
                            <w:top w:val="none" w:sz="0" w:space="0" w:color="auto"/>
                            <w:left w:val="none" w:sz="0" w:space="0" w:color="auto"/>
                            <w:bottom w:val="none" w:sz="0" w:space="0" w:color="auto"/>
                            <w:right w:val="none" w:sz="0" w:space="0" w:color="auto"/>
                          </w:divBdr>
                          <w:divsChild>
                            <w:div w:id="1555267333">
                              <w:marLeft w:val="0"/>
                              <w:marRight w:val="0"/>
                              <w:marTop w:val="0"/>
                              <w:marBottom w:val="0"/>
                              <w:divBdr>
                                <w:top w:val="none" w:sz="0" w:space="0" w:color="auto"/>
                                <w:left w:val="none" w:sz="0" w:space="0" w:color="auto"/>
                                <w:bottom w:val="none" w:sz="0" w:space="0" w:color="auto"/>
                                <w:right w:val="none" w:sz="0" w:space="0" w:color="auto"/>
                              </w:divBdr>
                              <w:divsChild>
                                <w:div w:id="498037690">
                                  <w:marLeft w:val="0"/>
                                  <w:marRight w:val="0"/>
                                  <w:marTop w:val="0"/>
                                  <w:marBottom w:val="0"/>
                                  <w:divBdr>
                                    <w:top w:val="none" w:sz="0" w:space="0" w:color="auto"/>
                                    <w:left w:val="none" w:sz="0" w:space="0" w:color="auto"/>
                                    <w:bottom w:val="none" w:sz="0" w:space="0" w:color="auto"/>
                                    <w:right w:val="none" w:sz="0" w:space="0" w:color="auto"/>
                                  </w:divBdr>
                                  <w:divsChild>
                                    <w:div w:id="17658765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3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education.gov.au/ldcpd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education.gov.au/ldcpd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tsanhonour.gov.au/coat-arms" TargetMode="External"/><Relationship Id="rId25" Type="http://schemas.openxmlformats.org/officeDocument/2006/relationships/hyperlink" Target="http://www.dpmc.gov.au" TargetMode="External"/><Relationship Id="rId2" Type="http://schemas.openxmlformats.org/officeDocument/2006/relationships/customXml" Target="../customXml/item2.xml"/><Relationship Id="rId16" Type="http://schemas.openxmlformats.org/officeDocument/2006/relationships/hyperlink" Target="http://www.adelaide.edu.au/apmrc" TargetMode="External"/><Relationship Id="rId20" Type="http://schemas.openxmlformats.org/officeDocument/2006/relationships/hyperlink" Target="http://www.abs.gov.au/websitedbs/D3310114.nsf/home/remoteness+structu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oaic.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ducation.gov.au/ldcpdp"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acecqa.gov.au/National-Law"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dfat.gov.au/icat/UNSC_financial_sanctions.html"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67A0D7E3540AF144828C6E5453C1992D" ma:contentTypeVersion="9" ma:contentTypeDescription="Ddocs' Word Content Type" ma:contentTypeScope="" ma:versionID="fc25a03ea66c6d594db759574b95337d">
  <xsd:schema xmlns:xsd="http://www.w3.org/2001/XMLSchema" xmlns:xs="http://www.w3.org/2001/XMLSchema" xmlns:p="http://schemas.microsoft.com/office/2006/metadata/properties" xmlns:ns2="http://schemas.microsoft.com/sharepoint/v3/fields" xmlns:ns3="0b9ebfc0-ae39-4069-ae84-f049ed302bb9" xmlns:ns4="6964b506-2e0c-47aa-89fb-e026a3f461ab" targetNamespace="http://schemas.microsoft.com/office/2006/metadata/properties" ma:root="true" ma:fieldsID="9df3d9ddcac347e5f1123374f8cf4fb3" ns2:_="" ns3:_="" ns4:_="">
    <xsd:import namespace="http://schemas.microsoft.com/sharepoint/v3/fields"/>
    <xsd:import namespace="0b9ebfc0-ae39-4069-ae84-f049ed302bb9"/>
    <xsd:import namespace="6964b506-2e0c-47aa-89fb-e026a3f461ab"/>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ebfc0-ae39-4069-ae84-f049ed302bb9"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64b506-2e0c-47aa-89fb-e026a3f461ab" elementFormDefault="qualified">
    <xsd:import namespace="http://schemas.microsoft.com/office/2006/documentManagement/types"/>
    <xsd:import namespace="http://schemas.microsoft.com/office/infopath/2007/PartnerControls"/>
    <xsd:element name="Category" ma:index="17" ma:displayName="Category" ma:default="Funding Guidelines" ma:format="Dropdown" ma:internalName="Category">
      <xsd:simpleType>
        <xsd:restriction base="dms:Choice">
          <xsd:enumeration value="Funding Guidelines"/>
          <xsd:enumeration value="Funding Agreem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Category xmlns="6964b506-2e0c-47aa-89fb-e026a3f461ab">Funding Agreement</Category>
  </documentManagement>
</p:propertie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96CE1-E593-4EEF-A177-EE21A3BAEFB5}">
  <ds:schemaRefs>
    <ds:schemaRef ds:uri="http://schemas.microsoft.com/sharepoint/events"/>
  </ds:schemaRefs>
</ds:datastoreItem>
</file>

<file path=customXml/itemProps2.xml><?xml version="1.0" encoding="utf-8"?>
<ds:datastoreItem xmlns:ds="http://schemas.openxmlformats.org/officeDocument/2006/customXml" ds:itemID="{968BE8F6-0895-4695-ABED-12401CB6B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b9ebfc0-ae39-4069-ae84-f049ed302bb9"/>
    <ds:schemaRef ds:uri="6964b506-2e0c-47aa-89fb-e026a3f46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7E434-8F9D-48E6-88B1-EDD73A7BA6AD}">
  <ds:schemaRefs>
    <ds:schemaRef ds:uri="http://schemas.microsoft.com/office/infopath/2007/PartnerControls"/>
    <ds:schemaRef ds:uri="http://purl.org/dc/dcmitype/"/>
    <ds:schemaRef ds:uri="http://schemas.openxmlformats.org/package/2006/metadata/core-properties"/>
    <ds:schemaRef ds:uri="6964b506-2e0c-47aa-89fb-e026a3f461ab"/>
    <ds:schemaRef ds:uri="http://purl.org/dc/elements/1.1/"/>
    <ds:schemaRef ds:uri="0b9ebfc0-ae39-4069-ae84-f049ed302bb9"/>
    <ds:schemaRef ds:uri="http://purl.org/dc/terms/"/>
    <ds:schemaRef ds:uri="http://schemas.microsoft.com/sharepoint/v3/field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65C44AF-A315-43E1-B15B-E760BD02D761}">
  <ds:schemaRefs>
    <ds:schemaRef ds:uri="office.server.policy"/>
  </ds:schemaRefs>
</ds:datastoreItem>
</file>

<file path=customXml/itemProps5.xml><?xml version="1.0" encoding="utf-8"?>
<ds:datastoreItem xmlns:ds="http://schemas.openxmlformats.org/officeDocument/2006/customXml" ds:itemID="{F5806971-7B10-49E5-8FC5-259691D3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F381E587.dotm</Template>
  <TotalTime>0</TotalTime>
  <Pages>19</Pages>
  <Words>7792</Words>
  <Characters>44416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CSP Terms and conditions</vt:lpstr>
    </vt:vector>
  </TitlesOfParts>
  <Company>Australian Government</Company>
  <LinksUpToDate>false</LinksUpToDate>
  <CharactersWithSpaces>52104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 Terms and conditions</dc:title>
  <dc:creator>Rick Lilienthal</dc:creator>
  <cp:lastModifiedBy>Samantha de Silva</cp:lastModifiedBy>
  <cp:revision>2</cp:revision>
  <cp:lastPrinted>2014-09-03T01:08:00Z</cp:lastPrinted>
  <dcterms:created xsi:type="dcterms:W3CDTF">2014-09-03T02:21:00Z</dcterms:created>
  <dcterms:modified xsi:type="dcterms:W3CDTF">2014-09-03T02:21:00Z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0x0101009EDC4876AF524A70BD125A9D2C0D191E0C0067A0D7E3540AF144828C6E5453C1992D</vt:lpwstr>
  </property>
  <property fmtid="{D5CDD505-2E9C-101B-9397-08002B2CF9AE}" pid="3" name="Description0">
    <vt:lpwstr>Version 3.0 should be used for all new funding agreements from 11 July 2012. It contains some minor corrections.</vt:lpwstr>
  </property>
  <property fmtid="{D5CDD505-2E9C-101B-9397-08002B2CF9AE}" pid="4" name="_dlc_policyId">
    <vt:lpwstr/>
  </property>
  <property fmtid="{D5CDD505-2E9C-101B-9397-08002B2CF9AE}" pid="5" name="ItemRetentionFormula">
    <vt:lpwstr/>
  </property>
</Properties>
</file>