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CA" w:rsidRPr="00D643CA" w:rsidRDefault="00904723" w:rsidP="00E12714">
      <w:pPr>
        <w:pStyle w:val="Heading1"/>
        <w:spacing w:before="2000"/>
        <w:rPr>
          <w:rFonts w:asciiTheme="minorHAnsi" w:hAnsiTheme="minorHAnsi"/>
          <w:color w:val="auto"/>
          <w:sz w:val="44"/>
          <w:lang w:val="en-AU"/>
        </w:rPr>
      </w:pPr>
      <w:bookmarkStart w:id="0" w:name="_Toc385427510"/>
      <w:bookmarkStart w:id="1" w:name="_Toc385942062"/>
      <w:bookmarkStart w:id="2" w:name="_Toc387672391"/>
      <w:bookmarkStart w:id="3" w:name="_Toc387672416"/>
      <w:r>
        <w:rPr>
          <w:lang w:val="en-AU"/>
        </w:rPr>
        <w:t>A N</w:t>
      </w:r>
      <w:r w:rsidR="00D643CA">
        <w:rPr>
          <w:lang w:val="en-AU"/>
        </w:rPr>
        <w:t xml:space="preserve">ew </w:t>
      </w:r>
      <w:r>
        <w:rPr>
          <w:lang w:val="en-AU"/>
        </w:rPr>
        <w:t>System for B</w:t>
      </w:r>
      <w:r w:rsidR="00D643CA">
        <w:rPr>
          <w:lang w:val="en-AU"/>
        </w:rPr>
        <w:t xml:space="preserve">etter </w:t>
      </w:r>
      <w:r>
        <w:rPr>
          <w:lang w:val="en-AU"/>
        </w:rPr>
        <w:t>Employment and Social O</w:t>
      </w:r>
      <w:r w:rsidR="00D643CA">
        <w:rPr>
          <w:lang w:val="en-AU"/>
        </w:rPr>
        <w:t>utcomes</w:t>
      </w:r>
      <w:bookmarkEnd w:id="0"/>
      <w:bookmarkEnd w:id="1"/>
      <w:bookmarkEnd w:id="2"/>
      <w:bookmarkEnd w:id="3"/>
    </w:p>
    <w:p w:rsidR="00D643CA" w:rsidRPr="0004377A" w:rsidRDefault="00D643CA" w:rsidP="00D643CA">
      <w:pPr>
        <w:pStyle w:val="Heading2"/>
        <w:rPr>
          <w:lang w:val="en-AU"/>
        </w:rPr>
      </w:pPr>
      <w:bookmarkStart w:id="4" w:name="_Toc385427511"/>
      <w:bookmarkStart w:id="5" w:name="_Toc385942063"/>
      <w:bookmarkStart w:id="6" w:name="_Toc387672392"/>
      <w:bookmarkStart w:id="7" w:name="_Toc387672417"/>
      <w:r>
        <w:rPr>
          <w:lang w:val="en-AU"/>
        </w:rPr>
        <w:t>A</w:t>
      </w:r>
      <w:r w:rsidR="0000011D">
        <w:rPr>
          <w:lang w:val="en-AU"/>
        </w:rPr>
        <w:t>n easy to read</w:t>
      </w:r>
      <w:r>
        <w:rPr>
          <w:lang w:val="en-AU"/>
        </w:rPr>
        <w:t xml:space="preserve"> summary of the </w:t>
      </w:r>
      <w:r w:rsidR="00E12714">
        <w:rPr>
          <w:lang w:val="en-AU"/>
        </w:rPr>
        <w:t xml:space="preserve">first </w:t>
      </w:r>
      <w:r w:rsidR="0004377A">
        <w:rPr>
          <w:lang w:val="en-AU"/>
        </w:rPr>
        <w:t xml:space="preserve">report </w:t>
      </w:r>
      <w:r>
        <w:rPr>
          <w:lang w:val="en-AU"/>
        </w:rPr>
        <w:t>from</w:t>
      </w:r>
      <w:r w:rsidR="0004377A">
        <w:t xml:space="preserve"> the Reference</w:t>
      </w:r>
      <w:r w:rsidR="0004377A">
        <w:rPr>
          <w:lang w:val="en-AU"/>
        </w:rPr>
        <w:t xml:space="preserve"> </w:t>
      </w:r>
      <w:r w:rsidRPr="00D643CA">
        <w:t xml:space="preserve">Group </w:t>
      </w:r>
      <w:r w:rsidR="00904723">
        <w:rPr>
          <w:lang w:val="en-AU"/>
        </w:rPr>
        <w:t xml:space="preserve">on Welfare Reform </w:t>
      </w:r>
      <w:r w:rsidRPr="00D643CA">
        <w:t>to the Minister for Social Services</w:t>
      </w:r>
      <w:bookmarkEnd w:id="4"/>
      <w:bookmarkEnd w:id="5"/>
      <w:bookmarkEnd w:id="6"/>
      <w:bookmarkEnd w:id="7"/>
    </w:p>
    <w:p w:rsidR="00CE70D4" w:rsidRPr="00CE70D4" w:rsidRDefault="00CE70D4" w:rsidP="00CE70D4">
      <w:pPr>
        <w:rPr>
          <w:lang w:val="en-AU" w:eastAsia="x-none"/>
        </w:rPr>
      </w:pPr>
    </w:p>
    <w:p w:rsidR="00D2071D" w:rsidRDefault="00D2071D" w:rsidP="00746BF2">
      <w:pPr>
        <w:spacing w:before="0" w:after="0" w:line="240" w:lineRule="auto"/>
        <w:jc w:val="center"/>
        <w:rPr>
          <w:rFonts w:cs="Times New Roman"/>
          <w:bCs/>
          <w:color w:val="0078A7"/>
          <w:sz w:val="40"/>
          <w:szCs w:val="26"/>
          <w:lang w:val="x-none" w:eastAsia="x-none"/>
        </w:rPr>
      </w:pPr>
      <w:bookmarkStart w:id="8" w:name="_Toc385427512"/>
      <w:r>
        <w:br w:type="page"/>
      </w:r>
    </w:p>
    <w:p w:rsidR="00D643CA" w:rsidRPr="00D643CA" w:rsidRDefault="00D643CA" w:rsidP="00D643CA">
      <w:pPr>
        <w:pStyle w:val="Heading2"/>
      </w:pPr>
      <w:bookmarkStart w:id="9" w:name="_Toc385942064"/>
      <w:bookmarkStart w:id="10" w:name="_Toc387672393"/>
      <w:bookmarkStart w:id="11" w:name="_Toc387672418"/>
      <w:r>
        <w:lastRenderedPageBreak/>
        <w:t>How to use this document</w:t>
      </w:r>
      <w:bookmarkEnd w:id="8"/>
      <w:bookmarkEnd w:id="9"/>
      <w:bookmarkEnd w:id="10"/>
      <w:bookmarkEnd w:id="11"/>
      <w:r>
        <w:t xml:space="preserve"> </w:t>
      </w:r>
    </w:p>
    <w:p w:rsidR="0000011D" w:rsidRDefault="006874F4" w:rsidP="00F70A39">
      <w:pPr>
        <w:pBdr>
          <w:top w:val="single" w:sz="4" w:space="1" w:color="FFFFFF"/>
          <w:left w:val="single" w:sz="4" w:space="4" w:color="FFFFFF"/>
          <w:bottom w:val="single" w:sz="4" w:space="1" w:color="FFFFFF"/>
          <w:right w:val="single" w:sz="4" w:space="4" w:color="FFFFFF"/>
        </w:pBdr>
      </w:pPr>
      <w:r w:rsidRPr="00E9016B">
        <w:t xml:space="preserve">This information is written in an easy to read way. </w:t>
      </w:r>
    </w:p>
    <w:p w:rsidR="006874F4" w:rsidRPr="00E9016B" w:rsidRDefault="006874F4" w:rsidP="00F70A39">
      <w:pPr>
        <w:pBdr>
          <w:top w:val="single" w:sz="4" w:space="1" w:color="FFFFFF"/>
          <w:left w:val="single" w:sz="4" w:space="4" w:color="FFFFFF"/>
          <w:bottom w:val="single" w:sz="4" w:space="1" w:color="FFFFFF"/>
          <w:right w:val="single" w:sz="4" w:space="4" w:color="FFFFFF"/>
        </w:pBdr>
      </w:pPr>
      <w:r w:rsidRPr="00E9016B">
        <w:t xml:space="preserve">Some words are written in </w:t>
      </w:r>
      <w:r w:rsidRPr="005C568E">
        <w:rPr>
          <w:rStyle w:val="Strong"/>
        </w:rPr>
        <w:t>bold</w:t>
      </w:r>
      <w:r w:rsidRPr="00E9016B">
        <w:t xml:space="preserve">. </w:t>
      </w:r>
      <w:r>
        <w:t xml:space="preserve">We explain what these words mean. </w:t>
      </w:r>
      <w:r w:rsidRPr="00A84821">
        <w:t xml:space="preserve">There is a list of these </w:t>
      </w:r>
      <w:r w:rsidRPr="00B103CC">
        <w:t>words on page</w:t>
      </w:r>
      <w:r w:rsidR="00B103CC" w:rsidRPr="00B103CC">
        <w:t xml:space="preserve"> 25</w:t>
      </w:r>
      <w:r w:rsidRPr="00B103CC">
        <w:t>.</w:t>
      </w:r>
      <w:r>
        <w:t xml:space="preserve"> </w:t>
      </w:r>
    </w:p>
    <w:p w:rsidR="006874F4" w:rsidRPr="000F6E4B" w:rsidRDefault="006874F4" w:rsidP="00533669">
      <w:pPr>
        <w:pBdr>
          <w:top w:val="single" w:sz="4" w:space="1" w:color="FFFFFF"/>
          <w:left w:val="single" w:sz="4" w:space="4" w:color="FFFFFF"/>
          <w:bottom w:val="single" w:sz="4" w:space="1" w:color="FFFFFF"/>
          <w:right w:val="single" w:sz="4" w:space="4" w:color="FFFFFF"/>
        </w:pBdr>
      </w:pPr>
      <w:r w:rsidRPr="000F6E4B">
        <w:t>You can ask f</w:t>
      </w:r>
      <w:r w:rsidR="0004377A">
        <w:t xml:space="preserve">or help to read this document. A friend, family member or support person may </w:t>
      </w:r>
      <w:r w:rsidRPr="000F6E4B">
        <w:t xml:space="preserve">be able to help you. </w:t>
      </w:r>
    </w:p>
    <w:p w:rsidR="006874F4" w:rsidRDefault="006874F4" w:rsidP="00D93F90">
      <w:pPr>
        <w:pBdr>
          <w:top w:val="single" w:sz="4" w:space="1" w:color="FFFFFF"/>
          <w:left w:val="single" w:sz="4" w:space="4" w:color="FFFFFF"/>
          <w:bottom w:val="single" w:sz="4" w:space="1" w:color="FFFFFF"/>
          <w:right w:val="single" w:sz="4" w:space="4" w:color="FFFFFF"/>
        </w:pBdr>
      </w:pPr>
      <w:r>
        <w:t xml:space="preserve">You can find the full report on the website at </w:t>
      </w:r>
      <w:hyperlink r:id="rId9" w:history="1">
        <w:r w:rsidRPr="00054D8B">
          <w:rPr>
            <w:rStyle w:val="Hyperlink"/>
          </w:rPr>
          <w:t>www.dss.gov.au</w:t>
        </w:r>
      </w:hyperlink>
      <w:r>
        <w:rPr>
          <w:rStyle w:val="Hyperlink"/>
        </w:rPr>
        <w:t>/welfarereform</w:t>
      </w:r>
    </w:p>
    <w:p w:rsidR="006D46C8" w:rsidRDefault="00A33000" w:rsidP="00D847A1">
      <w:pPr>
        <w:pStyle w:val="Heading2"/>
        <w:rPr>
          <w:lang w:val="en-AU"/>
        </w:rPr>
      </w:pPr>
      <w:r>
        <w:br w:type="page"/>
      </w:r>
      <w:bookmarkStart w:id="12" w:name="_Toc349720823"/>
      <w:bookmarkStart w:id="13" w:name="_Toc384914888"/>
      <w:bookmarkStart w:id="14" w:name="_Toc384914908"/>
      <w:bookmarkStart w:id="15" w:name="_Toc385427513"/>
      <w:bookmarkStart w:id="16" w:name="_Toc387672394"/>
      <w:bookmarkStart w:id="17" w:name="_Toc387672419"/>
      <w:bookmarkStart w:id="18" w:name="_Toc385942065"/>
      <w:r>
        <w:lastRenderedPageBreak/>
        <w:t xml:space="preserve">What’s in this </w:t>
      </w:r>
      <w:r w:rsidRPr="007F46EC">
        <w:t>document</w:t>
      </w:r>
      <w:r>
        <w:t>?</w:t>
      </w:r>
      <w:bookmarkEnd w:id="12"/>
      <w:bookmarkEnd w:id="13"/>
      <w:bookmarkEnd w:id="14"/>
      <w:bookmarkEnd w:id="15"/>
      <w:bookmarkEnd w:id="16"/>
      <w:bookmarkEnd w:id="17"/>
      <w:r w:rsidR="00F9646C" w:rsidRPr="00A33000">
        <w:t xml:space="preserve"> </w:t>
      </w:r>
    </w:p>
    <w:p w:rsidR="006D46C8" w:rsidRPr="00B103CC" w:rsidRDefault="006D46C8" w:rsidP="006D46C8">
      <w:pPr>
        <w:pStyle w:val="TOC1"/>
        <w:tabs>
          <w:tab w:val="right" w:pos="9016"/>
        </w:tabs>
        <w:rPr>
          <w:rFonts w:asciiTheme="minorHAnsi" w:eastAsiaTheme="minorEastAsia" w:hAnsiTheme="minorHAnsi" w:cstheme="minorBidi"/>
          <w:noProof/>
          <w:sz w:val="22"/>
          <w:lang w:val="en-AU" w:eastAsia="en-AU"/>
        </w:rPr>
      </w:pPr>
      <w:r w:rsidRPr="00DD7723">
        <w:rPr>
          <w:highlight w:val="magenta"/>
        </w:rPr>
        <w:fldChar w:fldCharType="begin"/>
      </w:r>
      <w:r w:rsidRPr="00DD7723">
        <w:rPr>
          <w:highlight w:val="magenta"/>
        </w:rPr>
        <w:instrText xml:space="preserve"> TOC \o "1-2" \h \z \u </w:instrText>
      </w:r>
      <w:r w:rsidRPr="00DD7723">
        <w:rPr>
          <w:highlight w:val="magenta"/>
        </w:rPr>
        <w:fldChar w:fldCharType="separate"/>
      </w:r>
    </w:p>
    <w:p w:rsidR="006D46C8" w:rsidRPr="00E36100" w:rsidRDefault="001530EB">
      <w:pPr>
        <w:pStyle w:val="TOC2"/>
        <w:tabs>
          <w:tab w:val="right" w:pos="9016"/>
        </w:tabs>
        <w:rPr>
          <w:rFonts w:asciiTheme="minorHAnsi" w:eastAsiaTheme="minorEastAsia" w:hAnsiTheme="minorHAnsi" w:cstheme="minorBidi"/>
          <w:noProof/>
          <w:sz w:val="22"/>
          <w:lang w:val="en-AU" w:eastAsia="en-AU"/>
        </w:rPr>
      </w:pPr>
      <w:hyperlink w:anchor="_Toc387672420" w:history="1">
        <w:r w:rsidR="006D46C8" w:rsidRPr="00E36100">
          <w:rPr>
            <w:rStyle w:val="Hyperlink"/>
            <w:noProof/>
          </w:rPr>
          <w:t>What is this document about?</w:t>
        </w:r>
        <w:r w:rsidR="006D46C8" w:rsidRPr="00E36100">
          <w:rPr>
            <w:noProof/>
            <w:webHidden/>
          </w:rPr>
          <w:tab/>
        </w:r>
        <w:r w:rsidR="006D46C8" w:rsidRPr="00E36100">
          <w:rPr>
            <w:noProof/>
            <w:webHidden/>
          </w:rPr>
          <w:fldChar w:fldCharType="begin"/>
        </w:r>
        <w:r w:rsidR="006D46C8" w:rsidRPr="00E36100">
          <w:rPr>
            <w:noProof/>
            <w:webHidden/>
          </w:rPr>
          <w:instrText xml:space="preserve"> PAGEREF _Toc387672420 \h </w:instrText>
        </w:r>
        <w:r w:rsidR="006D46C8" w:rsidRPr="00E36100">
          <w:rPr>
            <w:noProof/>
            <w:webHidden/>
          </w:rPr>
        </w:r>
        <w:r w:rsidR="006D46C8" w:rsidRPr="00E36100">
          <w:rPr>
            <w:noProof/>
            <w:webHidden/>
          </w:rPr>
          <w:fldChar w:fldCharType="separate"/>
        </w:r>
        <w:r w:rsidR="00C122D3" w:rsidRPr="00E36100">
          <w:rPr>
            <w:noProof/>
            <w:webHidden/>
          </w:rPr>
          <w:t>4</w:t>
        </w:r>
        <w:r w:rsidR="006D46C8" w:rsidRPr="00E36100">
          <w:rPr>
            <w:noProof/>
            <w:webHidden/>
          </w:rPr>
          <w:fldChar w:fldCharType="end"/>
        </w:r>
      </w:hyperlink>
    </w:p>
    <w:p w:rsidR="006D46C8" w:rsidRPr="00E36100" w:rsidRDefault="001530EB">
      <w:pPr>
        <w:pStyle w:val="TOC2"/>
        <w:tabs>
          <w:tab w:val="right" w:pos="9016"/>
        </w:tabs>
        <w:rPr>
          <w:rFonts w:asciiTheme="minorHAnsi" w:eastAsiaTheme="minorEastAsia" w:hAnsiTheme="minorHAnsi" w:cstheme="minorBidi"/>
          <w:noProof/>
          <w:sz w:val="22"/>
          <w:lang w:val="en-AU" w:eastAsia="en-AU"/>
        </w:rPr>
      </w:pPr>
      <w:hyperlink w:anchor="_Toc387672421" w:history="1">
        <w:r w:rsidR="006D46C8" w:rsidRPr="00E36100">
          <w:rPr>
            <w:rStyle w:val="Hyperlink"/>
            <w:noProof/>
            <w:lang w:val="en-AU"/>
          </w:rPr>
          <w:t>Why are we reviewing the welfare system?</w:t>
        </w:r>
        <w:r w:rsidR="006D46C8" w:rsidRPr="00E36100">
          <w:rPr>
            <w:noProof/>
            <w:webHidden/>
          </w:rPr>
          <w:tab/>
        </w:r>
        <w:r w:rsidR="006D46C8" w:rsidRPr="00E36100">
          <w:rPr>
            <w:noProof/>
            <w:webHidden/>
          </w:rPr>
          <w:fldChar w:fldCharType="begin"/>
        </w:r>
        <w:r w:rsidR="006D46C8" w:rsidRPr="00E36100">
          <w:rPr>
            <w:noProof/>
            <w:webHidden/>
          </w:rPr>
          <w:instrText xml:space="preserve"> PAGEREF _Toc387672421 \h </w:instrText>
        </w:r>
        <w:r w:rsidR="006D46C8" w:rsidRPr="00E36100">
          <w:rPr>
            <w:noProof/>
            <w:webHidden/>
          </w:rPr>
        </w:r>
        <w:r w:rsidR="006D46C8" w:rsidRPr="00E36100">
          <w:rPr>
            <w:noProof/>
            <w:webHidden/>
          </w:rPr>
          <w:fldChar w:fldCharType="separate"/>
        </w:r>
        <w:r w:rsidR="00C122D3" w:rsidRPr="00E36100">
          <w:rPr>
            <w:noProof/>
            <w:webHidden/>
          </w:rPr>
          <w:t>6</w:t>
        </w:r>
        <w:r w:rsidR="006D46C8" w:rsidRPr="00E36100">
          <w:rPr>
            <w:noProof/>
            <w:webHidden/>
          </w:rPr>
          <w:fldChar w:fldCharType="end"/>
        </w:r>
      </w:hyperlink>
    </w:p>
    <w:p w:rsidR="006D46C8" w:rsidRPr="00E36100" w:rsidRDefault="001530EB">
      <w:pPr>
        <w:pStyle w:val="TOC2"/>
        <w:tabs>
          <w:tab w:val="right" w:pos="9016"/>
        </w:tabs>
        <w:rPr>
          <w:rFonts w:asciiTheme="minorHAnsi" w:eastAsiaTheme="minorEastAsia" w:hAnsiTheme="minorHAnsi" w:cstheme="minorBidi"/>
          <w:noProof/>
          <w:sz w:val="22"/>
          <w:lang w:val="en-AU" w:eastAsia="en-AU"/>
        </w:rPr>
      </w:pPr>
      <w:hyperlink w:anchor="_Toc387672422" w:history="1">
        <w:r w:rsidR="006D46C8" w:rsidRPr="00E36100">
          <w:rPr>
            <w:rStyle w:val="Hyperlink"/>
            <w:noProof/>
            <w:lang w:val="en-AU"/>
          </w:rPr>
          <w:t>A simpler and more sustainable income system</w:t>
        </w:r>
        <w:r w:rsidR="006D46C8" w:rsidRPr="00E36100">
          <w:rPr>
            <w:noProof/>
            <w:webHidden/>
          </w:rPr>
          <w:tab/>
        </w:r>
        <w:r w:rsidR="00AD1E5C" w:rsidRPr="00E36100">
          <w:rPr>
            <w:noProof/>
            <w:webHidden/>
          </w:rPr>
          <w:t>9</w:t>
        </w:r>
      </w:hyperlink>
    </w:p>
    <w:p w:rsidR="006D46C8" w:rsidRPr="00E36100" w:rsidRDefault="001530EB">
      <w:pPr>
        <w:pStyle w:val="TOC2"/>
        <w:tabs>
          <w:tab w:val="right" w:pos="9016"/>
        </w:tabs>
        <w:rPr>
          <w:rFonts w:asciiTheme="minorHAnsi" w:eastAsiaTheme="minorEastAsia" w:hAnsiTheme="minorHAnsi" w:cstheme="minorBidi"/>
          <w:noProof/>
          <w:sz w:val="22"/>
          <w:lang w:val="en-AU" w:eastAsia="en-AU"/>
        </w:rPr>
      </w:pPr>
      <w:hyperlink w:anchor="_Toc387672423" w:history="1">
        <w:r w:rsidR="006D46C8" w:rsidRPr="00E36100">
          <w:rPr>
            <w:rStyle w:val="Hyperlink"/>
            <w:noProof/>
            <w:lang w:val="en-AU"/>
          </w:rPr>
          <w:t>Strengthening families and individuals</w:t>
        </w:r>
        <w:r w:rsidR="006D46C8" w:rsidRPr="00E36100">
          <w:rPr>
            <w:noProof/>
            <w:webHidden/>
          </w:rPr>
          <w:tab/>
        </w:r>
        <w:r w:rsidR="00E36100" w:rsidRPr="00E36100">
          <w:rPr>
            <w:noProof/>
            <w:webHidden/>
          </w:rPr>
          <w:t>14</w:t>
        </w:r>
      </w:hyperlink>
    </w:p>
    <w:p w:rsidR="006D46C8" w:rsidRPr="00E36100" w:rsidRDefault="001530EB">
      <w:pPr>
        <w:pStyle w:val="TOC2"/>
        <w:tabs>
          <w:tab w:val="right" w:pos="9016"/>
        </w:tabs>
        <w:rPr>
          <w:rFonts w:asciiTheme="minorHAnsi" w:eastAsiaTheme="minorEastAsia" w:hAnsiTheme="minorHAnsi" w:cstheme="minorBidi"/>
          <w:noProof/>
          <w:sz w:val="22"/>
          <w:lang w:val="en-AU" w:eastAsia="en-AU"/>
        </w:rPr>
      </w:pPr>
      <w:hyperlink w:anchor="_Toc387672424" w:history="1">
        <w:r w:rsidR="006D46C8" w:rsidRPr="00E36100">
          <w:rPr>
            <w:rStyle w:val="Hyperlink"/>
            <w:noProof/>
            <w:lang w:val="en-AU"/>
          </w:rPr>
          <w:t>Engaging with employers</w:t>
        </w:r>
        <w:r w:rsidR="006D46C8" w:rsidRPr="00E36100">
          <w:rPr>
            <w:noProof/>
            <w:webHidden/>
          </w:rPr>
          <w:tab/>
        </w:r>
        <w:r w:rsidR="00E36100" w:rsidRPr="00E36100">
          <w:rPr>
            <w:noProof/>
            <w:webHidden/>
          </w:rPr>
          <w:t>18</w:t>
        </w:r>
      </w:hyperlink>
    </w:p>
    <w:p w:rsidR="006D46C8" w:rsidRPr="00E36100" w:rsidRDefault="001530EB">
      <w:pPr>
        <w:pStyle w:val="TOC2"/>
        <w:tabs>
          <w:tab w:val="right" w:pos="9016"/>
        </w:tabs>
        <w:rPr>
          <w:rFonts w:asciiTheme="minorHAnsi" w:eastAsiaTheme="minorEastAsia" w:hAnsiTheme="minorHAnsi" w:cstheme="minorBidi"/>
          <w:noProof/>
          <w:sz w:val="22"/>
          <w:lang w:val="en-AU" w:eastAsia="en-AU"/>
        </w:rPr>
      </w:pPr>
      <w:hyperlink w:anchor="_Toc387672425" w:history="1">
        <w:r w:rsidR="006D46C8" w:rsidRPr="00E36100">
          <w:rPr>
            <w:rStyle w:val="Hyperlink"/>
            <w:noProof/>
            <w:lang w:val="en-AU"/>
          </w:rPr>
          <w:t>Building strong communities</w:t>
        </w:r>
        <w:r w:rsidR="006D46C8" w:rsidRPr="00E36100">
          <w:rPr>
            <w:noProof/>
            <w:webHidden/>
          </w:rPr>
          <w:tab/>
        </w:r>
        <w:r w:rsidR="00E36100" w:rsidRPr="00E36100">
          <w:rPr>
            <w:noProof/>
            <w:webHidden/>
          </w:rPr>
          <w:t>20</w:t>
        </w:r>
      </w:hyperlink>
    </w:p>
    <w:p w:rsidR="006D46C8" w:rsidRPr="00E36100" w:rsidRDefault="001530EB">
      <w:pPr>
        <w:pStyle w:val="TOC2"/>
        <w:tabs>
          <w:tab w:val="right" w:pos="9016"/>
        </w:tabs>
        <w:rPr>
          <w:rFonts w:asciiTheme="minorHAnsi" w:eastAsiaTheme="minorEastAsia" w:hAnsiTheme="minorHAnsi" w:cstheme="minorBidi"/>
          <w:noProof/>
          <w:sz w:val="22"/>
          <w:lang w:val="en-AU" w:eastAsia="en-AU"/>
        </w:rPr>
      </w:pPr>
      <w:hyperlink w:anchor="_Toc387672426" w:history="1">
        <w:r w:rsidR="006D46C8" w:rsidRPr="00E36100">
          <w:rPr>
            <w:rStyle w:val="Hyperlink"/>
            <w:noProof/>
            <w:lang w:val="en-AU"/>
          </w:rPr>
          <w:t>How to tell us what you think</w:t>
        </w:r>
        <w:r w:rsidR="006D46C8" w:rsidRPr="00E36100">
          <w:rPr>
            <w:noProof/>
            <w:webHidden/>
          </w:rPr>
          <w:tab/>
        </w:r>
        <w:r w:rsidR="00E36100" w:rsidRPr="00E36100">
          <w:rPr>
            <w:noProof/>
            <w:webHidden/>
          </w:rPr>
          <w:t>23</w:t>
        </w:r>
      </w:hyperlink>
    </w:p>
    <w:p w:rsidR="006D46C8" w:rsidRPr="00E36100" w:rsidRDefault="001530EB">
      <w:pPr>
        <w:pStyle w:val="TOC2"/>
        <w:tabs>
          <w:tab w:val="right" w:pos="9016"/>
        </w:tabs>
        <w:rPr>
          <w:rFonts w:asciiTheme="minorHAnsi" w:eastAsiaTheme="minorEastAsia" w:hAnsiTheme="minorHAnsi" w:cstheme="minorBidi"/>
          <w:noProof/>
          <w:sz w:val="22"/>
          <w:lang w:val="en-AU" w:eastAsia="en-AU"/>
        </w:rPr>
      </w:pPr>
      <w:hyperlink w:anchor="_Toc387672427" w:history="1">
        <w:r w:rsidR="006D46C8" w:rsidRPr="00E36100">
          <w:rPr>
            <w:rStyle w:val="Hyperlink"/>
            <w:noProof/>
          </w:rPr>
          <w:t>Word list</w:t>
        </w:r>
        <w:r w:rsidR="006D46C8" w:rsidRPr="00E36100">
          <w:rPr>
            <w:noProof/>
            <w:webHidden/>
          </w:rPr>
          <w:tab/>
        </w:r>
        <w:r w:rsidR="00E36100" w:rsidRPr="00E36100">
          <w:rPr>
            <w:noProof/>
            <w:webHidden/>
          </w:rPr>
          <w:t>25</w:t>
        </w:r>
      </w:hyperlink>
    </w:p>
    <w:p w:rsidR="006D46C8" w:rsidRPr="00E36100" w:rsidRDefault="001530EB">
      <w:pPr>
        <w:pStyle w:val="TOC2"/>
        <w:tabs>
          <w:tab w:val="right" w:pos="9016"/>
        </w:tabs>
        <w:rPr>
          <w:rFonts w:asciiTheme="minorHAnsi" w:eastAsiaTheme="minorEastAsia" w:hAnsiTheme="minorHAnsi" w:cstheme="minorBidi"/>
          <w:noProof/>
          <w:sz w:val="22"/>
          <w:lang w:val="en-AU" w:eastAsia="en-AU"/>
        </w:rPr>
      </w:pPr>
      <w:hyperlink w:anchor="_Toc387672428" w:history="1">
        <w:r w:rsidR="006D46C8" w:rsidRPr="00E36100">
          <w:rPr>
            <w:rStyle w:val="Hyperlink"/>
            <w:noProof/>
            <w:lang w:val="en-AU"/>
          </w:rPr>
          <w:t>Contact us</w:t>
        </w:r>
        <w:r w:rsidR="006D46C8" w:rsidRPr="00E36100">
          <w:rPr>
            <w:noProof/>
            <w:webHidden/>
          </w:rPr>
          <w:tab/>
        </w:r>
        <w:r w:rsidR="006D46C8" w:rsidRPr="00E36100">
          <w:rPr>
            <w:noProof/>
            <w:webHidden/>
          </w:rPr>
          <w:fldChar w:fldCharType="begin"/>
        </w:r>
        <w:r w:rsidR="006D46C8" w:rsidRPr="00E36100">
          <w:rPr>
            <w:noProof/>
            <w:webHidden/>
          </w:rPr>
          <w:instrText xml:space="preserve"> PAGEREF _Toc387672428 \h </w:instrText>
        </w:r>
        <w:r w:rsidR="006D46C8" w:rsidRPr="00E36100">
          <w:rPr>
            <w:noProof/>
            <w:webHidden/>
          </w:rPr>
        </w:r>
        <w:r w:rsidR="006D46C8" w:rsidRPr="00E36100">
          <w:rPr>
            <w:noProof/>
            <w:webHidden/>
          </w:rPr>
          <w:fldChar w:fldCharType="separate"/>
        </w:r>
        <w:r w:rsidR="00E36100" w:rsidRPr="00E36100">
          <w:rPr>
            <w:noProof/>
            <w:webHidden/>
          </w:rPr>
          <w:t>2</w:t>
        </w:r>
        <w:r w:rsidR="00C122D3" w:rsidRPr="00E36100">
          <w:rPr>
            <w:noProof/>
            <w:webHidden/>
          </w:rPr>
          <w:t>7</w:t>
        </w:r>
        <w:r w:rsidR="006D46C8" w:rsidRPr="00E36100">
          <w:rPr>
            <w:noProof/>
            <w:webHidden/>
          </w:rPr>
          <w:fldChar w:fldCharType="end"/>
        </w:r>
      </w:hyperlink>
    </w:p>
    <w:p w:rsidR="00151817" w:rsidRPr="00596CCB" w:rsidRDefault="006D46C8" w:rsidP="00AD41B4">
      <w:pPr>
        <w:pStyle w:val="Heading2"/>
      </w:pPr>
      <w:r w:rsidRPr="00DD7723">
        <w:rPr>
          <w:highlight w:val="magenta"/>
        </w:rPr>
        <w:fldChar w:fldCharType="end"/>
      </w:r>
      <w:r w:rsidR="00151817">
        <w:br w:type="page"/>
      </w:r>
      <w:bookmarkStart w:id="19" w:name="_Toc384914889"/>
      <w:bookmarkStart w:id="20" w:name="_Toc384914909"/>
      <w:bookmarkStart w:id="21" w:name="_Toc385942066"/>
      <w:bookmarkStart w:id="22" w:name="_Toc387672420"/>
      <w:r w:rsidR="00561C09">
        <w:lastRenderedPageBreak/>
        <w:t>What is this document about?</w:t>
      </w:r>
      <w:bookmarkEnd w:id="18"/>
      <w:bookmarkEnd w:id="19"/>
      <w:bookmarkEnd w:id="20"/>
      <w:bookmarkEnd w:id="21"/>
      <w:bookmarkEnd w:id="22"/>
      <w:r w:rsidR="00561C09">
        <w:t xml:space="preserve"> </w:t>
      </w:r>
    </w:p>
    <w:p w:rsidR="00266C16" w:rsidRPr="00DB0295" w:rsidRDefault="00266C16" w:rsidP="000058A2">
      <w:r>
        <w:t xml:space="preserve">This document is about our ideas for changing the </w:t>
      </w:r>
      <w:r w:rsidRPr="00561C09">
        <w:rPr>
          <w:rStyle w:val="Strong"/>
        </w:rPr>
        <w:t>welfare system</w:t>
      </w:r>
      <w:r>
        <w:t xml:space="preserve"> in Australia. The welfare system is the way that the government makes payments to people who are in need of financial support.</w:t>
      </w:r>
    </w:p>
    <w:p w:rsidR="00266C16" w:rsidRPr="00DB0295" w:rsidRDefault="00266C16" w:rsidP="00ED7BD5">
      <w:pPr>
        <w:spacing w:before="60" w:after="60"/>
      </w:pPr>
      <w:r>
        <w:t xml:space="preserve">This might include: </w:t>
      </w:r>
    </w:p>
    <w:p w:rsidR="00DA3C51" w:rsidRDefault="00266C16" w:rsidP="00DA3C51">
      <w:pPr>
        <w:pStyle w:val="ListParagraph"/>
        <w:numPr>
          <w:ilvl w:val="0"/>
          <w:numId w:val="26"/>
        </w:numPr>
      </w:pPr>
      <w:r>
        <w:t xml:space="preserve">people who are looking for work </w:t>
      </w:r>
    </w:p>
    <w:p w:rsidR="00266C16" w:rsidRDefault="00266C16" w:rsidP="00DA3C51">
      <w:pPr>
        <w:pStyle w:val="ListParagraph"/>
        <w:numPr>
          <w:ilvl w:val="0"/>
          <w:numId w:val="26"/>
        </w:numPr>
      </w:pPr>
      <w:r>
        <w:t xml:space="preserve">people with disability </w:t>
      </w:r>
    </w:p>
    <w:p w:rsidR="00266C16" w:rsidRDefault="00266C16" w:rsidP="00DA3C51">
      <w:pPr>
        <w:pStyle w:val="ListParagraph"/>
        <w:numPr>
          <w:ilvl w:val="0"/>
          <w:numId w:val="26"/>
        </w:numPr>
      </w:pPr>
      <w:r>
        <w:t>families and young people</w:t>
      </w:r>
    </w:p>
    <w:p w:rsidR="00266C16" w:rsidRDefault="00266C16" w:rsidP="00DA3C51">
      <w:pPr>
        <w:pStyle w:val="ListParagraph"/>
        <w:numPr>
          <w:ilvl w:val="0"/>
          <w:numId w:val="26"/>
        </w:numPr>
      </w:pPr>
      <w:r>
        <w:t xml:space="preserve">older people who have finished working. </w:t>
      </w:r>
    </w:p>
    <w:p w:rsidR="00266C16" w:rsidRPr="00561C09" w:rsidRDefault="00266C16" w:rsidP="00AB461E">
      <w:r>
        <w:t xml:space="preserve">The welfare system also provides services to help people, such as help to find a job. </w:t>
      </w:r>
      <w:r w:rsidR="00DD7723">
        <w:t xml:space="preserve"> </w:t>
      </w:r>
      <w:r>
        <w:t xml:space="preserve">This document has been written by the </w:t>
      </w:r>
      <w:r w:rsidRPr="00AB461E">
        <w:rPr>
          <w:b/>
        </w:rPr>
        <w:t>Reference Group</w:t>
      </w:r>
      <w:r>
        <w:t>. We are the 3 people who have the job of reviewing the welfare system.</w:t>
      </w:r>
    </w:p>
    <w:p w:rsidR="00266C16" w:rsidRDefault="00266C16" w:rsidP="004A1396">
      <w:r>
        <w:t xml:space="preserve">Our names are: </w:t>
      </w:r>
    </w:p>
    <w:p w:rsidR="00266C16" w:rsidRDefault="00266C16" w:rsidP="00DA3C51">
      <w:pPr>
        <w:pStyle w:val="ListParagraph"/>
        <w:numPr>
          <w:ilvl w:val="0"/>
          <w:numId w:val="27"/>
        </w:numPr>
      </w:pPr>
      <w:r>
        <w:t xml:space="preserve">Mr Patrick McClure </w:t>
      </w:r>
    </w:p>
    <w:p w:rsidR="00266C16" w:rsidRDefault="00266C16" w:rsidP="00DA3C51">
      <w:pPr>
        <w:pStyle w:val="ListParagraph"/>
        <w:numPr>
          <w:ilvl w:val="0"/>
          <w:numId w:val="27"/>
        </w:numPr>
      </w:pPr>
      <w:r>
        <w:t xml:space="preserve">Mr Wesley </w:t>
      </w:r>
      <w:proofErr w:type="spellStart"/>
      <w:r>
        <w:t>Aird</w:t>
      </w:r>
      <w:proofErr w:type="spellEnd"/>
      <w:r>
        <w:t xml:space="preserve"> </w:t>
      </w:r>
    </w:p>
    <w:p w:rsidR="00266C16" w:rsidRDefault="00266C16" w:rsidP="00DA3C51">
      <w:pPr>
        <w:pStyle w:val="ListParagraph"/>
        <w:numPr>
          <w:ilvl w:val="0"/>
          <w:numId w:val="27"/>
        </w:numPr>
      </w:pPr>
      <w:r>
        <w:t>Ms Sally Sinclair</w:t>
      </w:r>
    </w:p>
    <w:p w:rsidR="00266C16" w:rsidRDefault="00266C16" w:rsidP="00DA3C51">
      <w:r>
        <w:t xml:space="preserve">We've included some ideas for how we think the welfare system can be improved. These are just suggestions at the moment. The Government will need time to think about our ideas before they make any changes to the welfare system.  We are keen to know what you think. The instructions for telling us what you think </w:t>
      </w:r>
      <w:r w:rsidRPr="00AC3997">
        <w:t>a</w:t>
      </w:r>
      <w:r w:rsidR="00AC3997" w:rsidRPr="00AC3997">
        <w:t>re on page 2</w:t>
      </w:r>
      <w:r w:rsidRPr="00AC3997">
        <w:t>3.</w:t>
      </w:r>
    </w:p>
    <w:p w:rsidR="00266C16" w:rsidRDefault="00266C16" w:rsidP="00DA3C51">
      <w:r>
        <w:lastRenderedPageBreak/>
        <w:t xml:space="preserve">Throughout this document, we’ve also included some questions you may like to think about. </w:t>
      </w:r>
    </w:p>
    <w:p w:rsidR="00266C16" w:rsidRDefault="00266C16" w:rsidP="00DA3C51">
      <w:r>
        <w:t xml:space="preserve">You can tell us your answers to our questions, or you can come up with other ideas. </w:t>
      </w:r>
    </w:p>
    <w:p w:rsidR="00DD7723" w:rsidRDefault="00DD7723" w:rsidP="00DA3C51">
      <w:pPr>
        <w:rPr>
          <w:lang w:val="en-AU"/>
        </w:rPr>
      </w:pPr>
      <w:bookmarkStart w:id="23" w:name="_Toc387672421"/>
    </w:p>
    <w:p w:rsidR="00DD7723" w:rsidRDefault="00DD7723" w:rsidP="00DA3C51">
      <w:pPr>
        <w:rPr>
          <w:lang w:val="en-AU" w:eastAsia="x-none"/>
        </w:rPr>
      </w:pPr>
    </w:p>
    <w:p w:rsidR="00DD7723" w:rsidRDefault="00DD7723" w:rsidP="00DD7723">
      <w:pPr>
        <w:rPr>
          <w:lang w:val="en-AU" w:eastAsia="x-none"/>
        </w:rPr>
      </w:pPr>
    </w:p>
    <w:p w:rsidR="00DD7723" w:rsidRDefault="00DD7723" w:rsidP="00DD7723">
      <w:pPr>
        <w:rPr>
          <w:lang w:val="en-AU" w:eastAsia="x-none"/>
        </w:rPr>
      </w:pPr>
    </w:p>
    <w:p w:rsidR="00DD7723" w:rsidRDefault="00DD7723" w:rsidP="00DD7723">
      <w:pPr>
        <w:rPr>
          <w:lang w:val="en-AU" w:eastAsia="x-none"/>
        </w:rPr>
      </w:pPr>
    </w:p>
    <w:p w:rsidR="00DD7723" w:rsidRDefault="00DD7723" w:rsidP="00DD7723">
      <w:pPr>
        <w:rPr>
          <w:lang w:val="en-AU" w:eastAsia="x-none"/>
        </w:rPr>
      </w:pPr>
    </w:p>
    <w:p w:rsidR="00DD7723" w:rsidRDefault="00DD7723" w:rsidP="00DD7723">
      <w:pPr>
        <w:rPr>
          <w:lang w:val="en-AU" w:eastAsia="x-none"/>
        </w:rPr>
      </w:pPr>
    </w:p>
    <w:p w:rsidR="00DD7723" w:rsidRDefault="00DD7723" w:rsidP="00DD7723">
      <w:pPr>
        <w:rPr>
          <w:lang w:val="en-AU" w:eastAsia="x-none"/>
        </w:rPr>
      </w:pPr>
    </w:p>
    <w:p w:rsidR="00DD7723" w:rsidRDefault="00DD7723" w:rsidP="00DD7723">
      <w:pPr>
        <w:rPr>
          <w:lang w:val="en-AU" w:eastAsia="x-none"/>
        </w:rPr>
      </w:pPr>
    </w:p>
    <w:p w:rsidR="00DD7723" w:rsidRDefault="00DD7723" w:rsidP="00DD7723">
      <w:pPr>
        <w:rPr>
          <w:lang w:val="en-AU" w:eastAsia="x-none"/>
        </w:rPr>
      </w:pPr>
    </w:p>
    <w:p w:rsidR="00DD7723" w:rsidRDefault="00DD7723" w:rsidP="00DD7723">
      <w:pPr>
        <w:rPr>
          <w:lang w:val="en-AU" w:eastAsia="x-none"/>
        </w:rPr>
      </w:pPr>
    </w:p>
    <w:p w:rsidR="00DD7723" w:rsidRDefault="00DD7723" w:rsidP="00DD7723">
      <w:pPr>
        <w:rPr>
          <w:lang w:val="en-AU" w:eastAsia="x-none"/>
        </w:rPr>
      </w:pPr>
    </w:p>
    <w:p w:rsidR="00DD7723" w:rsidRDefault="00DD7723" w:rsidP="00DD7723">
      <w:pPr>
        <w:rPr>
          <w:lang w:val="en-AU" w:eastAsia="x-none"/>
        </w:rPr>
      </w:pPr>
    </w:p>
    <w:p w:rsidR="00DD7723" w:rsidRDefault="00DD7723" w:rsidP="00DD7723">
      <w:pPr>
        <w:rPr>
          <w:lang w:val="en-AU" w:eastAsia="x-none"/>
        </w:rPr>
      </w:pPr>
    </w:p>
    <w:p w:rsidR="001530EB" w:rsidRPr="00DD7723" w:rsidRDefault="001530EB" w:rsidP="00DD7723">
      <w:pPr>
        <w:rPr>
          <w:lang w:val="en-AU" w:eastAsia="x-none"/>
        </w:rPr>
      </w:pPr>
    </w:p>
    <w:p w:rsidR="00DB0295" w:rsidRPr="00561C09" w:rsidRDefault="00EF72DF" w:rsidP="00DB0295">
      <w:pPr>
        <w:pStyle w:val="Heading2"/>
        <w:rPr>
          <w:lang w:val="en-AU"/>
        </w:rPr>
      </w:pPr>
      <w:r>
        <w:rPr>
          <w:lang w:val="en-AU"/>
        </w:rPr>
        <w:lastRenderedPageBreak/>
        <w:t>W</w:t>
      </w:r>
      <w:r w:rsidR="00030D3C">
        <w:rPr>
          <w:lang w:val="en-AU"/>
        </w:rPr>
        <w:t>hy are we reviewing the w</w:t>
      </w:r>
      <w:r>
        <w:rPr>
          <w:lang w:val="en-AU"/>
        </w:rPr>
        <w:t xml:space="preserve">elfare </w:t>
      </w:r>
      <w:r w:rsidR="00030D3C">
        <w:rPr>
          <w:lang w:val="en-AU"/>
        </w:rPr>
        <w:t>s</w:t>
      </w:r>
      <w:r>
        <w:rPr>
          <w:lang w:val="en-AU"/>
        </w:rPr>
        <w:t>ystem?</w:t>
      </w:r>
      <w:bookmarkEnd w:id="23"/>
      <w:r>
        <w:rPr>
          <w:lang w:val="en-AU"/>
        </w:rPr>
        <w:t xml:space="preserve"> </w:t>
      </w:r>
    </w:p>
    <w:p w:rsidR="00266C16" w:rsidRDefault="00266C16" w:rsidP="00DA3C51">
      <w:r>
        <w:t>The welfare system supports a lot of people in the Australian community.</w:t>
      </w:r>
      <w:r w:rsidR="003C46D7">
        <w:t xml:space="preserve"> </w:t>
      </w:r>
      <w:r>
        <w:t xml:space="preserve">In 2012-2013, welfare payments cost more than </w:t>
      </w:r>
      <w:r>
        <w:br/>
        <w:t xml:space="preserve">$100 billion.   </w:t>
      </w:r>
    </w:p>
    <w:p w:rsidR="00266C16" w:rsidRDefault="00266C16" w:rsidP="00DA3C51">
      <w:r>
        <w:t>We think that the welfare system should continue to support people while encouraging them to work as much as they can.</w:t>
      </w:r>
    </w:p>
    <w:p w:rsidR="003C46D7" w:rsidRDefault="00266C16" w:rsidP="00DA3C51">
      <w:r w:rsidRPr="00AD41B4">
        <w:t xml:space="preserve">We know that, if people use the welfare system for a long time, this can </w:t>
      </w:r>
      <w:r>
        <w:t>sometimes lead to</w:t>
      </w:r>
      <w:r w:rsidRPr="00AD41B4">
        <w:t xml:space="preserve">:  </w:t>
      </w:r>
    </w:p>
    <w:p w:rsidR="003C46D7" w:rsidRDefault="00266C16" w:rsidP="003C46D7">
      <w:pPr>
        <w:pStyle w:val="ListParagraph"/>
        <w:numPr>
          <w:ilvl w:val="0"/>
          <w:numId w:val="23"/>
        </w:numPr>
      </w:pPr>
      <w:r>
        <w:t>poor health</w:t>
      </w:r>
    </w:p>
    <w:p w:rsidR="003C46D7" w:rsidRDefault="003C46D7" w:rsidP="003C46D7">
      <w:pPr>
        <w:pStyle w:val="ListParagraph"/>
        <w:numPr>
          <w:ilvl w:val="0"/>
          <w:numId w:val="23"/>
        </w:numPr>
      </w:pPr>
      <w:r>
        <w:t xml:space="preserve">low self-esteem </w:t>
      </w:r>
    </w:p>
    <w:p w:rsidR="00266C16" w:rsidRDefault="00266C16" w:rsidP="003C46D7">
      <w:pPr>
        <w:pStyle w:val="ListParagraph"/>
        <w:numPr>
          <w:ilvl w:val="0"/>
          <w:numId w:val="23"/>
        </w:numPr>
      </w:pPr>
      <w:r>
        <w:t xml:space="preserve">feelings of being left out. </w:t>
      </w:r>
    </w:p>
    <w:p w:rsidR="00266C16" w:rsidRDefault="00266C16" w:rsidP="00AD41B4">
      <w:r w:rsidRPr="00AD41B4">
        <w:t>This can also cause problems for children. Our research shows that some children grow up in families that use the welfare system for a long time.</w:t>
      </w:r>
      <w:r>
        <w:t xml:space="preserve"> </w:t>
      </w:r>
    </w:p>
    <w:p w:rsidR="00397A6D" w:rsidRDefault="00266C16" w:rsidP="00397A6D">
      <w:r>
        <w:t xml:space="preserve">This can have a bad results for their: </w:t>
      </w:r>
    </w:p>
    <w:p w:rsidR="00397A6D" w:rsidRDefault="00397A6D" w:rsidP="00397A6D">
      <w:pPr>
        <w:pStyle w:val="ListParagraph"/>
        <w:numPr>
          <w:ilvl w:val="0"/>
          <w:numId w:val="24"/>
        </w:numPr>
      </w:pPr>
      <w:r>
        <w:t>education</w:t>
      </w:r>
    </w:p>
    <w:p w:rsidR="00397A6D" w:rsidRDefault="00266C16" w:rsidP="00397A6D">
      <w:pPr>
        <w:pStyle w:val="ListParagraph"/>
        <w:numPr>
          <w:ilvl w:val="0"/>
          <w:numId w:val="24"/>
        </w:numPr>
      </w:pPr>
      <w:r>
        <w:t>chances of getting a good job in the future.</w:t>
      </w:r>
    </w:p>
    <w:p w:rsidR="00266C16" w:rsidRDefault="00266C16" w:rsidP="001C1711">
      <w:r>
        <w:t>On the other hand, we kn</w:t>
      </w:r>
      <w:r w:rsidR="00397A6D">
        <w:t xml:space="preserve">ow that children who grow up in </w:t>
      </w:r>
      <w:r>
        <w:t xml:space="preserve">households with parents who work get much better results. Over time, the welfare system has become complicated. </w:t>
      </w:r>
      <w:r w:rsidR="00397A6D">
        <w:t xml:space="preserve"> </w:t>
      </w:r>
      <w:r>
        <w:t xml:space="preserve">We think that the welfare system can be a lot simpler. </w:t>
      </w:r>
      <w:r w:rsidR="00397A6D">
        <w:t xml:space="preserve"> </w:t>
      </w:r>
      <w:r>
        <w:t xml:space="preserve">Our community is changing.  </w:t>
      </w:r>
    </w:p>
    <w:p w:rsidR="00266C16" w:rsidRDefault="00266C16" w:rsidP="00EB30DC">
      <w:r>
        <w:t xml:space="preserve">We need a system that is simple and flexible enough to stay up to date with what people want and need today. For example, in </w:t>
      </w:r>
      <w:r>
        <w:lastRenderedPageBreak/>
        <w:t>our community today many more women work. And many more people work part-time.</w:t>
      </w:r>
    </w:p>
    <w:p w:rsidR="00266C16" w:rsidRPr="009578C1" w:rsidRDefault="00266C16" w:rsidP="00D93F90">
      <w:r>
        <w:t xml:space="preserve">We think that the welfare system should also work together with other types of support, including: </w:t>
      </w:r>
    </w:p>
    <w:p w:rsidR="00266C16" w:rsidRDefault="00266C16" w:rsidP="009578C1">
      <w:pPr>
        <w:pStyle w:val="ListParagraph"/>
        <w:numPr>
          <w:ilvl w:val="0"/>
          <w:numId w:val="18"/>
        </w:numPr>
        <w:ind w:left="720"/>
      </w:pPr>
      <w:r>
        <w:t>child care</w:t>
      </w:r>
    </w:p>
    <w:p w:rsidR="00266C16" w:rsidRDefault="00266C16" w:rsidP="009578C1">
      <w:pPr>
        <w:pStyle w:val="ListParagraph"/>
        <w:numPr>
          <w:ilvl w:val="0"/>
          <w:numId w:val="18"/>
        </w:numPr>
        <w:ind w:left="720"/>
      </w:pPr>
      <w:r>
        <w:t>drug and alcohol services</w:t>
      </w:r>
    </w:p>
    <w:p w:rsidR="00266C16" w:rsidRDefault="00266C16" w:rsidP="009578C1">
      <w:pPr>
        <w:pStyle w:val="ListParagraph"/>
        <w:numPr>
          <w:ilvl w:val="0"/>
          <w:numId w:val="18"/>
        </w:numPr>
        <w:ind w:left="720"/>
      </w:pPr>
      <w:r>
        <w:t>employment services</w:t>
      </w:r>
    </w:p>
    <w:p w:rsidR="00266C16" w:rsidRDefault="00266C16" w:rsidP="009578C1">
      <w:pPr>
        <w:pStyle w:val="ListParagraph"/>
        <w:numPr>
          <w:ilvl w:val="0"/>
          <w:numId w:val="18"/>
        </w:numPr>
        <w:ind w:left="720"/>
      </w:pPr>
      <w:r>
        <w:t xml:space="preserve">homelessness services </w:t>
      </w:r>
    </w:p>
    <w:p w:rsidR="00266C16" w:rsidRDefault="00266C16" w:rsidP="009578C1">
      <w:pPr>
        <w:pStyle w:val="ListParagraph"/>
        <w:numPr>
          <w:ilvl w:val="0"/>
          <w:numId w:val="18"/>
        </w:numPr>
        <w:ind w:left="720"/>
      </w:pPr>
      <w:r>
        <w:t xml:space="preserve">housing assistance </w:t>
      </w:r>
    </w:p>
    <w:p w:rsidR="00266C16" w:rsidRDefault="00266C16" w:rsidP="009578C1">
      <w:pPr>
        <w:pStyle w:val="ListParagraph"/>
        <w:numPr>
          <w:ilvl w:val="0"/>
          <w:numId w:val="18"/>
        </w:numPr>
        <w:ind w:left="720"/>
      </w:pPr>
      <w:r>
        <w:t xml:space="preserve">services for mental health conditions.  </w:t>
      </w:r>
    </w:p>
    <w:p w:rsidR="00266C16" w:rsidRDefault="00266C16" w:rsidP="00DA3C51">
      <w:r>
        <w:t xml:space="preserve">We also think the welfare system needs to change because: </w:t>
      </w:r>
    </w:p>
    <w:p w:rsidR="00266C16" w:rsidRDefault="00266C16" w:rsidP="00DA3C51">
      <w:pPr>
        <w:pStyle w:val="ListParagraph"/>
        <w:numPr>
          <w:ilvl w:val="0"/>
          <w:numId w:val="28"/>
        </w:numPr>
      </w:pPr>
      <w:r>
        <w:t xml:space="preserve">The </w:t>
      </w:r>
      <w:r w:rsidRPr="0089122C">
        <w:rPr>
          <w:rStyle w:val="Strong"/>
        </w:rPr>
        <w:t>National Disability Insurance Scheme</w:t>
      </w:r>
      <w:r>
        <w:t xml:space="preserve"> (NDIS) has started. This is a new way of providing care and support for people with disability in Australia. </w:t>
      </w:r>
    </w:p>
    <w:p w:rsidR="00266C16" w:rsidRDefault="00266C16" w:rsidP="00DA3C51">
      <w:pPr>
        <w:pStyle w:val="ListParagraph"/>
        <w:numPr>
          <w:ilvl w:val="0"/>
          <w:numId w:val="28"/>
        </w:numPr>
      </w:pPr>
      <w:r>
        <w:t xml:space="preserve">The way we support new parents is changing. </w:t>
      </w:r>
    </w:p>
    <w:p w:rsidR="00266C16" w:rsidRDefault="00266C16" w:rsidP="00DA3C51">
      <w:pPr>
        <w:pStyle w:val="ListParagraph"/>
        <w:numPr>
          <w:ilvl w:val="0"/>
          <w:numId w:val="28"/>
        </w:numPr>
      </w:pPr>
      <w:r>
        <w:t xml:space="preserve">New technologies are becoming available all the time. </w:t>
      </w:r>
    </w:p>
    <w:p w:rsidR="00266C16" w:rsidRPr="00854027" w:rsidRDefault="00266C16" w:rsidP="00DA3C51">
      <w:r>
        <w:t xml:space="preserve">The welfare system should also offer more support to people with disability or mental health conditions who are looking for a job. </w:t>
      </w:r>
    </w:p>
    <w:p w:rsidR="009578C1" w:rsidRDefault="009578C1" w:rsidP="00DA3C51">
      <w:pPr>
        <w:rPr>
          <w:rFonts w:cs="Times New Roman"/>
          <w:sz w:val="40"/>
          <w:szCs w:val="26"/>
        </w:rPr>
      </w:pPr>
      <w:r>
        <w:br w:type="page"/>
      </w:r>
    </w:p>
    <w:p w:rsidR="00EA5C17" w:rsidRDefault="00EA5C17" w:rsidP="00EA5C17">
      <w:pPr>
        <w:pStyle w:val="Heading3"/>
      </w:pPr>
      <w:r>
        <w:lastRenderedPageBreak/>
        <w:t xml:space="preserve">The changes we are suggesting </w:t>
      </w:r>
    </w:p>
    <w:p w:rsidR="00266C16" w:rsidRDefault="00266C16" w:rsidP="00AB461E">
      <w:r>
        <w:t xml:space="preserve">We think the welfare system needs to:  </w:t>
      </w:r>
    </w:p>
    <w:p w:rsidR="00266C16" w:rsidRDefault="00266C16" w:rsidP="00DA3C51">
      <w:pPr>
        <w:pStyle w:val="ListParagraph"/>
        <w:numPr>
          <w:ilvl w:val="0"/>
          <w:numId w:val="29"/>
        </w:numPr>
      </w:pPr>
      <w:r>
        <w:t xml:space="preserve">be simpler and easier to use, now and in the future </w:t>
      </w:r>
    </w:p>
    <w:p w:rsidR="00266C16" w:rsidRDefault="00266C16" w:rsidP="00DA3C51">
      <w:pPr>
        <w:pStyle w:val="ListParagraph"/>
        <w:numPr>
          <w:ilvl w:val="0"/>
          <w:numId w:val="29"/>
        </w:numPr>
      </w:pPr>
      <w:r>
        <w:t xml:space="preserve">strengthen families and individuals  </w:t>
      </w:r>
    </w:p>
    <w:p w:rsidR="00266C16" w:rsidRDefault="00266C16" w:rsidP="00DA3C51">
      <w:pPr>
        <w:pStyle w:val="ListParagraph"/>
        <w:numPr>
          <w:ilvl w:val="0"/>
          <w:numId w:val="29"/>
        </w:numPr>
      </w:pPr>
      <w:r>
        <w:t xml:space="preserve">engage with employers   </w:t>
      </w:r>
    </w:p>
    <w:p w:rsidR="00266C16" w:rsidRDefault="00266C16" w:rsidP="00DA3C51">
      <w:pPr>
        <w:pStyle w:val="ListParagraph"/>
        <w:numPr>
          <w:ilvl w:val="0"/>
          <w:numId w:val="29"/>
        </w:numPr>
      </w:pPr>
      <w:r>
        <w:t xml:space="preserve">support communities. </w:t>
      </w:r>
    </w:p>
    <w:p w:rsidR="00266C16" w:rsidRDefault="00266C16" w:rsidP="00D93F90">
      <w:r w:rsidRPr="008D7AE9">
        <w:t>We call these important ideas the 'pillars of reform'. We explain each of them in more detail on the following pages.</w:t>
      </w:r>
      <w:r>
        <w:t xml:space="preserve"> </w:t>
      </w:r>
    </w:p>
    <w:p w:rsidR="00DB0295" w:rsidRDefault="00DB0295" w:rsidP="00DB0295">
      <w:pPr>
        <w:spacing w:before="0" w:after="0" w:line="240" w:lineRule="auto"/>
        <w:rPr>
          <w:rFonts w:cs="Times New Roman"/>
          <w:b/>
          <w:bCs/>
          <w:szCs w:val="26"/>
          <w:lang w:val="en-AU" w:eastAsia="x-none"/>
        </w:rPr>
      </w:pPr>
    </w:p>
    <w:p w:rsidR="00B103CC" w:rsidRDefault="00B103CC" w:rsidP="00DB0295">
      <w:pPr>
        <w:pStyle w:val="Heading2"/>
        <w:rPr>
          <w:noProof/>
          <w:lang w:val="en-AU" w:eastAsia="en-AU"/>
        </w:rPr>
      </w:pPr>
      <w:bookmarkStart w:id="24" w:name="_Toc387672422"/>
    </w:p>
    <w:p w:rsidR="00B103CC" w:rsidRDefault="00B103CC" w:rsidP="00B103CC">
      <w:pPr>
        <w:rPr>
          <w:lang w:val="en-AU" w:eastAsia="en-AU"/>
        </w:rPr>
      </w:pPr>
    </w:p>
    <w:p w:rsidR="00B103CC" w:rsidRDefault="00B103CC" w:rsidP="00B103CC">
      <w:pPr>
        <w:rPr>
          <w:lang w:val="en-AU" w:eastAsia="en-AU"/>
        </w:rPr>
      </w:pPr>
    </w:p>
    <w:p w:rsidR="00B103CC" w:rsidRDefault="00B103CC" w:rsidP="00B103CC">
      <w:pPr>
        <w:rPr>
          <w:lang w:val="en-AU" w:eastAsia="en-AU"/>
        </w:rPr>
      </w:pPr>
    </w:p>
    <w:p w:rsidR="00B103CC" w:rsidRDefault="00B103CC" w:rsidP="00B103CC">
      <w:pPr>
        <w:rPr>
          <w:lang w:val="en-AU" w:eastAsia="en-AU"/>
        </w:rPr>
      </w:pPr>
    </w:p>
    <w:p w:rsidR="00B103CC" w:rsidRDefault="00B103CC" w:rsidP="00B103CC">
      <w:pPr>
        <w:rPr>
          <w:lang w:val="en-AU" w:eastAsia="en-AU"/>
        </w:rPr>
      </w:pPr>
    </w:p>
    <w:p w:rsidR="00B103CC" w:rsidRDefault="00B103CC" w:rsidP="00B103CC">
      <w:pPr>
        <w:rPr>
          <w:lang w:val="en-AU" w:eastAsia="en-AU"/>
        </w:rPr>
      </w:pPr>
    </w:p>
    <w:p w:rsidR="00B103CC" w:rsidRDefault="00B103CC" w:rsidP="00B103CC">
      <w:pPr>
        <w:rPr>
          <w:lang w:val="en-AU" w:eastAsia="en-AU"/>
        </w:rPr>
      </w:pPr>
    </w:p>
    <w:p w:rsidR="00B103CC" w:rsidRPr="00B103CC" w:rsidRDefault="00B103CC" w:rsidP="00B103CC">
      <w:pPr>
        <w:rPr>
          <w:lang w:val="en-AU" w:eastAsia="en-AU"/>
        </w:rPr>
      </w:pPr>
    </w:p>
    <w:p w:rsidR="00DD605A" w:rsidRDefault="00DD605A" w:rsidP="00DB0295">
      <w:pPr>
        <w:pStyle w:val="Heading2"/>
        <w:rPr>
          <w:noProof/>
          <w:lang w:val="en-AU" w:eastAsia="en-AU"/>
        </w:rPr>
      </w:pPr>
      <w:r>
        <w:rPr>
          <w:noProof/>
          <w:lang w:val="en-AU" w:eastAsia="en-AU"/>
        </w:rPr>
        <w:lastRenderedPageBreak/>
        <w:t>Pillar 1</w:t>
      </w:r>
    </w:p>
    <w:p w:rsidR="00DB0295" w:rsidRPr="00016BB6" w:rsidRDefault="00DF7078" w:rsidP="00DB0295">
      <w:pPr>
        <w:pStyle w:val="Heading2"/>
        <w:rPr>
          <w:lang w:val="en-AU"/>
        </w:rPr>
      </w:pPr>
      <w:r>
        <w:rPr>
          <w:lang w:val="en-AU"/>
        </w:rPr>
        <w:t>A simpler and more sustainable payments</w:t>
      </w:r>
      <w:r w:rsidR="00B37476">
        <w:rPr>
          <w:lang w:val="en-AU"/>
        </w:rPr>
        <w:t xml:space="preserve"> system</w:t>
      </w:r>
      <w:bookmarkEnd w:id="24"/>
      <w:r w:rsidR="00B37476">
        <w:rPr>
          <w:lang w:val="en-AU"/>
        </w:rPr>
        <w:t xml:space="preserve"> </w:t>
      </w:r>
    </w:p>
    <w:p w:rsidR="00DD605A" w:rsidRDefault="00DD605A" w:rsidP="00DA3C51">
      <w:r>
        <w:t xml:space="preserve">We think the welfare system should: </w:t>
      </w:r>
    </w:p>
    <w:p w:rsidR="00DD605A" w:rsidRDefault="00DD605A" w:rsidP="00DA3C51">
      <w:pPr>
        <w:pStyle w:val="ListParagraph"/>
        <w:numPr>
          <w:ilvl w:val="0"/>
          <w:numId w:val="30"/>
        </w:numPr>
      </w:pPr>
      <w:r>
        <w:t xml:space="preserve">be easy to use </w:t>
      </w:r>
    </w:p>
    <w:p w:rsidR="00DD605A" w:rsidRDefault="00DD605A" w:rsidP="00DA3C51">
      <w:pPr>
        <w:pStyle w:val="ListParagraph"/>
        <w:numPr>
          <w:ilvl w:val="0"/>
          <w:numId w:val="30"/>
        </w:numPr>
      </w:pPr>
      <w:r>
        <w:t>be easy to understand</w:t>
      </w:r>
    </w:p>
    <w:p w:rsidR="00DD605A" w:rsidRDefault="00DD605A" w:rsidP="00DA3C51">
      <w:pPr>
        <w:pStyle w:val="ListParagraph"/>
        <w:numPr>
          <w:ilvl w:val="0"/>
          <w:numId w:val="30"/>
        </w:numPr>
      </w:pPr>
      <w:r>
        <w:t xml:space="preserve">work well, both now and in the future. </w:t>
      </w:r>
    </w:p>
    <w:p w:rsidR="00DD605A" w:rsidRDefault="00DD605A" w:rsidP="00DA3C51">
      <w:r>
        <w:t xml:space="preserve">We'd like to see the welfare system focus more on employment.  We think that the welfare system should help people get work. It should support people who can’t work and it should encourage people to learn and develop their skills. </w:t>
      </w:r>
    </w:p>
    <w:p w:rsidR="00DD605A" w:rsidRDefault="00DD605A" w:rsidP="00DA3C51">
      <w:r>
        <w:t>One idea for simplifying the welfare system is to reduce the number and type of payments.</w:t>
      </w:r>
    </w:p>
    <w:p w:rsidR="00DD605A" w:rsidRPr="00DD605A" w:rsidRDefault="00DD605A" w:rsidP="00DA3C51">
      <w:pPr>
        <w:rPr>
          <w:rStyle w:val="Strong"/>
          <w:b w:val="0"/>
          <w:bCs w:val="0"/>
        </w:rPr>
      </w:pPr>
      <w:r>
        <w:t xml:space="preserve">We explain the 4 types of payment we are suggesting on the following page. </w:t>
      </w:r>
    </w:p>
    <w:p w:rsidR="00266C16" w:rsidRPr="00594EEA" w:rsidRDefault="00266C16" w:rsidP="0027354F">
      <w:pPr>
        <w:pStyle w:val="ListParagraph"/>
        <w:numPr>
          <w:ilvl w:val="0"/>
          <w:numId w:val="31"/>
        </w:numPr>
      </w:pPr>
      <w:r>
        <w:rPr>
          <w:rStyle w:val="Strong"/>
        </w:rPr>
        <w:t>Working Age P</w:t>
      </w:r>
      <w:r w:rsidRPr="00594EEA">
        <w:rPr>
          <w:rStyle w:val="Strong"/>
        </w:rPr>
        <w:t>ayment</w:t>
      </w:r>
      <w:r>
        <w:t xml:space="preserve"> –  this payment would be for all people of working age, including people looking for work, parents and carers. </w:t>
      </w:r>
      <w:r w:rsidR="0027354F">
        <w:t xml:space="preserve"> </w:t>
      </w:r>
      <w:r>
        <w:t>This payment would be designed to encourage people into work, and to support people according to their circumstances.</w:t>
      </w:r>
      <w:r w:rsidR="0027354F">
        <w:t xml:space="preserve"> </w:t>
      </w:r>
      <w:r>
        <w:t xml:space="preserve">It would be adjusted, depending on how much work each person can do. For example, some people with disability can work some </w:t>
      </w:r>
      <w:r w:rsidR="0027354F">
        <w:t xml:space="preserve">of the time, or in the future. </w:t>
      </w:r>
      <w:r>
        <w:t>And some parents and carers can work too.</w:t>
      </w:r>
    </w:p>
    <w:p w:rsidR="00266C16" w:rsidRDefault="00266C16" w:rsidP="00DA3C51">
      <w:pPr>
        <w:pStyle w:val="ListParagraph"/>
        <w:numPr>
          <w:ilvl w:val="0"/>
          <w:numId w:val="31"/>
        </w:numPr>
      </w:pPr>
      <w:r w:rsidRPr="00594EEA">
        <w:rPr>
          <w:rStyle w:val="Strong"/>
        </w:rPr>
        <w:lastRenderedPageBreak/>
        <w:t>Disability Support Pension</w:t>
      </w:r>
      <w:r>
        <w:t xml:space="preserve"> – this payment is for people who have a permanent disability and cannot work. </w:t>
      </w:r>
    </w:p>
    <w:p w:rsidR="00266C16" w:rsidRDefault="00266C16" w:rsidP="00DA3C51">
      <w:pPr>
        <w:pStyle w:val="ListParagraph"/>
        <w:numPr>
          <w:ilvl w:val="0"/>
          <w:numId w:val="31"/>
        </w:numPr>
      </w:pPr>
      <w:r w:rsidRPr="00594EEA">
        <w:rPr>
          <w:rStyle w:val="Strong"/>
        </w:rPr>
        <w:t xml:space="preserve">Child </w:t>
      </w:r>
      <w:r>
        <w:rPr>
          <w:rStyle w:val="Strong"/>
        </w:rPr>
        <w:t>P</w:t>
      </w:r>
      <w:r w:rsidRPr="00594EEA">
        <w:rPr>
          <w:rStyle w:val="Strong"/>
        </w:rPr>
        <w:t>ayment</w:t>
      </w:r>
      <w:r>
        <w:t xml:space="preserve"> – this payment would be for families with children and teenagers. We think that a number of current payments be combined into 1 payment.   </w:t>
      </w:r>
    </w:p>
    <w:p w:rsidR="00266C16" w:rsidRPr="00854027" w:rsidRDefault="00266C16" w:rsidP="00DA3C51">
      <w:pPr>
        <w:pStyle w:val="ListParagraph"/>
        <w:numPr>
          <w:ilvl w:val="0"/>
          <w:numId w:val="31"/>
        </w:numPr>
      </w:pPr>
      <w:r w:rsidRPr="00594EEA">
        <w:rPr>
          <w:rStyle w:val="Strong"/>
        </w:rPr>
        <w:t xml:space="preserve">Age </w:t>
      </w:r>
      <w:r>
        <w:rPr>
          <w:rStyle w:val="Strong"/>
        </w:rPr>
        <w:t>P</w:t>
      </w:r>
      <w:r w:rsidRPr="00594EEA">
        <w:rPr>
          <w:rStyle w:val="Strong"/>
        </w:rPr>
        <w:t>ension</w:t>
      </w:r>
      <w:r>
        <w:t xml:space="preserve"> –</w:t>
      </w:r>
      <w:r w:rsidR="0000011D">
        <w:t xml:space="preserve"> </w:t>
      </w:r>
      <w:r>
        <w:t>this payment is for older people who are no longer working.</w:t>
      </w:r>
    </w:p>
    <w:p w:rsidR="00266C16" w:rsidRDefault="00266C16" w:rsidP="0027354F">
      <w:r>
        <w:t xml:space="preserve">In the current system, there are also a range of </w:t>
      </w:r>
      <w:r w:rsidRPr="004C4EC3">
        <w:t>supplements.</w:t>
      </w:r>
      <w:r>
        <w:t xml:space="preserve">  An example of a supplement is the Telephone Allowance. This is paid in addition to other payments.  We'd like to reduce the number of supplements. Instead, we'd like to include supplements in the types of payment listed above wherever possible.</w:t>
      </w:r>
    </w:p>
    <w:p w:rsidR="00DB0295" w:rsidRPr="00594EEA" w:rsidRDefault="00594EEA" w:rsidP="00594EEA">
      <w:pPr>
        <w:pStyle w:val="Heading3"/>
      </w:pPr>
      <w:r w:rsidRPr="00C15507">
        <w:t>Fai</w:t>
      </w:r>
      <w:r>
        <w:t xml:space="preserve">rer rates </w:t>
      </w:r>
    </w:p>
    <w:p w:rsidR="00266C16" w:rsidRDefault="00266C16" w:rsidP="009B755F">
      <w:r>
        <w:t>We'd like to make the rates of pay similar across the different t</w:t>
      </w:r>
      <w:r w:rsidR="00DD605A">
        <w:t xml:space="preserve">ypes of payment listed above. </w:t>
      </w:r>
      <w:r>
        <w:t xml:space="preserve">However, we know that some people need more support than others. For example, people with disability and single parents may need more support than students or young, single adults who are looking for work. The rates for single people would consider the cost of living and the cost of looking for work. The rates for people with children would take into account the cost of looking after children.  For example, single parents may need more support than families with two parents. And the amount may need to change as </w:t>
      </w:r>
      <w:r>
        <w:lastRenderedPageBreak/>
        <w:t xml:space="preserve">children get older and continue to need support from their parents. </w:t>
      </w:r>
    </w:p>
    <w:p w:rsidR="00D71483" w:rsidRDefault="00D71483" w:rsidP="00D71483">
      <w:pPr>
        <w:pStyle w:val="Heading3"/>
      </w:pPr>
      <w:r>
        <w:t>Adjusting payments over time</w:t>
      </w:r>
    </w:p>
    <w:p w:rsidR="00266C16" w:rsidRDefault="00266C16" w:rsidP="00F70A39">
      <w:r>
        <w:t>In Australia, our way of life is imp</w:t>
      </w:r>
      <w:r w:rsidR="00DD605A">
        <w:t xml:space="preserve">roving all the time. </w:t>
      </w:r>
      <w:r>
        <w:t xml:space="preserve">But these changes mean that some things get more expensive. </w:t>
      </w:r>
      <w:r w:rsidR="00DD605A">
        <w:t xml:space="preserve"> </w:t>
      </w:r>
      <w:r>
        <w:t>It's important that the welfare system keeps up with the real cost of living. We think that payments need to be a</w:t>
      </w:r>
      <w:r w:rsidR="00DD605A">
        <w:t xml:space="preserve">djusted over time, and that the </w:t>
      </w:r>
      <w:r>
        <w:t xml:space="preserve">government needs to plan for this cost. </w:t>
      </w:r>
    </w:p>
    <w:p w:rsidR="009B755F" w:rsidRDefault="009B755F" w:rsidP="009B755F">
      <w:pPr>
        <w:pStyle w:val="Heading3"/>
      </w:pPr>
      <w:r>
        <w:t>Support for families and young people</w:t>
      </w:r>
    </w:p>
    <w:p w:rsidR="00266C16" w:rsidRDefault="00266C16" w:rsidP="00213460">
      <w:r>
        <w:t xml:space="preserve">We think the welfare system could be simpler and fairer for families. We understand that it can cost more to raise children as they get older. </w:t>
      </w:r>
      <w:r w:rsidR="00DD605A">
        <w:t xml:space="preserve"> </w:t>
      </w:r>
      <w:r w:rsidRPr="00C15507">
        <w:t xml:space="preserve">We think the welfare system should support young people as they get </w:t>
      </w:r>
      <w:r w:rsidR="00DD605A">
        <w:t xml:space="preserve">older and become independent.  </w:t>
      </w:r>
      <w:r>
        <w:t xml:space="preserve">We also need to look at ways to help young people when they grow up and start using the welfare system on their own.  The system should encourage them to get a good education and a good job. </w:t>
      </w:r>
    </w:p>
    <w:p w:rsidR="00127975" w:rsidRDefault="00127975" w:rsidP="00127975">
      <w:pPr>
        <w:pStyle w:val="Heading3"/>
      </w:pPr>
      <w:r>
        <w:t xml:space="preserve">Rent assistance </w:t>
      </w:r>
    </w:p>
    <w:p w:rsidR="00DA3C51" w:rsidRDefault="00266C16" w:rsidP="00DA3C51">
      <w:pPr>
        <w:spacing w:before="60" w:after="60"/>
      </w:pPr>
      <w:r w:rsidRPr="00144E1F">
        <w:rPr>
          <w:rStyle w:val="Strong"/>
        </w:rPr>
        <w:t>Rent assistance</w:t>
      </w:r>
      <w:r>
        <w:t xml:space="preserve"> is money to help people pay their rent. </w:t>
      </w:r>
      <w:r w:rsidR="00DD605A">
        <w:t xml:space="preserve"> </w:t>
      </w:r>
      <w:r>
        <w:t xml:space="preserve">We'd like to see rent assistance become simpler and fairer. We think that the amount of rent assistance should be reviewed.  At the moment, there are different types of rent assistance for people who live in public housing and those who live in private </w:t>
      </w:r>
      <w:r>
        <w:lastRenderedPageBreak/>
        <w:t xml:space="preserve">housing. We think these rates –  and the way the payments are made – should be the same. We also think that rent assistance should consider the role of parents who are supporting young people as they grow up and leave school. </w:t>
      </w:r>
    </w:p>
    <w:p w:rsidR="000E7EE8" w:rsidRPr="001C772C" w:rsidRDefault="000E7EE8" w:rsidP="00DA3C51">
      <w:pPr>
        <w:pStyle w:val="Heading3"/>
      </w:pPr>
      <w:r>
        <w:t xml:space="preserve">Rewards for working </w:t>
      </w:r>
    </w:p>
    <w:p w:rsidR="00266C16" w:rsidRDefault="00266C16" w:rsidP="00C96305">
      <w:r w:rsidRPr="004C4EC3">
        <w:t xml:space="preserve">We think that people should be rewarded </w:t>
      </w:r>
      <w:r>
        <w:t xml:space="preserve">for going to </w:t>
      </w:r>
      <w:r w:rsidRPr="004C4EC3">
        <w:t xml:space="preserve">work. </w:t>
      </w:r>
      <w:r>
        <w:t>Lots of changes could be mad</w:t>
      </w:r>
      <w:r w:rsidR="001C772C">
        <w:t xml:space="preserve">e to the welfare system to make </w:t>
      </w:r>
      <w:r>
        <w:t>improvem</w:t>
      </w:r>
      <w:r w:rsidR="001C772C">
        <w:t xml:space="preserve">ents for people who get work. </w:t>
      </w:r>
      <w:r>
        <w:t xml:space="preserve">We think there could be better ways of testing how much money people are earning, and how many </w:t>
      </w:r>
      <w:r w:rsidRPr="00C96305">
        <w:rPr>
          <w:rStyle w:val="Strong"/>
        </w:rPr>
        <w:t>assets</w:t>
      </w:r>
      <w:r>
        <w:t xml:space="preserve"> people have. </w:t>
      </w:r>
      <w:r w:rsidR="001C772C">
        <w:t xml:space="preserve"> </w:t>
      </w:r>
      <w:r>
        <w:t>Assets include things like shares, property and money in the bank.</w:t>
      </w:r>
      <w:r w:rsidR="00DA3C51">
        <w:t xml:space="preserve"> </w:t>
      </w:r>
      <w:r>
        <w:t>And we think that some changes could be made to the way the tax system and the welfare system work together. This would make it easier for people to report their income.</w:t>
      </w:r>
    </w:p>
    <w:p w:rsidR="00266C16" w:rsidRDefault="00AD41B4" w:rsidP="00DA3C51">
      <w:pPr>
        <w:pStyle w:val="Heading3"/>
      </w:pPr>
      <w:bookmarkStart w:id="25" w:name="_Toc384914892"/>
      <w:bookmarkStart w:id="26" w:name="_Toc384914912"/>
      <w:r>
        <w:rPr>
          <w:noProof/>
          <w:lang w:val="en-AU" w:eastAsia="en-AU"/>
        </w:rPr>
        <w:t xml:space="preserve">Questions to think about – </w:t>
      </w:r>
      <w:r w:rsidR="00794CCD">
        <w:t>Pillar 1</w:t>
      </w:r>
    </w:p>
    <w:p w:rsidR="00266C16" w:rsidRPr="00494CF0" w:rsidRDefault="00266C16" w:rsidP="00DA3C51">
      <w:pPr>
        <w:pStyle w:val="ListParagraph"/>
        <w:numPr>
          <w:ilvl w:val="0"/>
          <w:numId w:val="25"/>
        </w:numPr>
      </w:pPr>
      <w:r w:rsidRPr="00494CF0">
        <w:t xml:space="preserve">How can we make the system simpler? </w:t>
      </w:r>
    </w:p>
    <w:p w:rsidR="00266C16" w:rsidRPr="00494CF0" w:rsidRDefault="00266C16" w:rsidP="00DA3C51">
      <w:pPr>
        <w:pStyle w:val="ListParagraph"/>
        <w:numPr>
          <w:ilvl w:val="0"/>
          <w:numId w:val="25"/>
        </w:numPr>
      </w:pPr>
      <w:r w:rsidRPr="00494CF0">
        <w:t xml:space="preserve">Should everyone of working age receive the same payment? Or should there be different payments for people who can’t work? </w:t>
      </w:r>
    </w:p>
    <w:p w:rsidR="00266C16" w:rsidRPr="00494CF0" w:rsidRDefault="00266C16" w:rsidP="00DA3C51">
      <w:pPr>
        <w:pStyle w:val="ListParagraph"/>
        <w:numPr>
          <w:ilvl w:val="0"/>
          <w:numId w:val="25"/>
        </w:numPr>
      </w:pPr>
      <w:r w:rsidRPr="00494CF0">
        <w:t xml:space="preserve">How can we simplify supplements? </w:t>
      </w:r>
    </w:p>
    <w:p w:rsidR="00266C16" w:rsidRDefault="00266C16" w:rsidP="00DA3C51">
      <w:pPr>
        <w:pStyle w:val="ListParagraph"/>
        <w:numPr>
          <w:ilvl w:val="0"/>
          <w:numId w:val="25"/>
        </w:numPr>
      </w:pPr>
      <w:r w:rsidRPr="00494CF0">
        <w:t xml:space="preserve">What changes should be made first? And how quickly should we make the changes?  </w:t>
      </w:r>
    </w:p>
    <w:p w:rsidR="00266C16" w:rsidRPr="00494CF0" w:rsidRDefault="00266C16" w:rsidP="00DA3C51">
      <w:pPr>
        <w:pStyle w:val="ListParagraph"/>
        <w:numPr>
          <w:ilvl w:val="0"/>
          <w:numId w:val="25"/>
        </w:numPr>
      </w:pPr>
      <w:r w:rsidRPr="00494CF0">
        <w:t>How should we work out the rates of payment?</w:t>
      </w:r>
    </w:p>
    <w:p w:rsidR="00266C16" w:rsidRDefault="00266C16" w:rsidP="00DA3C51">
      <w:pPr>
        <w:pStyle w:val="ListParagraph"/>
        <w:numPr>
          <w:ilvl w:val="0"/>
          <w:numId w:val="25"/>
        </w:numPr>
      </w:pPr>
      <w:r w:rsidRPr="00494CF0">
        <w:lastRenderedPageBreak/>
        <w:t xml:space="preserve">How should we adjust payments to meet the cost of living over time? </w:t>
      </w:r>
    </w:p>
    <w:p w:rsidR="00266C16" w:rsidRDefault="00266C16" w:rsidP="00DA3C51">
      <w:pPr>
        <w:pStyle w:val="ListParagraph"/>
        <w:numPr>
          <w:ilvl w:val="0"/>
          <w:numId w:val="25"/>
        </w:numPr>
      </w:pPr>
      <w:r w:rsidRPr="00494CF0">
        <w:t xml:space="preserve">How can we support families who are raising children? </w:t>
      </w:r>
    </w:p>
    <w:p w:rsidR="00266C16" w:rsidRDefault="00266C16" w:rsidP="00DA3C51">
      <w:pPr>
        <w:pStyle w:val="ListParagraph"/>
        <w:numPr>
          <w:ilvl w:val="0"/>
          <w:numId w:val="25"/>
        </w:numPr>
      </w:pPr>
      <w:r w:rsidRPr="00494CF0">
        <w:t xml:space="preserve">When should young people start using the welfare system on their own, rather than through their parents? </w:t>
      </w:r>
    </w:p>
    <w:p w:rsidR="00266C16" w:rsidRDefault="00266C16" w:rsidP="00DA3C51">
      <w:pPr>
        <w:pStyle w:val="ListParagraph"/>
        <w:numPr>
          <w:ilvl w:val="0"/>
          <w:numId w:val="25"/>
        </w:numPr>
      </w:pPr>
      <w:r w:rsidRPr="00494CF0">
        <w:t xml:space="preserve">How can we improve rent assistance? </w:t>
      </w:r>
    </w:p>
    <w:p w:rsidR="00266C16" w:rsidRDefault="00266C16" w:rsidP="00DA3C51">
      <w:pPr>
        <w:pStyle w:val="ListParagraph"/>
        <w:numPr>
          <w:ilvl w:val="0"/>
          <w:numId w:val="25"/>
        </w:numPr>
      </w:pPr>
      <w:r w:rsidRPr="00494CF0">
        <w:t xml:space="preserve">Should there be differences in the way we provide rent assistance to people in public and private housing? </w:t>
      </w:r>
    </w:p>
    <w:p w:rsidR="00266C16" w:rsidRDefault="00266C16" w:rsidP="00DA3C51">
      <w:pPr>
        <w:pStyle w:val="ListParagraph"/>
        <w:numPr>
          <w:ilvl w:val="0"/>
          <w:numId w:val="25"/>
        </w:numPr>
      </w:pPr>
      <w:r w:rsidRPr="00494CF0">
        <w:t xml:space="preserve">How can we reward people for working? </w:t>
      </w:r>
    </w:p>
    <w:p w:rsidR="00266C16" w:rsidRPr="00494CF0" w:rsidRDefault="00266C16" w:rsidP="00DA3C51">
      <w:pPr>
        <w:pStyle w:val="ListParagraph"/>
        <w:numPr>
          <w:ilvl w:val="0"/>
          <w:numId w:val="25"/>
        </w:numPr>
      </w:pPr>
      <w:r w:rsidRPr="00494CF0">
        <w:t xml:space="preserve">How much should someone be earning before their income support payments stop? </w:t>
      </w:r>
    </w:p>
    <w:p w:rsidR="00266C16" w:rsidRDefault="00266C16" w:rsidP="00DA3C51">
      <w:pPr>
        <w:pStyle w:val="ListParagraph"/>
        <w:numPr>
          <w:ilvl w:val="0"/>
          <w:numId w:val="25"/>
        </w:numPr>
      </w:pPr>
      <w:r w:rsidRPr="00494CF0">
        <w:t xml:space="preserve">How can we improve the way we check how much people are earning? </w:t>
      </w:r>
    </w:p>
    <w:p w:rsidR="00266C16" w:rsidRDefault="00266C16" w:rsidP="00DA3C51">
      <w:pPr>
        <w:pStyle w:val="ListParagraph"/>
        <w:numPr>
          <w:ilvl w:val="0"/>
          <w:numId w:val="25"/>
        </w:numPr>
      </w:pPr>
      <w:r w:rsidRPr="00494CF0">
        <w:t>How can we improve the way we check how many assets someone has?</w:t>
      </w:r>
      <w:r>
        <w:br/>
      </w:r>
    </w:p>
    <w:p w:rsidR="00266C16" w:rsidRDefault="00266C16" w:rsidP="00D93F90">
      <w:pPr>
        <w:pStyle w:val="ListParagraph"/>
      </w:pPr>
    </w:p>
    <w:p w:rsidR="00266C16" w:rsidRPr="00494CF0" w:rsidRDefault="00266C16" w:rsidP="00D93F90">
      <w:pPr>
        <w:pStyle w:val="ListParagraph"/>
        <w:spacing w:line="288" w:lineRule="auto"/>
        <w:ind w:left="714"/>
        <w:contextualSpacing w:val="0"/>
      </w:pPr>
    </w:p>
    <w:p w:rsidR="00D93F90" w:rsidRPr="00304016" w:rsidRDefault="00D93F90" w:rsidP="00304016">
      <w:bookmarkStart w:id="27" w:name="_Toc385942069"/>
      <w:bookmarkEnd w:id="25"/>
      <w:bookmarkEnd w:id="26"/>
    </w:p>
    <w:p w:rsidR="00D93F90" w:rsidRDefault="00D93F90" w:rsidP="00D93F90">
      <w:pPr>
        <w:rPr>
          <w:rFonts w:cs="Times New Roman"/>
          <w:color w:val="0078A7"/>
          <w:sz w:val="40"/>
          <w:szCs w:val="26"/>
          <w:lang w:val="en-AU" w:eastAsia="x-none"/>
        </w:rPr>
      </w:pPr>
      <w:r>
        <w:rPr>
          <w:lang w:val="en-AU"/>
        </w:rPr>
        <w:br w:type="page"/>
      </w:r>
    </w:p>
    <w:p w:rsidR="00DA3C51" w:rsidRDefault="00DA3C51" w:rsidP="00DB0295">
      <w:pPr>
        <w:pStyle w:val="Heading2"/>
        <w:rPr>
          <w:lang w:val="en-AU"/>
        </w:rPr>
      </w:pPr>
      <w:bookmarkStart w:id="28" w:name="_Toc387672423"/>
      <w:r>
        <w:rPr>
          <w:lang w:val="en-AU"/>
        </w:rPr>
        <w:lastRenderedPageBreak/>
        <w:t>Pillar 2</w:t>
      </w:r>
    </w:p>
    <w:p w:rsidR="00DB0295" w:rsidRPr="00B90A70" w:rsidRDefault="005B491F" w:rsidP="00DB0295">
      <w:pPr>
        <w:pStyle w:val="Heading2"/>
        <w:rPr>
          <w:lang w:val="en-AU"/>
        </w:rPr>
      </w:pPr>
      <w:r>
        <w:rPr>
          <w:lang w:val="en-AU"/>
        </w:rPr>
        <w:t>Strengthen</w:t>
      </w:r>
      <w:r w:rsidR="00B37476">
        <w:rPr>
          <w:lang w:val="en-AU"/>
        </w:rPr>
        <w:t>ing</w:t>
      </w:r>
      <w:r>
        <w:rPr>
          <w:lang w:val="en-AU"/>
        </w:rPr>
        <w:t xml:space="preserve"> families and individuals</w:t>
      </w:r>
      <w:bookmarkEnd w:id="27"/>
      <w:bookmarkEnd w:id="28"/>
      <w:r>
        <w:rPr>
          <w:lang w:val="en-AU"/>
        </w:rPr>
        <w:t xml:space="preserve"> </w:t>
      </w:r>
    </w:p>
    <w:p w:rsidR="00266C16" w:rsidRPr="00DB0295" w:rsidRDefault="00266C16" w:rsidP="0027354F">
      <w:r>
        <w:t xml:space="preserve">We think that an essential part of improving the welfare system is to make sure that people and families have the skills they need to get by in everyday life. </w:t>
      </w:r>
      <w:r w:rsidR="00DA3C51">
        <w:t xml:space="preserve"> </w:t>
      </w:r>
      <w:r>
        <w:t xml:space="preserve">We want the welfare system to help people get jobs, and to help them take part in the Australian community.   </w:t>
      </w:r>
    </w:p>
    <w:p w:rsidR="00DB0295" w:rsidRDefault="00C27F21" w:rsidP="007045E0">
      <w:pPr>
        <w:pStyle w:val="Heading3"/>
      </w:pPr>
      <w:r>
        <w:t xml:space="preserve">Working together </w:t>
      </w:r>
    </w:p>
    <w:p w:rsidR="00266C16" w:rsidRDefault="00266C16" w:rsidP="0027354F">
      <w:r>
        <w:t xml:space="preserve">For the welfare system to work properly, it has to be a two-way street. </w:t>
      </w:r>
      <w:r w:rsidR="0027354F">
        <w:t xml:space="preserve"> </w:t>
      </w:r>
      <w:r>
        <w:t xml:space="preserve">Both the people who run the welfare system, and the people who use the welfare system, have to put in effort and work together. We call this </w:t>
      </w:r>
      <w:r w:rsidRPr="00C27F21">
        <w:rPr>
          <w:b/>
        </w:rPr>
        <w:t>mutual obligation</w:t>
      </w:r>
      <w:r>
        <w:t>.</w:t>
      </w:r>
    </w:p>
    <w:p w:rsidR="00266C16" w:rsidRDefault="00266C16" w:rsidP="0027354F">
      <w:r>
        <w:t xml:space="preserve">Even if people aren’t working at the moment, we want to encourage them to plan for the future. For example, parents of young children may like to return to work when their children get older. </w:t>
      </w:r>
    </w:p>
    <w:p w:rsidR="00266C16" w:rsidRDefault="00266C16" w:rsidP="00DA3C51">
      <w:r>
        <w:t xml:space="preserve">We understand that parents who are not working may need support to build their skills </w:t>
      </w:r>
      <w:r w:rsidR="0027354F">
        <w:t xml:space="preserve">and look after their children. </w:t>
      </w:r>
      <w:r>
        <w:t>Unfortunately, some people choose not to work together. In these circumstances, t</w:t>
      </w:r>
      <w:r w:rsidR="0027354F">
        <w:t xml:space="preserve">here need to be consequences. </w:t>
      </w:r>
      <w:r>
        <w:t>However, we think that the needs of children should be considered. The long term goal of mutual obligation is to help people into work.</w:t>
      </w:r>
    </w:p>
    <w:p w:rsidR="004629D3" w:rsidRDefault="008F0D6A" w:rsidP="008F0D6A">
      <w:pPr>
        <w:pStyle w:val="Heading3"/>
      </w:pPr>
      <w:r>
        <w:lastRenderedPageBreak/>
        <w:t xml:space="preserve">Income management </w:t>
      </w:r>
    </w:p>
    <w:p w:rsidR="00266C16" w:rsidRDefault="00266C16" w:rsidP="000800C9">
      <w:r>
        <w:t xml:space="preserve">Sometimes, helping people manage the payments they receive can support people to get back into work or study.  We call this </w:t>
      </w:r>
      <w:r w:rsidRPr="00925931">
        <w:rPr>
          <w:rStyle w:val="Strong"/>
        </w:rPr>
        <w:t>income management</w:t>
      </w:r>
      <w:r>
        <w:t>, and it is a way of helping people become independent.</w:t>
      </w:r>
    </w:p>
    <w:p w:rsidR="00266C16" w:rsidRDefault="00266C16" w:rsidP="000800C9">
      <w:r>
        <w:t xml:space="preserve">We think some people can benefit from income management, including; </w:t>
      </w:r>
    </w:p>
    <w:p w:rsidR="00266C16" w:rsidRDefault="00266C16" w:rsidP="000800C9">
      <w:pPr>
        <w:pStyle w:val="ListParagraph"/>
        <w:numPr>
          <w:ilvl w:val="0"/>
          <w:numId w:val="32"/>
        </w:numPr>
      </w:pPr>
      <w:r>
        <w:t xml:space="preserve">some people who are looking for work </w:t>
      </w:r>
    </w:p>
    <w:p w:rsidR="00266C16" w:rsidRDefault="00266C16" w:rsidP="000800C9">
      <w:pPr>
        <w:pStyle w:val="ListParagraph"/>
        <w:numPr>
          <w:ilvl w:val="0"/>
          <w:numId w:val="32"/>
        </w:numPr>
      </w:pPr>
      <w:r>
        <w:t xml:space="preserve">young people who are not working or studying. </w:t>
      </w:r>
    </w:p>
    <w:p w:rsidR="00C27F21" w:rsidRDefault="00C27F21" w:rsidP="007045E0">
      <w:pPr>
        <w:pStyle w:val="Heading3"/>
      </w:pPr>
      <w:r>
        <w:t>Helping people sooner rather than later</w:t>
      </w:r>
    </w:p>
    <w:p w:rsidR="00266C16" w:rsidRDefault="00266C16" w:rsidP="007045E0">
      <w:r>
        <w:t xml:space="preserve">Sometimes, people can make big improvements in their life if they get the right support at the right time. </w:t>
      </w:r>
      <w:r w:rsidR="000800C9">
        <w:t xml:space="preserve"> </w:t>
      </w:r>
      <w:r>
        <w:t xml:space="preserve">Supporting people sooner rather than later can help people become more independent over time.  We'd also like to see improvements in the way the welfare system helps children who are at risk or in need of extra support. </w:t>
      </w:r>
    </w:p>
    <w:p w:rsidR="00D847A1" w:rsidRDefault="00D847A1" w:rsidP="00D847A1">
      <w:pPr>
        <w:rPr>
          <w:rFonts w:cs="Times New Roman"/>
          <w:sz w:val="40"/>
          <w:szCs w:val="26"/>
        </w:rPr>
      </w:pPr>
      <w:r>
        <w:br w:type="page"/>
      </w:r>
    </w:p>
    <w:p w:rsidR="00C27F21" w:rsidRDefault="00C27F21" w:rsidP="007045E0">
      <w:pPr>
        <w:pStyle w:val="Heading3"/>
      </w:pPr>
      <w:r>
        <w:lastRenderedPageBreak/>
        <w:t>Supporting families</w:t>
      </w:r>
      <w:r w:rsidR="007045E0">
        <w:t xml:space="preserve"> and </w:t>
      </w:r>
      <w:r w:rsidR="00E67C52">
        <w:t xml:space="preserve">young people </w:t>
      </w:r>
    </w:p>
    <w:p w:rsidR="00266C16" w:rsidRDefault="00266C16" w:rsidP="001C1711">
      <w:r>
        <w:t>Encouraging young people to finish Year 12 or go on to college or TAFE will h</w:t>
      </w:r>
      <w:bookmarkStart w:id="29" w:name="_GoBack"/>
      <w:bookmarkEnd w:id="29"/>
      <w:r>
        <w:t xml:space="preserve">elp them to get good jobs later on. We'd like to encourage parents and families to gain the skills, and get the support they need, to find and keep good jobs.  </w:t>
      </w:r>
    </w:p>
    <w:p w:rsidR="00266C16" w:rsidRDefault="00266C16" w:rsidP="00622077">
      <w:r>
        <w:t>We’d also like the welfare system to offer the right support to people with complex needs, su</w:t>
      </w:r>
      <w:r w:rsidR="000800C9">
        <w:t xml:space="preserve">ch as mental health conditions. </w:t>
      </w:r>
      <w:r>
        <w:t xml:space="preserve">This might include supporting people with mental health conditions to take part in the community and to find work. </w:t>
      </w:r>
    </w:p>
    <w:p w:rsidR="007045E0" w:rsidRDefault="007045E0" w:rsidP="007045E0">
      <w:pPr>
        <w:pStyle w:val="Heading3"/>
      </w:pPr>
      <w:r>
        <w:t>Making sure the support is working well</w:t>
      </w:r>
    </w:p>
    <w:p w:rsidR="00266C16" w:rsidRDefault="00266C16" w:rsidP="007045E0">
      <w:r>
        <w:t xml:space="preserve">We think that the government should regularly check to make sure that the welfare system is working well.  </w:t>
      </w:r>
    </w:p>
    <w:p w:rsidR="00266C16" w:rsidRDefault="00AD41B4" w:rsidP="000800C9">
      <w:pPr>
        <w:pStyle w:val="Heading3"/>
      </w:pPr>
      <w:r>
        <w:rPr>
          <w:noProof/>
          <w:lang w:val="en-AU" w:eastAsia="en-AU"/>
        </w:rPr>
        <w:t xml:space="preserve">Questions to think about – </w:t>
      </w:r>
      <w:r>
        <w:t xml:space="preserve"> </w:t>
      </w:r>
      <w:r w:rsidR="00494CF0">
        <w:t xml:space="preserve">Pillar 2 </w:t>
      </w:r>
    </w:p>
    <w:p w:rsidR="00266C16" w:rsidRDefault="00266C16" w:rsidP="000800C9">
      <w:pPr>
        <w:pStyle w:val="ListParagraph"/>
        <w:numPr>
          <w:ilvl w:val="0"/>
          <w:numId w:val="33"/>
        </w:numPr>
      </w:pPr>
      <w:r>
        <w:t xml:space="preserve">How can we make sure that we are encouraging people to work while still respecting their individual circumstances? </w:t>
      </w:r>
    </w:p>
    <w:p w:rsidR="00266C16" w:rsidRDefault="00266C16" w:rsidP="000800C9">
      <w:pPr>
        <w:pStyle w:val="ListParagraph"/>
        <w:numPr>
          <w:ilvl w:val="0"/>
          <w:numId w:val="33"/>
        </w:numPr>
      </w:pPr>
      <w:r>
        <w:t xml:space="preserve">How can we support carers to get jobs if they want to? </w:t>
      </w:r>
    </w:p>
    <w:p w:rsidR="00266C16" w:rsidRDefault="00266C16" w:rsidP="000800C9">
      <w:pPr>
        <w:pStyle w:val="ListParagraph"/>
        <w:numPr>
          <w:ilvl w:val="0"/>
          <w:numId w:val="33"/>
        </w:numPr>
      </w:pPr>
      <w:r>
        <w:t xml:space="preserve">How can we make sure people who are looking for work put in a lot of effort and work with the welfare system? </w:t>
      </w:r>
    </w:p>
    <w:p w:rsidR="000800C9" w:rsidRDefault="00266C16" w:rsidP="000800C9">
      <w:pPr>
        <w:pStyle w:val="ListParagraph"/>
        <w:numPr>
          <w:ilvl w:val="0"/>
          <w:numId w:val="33"/>
        </w:numPr>
      </w:pPr>
      <w:r>
        <w:t xml:space="preserve">When should income management be used? </w:t>
      </w:r>
      <w:r>
        <w:br/>
        <w:t xml:space="preserve">How can we best support children at risk? </w:t>
      </w:r>
      <w:r>
        <w:br/>
        <w:t xml:space="preserve">How can we support young people who are looking for work? </w:t>
      </w:r>
    </w:p>
    <w:p w:rsidR="00266C16" w:rsidRDefault="00266C16" w:rsidP="000800C9">
      <w:pPr>
        <w:pStyle w:val="ListParagraph"/>
        <w:numPr>
          <w:ilvl w:val="0"/>
          <w:numId w:val="33"/>
        </w:numPr>
      </w:pPr>
      <w:r>
        <w:t xml:space="preserve">How can we improve the skills young people have? </w:t>
      </w:r>
    </w:p>
    <w:p w:rsidR="000800C9" w:rsidRDefault="00266C16" w:rsidP="000800C9">
      <w:pPr>
        <w:pStyle w:val="ListParagraph"/>
        <w:numPr>
          <w:ilvl w:val="0"/>
          <w:numId w:val="33"/>
        </w:numPr>
      </w:pPr>
      <w:r>
        <w:lastRenderedPageBreak/>
        <w:t xml:space="preserve">How can we best support families? </w:t>
      </w:r>
    </w:p>
    <w:p w:rsidR="000800C9" w:rsidRDefault="00266C16" w:rsidP="000800C9">
      <w:pPr>
        <w:pStyle w:val="ListParagraph"/>
        <w:numPr>
          <w:ilvl w:val="0"/>
          <w:numId w:val="33"/>
        </w:numPr>
      </w:pPr>
      <w:r>
        <w:t xml:space="preserve">How can we help people with complex needs – such as people with disability and people with mental health conditions – to find work </w:t>
      </w:r>
      <w:r w:rsidR="000800C9">
        <w:t>and take part in our community?</w:t>
      </w:r>
    </w:p>
    <w:p w:rsidR="00266C16" w:rsidRDefault="00266C16" w:rsidP="000800C9">
      <w:pPr>
        <w:pStyle w:val="ListParagraph"/>
        <w:numPr>
          <w:ilvl w:val="0"/>
          <w:numId w:val="33"/>
        </w:numPr>
      </w:pPr>
      <w:r>
        <w:t xml:space="preserve">How can we help people develop their skills? </w:t>
      </w:r>
    </w:p>
    <w:p w:rsidR="00266C16" w:rsidRDefault="00266C16" w:rsidP="000800C9"/>
    <w:p w:rsidR="00266C16" w:rsidRPr="00494CF0" w:rsidRDefault="00266C16" w:rsidP="001C1711"/>
    <w:p w:rsidR="007B338E" w:rsidRDefault="007B338E">
      <w:pPr>
        <w:spacing w:before="0" w:after="0" w:line="240" w:lineRule="auto"/>
      </w:pPr>
    </w:p>
    <w:p w:rsidR="007045E0" w:rsidRDefault="007045E0">
      <w:pPr>
        <w:spacing w:before="0" w:after="0" w:line="240" w:lineRule="auto"/>
        <w:rPr>
          <w:rFonts w:cs="Times New Roman"/>
          <w:b/>
          <w:bCs/>
          <w:color w:val="3F6EA7"/>
          <w:sz w:val="40"/>
          <w:szCs w:val="26"/>
          <w:lang w:val="x-none" w:eastAsia="x-none"/>
        </w:rPr>
      </w:pPr>
      <w:r>
        <w:br w:type="page"/>
      </w:r>
    </w:p>
    <w:p w:rsidR="004C2AFF" w:rsidRDefault="004C2AFF" w:rsidP="007B338E">
      <w:pPr>
        <w:pStyle w:val="Heading2"/>
        <w:rPr>
          <w:lang w:val="en-AU"/>
        </w:rPr>
      </w:pPr>
      <w:bookmarkStart w:id="30" w:name="_Toc384914893"/>
      <w:bookmarkStart w:id="31" w:name="_Toc384914913"/>
      <w:bookmarkStart w:id="32" w:name="_Toc385942070"/>
      <w:bookmarkStart w:id="33" w:name="_Toc387672424"/>
      <w:r>
        <w:rPr>
          <w:lang w:val="en-AU"/>
        </w:rPr>
        <w:lastRenderedPageBreak/>
        <w:t>Pillar 3</w:t>
      </w:r>
    </w:p>
    <w:p w:rsidR="007B338E" w:rsidRPr="007045E0" w:rsidRDefault="00E67C52" w:rsidP="007B338E">
      <w:pPr>
        <w:pStyle w:val="Heading2"/>
        <w:rPr>
          <w:lang w:val="en-AU"/>
        </w:rPr>
      </w:pPr>
      <w:r>
        <w:rPr>
          <w:lang w:val="en-AU"/>
        </w:rPr>
        <w:t>Engag</w:t>
      </w:r>
      <w:r w:rsidR="00B37476">
        <w:rPr>
          <w:lang w:val="en-AU"/>
        </w:rPr>
        <w:t>ing</w:t>
      </w:r>
      <w:r>
        <w:rPr>
          <w:lang w:val="en-AU"/>
        </w:rPr>
        <w:t xml:space="preserve"> </w:t>
      </w:r>
      <w:r w:rsidR="007045E0">
        <w:rPr>
          <w:lang w:val="en-AU"/>
        </w:rPr>
        <w:t>with employers</w:t>
      </w:r>
      <w:bookmarkEnd w:id="30"/>
      <w:bookmarkEnd w:id="31"/>
      <w:bookmarkEnd w:id="32"/>
      <w:bookmarkEnd w:id="33"/>
    </w:p>
    <w:p w:rsidR="00266C16" w:rsidRDefault="00266C16" w:rsidP="00533669">
      <w:r>
        <w:t xml:space="preserve">Without employers, there wouldn't be any jobs. Employers are an essential part of our economy.  We'd like the welfare system to work more closely with employers. More employers could be encouraged to think about their level of </w:t>
      </w:r>
      <w:r w:rsidRPr="00D2071D">
        <w:rPr>
          <w:rStyle w:val="Strong"/>
        </w:rPr>
        <w:t>social responsibility</w:t>
      </w:r>
      <w:r>
        <w:t xml:space="preserve">. </w:t>
      </w:r>
    </w:p>
    <w:p w:rsidR="00266C16" w:rsidRDefault="00266C16" w:rsidP="00622077">
      <w:r>
        <w:t xml:space="preserve">This means that the employers care about our society and work towards making our community better.  We think it would be good if more employers could offer more jobs to people with disability or mental health conditions.  </w:t>
      </w:r>
    </w:p>
    <w:p w:rsidR="00266C16" w:rsidRDefault="00266C16" w:rsidP="001C1711">
      <w:r>
        <w:t xml:space="preserve">Another great way of working is called </w:t>
      </w:r>
      <w:r w:rsidRPr="00F70A39">
        <w:rPr>
          <w:rStyle w:val="Strong"/>
        </w:rPr>
        <w:t>social enterprise</w:t>
      </w:r>
      <w:r>
        <w:t xml:space="preserve">. This is when businesses are based on ideas that benefit the community.  We’d like the welfare system to support and encourage social enterprise. Employers could receive more help to find workers </w:t>
      </w:r>
      <w:r w:rsidR="000800C9">
        <w:t>with the skills that they need a</w:t>
      </w:r>
      <w:r>
        <w:t xml:space="preserve">nd people who are looking for a job will benefit from developing the skills employers want. </w:t>
      </w:r>
    </w:p>
    <w:p w:rsidR="00266C16" w:rsidRDefault="00266C16" w:rsidP="001C1711">
      <w:r>
        <w:t>Training should be based o</w:t>
      </w:r>
      <w:r w:rsidR="000800C9">
        <w:t>n what employers want and need a</w:t>
      </w:r>
      <w:r>
        <w:t>nd programs can be designed to su</w:t>
      </w:r>
      <w:r w:rsidR="000800C9">
        <w:t xml:space="preserve">pport people with mental health </w:t>
      </w:r>
      <w:r>
        <w:t xml:space="preserve">conditions find and keep work. </w:t>
      </w:r>
    </w:p>
    <w:p w:rsidR="00266C16" w:rsidRDefault="00266C16" w:rsidP="00DF7078">
      <w:r>
        <w:t>There are also services to help people find work. Together, they are called Job Services Australia. We’d</w:t>
      </w:r>
      <w:r w:rsidR="000800C9">
        <w:t xml:space="preserve"> like Job Services Australia to </w:t>
      </w:r>
      <w:r>
        <w:t xml:space="preserve">support more employers and job seekers. </w:t>
      </w:r>
    </w:p>
    <w:p w:rsidR="00266C16" w:rsidRPr="00494CF0" w:rsidRDefault="00AD41B4" w:rsidP="00226E61">
      <w:pPr>
        <w:pStyle w:val="Heading3"/>
      </w:pPr>
      <w:bookmarkStart w:id="34" w:name="_Toc384914894"/>
      <w:bookmarkStart w:id="35" w:name="_Toc384914914"/>
      <w:bookmarkStart w:id="36" w:name="_Toc385942071"/>
      <w:r>
        <w:rPr>
          <w:noProof/>
          <w:lang w:val="en-AU" w:eastAsia="en-AU"/>
        </w:rPr>
        <w:lastRenderedPageBreak/>
        <w:t xml:space="preserve">Questions to think about </w:t>
      </w:r>
      <w:r w:rsidR="00D323D9">
        <w:rPr>
          <w:noProof/>
          <w:lang w:val="en-AU" w:eastAsia="en-AU"/>
        </w:rPr>
        <w:t xml:space="preserve">– </w:t>
      </w:r>
      <w:r w:rsidR="00D323D9">
        <w:t>Pillar</w:t>
      </w:r>
      <w:r w:rsidR="00794CCD">
        <w:t xml:space="preserve"> 3 </w:t>
      </w:r>
    </w:p>
    <w:p w:rsidR="00266C16" w:rsidRDefault="00266C16" w:rsidP="004C2AFF">
      <w:pPr>
        <w:pStyle w:val="ListParagraph"/>
        <w:numPr>
          <w:ilvl w:val="0"/>
          <w:numId w:val="35"/>
        </w:numPr>
      </w:pPr>
      <w:r>
        <w:t xml:space="preserve">How can we encourage employers to hire people with disability or mental health conditions? </w:t>
      </w:r>
    </w:p>
    <w:p w:rsidR="00266C16" w:rsidRDefault="00266C16" w:rsidP="004C2AFF">
      <w:pPr>
        <w:pStyle w:val="ListParagraph"/>
        <w:numPr>
          <w:ilvl w:val="0"/>
          <w:numId w:val="35"/>
        </w:numPr>
      </w:pPr>
      <w:r>
        <w:t xml:space="preserve">How can we encourage social enterprises? </w:t>
      </w:r>
    </w:p>
    <w:p w:rsidR="00266C16" w:rsidRDefault="00266C16" w:rsidP="004C2AFF">
      <w:pPr>
        <w:pStyle w:val="ListParagraph"/>
        <w:numPr>
          <w:ilvl w:val="0"/>
          <w:numId w:val="35"/>
        </w:numPr>
      </w:pPr>
      <w:r>
        <w:t xml:space="preserve">How can we help young people and other people looking for work? </w:t>
      </w:r>
    </w:p>
    <w:p w:rsidR="00266C16" w:rsidRDefault="00266C16" w:rsidP="004C2AFF">
      <w:pPr>
        <w:pStyle w:val="ListParagraph"/>
        <w:numPr>
          <w:ilvl w:val="0"/>
          <w:numId w:val="35"/>
        </w:numPr>
      </w:pPr>
      <w:r>
        <w:t>How can we improve training and help people get the skills employers want?</w:t>
      </w:r>
    </w:p>
    <w:p w:rsidR="00266C16" w:rsidRDefault="00266C16" w:rsidP="004C2AFF">
      <w:pPr>
        <w:pStyle w:val="ListParagraph"/>
        <w:numPr>
          <w:ilvl w:val="0"/>
          <w:numId w:val="35"/>
        </w:numPr>
      </w:pPr>
      <w:r>
        <w:t xml:space="preserve">How can we support people with mental health conditions? </w:t>
      </w:r>
    </w:p>
    <w:p w:rsidR="00266C16" w:rsidRDefault="00266C16" w:rsidP="004C2AFF">
      <w:pPr>
        <w:pStyle w:val="ListParagraph"/>
        <w:numPr>
          <w:ilvl w:val="0"/>
          <w:numId w:val="35"/>
        </w:numPr>
      </w:pPr>
      <w:r>
        <w:t>What things can we do to support employers?</w:t>
      </w:r>
    </w:p>
    <w:p w:rsidR="00266C16" w:rsidRDefault="00266C16" w:rsidP="004C2AFF">
      <w:pPr>
        <w:pStyle w:val="ListParagraph"/>
        <w:numPr>
          <w:ilvl w:val="0"/>
          <w:numId w:val="35"/>
        </w:numPr>
      </w:pPr>
      <w:r>
        <w:t xml:space="preserve">How can we improve job services to make them better for employers and job seekers?   </w:t>
      </w:r>
    </w:p>
    <w:p w:rsidR="00266C16" w:rsidRDefault="00266C16" w:rsidP="001C1711">
      <w:pPr>
        <w:spacing w:line="288" w:lineRule="auto"/>
        <w:ind w:left="357"/>
      </w:pPr>
    </w:p>
    <w:p w:rsidR="00266C16" w:rsidRPr="00494CF0" w:rsidRDefault="00266C16" w:rsidP="001C1711">
      <w:pPr>
        <w:spacing w:line="288" w:lineRule="auto"/>
        <w:ind w:left="357"/>
      </w:pPr>
    </w:p>
    <w:p w:rsidR="00794CCD" w:rsidRDefault="00794CCD">
      <w:pPr>
        <w:spacing w:before="0" w:after="0" w:line="240" w:lineRule="auto"/>
        <w:rPr>
          <w:lang w:val="en-AU"/>
        </w:rPr>
      </w:pPr>
      <w:r>
        <w:rPr>
          <w:lang w:val="en-AU"/>
        </w:rPr>
        <w:br w:type="page"/>
      </w:r>
    </w:p>
    <w:p w:rsidR="00E94360" w:rsidRDefault="00E94360" w:rsidP="007B338E">
      <w:pPr>
        <w:pStyle w:val="Heading2"/>
        <w:rPr>
          <w:lang w:val="en-AU"/>
        </w:rPr>
      </w:pPr>
      <w:bookmarkStart w:id="37" w:name="_Toc387672425"/>
      <w:r>
        <w:rPr>
          <w:lang w:val="en-AU"/>
        </w:rPr>
        <w:lastRenderedPageBreak/>
        <w:t>Pillar 4</w:t>
      </w:r>
    </w:p>
    <w:p w:rsidR="007B338E" w:rsidRPr="00F476A7" w:rsidRDefault="00F476A7" w:rsidP="007B338E">
      <w:pPr>
        <w:pStyle w:val="Heading2"/>
        <w:rPr>
          <w:lang w:val="en-AU"/>
        </w:rPr>
      </w:pPr>
      <w:r>
        <w:rPr>
          <w:lang w:val="en-AU"/>
        </w:rPr>
        <w:t>Building strong communities</w:t>
      </w:r>
      <w:bookmarkEnd w:id="34"/>
      <w:bookmarkEnd w:id="35"/>
      <w:bookmarkEnd w:id="36"/>
      <w:bookmarkEnd w:id="37"/>
    </w:p>
    <w:p w:rsidR="00266C16" w:rsidRDefault="00266C16" w:rsidP="006D562C">
      <w:r>
        <w:t>Vibran</w:t>
      </w:r>
      <w:r w:rsidR="006D562C">
        <w:t xml:space="preserve">t communities are places where </w:t>
      </w:r>
      <w:r>
        <w:t xml:space="preserve">people live and work together.   To build a vibrant community, you need input from all sorts of people, including: </w:t>
      </w:r>
    </w:p>
    <w:p w:rsidR="00266C16" w:rsidRDefault="00266C16" w:rsidP="006D562C">
      <w:pPr>
        <w:pStyle w:val="ListParagraph"/>
        <w:numPr>
          <w:ilvl w:val="0"/>
          <w:numId w:val="36"/>
        </w:numPr>
      </w:pPr>
      <w:r>
        <w:t xml:space="preserve">individuals </w:t>
      </w:r>
    </w:p>
    <w:p w:rsidR="00266C16" w:rsidRDefault="00266C16" w:rsidP="006D562C">
      <w:pPr>
        <w:pStyle w:val="ListParagraph"/>
        <w:numPr>
          <w:ilvl w:val="0"/>
          <w:numId w:val="36"/>
        </w:numPr>
      </w:pPr>
      <w:r>
        <w:t xml:space="preserve">families </w:t>
      </w:r>
    </w:p>
    <w:p w:rsidR="00266C16" w:rsidRDefault="00266C16" w:rsidP="006D562C">
      <w:pPr>
        <w:pStyle w:val="ListParagraph"/>
        <w:numPr>
          <w:ilvl w:val="0"/>
          <w:numId w:val="36"/>
        </w:numPr>
      </w:pPr>
      <w:r>
        <w:t>groups</w:t>
      </w:r>
    </w:p>
    <w:p w:rsidR="00266C16" w:rsidRDefault="00266C16" w:rsidP="006D562C">
      <w:pPr>
        <w:pStyle w:val="ListParagraph"/>
        <w:numPr>
          <w:ilvl w:val="0"/>
          <w:numId w:val="36"/>
        </w:numPr>
      </w:pPr>
      <w:r>
        <w:t>businesses</w:t>
      </w:r>
    </w:p>
    <w:p w:rsidR="00266C16" w:rsidRDefault="00266C16" w:rsidP="006D562C">
      <w:pPr>
        <w:pStyle w:val="ListParagraph"/>
        <w:numPr>
          <w:ilvl w:val="0"/>
          <w:numId w:val="36"/>
        </w:numPr>
      </w:pPr>
      <w:r>
        <w:t xml:space="preserve">government. </w:t>
      </w:r>
    </w:p>
    <w:p w:rsidR="00266C16" w:rsidRDefault="00266C16" w:rsidP="00533669">
      <w:r>
        <w:t xml:space="preserve">If all these people work together, great things can be achieved. For example, in many communities, a lot of work is done by </w:t>
      </w:r>
      <w:r w:rsidRPr="00BB5C93">
        <w:rPr>
          <w:rStyle w:val="Strong"/>
        </w:rPr>
        <w:t>volunteers</w:t>
      </w:r>
      <w:r>
        <w:t xml:space="preserve">. These people work without getting paid and, by doing this, they help their community. </w:t>
      </w:r>
    </w:p>
    <w:p w:rsidR="00266C16" w:rsidRDefault="00266C16" w:rsidP="006D562C">
      <w:r>
        <w:t xml:space="preserve">We know that connecting people with each other helps to build strong communities.  The Australian Government can help communities by: </w:t>
      </w:r>
    </w:p>
    <w:p w:rsidR="00266C16" w:rsidRDefault="00266C16" w:rsidP="006D562C">
      <w:pPr>
        <w:pStyle w:val="ListParagraph"/>
        <w:numPr>
          <w:ilvl w:val="0"/>
          <w:numId w:val="37"/>
        </w:numPr>
      </w:pPr>
      <w:r>
        <w:t>helping people find jobs</w:t>
      </w:r>
    </w:p>
    <w:p w:rsidR="00266C16" w:rsidRDefault="00266C16" w:rsidP="006D562C">
      <w:pPr>
        <w:pStyle w:val="ListParagraph"/>
        <w:numPr>
          <w:ilvl w:val="0"/>
          <w:numId w:val="37"/>
        </w:numPr>
      </w:pPr>
      <w:r>
        <w:t>helping people learn and gain skills</w:t>
      </w:r>
    </w:p>
    <w:p w:rsidR="00266C16" w:rsidRDefault="00266C16" w:rsidP="006D562C">
      <w:pPr>
        <w:pStyle w:val="ListParagraph"/>
        <w:numPr>
          <w:ilvl w:val="0"/>
          <w:numId w:val="37"/>
        </w:numPr>
      </w:pPr>
      <w:r>
        <w:t xml:space="preserve">supporting families </w:t>
      </w:r>
    </w:p>
    <w:p w:rsidR="00266C16" w:rsidRDefault="00266C16" w:rsidP="006D562C">
      <w:pPr>
        <w:pStyle w:val="ListParagraph"/>
        <w:numPr>
          <w:ilvl w:val="0"/>
          <w:numId w:val="37"/>
        </w:numPr>
      </w:pPr>
      <w:r>
        <w:t xml:space="preserve">encouraging children to attend school. </w:t>
      </w:r>
    </w:p>
    <w:p w:rsidR="00266C16" w:rsidRDefault="00266C16" w:rsidP="00935BB4">
      <w:r>
        <w:lastRenderedPageBreak/>
        <w:t xml:space="preserve">The government must regularly check to make sure that the work they are doing to build and connect communities is going well. </w:t>
      </w:r>
    </w:p>
    <w:p w:rsidR="00266C16" w:rsidRDefault="00266C16" w:rsidP="00935BB4">
      <w:r w:rsidRPr="000E3297">
        <w:t>Local businesses also have an important role to play. They can create jobs and help bring money into communities.</w:t>
      </w:r>
    </w:p>
    <w:p w:rsidR="00266C16" w:rsidRDefault="00266C16" w:rsidP="00935BB4">
      <w:r>
        <w:t xml:space="preserve">Another important part of connecting communities is making sure people have access to technology. </w:t>
      </w:r>
    </w:p>
    <w:p w:rsidR="00266C16" w:rsidRDefault="00266C16" w:rsidP="00EE4396">
      <w:r>
        <w:t xml:space="preserve">We’d like the welfare system to support people who don't have good access to the internet or good computer skills, especially those people who are looking for jobs. Strong communities play an essential role when there is an emergency, like a fire or a flood.    </w:t>
      </w:r>
    </w:p>
    <w:p w:rsidR="00266C16" w:rsidRPr="00DB0295" w:rsidRDefault="00266C16" w:rsidP="00EE4396">
      <w:r>
        <w:t xml:space="preserve">We would like to help all communities to be strong so they can bounce back when bad things happen. </w:t>
      </w:r>
    </w:p>
    <w:p w:rsidR="00266C16" w:rsidRPr="00AD1E5C" w:rsidRDefault="00AD41B4" w:rsidP="00AD1E5C">
      <w:pPr>
        <w:pStyle w:val="Heading3"/>
        <w:rPr>
          <w:b/>
          <w:lang w:val="en-AU"/>
        </w:rPr>
      </w:pPr>
      <w:r>
        <w:rPr>
          <w:noProof/>
          <w:lang w:val="en-AU" w:eastAsia="en-AU"/>
        </w:rPr>
        <w:t xml:space="preserve">Questions to think about – </w:t>
      </w:r>
      <w:r>
        <w:t xml:space="preserve"> </w:t>
      </w:r>
      <w:r w:rsidR="00794CCD">
        <w:t xml:space="preserve">Pillar 4 </w:t>
      </w:r>
    </w:p>
    <w:p w:rsidR="00266C16" w:rsidRDefault="00266C16" w:rsidP="006D562C">
      <w:pPr>
        <w:pStyle w:val="ListParagraph"/>
        <w:numPr>
          <w:ilvl w:val="0"/>
          <w:numId w:val="38"/>
        </w:numPr>
      </w:pPr>
      <w:r>
        <w:t xml:space="preserve">How can we encourage businesses and charity organisations to support our community? </w:t>
      </w:r>
    </w:p>
    <w:p w:rsidR="00266C16" w:rsidRDefault="00266C16" w:rsidP="006D562C">
      <w:pPr>
        <w:pStyle w:val="ListParagraph"/>
        <w:numPr>
          <w:ilvl w:val="0"/>
          <w:numId w:val="38"/>
        </w:numPr>
      </w:pPr>
      <w:r>
        <w:t>How can we encourage job seekers to take part in our community?</w:t>
      </w:r>
    </w:p>
    <w:p w:rsidR="00266C16" w:rsidRDefault="00266C16" w:rsidP="006D562C">
      <w:pPr>
        <w:pStyle w:val="ListParagraph"/>
        <w:numPr>
          <w:ilvl w:val="0"/>
          <w:numId w:val="38"/>
        </w:numPr>
      </w:pPr>
      <w:r>
        <w:t xml:space="preserve">Can the income management system be used to make communities stronger? </w:t>
      </w:r>
    </w:p>
    <w:p w:rsidR="00266C16" w:rsidRDefault="00266C16" w:rsidP="006D562C">
      <w:pPr>
        <w:pStyle w:val="ListParagraph"/>
        <w:numPr>
          <w:ilvl w:val="0"/>
          <w:numId w:val="38"/>
        </w:numPr>
      </w:pPr>
      <w:r>
        <w:t xml:space="preserve">How can we support small businesses? </w:t>
      </w:r>
    </w:p>
    <w:p w:rsidR="00266C16" w:rsidRDefault="00266C16" w:rsidP="006D562C">
      <w:pPr>
        <w:pStyle w:val="ListParagraph"/>
        <w:numPr>
          <w:ilvl w:val="0"/>
          <w:numId w:val="38"/>
        </w:numPr>
      </w:pPr>
      <w:r>
        <w:t xml:space="preserve">How can we improve access to technology, especially for job seekers? </w:t>
      </w:r>
    </w:p>
    <w:p w:rsidR="00266C16" w:rsidRDefault="00266C16" w:rsidP="006D562C">
      <w:pPr>
        <w:pStyle w:val="ListParagraph"/>
        <w:numPr>
          <w:ilvl w:val="0"/>
          <w:numId w:val="38"/>
        </w:numPr>
      </w:pPr>
      <w:r>
        <w:lastRenderedPageBreak/>
        <w:t xml:space="preserve">How can we help communities develop and grow? </w:t>
      </w:r>
    </w:p>
    <w:p w:rsidR="00266C16" w:rsidRDefault="00266C16" w:rsidP="006D562C">
      <w:pPr>
        <w:pStyle w:val="ListParagraph"/>
        <w:numPr>
          <w:ilvl w:val="0"/>
          <w:numId w:val="38"/>
        </w:numPr>
      </w:pPr>
      <w:r>
        <w:t xml:space="preserve">How can we help communities become stronger? </w:t>
      </w:r>
    </w:p>
    <w:p w:rsidR="00266C16" w:rsidRPr="00494CF0" w:rsidRDefault="00266C16" w:rsidP="006D562C">
      <w:pPr>
        <w:pStyle w:val="ListParagraph"/>
        <w:numPr>
          <w:ilvl w:val="0"/>
          <w:numId w:val="38"/>
        </w:numPr>
      </w:pPr>
      <w:r>
        <w:t xml:space="preserve">How can we help communities create opportunities for jobs? </w:t>
      </w:r>
      <w:r>
        <w:br/>
      </w:r>
      <w:r>
        <w:br/>
      </w:r>
    </w:p>
    <w:p w:rsidR="00794CCD" w:rsidRDefault="00794CCD" w:rsidP="00794CCD">
      <w:pPr>
        <w:spacing w:before="0" w:after="0" w:line="240" w:lineRule="auto"/>
        <w:rPr>
          <w:lang w:val="en-AU"/>
        </w:rPr>
      </w:pPr>
      <w:r>
        <w:rPr>
          <w:lang w:val="en-AU"/>
        </w:rPr>
        <w:br w:type="page"/>
      </w:r>
    </w:p>
    <w:p w:rsidR="00F9646C" w:rsidRDefault="00F9646C" w:rsidP="00F9646C">
      <w:pPr>
        <w:pStyle w:val="Heading2"/>
        <w:rPr>
          <w:lang w:val="en-AU"/>
        </w:rPr>
      </w:pPr>
      <w:bookmarkStart w:id="38" w:name="_Toc384914895"/>
      <w:bookmarkStart w:id="39" w:name="_Toc384914915"/>
      <w:bookmarkStart w:id="40" w:name="_Toc385942072"/>
      <w:bookmarkStart w:id="41" w:name="_Toc387672426"/>
      <w:r>
        <w:rPr>
          <w:lang w:val="en-AU"/>
        </w:rPr>
        <w:lastRenderedPageBreak/>
        <w:t>How to tell us what you think</w:t>
      </w:r>
      <w:bookmarkEnd w:id="38"/>
      <w:bookmarkEnd w:id="39"/>
      <w:bookmarkEnd w:id="40"/>
      <w:bookmarkEnd w:id="41"/>
    </w:p>
    <w:p w:rsidR="00266C16" w:rsidRPr="00DB0295" w:rsidRDefault="00266C16" w:rsidP="00533669">
      <w:r>
        <w:t xml:space="preserve">We'd like to know what you think about the ideas we have shared in this document. There are several ways to tell us what you think. </w:t>
      </w:r>
    </w:p>
    <w:p w:rsidR="00266C16" w:rsidRPr="001A5C7B" w:rsidRDefault="00266C16" w:rsidP="00533669">
      <w:r>
        <w:t xml:space="preserve">You can send us an email. Our email address is </w:t>
      </w:r>
      <w:hyperlink r:id="rId10" w:history="1">
        <w:r w:rsidRPr="009A6E97">
          <w:rPr>
            <w:rStyle w:val="Hyperlink"/>
          </w:rPr>
          <w:t>welfarereview@dss.gov.au</w:t>
        </w:r>
      </w:hyperlink>
      <w:r>
        <w:t xml:space="preserve"> </w:t>
      </w:r>
    </w:p>
    <w:p w:rsidR="00266C16" w:rsidRDefault="00266C16" w:rsidP="00533669">
      <w:r>
        <w:t xml:space="preserve">You can send us a letter. Our address is: </w:t>
      </w:r>
    </w:p>
    <w:p w:rsidR="00266C16" w:rsidRDefault="00266C16" w:rsidP="00EF6441">
      <w:pPr>
        <w:spacing w:before="60" w:after="60" w:line="240" w:lineRule="auto"/>
      </w:pPr>
      <w:r>
        <w:t xml:space="preserve">Welfare Review </w:t>
      </w:r>
    </w:p>
    <w:p w:rsidR="00266C16" w:rsidRDefault="00266C16" w:rsidP="00EF6441">
      <w:pPr>
        <w:spacing w:before="60" w:after="60" w:line="240" w:lineRule="auto"/>
      </w:pPr>
      <w:r>
        <w:t xml:space="preserve">c/- Welfare System Taskforce </w:t>
      </w:r>
    </w:p>
    <w:p w:rsidR="00266C16" w:rsidRDefault="00266C16" w:rsidP="00EF6441">
      <w:pPr>
        <w:spacing w:before="60" w:after="60" w:line="240" w:lineRule="auto"/>
      </w:pPr>
      <w:r>
        <w:t xml:space="preserve">Department of Social Services </w:t>
      </w:r>
    </w:p>
    <w:p w:rsidR="00266C16" w:rsidRDefault="00266C16" w:rsidP="00EF6441">
      <w:pPr>
        <w:spacing w:before="60" w:after="60" w:line="240" w:lineRule="auto"/>
      </w:pPr>
      <w:r>
        <w:t xml:space="preserve">PO Box 7576 </w:t>
      </w:r>
    </w:p>
    <w:p w:rsidR="00266C16" w:rsidRPr="001A5C7B" w:rsidRDefault="00266C16" w:rsidP="00EF6441">
      <w:pPr>
        <w:spacing w:before="60" w:line="240" w:lineRule="auto"/>
      </w:pPr>
      <w:r>
        <w:t>Canberra Business Centre ACT 2610</w:t>
      </w:r>
    </w:p>
    <w:p w:rsidR="006D562C" w:rsidRDefault="006D562C" w:rsidP="00533669"/>
    <w:p w:rsidR="00266C16" w:rsidRDefault="006D562C" w:rsidP="00533669">
      <w:r>
        <w:t>Or y</w:t>
      </w:r>
      <w:r w:rsidR="00266C16">
        <w:t xml:space="preserve">ou can visit our website at </w:t>
      </w:r>
      <w:hyperlink r:id="rId11" w:history="1">
        <w:r w:rsidR="00266C16" w:rsidRPr="009A6E97">
          <w:rPr>
            <w:rStyle w:val="Hyperlink"/>
          </w:rPr>
          <w:t>www.dss.gov.au</w:t>
        </w:r>
      </w:hyperlink>
      <w:r w:rsidR="00266C16">
        <w:rPr>
          <w:rStyle w:val="Hyperlink"/>
        </w:rPr>
        <w:t>/welfarereform</w:t>
      </w:r>
      <w:r w:rsidR="00266C16">
        <w:t xml:space="preserve"> </w:t>
      </w:r>
    </w:p>
    <w:p w:rsidR="00266C16" w:rsidRPr="001A5C7B" w:rsidRDefault="00266C16" w:rsidP="00533669">
      <w:r>
        <w:t xml:space="preserve">On the website, there is a form that allows you to send us up to 500 words. If you want to write more than that, we suggest that you send us a letter or email.  </w:t>
      </w:r>
    </w:p>
    <w:p w:rsidR="00266C16" w:rsidRPr="00DB0295" w:rsidRDefault="00266C16" w:rsidP="00533669">
      <w:r>
        <w:t>Your ideas can be long or short.  It's a good idea to back up your ideas with examples or data.</w:t>
      </w:r>
    </w:p>
    <w:p w:rsidR="00732623" w:rsidRPr="00732623" w:rsidRDefault="00732623" w:rsidP="00732623">
      <w:pPr>
        <w:pStyle w:val="Heading3"/>
      </w:pPr>
      <w:bookmarkStart w:id="42" w:name="_Toc384914896"/>
      <w:bookmarkStart w:id="43" w:name="_Toc384914916"/>
      <w:r>
        <w:t xml:space="preserve">What will we do with your ideas? </w:t>
      </w:r>
    </w:p>
    <w:p w:rsidR="00266C16" w:rsidRPr="00CB3A7E" w:rsidRDefault="00266C16" w:rsidP="00732623">
      <w:pPr>
        <w:rPr>
          <w:rFonts w:eastAsia="Calibri"/>
        </w:rPr>
      </w:pPr>
      <w:r>
        <w:rPr>
          <w:rFonts w:eastAsia="Calibri"/>
        </w:rPr>
        <w:t xml:space="preserve">We will read your ideas and think about them. This will help us make our final report that </w:t>
      </w:r>
      <w:r w:rsidR="006D562C">
        <w:rPr>
          <w:rFonts w:eastAsia="Calibri"/>
        </w:rPr>
        <w:t xml:space="preserve">we will give to the Government. </w:t>
      </w:r>
      <w:r>
        <w:rPr>
          <w:rFonts w:eastAsia="Calibri"/>
        </w:rPr>
        <w:t xml:space="preserve">We </w:t>
      </w:r>
      <w:r>
        <w:rPr>
          <w:rFonts w:eastAsia="Calibri"/>
        </w:rPr>
        <w:lastRenderedPageBreak/>
        <w:t xml:space="preserve">will put your ideas on our website. </w:t>
      </w:r>
      <w:r w:rsidR="006D562C">
        <w:rPr>
          <w:rFonts w:eastAsia="Calibri"/>
        </w:rPr>
        <w:t xml:space="preserve"> </w:t>
      </w:r>
      <w:r>
        <w:rPr>
          <w:rFonts w:eastAsia="Calibri"/>
        </w:rPr>
        <w:t xml:space="preserve">We might put your ideas in our final report.  </w:t>
      </w:r>
    </w:p>
    <w:p w:rsidR="00266C16" w:rsidRDefault="00266C16" w:rsidP="00732623">
      <w:pPr>
        <w:rPr>
          <w:rFonts w:eastAsia="Calibri"/>
        </w:rPr>
      </w:pPr>
      <w:r>
        <w:rPr>
          <w:rFonts w:eastAsia="Calibri"/>
        </w:rPr>
        <w:t>This means that other people wi</w:t>
      </w:r>
      <w:r w:rsidR="006D562C">
        <w:rPr>
          <w:rFonts w:eastAsia="Calibri"/>
        </w:rPr>
        <w:t xml:space="preserve">ll be able to read your ideas. </w:t>
      </w:r>
      <w:r w:rsidRPr="00DC4113">
        <w:rPr>
          <w:rFonts w:eastAsia="Calibri"/>
        </w:rPr>
        <w:t>If you don't want other people to read your ideas, you need to tell us.</w:t>
      </w:r>
      <w:r>
        <w:rPr>
          <w:rFonts w:eastAsia="Calibri"/>
        </w:rPr>
        <w:t xml:space="preserve"> </w:t>
      </w:r>
    </w:p>
    <w:p w:rsidR="00266C16" w:rsidRDefault="00266C16" w:rsidP="00732623">
      <w:pPr>
        <w:rPr>
          <w:rFonts w:eastAsia="Calibri"/>
        </w:rPr>
      </w:pPr>
      <w:r>
        <w:rPr>
          <w:rFonts w:eastAsia="Calibri"/>
        </w:rPr>
        <w:t xml:space="preserve">Please send us an email and ask us to keep your ideas private. </w:t>
      </w:r>
    </w:p>
    <w:p w:rsidR="005F6D74" w:rsidRDefault="005F6D74" w:rsidP="003C25FD">
      <w:pPr>
        <w:pStyle w:val="Heading2"/>
        <w:rPr>
          <w:lang w:val="en-AU"/>
        </w:rPr>
      </w:pPr>
      <w:bookmarkStart w:id="44" w:name="_Toc385942073"/>
      <w:bookmarkStart w:id="45" w:name="_Toc387672427"/>
    </w:p>
    <w:p w:rsidR="005F6D74" w:rsidRDefault="005F6D74" w:rsidP="003C25FD">
      <w:pPr>
        <w:pStyle w:val="Heading2"/>
        <w:rPr>
          <w:lang w:val="en-AU"/>
        </w:rPr>
      </w:pPr>
    </w:p>
    <w:p w:rsidR="005F6D74" w:rsidRDefault="005F6D74" w:rsidP="003C25FD">
      <w:pPr>
        <w:pStyle w:val="Heading2"/>
        <w:rPr>
          <w:lang w:val="en-AU"/>
        </w:rPr>
      </w:pPr>
    </w:p>
    <w:p w:rsidR="005F6D74" w:rsidRDefault="005F6D74" w:rsidP="003C25FD">
      <w:pPr>
        <w:pStyle w:val="Heading2"/>
        <w:rPr>
          <w:lang w:val="en-AU"/>
        </w:rPr>
      </w:pPr>
    </w:p>
    <w:p w:rsidR="005F6D74" w:rsidRDefault="005F6D74" w:rsidP="003C25FD">
      <w:pPr>
        <w:pStyle w:val="Heading2"/>
        <w:rPr>
          <w:lang w:val="en-AU"/>
        </w:rPr>
      </w:pPr>
    </w:p>
    <w:p w:rsidR="005F6D74" w:rsidRDefault="005F6D74" w:rsidP="005F6D74">
      <w:pPr>
        <w:rPr>
          <w:lang w:val="en-AU" w:eastAsia="x-none"/>
        </w:rPr>
      </w:pPr>
    </w:p>
    <w:p w:rsidR="005F6D74" w:rsidRDefault="005F6D74" w:rsidP="005F6D74">
      <w:pPr>
        <w:rPr>
          <w:lang w:val="en-AU" w:eastAsia="x-none"/>
        </w:rPr>
      </w:pPr>
    </w:p>
    <w:p w:rsidR="005F6D74" w:rsidRDefault="005F6D74" w:rsidP="005F6D74">
      <w:pPr>
        <w:rPr>
          <w:lang w:val="en-AU" w:eastAsia="x-none"/>
        </w:rPr>
      </w:pPr>
    </w:p>
    <w:p w:rsidR="005F6D74" w:rsidRDefault="005F6D74" w:rsidP="005F6D74">
      <w:pPr>
        <w:rPr>
          <w:lang w:val="en-AU" w:eastAsia="x-none"/>
        </w:rPr>
      </w:pPr>
    </w:p>
    <w:p w:rsidR="005F6D74" w:rsidRPr="005F6D74" w:rsidRDefault="005F6D74" w:rsidP="005F6D74">
      <w:pPr>
        <w:rPr>
          <w:lang w:val="en-AU" w:eastAsia="x-none"/>
        </w:rPr>
      </w:pPr>
    </w:p>
    <w:p w:rsidR="005F6D74" w:rsidRDefault="005F6D74" w:rsidP="003C25FD">
      <w:pPr>
        <w:pStyle w:val="Heading2"/>
        <w:rPr>
          <w:lang w:val="en-AU"/>
        </w:rPr>
      </w:pPr>
    </w:p>
    <w:p w:rsidR="005F6D74" w:rsidRPr="005F6D74" w:rsidRDefault="005F6D74" w:rsidP="005F6D74">
      <w:pPr>
        <w:rPr>
          <w:lang w:val="en-AU" w:eastAsia="x-none"/>
        </w:rPr>
      </w:pPr>
    </w:p>
    <w:p w:rsidR="003C25FD" w:rsidRDefault="003C25FD" w:rsidP="003C25FD">
      <w:pPr>
        <w:pStyle w:val="Heading2"/>
      </w:pPr>
      <w:r>
        <w:lastRenderedPageBreak/>
        <w:t>Word list</w:t>
      </w:r>
      <w:bookmarkEnd w:id="42"/>
      <w:bookmarkEnd w:id="43"/>
      <w:bookmarkEnd w:id="44"/>
      <w:bookmarkEnd w:id="45"/>
    </w:p>
    <w:p w:rsidR="00266C16" w:rsidRPr="006D562C" w:rsidRDefault="0000011D" w:rsidP="00533669">
      <w:pPr>
        <w:rPr>
          <w:b/>
          <w:bCs/>
        </w:rPr>
      </w:pPr>
      <w:r>
        <w:rPr>
          <w:rStyle w:val="Strong"/>
        </w:rPr>
        <w:t>Assets</w:t>
      </w:r>
      <w:r w:rsidR="006D562C">
        <w:rPr>
          <w:rStyle w:val="Strong"/>
        </w:rPr>
        <w:t xml:space="preserve">: </w:t>
      </w:r>
      <w:r w:rsidR="00266C16" w:rsidRPr="00DC4113">
        <w:t>Assets include things like shares, property and money in the bank.</w:t>
      </w:r>
    </w:p>
    <w:p w:rsidR="00266C16" w:rsidRPr="006D562C" w:rsidRDefault="00266C16" w:rsidP="00533669">
      <w:pPr>
        <w:rPr>
          <w:b/>
          <w:bCs/>
        </w:rPr>
      </w:pPr>
      <w:r w:rsidRPr="00C80C39">
        <w:rPr>
          <w:rStyle w:val="Strong"/>
        </w:rPr>
        <w:t>Income management</w:t>
      </w:r>
      <w:r w:rsidR="006D562C">
        <w:rPr>
          <w:rStyle w:val="Strong"/>
        </w:rPr>
        <w:t xml:space="preserve">: </w:t>
      </w:r>
      <w:r w:rsidRPr="00C80C39">
        <w:t>Helping people manage the payments they receive.</w:t>
      </w:r>
      <w:r>
        <w:t xml:space="preserve"> </w:t>
      </w:r>
    </w:p>
    <w:p w:rsidR="00266C16" w:rsidRPr="006D562C" w:rsidRDefault="00266C16" w:rsidP="00EE4396">
      <w:pPr>
        <w:rPr>
          <w:b/>
        </w:rPr>
      </w:pPr>
      <w:r>
        <w:rPr>
          <w:b/>
        </w:rPr>
        <w:t>M</w:t>
      </w:r>
      <w:r w:rsidRPr="00C27F21">
        <w:rPr>
          <w:b/>
        </w:rPr>
        <w:t>utual obligation</w:t>
      </w:r>
      <w:r w:rsidR="006D562C">
        <w:rPr>
          <w:b/>
        </w:rPr>
        <w:t xml:space="preserve">: </w:t>
      </w:r>
      <w:r w:rsidRPr="00C27F21">
        <w:t xml:space="preserve">Both the </w:t>
      </w:r>
      <w:r>
        <w:t xml:space="preserve">people who run </w:t>
      </w:r>
      <w:r w:rsidRPr="00C27F21">
        <w:t>the</w:t>
      </w:r>
      <w:r>
        <w:t xml:space="preserve"> welfare</w:t>
      </w:r>
      <w:r w:rsidRPr="00C27F21">
        <w:t xml:space="preserve"> system and the people who use the </w:t>
      </w:r>
      <w:r>
        <w:t xml:space="preserve">welfare </w:t>
      </w:r>
      <w:r w:rsidRPr="00C27F21">
        <w:t xml:space="preserve">system have to put in effort and work together. </w:t>
      </w:r>
    </w:p>
    <w:p w:rsidR="00266C16" w:rsidRPr="00F038E8" w:rsidRDefault="00266C16" w:rsidP="00533669">
      <w:pPr>
        <w:rPr>
          <w:rStyle w:val="Strong"/>
        </w:rPr>
      </w:pPr>
      <w:r w:rsidRPr="0089122C">
        <w:rPr>
          <w:rStyle w:val="Strong"/>
        </w:rPr>
        <w:t>Natio</w:t>
      </w:r>
      <w:r w:rsidR="006D562C">
        <w:rPr>
          <w:rStyle w:val="Strong"/>
        </w:rPr>
        <w:t xml:space="preserve">nal Disability Insurance Scheme: </w:t>
      </w:r>
      <w:r>
        <w:t>The NDIS is a new way of providing care and support for people with disability in Australia</w:t>
      </w:r>
    </w:p>
    <w:p w:rsidR="00266C16" w:rsidRPr="006D562C" w:rsidRDefault="00266C16" w:rsidP="00533669">
      <w:pPr>
        <w:rPr>
          <w:b/>
          <w:bCs/>
        </w:rPr>
      </w:pPr>
      <w:r w:rsidRPr="00F038E8">
        <w:rPr>
          <w:rStyle w:val="Strong"/>
        </w:rPr>
        <w:t>Reference Group</w:t>
      </w:r>
      <w:r w:rsidR="006D562C">
        <w:rPr>
          <w:rStyle w:val="Strong"/>
        </w:rPr>
        <w:t xml:space="preserve">: </w:t>
      </w:r>
      <w:r>
        <w:t xml:space="preserve">The group of 3 people who are reviewing the welfare system. </w:t>
      </w:r>
    </w:p>
    <w:p w:rsidR="00266C16" w:rsidRPr="00F038E8" w:rsidRDefault="006D562C" w:rsidP="00F70A39">
      <w:pPr>
        <w:rPr>
          <w:rStyle w:val="Strong"/>
        </w:rPr>
      </w:pPr>
      <w:r>
        <w:rPr>
          <w:rStyle w:val="Strong"/>
        </w:rPr>
        <w:t xml:space="preserve">Rent assistance: </w:t>
      </w:r>
      <w:r w:rsidR="00266C16">
        <w:t>Money to help people pay their rent.</w:t>
      </w:r>
    </w:p>
    <w:p w:rsidR="00266C16" w:rsidRPr="00F038E8" w:rsidRDefault="00266C16" w:rsidP="00932D50">
      <w:pPr>
        <w:rPr>
          <w:rStyle w:val="Strong"/>
        </w:rPr>
      </w:pPr>
      <w:r w:rsidRPr="001668FC">
        <w:rPr>
          <w:rStyle w:val="Strong"/>
        </w:rPr>
        <w:t>Social enterprise</w:t>
      </w:r>
      <w:r w:rsidR="006D562C">
        <w:rPr>
          <w:rStyle w:val="Strong"/>
        </w:rPr>
        <w:t xml:space="preserve">: </w:t>
      </w:r>
      <w:r w:rsidRPr="001668FC">
        <w:t>Businesses that are based on ideas that benefit the community.</w:t>
      </w:r>
      <w:r>
        <w:t xml:space="preserve">  </w:t>
      </w:r>
    </w:p>
    <w:p w:rsidR="00266C16" w:rsidRPr="00144E1F" w:rsidRDefault="006D562C" w:rsidP="007F46EC">
      <w:pPr>
        <w:rPr>
          <w:rStyle w:val="Strong"/>
        </w:rPr>
      </w:pPr>
      <w:r>
        <w:rPr>
          <w:rStyle w:val="Strong"/>
        </w:rPr>
        <w:t xml:space="preserve">Social responsibility: </w:t>
      </w:r>
      <w:r w:rsidR="00266C16">
        <w:t xml:space="preserve">This is when people care about our society and work to make our community better.  </w:t>
      </w:r>
    </w:p>
    <w:p w:rsidR="00266C16" w:rsidRPr="006D562C" w:rsidRDefault="006D562C" w:rsidP="001364B4">
      <w:pPr>
        <w:rPr>
          <w:b/>
          <w:bCs/>
        </w:rPr>
      </w:pPr>
      <w:r>
        <w:rPr>
          <w:rStyle w:val="Strong"/>
        </w:rPr>
        <w:t xml:space="preserve">Supplements: </w:t>
      </w:r>
      <w:r w:rsidR="00266C16" w:rsidRPr="009759BF">
        <w:t>Payments that are made in addition to other payments.</w:t>
      </w:r>
      <w:r w:rsidR="00266C16" w:rsidRPr="001364B4">
        <w:t xml:space="preserve"> </w:t>
      </w:r>
    </w:p>
    <w:p w:rsidR="00266C16" w:rsidRPr="00815821" w:rsidRDefault="00266C16" w:rsidP="00F70A39">
      <w:pPr>
        <w:rPr>
          <w:rStyle w:val="Strong"/>
        </w:rPr>
      </w:pPr>
      <w:r w:rsidRPr="00BB5C93">
        <w:rPr>
          <w:rStyle w:val="Strong"/>
        </w:rPr>
        <w:t>Volunteers</w:t>
      </w:r>
      <w:r w:rsidR="006D562C">
        <w:rPr>
          <w:rStyle w:val="Strong"/>
        </w:rPr>
        <w:t xml:space="preserve">: </w:t>
      </w:r>
      <w:r w:rsidRPr="00BB5C93">
        <w:t>People who work without getting paid because they want to help.</w:t>
      </w:r>
    </w:p>
    <w:p w:rsidR="00266C16" w:rsidRPr="006D562C" w:rsidRDefault="006D562C" w:rsidP="000058A2">
      <w:pPr>
        <w:rPr>
          <w:b/>
          <w:bCs/>
        </w:rPr>
      </w:pPr>
      <w:r>
        <w:rPr>
          <w:rStyle w:val="Strong"/>
        </w:rPr>
        <w:lastRenderedPageBreak/>
        <w:t xml:space="preserve">Welfare system: </w:t>
      </w:r>
      <w:r w:rsidR="00266C16">
        <w:t xml:space="preserve">The way the government makes payments to people who are in need of financial support and services to help people, such as help to find a job. </w:t>
      </w:r>
    </w:p>
    <w:p w:rsidR="00F040BC" w:rsidRDefault="00F040BC" w:rsidP="00F303DC">
      <w:bookmarkStart w:id="46" w:name="_Toc384914897"/>
      <w:bookmarkStart w:id="47" w:name="_Toc384914917"/>
    </w:p>
    <w:p w:rsidR="002D0243" w:rsidRDefault="002D0243" w:rsidP="00F303DC"/>
    <w:p w:rsidR="002D0243" w:rsidRDefault="002D0243" w:rsidP="00F303DC"/>
    <w:p w:rsidR="002D0243" w:rsidRDefault="002D0243" w:rsidP="00F303DC"/>
    <w:p w:rsidR="002D0243" w:rsidRDefault="002D0243" w:rsidP="00F303DC"/>
    <w:p w:rsidR="002D0243" w:rsidRDefault="002D0243" w:rsidP="00F303DC"/>
    <w:p w:rsidR="002D0243" w:rsidRDefault="002D0243" w:rsidP="00F303DC"/>
    <w:p w:rsidR="002D0243" w:rsidRDefault="002D0243" w:rsidP="00F303DC"/>
    <w:p w:rsidR="002D0243" w:rsidRDefault="002D0243" w:rsidP="00F303DC"/>
    <w:p w:rsidR="002D0243" w:rsidRDefault="002D0243" w:rsidP="00F303DC"/>
    <w:p w:rsidR="002D0243" w:rsidRDefault="002D0243" w:rsidP="00F303DC"/>
    <w:p w:rsidR="002D0243" w:rsidRDefault="002D0243" w:rsidP="00F303DC"/>
    <w:p w:rsidR="002D0243" w:rsidRDefault="002D0243" w:rsidP="00F303DC"/>
    <w:p w:rsidR="002D0243" w:rsidRPr="00F303DC" w:rsidRDefault="002D0243" w:rsidP="00F303DC"/>
    <w:p w:rsidR="00F040BC" w:rsidRDefault="00F040BC" w:rsidP="00F040BC">
      <w:pPr>
        <w:rPr>
          <w:rFonts w:cs="Times New Roman"/>
          <w:color w:val="0078A7"/>
          <w:sz w:val="40"/>
          <w:szCs w:val="26"/>
          <w:lang w:val="en-AU" w:eastAsia="x-none"/>
        </w:rPr>
      </w:pPr>
      <w:r>
        <w:rPr>
          <w:lang w:val="en-AU"/>
        </w:rPr>
        <w:br w:type="page"/>
      </w:r>
    </w:p>
    <w:p w:rsidR="00FD6321" w:rsidRPr="00FD6321" w:rsidRDefault="00FD6321" w:rsidP="00FD6321">
      <w:pPr>
        <w:pStyle w:val="Heading2"/>
        <w:rPr>
          <w:lang w:val="en-AU"/>
        </w:rPr>
      </w:pPr>
      <w:bookmarkStart w:id="48" w:name="_Toc385942074"/>
      <w:bookmarkStart w:id="49" w:name="_Toc387672428"/>
      <w:r>
        <w:rPr>
          <w:lang w:val="en-AU"/>
        </w:rPr>
        <w:lastRenderedPageBreak/>
        <w:t>Contact us</w:t>
      </w:r>
      <w:bookmarkEnd w:id="46"/>
      <w:bookmarkEnd w:id="47"/>
      <w:bookmarkEnd w:id="48"/>
      <w:bookmarkEnd w:id="49"/>
    </w:p>
    <w:p w:rsidR="00266C16" w:rsidRPr="001A5C7B" w:rsidRDefault="006D562C" w:rsidP="000058A2">
      <w:r>
        <w:t xml:space="preserve">Email: </w:t>
      </w:r>
      <w:hyperlink r:id="rId12" w:history="1">
        <w:r w:rsidR="00266C16" w:rsidRPr="009A6E97">
          <w:rPr>
            <w:rStyle w:val="Hyperlink"/>
          </w:rPr>
          <w:t>welfarereview@dss.gov.au</w:t>
        </w:r>
      </w:hyperlink>
      <w:r w:rsidR="00266C16">
        <w:t xml:space="preserve"> </w:t>
      </w:r>
    </w:p>
    <w:p w:rsidR="00266C16" w:rsidRDefault="006D562C" w:rsidP="00EF6441">
      <w:pPr>
        <w:spacing w:before="60" w:after="60" w:line="240" w:lineRule="auto"/>
      </w:pPr>
      <w:r>
        <w:t xml:space="preserve">Mail:  </w:t>
      </w:r>
      <w:r w:rsidR="00266C16">
        <w:t xml:space="preserve">Welfare Review </w:t>
      </w:r>
    </w:p>
    <w:p w:rsidR="00266C16" w:rsidRDefault="006D562C" w:rsidP="006D562C">
      <w:pPr>
        <w:spacing w:before="60" w:after="60" w:line="240" w:lineRule="auto"/>
        <w:ind w:firstLine="720"/>
      </w:pPr>
      <w:r>
        <w:t xml:space="preserve"> </w:t>
      </w:r>
      <w:r w:rsidR="00266C16">
        <w:t xml:space="preserve">c/- Welfare System Taskforce </w:t>
      </w:r>
    </w:p>
    <w:p w:rsidR="00266C16" w:rsidRDefault="006D562C" w:rsidP="006D562C">
      <w:pPr>
        <w:spacing w:before="60" w:after="60" w:line="240" w:lineRule="auto"/>
        <w:ind w:firstLine="720"/>
      </w:pPr>
      <w:r>
        <w:t xml:space="preserve"> </w:t>
      </w:r>
      <w:r w:rsidR="00266C16">
        <w:t xml:space="preserve">Department of Social Services </w:t>
      </w:r>
    </w:p>
    <w:p w:rsidR="00266C16" w:rsidRDefault="006D562C" w:rsidP="006D562C">
      <w:pPr>
        <w:spacing w:before="60" w:after="60" w:line="240" w:lineRule="auto"/>
        <w:ind w:firstLine="720"/>
      </w:pPr>
      <w:r>
        <w:t xml:space="preserve"> </w:t>
      </w:r>
      <w:r w:rsidR="00266C16">
        <w:t xml:space="preserve">PO Box 7576 </w:t>
      </w:r>
    </w:p>
    <w:p w:rsidR="00266C16" w:rsidRPr="001A5C7B" w:rsidRDefault="006D562C" w:rsidP="006D562C">
      <w:pPr>
        <w:ind w:firstLine="720"/>
      </w:pPr>
      <w:r>
        <w:t xml:space="preserve"> </w:t>
      </w:r>
      <w:r w:rsidR="00266C16">
        <w:t>Canberra Business Centre ACT 2610</w:t>
      </w:r>
    </w:p>
    <w:p w:rsidR="00266C16" w:rsidRPr="001A5C7B" w:rsidRDefault="006D562C" w:rsidP="00E01311">
      <w:r>
        <w:t xml:space="preserve">Web:  </w:t>
      </w:r>
      <w:hyperlink r:id="rId13" w:history="1">
        <w:r w:rsidR="00266C16" w:rsidRPr="009A6E97">
          <w:rPr>
            <w:rStyle w:val="Hyperlink"/>
          </w:rPr>
          <w:t>www.dss.gov.au</w:t>
        </w:r>
      </w:hyperlink>
      <w:r w:rsidR="00266C16">
        <w:rPr>
          <w:rStyle w:val="Hyperlink"/>
        </w:rPr>
        <w:t>/welfarereform</w:t>
      </w:r>
      <w:r w:rsidR="00266C16">
        <w:t xml:space="preserve"> </w:t>
      </w:r>
    </w:p>
    <w:p w:rsidR="00FD4B88" w:rsidRDefault="00FD4B88" w:rsidP="002D0243"/>
    <w:p w:rsidR="00FD4B88" w:rsidRDefault="002D0243" w:rsidP="002D0243">
      <w:r>
        <w:rPr>
          <w:rStyle w:val="a5"/>
          <w:rFonts w:ascii="Calibri" w:hAnsi="Calibri"/>
          <w:b/>
          <w:bCs/>
          <w:sz w:val="21"/>
          <w:szCs w:val="21"/>
        </w:rPr>
        <w:t>© Commonwealth of Australia 2014</w:t>
      </w:r>
    </w:p>
    <w:p w:rsidR="00FD4B88" w:rsidRDefault="00FD4B88" w:rsidP="00FD4B88">
      <w:r>
        <w:t>All of the content in this document except the images can be used under a Creative Commons CC NC licence, version 3.0. You can find out more abo</w:t>
      </w:r>
      <w:r w:rsidR="00DB23FD">
        <w:t xml:space="preserve">ut Creative Commons licenses at </w:t>
      </w:r>
      <w:hyperlink r:id="rId14" w:history="1">
        <w:r w:rsidRPr="00FD4B88">
          <w:rPr>
            <w:rStyle w:val="Hyperlink"/>
            <w:szCs w:val="32"/>
          </w:rPr>
          <w:t>www.creativecommons.org</w:t>
        </w:r>
      </w:hyperlink>
    </w:p>
    <w:p w:rsidR="002D0243" w:rsidRDefault="00BA0C20" w:rsidP="0000011D">
      <w:pPr>
        <w:spacing w:after="4000"/>
      </w:pPr>
      <w:r>
        <w:t>DSS13004.1405</w:t>
      </w:r>
    </w:p>
    <w:sectPr w:rsidR="002D0243" w:rsidSect="007F6129">
      <w:footerReference w:type="even" r:id="rId15"/>
      <w:footerReference w:type="default" r:id="rId16"/>
      <w:footerReference w:type="first" r:id="rId17"/>
      <w:pgSz w:w="11906" w:h="16838"/>
      <w:pgMar w:top="1134" w:right="1440" w:bottom="1134" w:left="144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6F5" w:rsidRDefault="007856F5" w:rsidP="00134CC3">
      <w:pPr>
        <w:spacing w:before="0" w:after="0" w:line="240" w:lineRule="auto"/>
      </w:pPr>
      <w:r>
        <w:separator/>
      </w:r>
    </w:p>
  </w:endnote>
  <w:endnote w:type="continuationSeparator" w:id="0">
    <w:p w:rsidR="007856F5" w:rsidRDefault="007856F5" w:rsidP="00134C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5B" w:rsidRDefault="00D4375B" w:rsidP="003C2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375B" w:rsidRDefault="00D4375B" w:rsidP="003C25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5B" w:rsidRDefault="00D4375B" w:rsidP="00716B39">
    <w:pPr>
      <w:pStyle w:val="Footer"/>
      <w:framePr w:wrap="around" w:vAnchor="text" w:hAnchor="margin" w:xAlign="center" w:y="1"/>
      <w:rPr>
        <w:rStyle w:val="PageNumber"/>
      </w:rPr>
    </w:pPr>
    <w:r>
      <w:rPr>
        <w:rStyle w:val="PageNumber"/>
      </w:rPr>
      <w:t xml:space="preserve"> Page </w:t>
    </w:r>
    <w:r>
      <w:rPr>
        <w:rStyle w:val="PageNumber"/>
      </w:rPr>
      <w:fldChar w:fldCharType="begin"/>
    </w:r>
    <w:r>
      <w:rPr>
        <w:rStyle w:val="PageNumber"/>
      </w:rPr>
      <w:instrText xml:space="preserve">PAGE  </w:instrText>
    </w:r>
    <w:r>
      <w:rPr>
        <w:rStyle w:val="PageNumber"/>
      </w:rPr>
      <w:fldChar w:fldCharType="separate"/>
    </w:r>
    <w:r w:rsidR="001530EB">
      <w:rPr>
        <w:rStyle w:val="PageNumber"/>
        <w:noProof/>
      </w:rPr>
      <w:t>19</w:t>
    </w:r>
    <w:r>
      <w:rPr>
        <w:rStyle w:val="PageNumber"/>
      </w:rPr>
      <w:fldChar w:fldCharType="end"/>
    </w:r>
  </w:p>
  <w:p w:rsidR="00D4375B" w:rsidRDefault="00D4375B" w:rsidP="003C25FD">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5B" w:rsidRDefault="00D4375B" w:rsidP="005728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6F5" w:rsidRDefault="007856F5" w:rsidP="00134CC3">
      <w:pPr>
        <w:spacing w:before="0" w:after="0" w:line="240" w:lineRule="auto"/>
      </w:pPr>
      <w:r>
        <w:separator/>
      </w:r>
    </w:p>
  </w:footnote>
  <w:footnote w:type="continuationSeparator" w:id="0">
    <w:p w:rsidR="007856F5" w:rsidRDefault="007856F5" w:rsidP="00134CC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63D"/>
    <w:multiLevelType w:val="hybridMultilevel"/>
    <w:tmpl w:val="947E0F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3325FE"/>
    <w:multiLevelType w:val="hybridMultilevel"/>
    <w:tmpl w:val="4134F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A32699"/>
    <w:multiLevelType w:val="hybridMultilevel"/>
    <w:tmpl w:val="6A909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2B5623"/>
    <w:multiLevelType w:val="hybridMultilevel"/>
    <w:tmpl w:val="9D069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893B9A"/>
    <w:multiLevelType w:val="hybridMultilevel"/>
    <w:tmpl w:val="AEE4F9F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3D166A"/>
    <w:multiLevelType w:val="hybridMultilevel"/>
    <w:tmpl w:val="0EC4E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704815"/>
    <w:multiLevelType w:val="hybridMultilevel"/>
    <w:tmpl w:val="46CC8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007D67"/>
    <w:multiLevelType w:val="hybridMultilevel"/>
    <w:tmpl w:val="5EB01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995B4F"/>
    <w:multiLevelType w:val="hybridMultilevel"/>
    <w:tmpl w:val="655AA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436B7D"/>
    <w:multiLevelType w:val="hybridMultilevel"/>
    <w:tmpl w:val="E1F88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6630EF"/>
    <w:multiLevelType w:val="hybridMultilevel"/>
    <w:tmpl w:val="F6641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E64D60"/>
    <w:multiLevelType w:val="hybridMultilevel"/>
    <w:tmpl w:val="62DCED34"/>
    <w:lvl w:ilvl="0" w:tplc="0C090001">
      <w:start w:val="1"/>
      <w:numFmt w:val="bullet"/>
      <w:lvlText w:val=""/>
      <w:lvlJc w:val="left"/>
      <w:pPr>
        <w:ind w:left="3338" w:hanging="360"/>
      </w:pPr>
      <w:rPr>
        <w:rFonts w:ascii="Symbol" w:hAnsi="Symbol" w:hint="default"/>
      </w:rPr>
    </w:lvl>
    <w:lvl w:ilvl="1" w:tplc="0C090003" w:tentative="1">
      <w:start w:val="1"/>
      <w:numFmt w:val="bullet"/>
      <w:lvlText w:val="o"/>
      <w:lvlJc w:val="left"/>
      <w:pPr>
        <w:ind w:left="4058" w:hanging="360"/>
      </w:pPr>
      <w:rPr>
        <w:rFonts w:ascii="Courier New" w:hAnsi="Courier New" w:cs="Courier New" w:hint="default"/>
      </w:rPr>
    </w:lvl>
    <w:lvl w:ilvl="2" w:tplc="0C090005" w:tentative="1">
      <w:start w:val="1"/>
      <w:numFmt w:val="bullet"/>
      <w:lvlText w:val=""/>
      <w:lvlJc w:val="left"/>
      <w:pPr>
        <w:ind w:left="4778" w:hanging="360"/>
      </w:pPr>
      <w:rPr>
        <w:rFonts w:ascii="Wingdings" w:hAnsi="Wingdings" w:hint="default"/>
      </w:rPr>
    </w:lvl>
    <w:lvl w:ilvl="3" w:tplc="0C090001" w:tentative="1">
      <w:start w:val="1"/>
      <w:numFmt w:val="bullet"/>
      <w:lvlText w:val=""/>
      <w:lvlJc w:val="left"/>
      <w:pPr>
        <w:ind w:left="5498" w:hanging="360"/>
      </w:pPr>
      <w:rPr>
        <w:rFonts w:ascii="Symbol" w:hAnsi="Symbol" w:hint="default"/>
      </w:rPr>
    </w:lvl>
    <w:lvl w:ilvl="4" w:tplc="0C090003" w:tentative="1">
      <w:start w:val="1"/>
      <w:numFmt w:val="bullet"/>
      <w:lvlText w:val="o"/>
      <w:lvlJc w:val="left"/>
      <w:pPr>
        <w:ind w:left="6218" w:hanging="360"/>
      </w:pPr>
      <w:rPr>
        <w:rFonts w:ascii="Courier New" w:hAnsi="Courier New" w:cs="Courier New" w:hint="default"/>
      </w:rPr>
    </w:lvl>
    <w:lvl w:ilvl="5" w:tplc="0C090005" w:tentative="1">
      <w:start w:val="1"/>
      <w:numFmt w:val="bullet"/>
      <w:lvlText w:val=""/>
      <w:lvlJc w:val="left"/>
      <w:pPr>
        <w:ind w:left="6938" w:hanging="360"/>
      </w:pPr>
      <w:rPr>
        <w:rFonts w:ascii="Wingdings" w:hAnsi="Wingdings" w:hint="default"/>
      </w:rPr>
    </w:lvl>
    <w:lvl w:ilvl="6" w:tplc="0C090001" w:tentative="1">
      <w:start w:val="1"/>
      <w:numFmt w:val="bullet"/>
      <w:lvlText w:val=""/>
      <w:lvlJc w:val="left"/>
      <w:pPr>
        <w:ind w:left="7658" w:hanging="360"/>
      </w:pPr>
      <w:rPr>
        <w:rFonts w:ascii="Symbol" w:hAnsi="Symbol" w:hint="default"/>
      </w:rPr>
    </w:lvl>
    <w:lvl w:ilvl="7" w:tplc="0C090003" w:tentative="1">
      <w:start w:val="1"/>
      <w:numFmt w:val="bullet"/>
      <w:lvlText w:val="o"/>
      <w:lvlJc w:val="left"/>
      <w:pPr>
        <w:ind w:left="8378" w:hanging="360"/>
      </w:pPr>
      <w:rPr>
        <w:rFonts w:ascii="Courier New" w:hAnsi="Courier New" w:cs="Courier New" w:hint="default"/>
      </w:rPr>
    </w:lvl>
    <w:lvl w:ilvl="8" w:tplc="0C090005" w:tentative="1">
      <w:start w:val="1"/>
      <w:numFmt w:val="bullet"/>
      <w:lvlText w:val=""/>
      <w:lvlJc w:val="left"/>
      <w:pPr>
        <w:ind w:left="9098" w:hanging="360"/>
      </w:pPr>
      <w:rPr>
        <w:rFonts w:ascii="Wingdings" w:hAnsi="Wingdings" w:hint="default"/>
      </w:rPr>
    </w:lvl>
  </w:abstractNum>
  <w:abstractNum w:abstractNumId="12">
    <w:nsid w:val="21A03F41"/>
    <w:multiLevelType w:val="hybridMultilevel"/>
    <w:tmpl w:val="AEB03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BA7514"/>
    <w:multiLevelType w:val="hybridMultilevel"/>
    <w:tmpl w:val="8C3C5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8C51BC"/>
    <w:multiLevelType w:val="hybridMultilevel"/>
    <w:tmpl w:val="CA76B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CA64AA"/>
    <w:multiLevelType w:val="hybridMultilevel"/>
    <w:tmpl w:val="42D0A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BCD10EC"/>
    <w:multiLevelType w:val="hybridMultilevel"/>
    <w:tmpl w:val="D042E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EC2621"/>
    <w:multiLevelType w:val="hybridMultilevel"/>
    <w:tmpl w:val="B8AC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F7D0B5A"/>
    <w:multiLevelType w:val="hybridMultilevel"/>
    <w:tmpl w:val="6E867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7D6B52"/>
    <w:multiLevelType w:val="hybridMultilevel"/>
    <w:tmpl w:val="F4A4E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DD60DFB"/>
    <w:multiLevelType w:val="hybridMultilevel"/>
    <w:tmpl w:val="EC309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E412DA"/>
    <w:multiLevelType w:val="hybridMultilevel"/>
    <w:tmpl w:val="DEA4F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8E108D"/>
    <w:multiLevelType w:val="hybridMultilevel"/>
    <w:tmpl w:val="58A4F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F63635"/>
    <w:multiLevelType w:val="hybridMultilevel"/>
    <w:tmpl w:val="A6F0B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3AA2220"/>
    <w:multiLevelType w:val="hybridMultilevel"/>
    <w:tmpl w:val="BA4A3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3DC15BB"/>
    <w:multiLevelType w:val="hybridMultilevel"/>
    <w:tmpl w:val="ABCC2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5E5AFB"/>
    <w:multiLevelType w:val="hybridMultilevel"/>
    <w:tmpl w:val="39D62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02731A"/>
    <w:multiLevelType w:val="hybridMultilevel"/>
    <w:tmpl w:val="DCDC7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2A4EE3"/>
    <w:multiLevelType w:val="hybridMultilevel"/>
    <w:tmpl w:val="5FD62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E054B49"/>
    <w:multiLevelType w:val="hybridMultilevel"/>
    <w:tmpl w:val="FD1E06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55421846"/>
    <w:multiLevelType w:val="hybridMultilevel"/>
    <w:tmpl w:val="CEA8A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8AF6EB2"/>
    <w:multiLevelType w:val="hybridMultilevel"/>
    <w:tmpl w:val="2AC4F4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A1C3961"/>
    <w:multiLevelType w:val="hybridMultilevel"/>
    <w:tmpl w:val="DF00B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1A5466F"/>
    <w:multiLevelType w:val="hybridMultilevel"/>
    <w:tmpl w:val="CA8C1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820359"/>
    <w:multiLevelType w:val="hybridMultilevel"/>
    <w:tmpl w:val="947E0F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D9A7311"/>
    <w:multiLevelType w:val="hybridMultilevel"/>
    <w:tmpl w:val="B670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4E30C13"/>
    <w:multiLevelType w:val="hybridMultilevel"/>
    <w:tmpl w:val="D3F4F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441932"/>
    <w:multiLevelType w:val="hybridMultilevel"/>
    <w:tmpl w:val="947E0F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7"/>
  </w:num>
  <w:num w:numId="3">
    <w:abstractNumId w:val="9"/>
  </w:num>
  <w:num w:numId="4">
    <w:abstractNumId w:val="2"/>
  </w:num>
  <w:num w:numId="5">
    <w:abstractNumId w:val="31"/>
  </w:num>
  <w:num w:numId="6">
    <w:abstractNumId w:val="4"/>
  </w:num>
  <w:num w:numId="7">
    <w:abstractNumId w:val="20"/>
  </w:num>
  <w:num w:numId="8">
    <w:abstractNumId w:val="34"/>
  </w:num>
  <w:num w:numId="9">
    <w:abstractNumId w:val="0"/>
  </w:num>
  <w:num w:numId="10">
    <w:abstractNumId w:val="6"/>
  </w:num>
  <w:num w:numId="11">
    <w:abstractNumId w:val="37"/>
  </w:num>
  <w:num w:numId="12">
    <w:abstractNumId w:val="3"/>
  </w:num>
  <w:num w:numId="13">
    <w:abstractNumId w:val="35"/>
  </w:num>
  <w:num w:numId="14">
    <w:abstractNumId w:val="7"/>
  </w:num>
  <w:num w:numId="15">
    <w:abstractNumId w:val="27"/>
  </w:num>
  <w:num w:numId="16">
    <w:abstractNumId w:val="25"/>
  </w:num>
  <w:num w:numId="17">
    <w:abstractNumId w:val="24"/>
  </w:num>
  <w:num w:numId="18">
    <w:abstractNumId w:val="11"/>
  </w:num>
  <w:num w:numId="19">
    <w:abstractNumId w:val="36"/>
  </w:num>
  <w:num w:numId="20">
    <w:abstractNumId w:val="28"/>
  </w:num>
  <w:num w:numId="21">
    <w:abstractNumId w:val="22"/>
  </w:num>
  <w:num w:numId="22">
    <w:abstractNumId w:val="29"/>
  </w:num>
  <w:num w:numId="23">
    <w:abstractNumId w:val="13"/>
  </w:num>
  <w:num w:numId="24">
    <w:abstractNumId w:val="18"/>
  </w:num>
  <w:num w:numId="25">
    <w:abstractNumId w:val="1"/>
  </w:num>
  <w:num w:numId="26">
    <w:abstractNumId w:val="33"/>
  </w:num>
  <w:num w:numId="27">
    <w:abstractNumId w:val="23"/>
  </w:num>
  <w:num w:numId="28">
    <w:abstractNumId w:val="8"/>
  </w:num>
  <w:num w:numId="29">
    <w:abstractNumId w:val="30"/>
  </w:num>
  <w:num w:numId="30">
    <w:abstractNumId w:val="12"/>
  </w:num>
  <w:num w:numId="31">
    <w:abstractNumId w:val="15"/>
  </w:num>
  <w:num w:numId="32">
    <w:abstractNumId w:val="32"/>
  </w:num>
  <w:num w:numId="33">
    <w:abstractNumId w:val="14"/>
  </w:num>
  <w:num w:numId="34">
    <w:abstractNumId w:val="19"/>
  </w:num>
  <w:num w:numId="35">
    <w:abstractNumId w:val="26"/>
  </w:num>
  <w:num w:numId="36">
    <w:abstractNumId w:val="10"/>
  </w:num>
  <w:num w:numId="37">
    <w:abstractNumId w:val="16"/>
  </w:num>
  <w:num w:numId="3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hdrShapeDefaults>
    <o:shapedefaults v:ext="edit" spidmax="4097">
      <o:colormru v:ext="edit" colors="#e8f6f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F0"/>
    <w:rsid w:val="0000011D"/>
    <w:rsid w:val="00003F3E"/>
    <w:rsid w:val="000058A2"/>
    <w:rsid w:val="00005C84"/>
    <w:rsid w:val="00006B30"/>
    <w:rsid w:val="0000729C"/>
    <w:rsid w:val="0000756C"/>
    <w:rsid w:val="00010060"/>
    <w:rsid w:val="00010714"/>
    <w:rsid w:val="00010AB9"/>
    <w:rsid w:val="00012554"/>
    <w:rsid w:val="000131A3"/>
    <w:rsid w:val="00016BB6"/>
    <w:rsid w:val="00017C44"/>
    <w:rsid w:val="00020CAC"/>
    <w:rsid w:val="00021AB2"/>
    <w:rsid w:val="00025085"/>
    <w:rsid w:val="000276DA"/>
    <w:rsid w:val="00027AE1"/>
    <w:rsid w:val="00030D3C"/>
    <w:rsid w:val="00034812"/>
    <w:rsid w:val="00034C79"/>
    <w:rsid w:val="00035D95"/>
    <w:rsid w:val="00036DC0"/>
    <w:rsid w:val="000371BC"/>
    <w:rsid w:val="00037534"/>
    <w:rsid w:val="0003756F"/>
    <w:rsid w:val="0004229E"/>
    <w:rsid w:val="000432B1"/>
    <w:rsid w:val="0004377A"/>
    <w:rsid w:val="00046373"/>
    <w:rsid w:val="000464C1"/>
    <w:rsid w:val="00050B6A"/>
    <w:rsid w:val="00051741"/>
    <w:rsid w:val="00060614"/>
    <w:rsid w:val="00060E3E"/>
    <w:rsid w:val="00061FF6"/>
    <w:rsid w:val="0006339E"/>
    <w:rsid w:val="00065443"/>
    <w:rsid w:val="00067033"/>
    <w:rsid w:val="0007213A"/>
    <w:rsid w:val="00073579"/>
    <w:rsid w:val="00074F07"/>
    <w:rsid w:val="00077149"/>
    <w:rsid w:val="000775F4"/>
    <w:rsid w:val="00077CC8"/>
    <w:rsid w:val="00080002"/>
    <w:rsid w:val="000800C9"/>
    <w:rsid w:val="00081601"/>
    <w:rsid w:val="00081CF6"/>
    <w:rsid w:val="000906AA"/>
    <w:rsid w:val="0009149E"/>
    <w:rsid w:val="000A2C12"/>
    <w:rsid w:val="000A335B"/>
    <w:rsid w:val="000A5538"/>
    <w:rsid w:val="000A627C"/>
    <w:rsid w:val="000B1D7C"/>
    <w:rsid w:val="000B4D35"/>
    <w:rsid w:val="000B6C30"/>
    <w:rsid w:val="000C0F54"/>
    <w:rsid w:val="000C3B9B"/>
    <w:rsid w:val="000C3D30"/>
    <w:rsid w:val="000C4179"/>
    <w:rsid w:val="000D07D6"/>
    <w:rsid w:val="000D2064"/>
    <w:rsid w:val="000D282A"/>
    <w:rsid w:val="000D2C19"/>
    <w:rsid w:val="000D5094"/>
    <w:rsid w:val="000D7DE3"/>
    <w:rsid w:val="000D7F04"/>
    <w:rsid w:val="000E3297"/>
    <w:rsid w:val="000E55B2"/>
    <w:rsid w:val="000E7EE8"/>
    <w:rsid w:val="000F52F4"/>
    <w:rsid w:val="0010561C"/>
    <w:rsid w:val="001066AD"/>
    <w:rsid w:val="001110D2"/>
    <w:rsid w:val="001123EC"/>
    <w:rsid w:val="001131E0"/>
    <w:rsid w:val="001156E7"/>
    <w:rsid w:val="00117AEC"/>
    <w:rsid w:val="00120A79"/>
    <w:rsid w:val="00120EEC"/>
    <w:rsid w:val="00124F36"/>
    <w:rsid w:val="00127975"/>
    <w:rsid w:val="0013082F"/>
    <w:rsid w:val="00134CC3"/>
    <w:rsid w:val="0013515D"/>
    <w:rsid w:val="0013535A"/>
    <w:rsid w:val="001364B4"/>
    <w:rsid w:val="0014402F"/>
    <w:rsid w:val="00144E1F"/>
    <w:rsid w:val="00151817"/>
    <w:rsid w:val="001530EB"/>
    <w:rsid w:val="0015329D"/>
    <w:rsid w:val="00153E51"/>
    <w:rsid w:val="001548B0"/>
    <w:rsid w:val="001600B3"/>
    <w:rsid w:val="001668FC"/>
    <w:rsid w:val="001711FF"/>
    <w:rsid w:val="0017276E"/>
    <w:rsid w:val="00173B3A"/>
    <w:rsid w:val="00176798"/>
    <w:rsid w:val="00177E5D"/>
    <w:rsid w:val="0018024C"/>
    <w:rsid w:val="00180856"/>
    <w:rsid w:val="001913A3"/>
    <w:rsid w:val="0019631C"/>
    <w:rsid w:val="001A20D1"/>
    <w:rsid w:val="001A2E5E"/>
    <w:rsid w:val="001A375B"/>
    <w:rsid w:val="001A4B9E"/>
    <w:rsid w:val="001A5C7B"/>
    <w:rsid w:val="001A5EF6"/>
    <w:rsid w:val="001A77EF"/>
    <w:rsid w:val="001B1575"/>
    <w:rsid w:val="001B2E7F"/>
    <w:rsid w:val="001B4580"/>
    <w:rsid w:val="001C03B4"/>
    <w:rsid w:val="001C1711"/>
    <w:rsid w:val="001C326A"/>
    <w:rsid w:val="001C3CDE"/>
    <w:rsid w:val="001C55A0"/>
    <w:rsid w:val="001C6408"/>
    <w:rsid w:val="001C772C"/>
    <w:rsid w:val="001D0608"/>
    <w:rsid w:val="001D116F"/>
    <w:rsid w:val="001D3FF9"/>
    <w:rsid w:val="001D487F"/>
    <w:rsid w:val="001E0B48"/>
    <w:rsid w:val="001E0FAE"/>
    <w:rsid w:val="001E57AD"/>
    <w:rsid w:val="001E773F"/>
    <w:rsid w:val="001F2049"/>
    <w:rsid w:val="001F38D7"/>
    <w:rsid w:val="001F410B"/>
    <w:rsid w:val="001F7D75"/>
    <w:rsid w:val="00203FDC"/>
    <w:rsid w:val="00213460"/>
    <w:rsid w:val="0021361E"/>
    <w:rsid w:val="00217241"/>
    <w:rsid w:val="00217CB2"/>
    <w:rsid w:val="002212B6"/>
    <w:rsid w:val="00221CED"/>
    <w:rsid w:val="00226E61"/>
    <w:rsid w:val="00230213"/>
    <w:rsid w:val="00235D23"/>
    <w:rsid w:val="00236622"/>
    <w:rsid w:val="00241A33"/>
    <w:rsid w:val="0024494D"/>
    <w:rsid w:val="00245C14"/>
    <w:rsid w:val="0025072B"/>
    <w:rsid w:val="0025268A"/>
    <w:rsid w:val="00256E86"/>
    <w:rsid w:val="00266414"/>
    <w:rsid w:val="00266C16"/>
    <w:rsid w:val="00270553"/>
    <w:rsid w:val="00272714"/>
    <w:rsid w:val="0027354F"/>
    <w:rsid w:val="00281094"/>
    <w:rsid w:val="00285976"/>
    <w:rsid w:val="002875DD"/>
    <w:rsid w:val="0029060F"/>
    <w:rsid w:val="00290F99"/>
    <w:rsid w:val="00295BFF"/>
    <w:rsid w:val="002A02BB"/>
    <w:rsid w:val="002A3384"/>
    <w:rsid w:val="002A4A0F"/>
    <w:rsid w:val="002B0820"/>
    <w:rsid w:val="002B1E87"/>
    <w:rsid w:val="002B434C"/>
    <w:rsid w:val="002C21FE"/>
    <w:rsid w:val="002C55A6"/>
    <w:rsid w:val="002C79AC"/>
    <w:rsid w:val="002D0243"/>
    <w:rsid w:val="002D6314"/>
    <w:rsid w:val="002D6EC8"/>
    <w:rsid w:val="002E100F"/>
    <w:rsid w:val="002E3407"/>
    <w:rsid w:val="002E38B5"/>
    <w:rsid w:val="002E535B"/>
    <w:rsid w:val="002E5B2D"/>
    <w:rsid w:val="002E5D89"/>
    <w:rsid w:val="002F1895"/>
    <w:rsid w:val="002F1DF3"/>
    <w:rsid w:val="002F4984"/>
    <w:rsid w:val="00300FF6"/>
    <w:rsid w:val="00302D64"/>
    <w:rsid w:val="00304016"/>
    <w:rsid w:val="0030465C"/>
    <w:rsid w:val="0030594A"/>
    <w:rsid w:val="00307AEC"/>
    <w:rsid w:val="00315A44"/>
    <w:rsid w:val="00320559"/>
    <w:rsid w:val="00321645"/>
    <w:rsid w:val="0032546D"/>
    <w:rsid w:val="00325DF4"/>
    <w:rsid w:val="0033269A"/>
    <w:rsid w:val="00332A20"/>
    <w:rsid w:val="003332F3"/>
    <w:rsid w:val="00334EEB"/>
    <w:rsid w:val="0034139F"/>
    <w:rsid w:val="00341913"/>
    <w:rsid w:val="00343869"/>
    <w:rsid w:val="00345859"/>
    <w:rsid w:val="003523D6"/>
    <w:rsid w:val="00355629"/>
    <w:rsid w:val="00356A05"/>
    <w:rsid w:val="00357305"/>
    <w:rsid w:val="003604D7"/>
    <w:rsid w:val="0036372B"/>
    <w:rsid w:val="00365437"/>
    <w:rsid w:val="00365F18"/>
    <w:rsid w:val="003741D2"/>
    <w:rsid w:val="0037449D"/>
    <w:rsid w:val="0038327A"/>
    <w:rsid w:val="00393816"/>
    <w:rsid w:val="00396C72"/>
    <w:rsid w:val="00397314"/>
    <w:rsid w:val="00397682"/>
    <w:rsid w:val="003978EE"/>
    <w:rsid w:val="00397A6D"/>
    <w:rsid w:val="003A5211"/>
    <w:rsid w:val="003A52BE"/>
    <w:rsid w:val="003A6576"/>
    <w:rsid w:val="003B0746"/>
    <w:rsid w:val="003B3832"/>
    <w:rsid w:val="003B3998"/>
    <w:rsid w:val="003B58A8"/>
    <w:rsid w:val="003B5FD8"/>
    <w:rsid w:val="003B6F09"/>
    <w:rsid w:val="003B77FF"/>
    <w:rsid w:val="003C0CDC"/>
    <w:rsid w:val="003C1FCE"/>
    <w:rsid w:val="003C25FD"/>
    <w:rsid w:val="003C46D7"/>
    <w:rsid w:val="003C4A3D"/>
    <w:rsid w:val="003D3AA5"/>
    <w:rsid w:val="003D3B8D"/>
    <w:rsid w:val="003E0E59"/>
    <w:rsid w:val="003E1DAD"/>
    <w:rsid w:val="003E30A2"/>
    <w:rsid w:val="003E37CC"/>
    <w:rsid w:val="003F12F9"/>
    <w:rsid w:val="003F1C1D"/>
    <w:rsid w:val="003F437C"/>
    <w:rsid w:val="003F4389"/>
    <w:rsid w:val="004019A6"/>
    <w:rsid w:val="004029A2"/>
    <w:rsid w:val="00405035"/>
    <w:rsid w:val="004052C5"/>
    <w:rsid w:val="00415C29"/>
    <w:rsid w:val="00415E8B"/>
    <w:rsid w:val="00425227"/>
    <w:rsid w:val="00427142"/>
    <w:rsid w:val="004273B8"/>
    <w:rsid w:val="004317FD"/>
    <w:rsid w:val="00441B81"/>
    <w:rsid w:val="004428D8"/>
    <w:rsid w:val="00443E4B"/>
    <w:rsid w:val="00450816"/>
    <w:rsid w:val="0045208A"/>
    <w:rsid w:val="0045635E"/>
    <w:rsid w:val="00461B6A"/>
    <w:rsid w:val="004629D3"/>
    <w:rsid w:val="00465695"/>
    <w:rsid w:val="00470848"/>
    <w:rsid w:val="00482C02"/>
    <w:rsid w:val="00484E40"/>
    <w:rsid w:val="00491930"/>
    <w:rsid w:val="004938F4"/>
    <w:rsid w:val="00494CF0"/>
    <w:rsid w:val="00494D54"/>
    <w:rsid w:val="00494FB2"/>
    <w:rsid w:val="00495C4F"/>
    <w:rsid w:val="0049616A"/>
    <w:rsid w:val="004A1396"/>
    <w:rsid w:val="004A257D"/>
    <w:rsid w:val="004A776E"/>
    <w:rsid w:val="004B0454"/>
    <w:rsid w:val="004B7E9D"/>
    <w:rsid w:val="004C0606"/>
    <w:rsid w:val="004C2AFF"/>
    <w:rsid w:val="004C2D97"/>
    <w:rsid w:val="004C358A"/>
    <w:rsid w:val="004C3A6A"/>
    <w:rsid w:val="004C47C1"/>
    <w:rsid w:val="004C4EC3"/>
    <w:rsid w:val="004C78E2"/>
    <w:rsid w:val="004D2142"/>
    <w:rsid w:val="004D28ED"/>
    <w:rsid w:val="004D2B11"/>
    <w:rsid w:val="004D2CFB"/>
    <w:rsid w:val="004D2EC1"/>
    <w:rsid w:val="004D37CE"/>
    <w:rsid w:val="004D3BD3"/>
    <w:rsid w:val="004D4BD8"/>
    <w:rsid w:val="004D50AE"/>
    <w:rsid w:val="004E1F19"/>
    <w:rsid w:val="004E2588"/>
    <w:rsid w:val="004E277B"/>
    <w:rsid w:val="004E3872"/>
    <w:rsid w:val="004E4BF3"/>
    <w:rsid w:val="004F5039"/>
    <w:rsid w:val="004F654B"/>
    <w:rsid w:val="00501490"/>
    <w:rsid w:val="00502156"/>
    <w:rsid w:val="00502302"/>
    <w:rsid w:val="0050252C"/>
    <w:rsid w:val="00504557"/>
    <w:rsid w:val="005056B0"/>
    <w:rsid w:val="00510AA0"/>
    <w:rsid w:val="00511373"/>
    <w:rsid w:val="005117DB"/>
    <w:rsid w:val="00516FB7"/>
    <w:rsid w:val="00517C68"/>
    <w:rsid w:val="00520927"/>
    <w:rsid w:val="0052434D"/>
    <w:rsid w:val="005243C9"/>
    <w:rsid w:val="005243E2"/>
    <w:rsid w:val="00527BC5"/>
    <w:rsid w:val="00527D52"/>
    <w:rsid w:val="00531EFB"/>
    <w:rsid w:val="00533669"/>
    <w:rsid w:val="0054416C"/>
    <w:rsid w:val="0055235E"/>
    <w:rsid w:val="00554C98"/>
    <w:rsid w:val="00555650"/>
    <w:rsid w:val="005607DE"/>
    <w:rsid w:val="0056091D"/>
    <w:rsid w:val="00561C09"/>
    <w:rsid w:val="00562E4E"/>
    <w:rsid w:val="00570D4B"/>
    <w:rsid w:val="00571307"/>
    <w:rsid w:val="0057186D"/>
    <w:rsid w:val="00571B6E"/>
    <w:rsid w:val="00572836"/>
    <w:rsid w:val="00574728"/>
    <w:rsid w:val="00575BD7"/>
    <w:rsid w:val="00576476"/>
    <w:rsid w:val="00580DCD"/>
    <w:rsid w:val="00583D3F"/>
    <w:rsid w:val="005867B2"/>
    <w:rsid w:val="0059275C"/>
    <w:rsid w:val="005937F4"/>
    <w:rsid w:val="00594CF4"/>
    <w:rsid w:val="00594D50"/>
    <w:rsid w:val="00594EEA"/>
    <w:rsid w:val="00596775"/>
    <w:rsid w:val="00596CCB"/>
    <w:rsid w:val="005A3C4C"/>
    <w:rsid w:val="005A6211"/>
    <w:rsid w:val="005B2DBA"/>
    <w:rsid w:val="005B491F"/>
    <w:rsid w:val="005C3A36"/>
    <w:rsid w:val="005C568E"/>
    <w:rsid w:val="005D5D71"/>
    <w:rsid w:val="005D5F72"/>
    <w:rsid w:val="005D743D"/>
    <w:rsid w:val="005E1AB4"/>
    <w:rsid w:val="005E3984"/>
    <w:rsid w:val="005E4623"/>
    <w:rsid w:val="005E5FEA"/>
    <w:rsid w:val="005E664A"/>
    <w:rsid w:val="005F08D9"/>
    <w:rsid w:val="005F23CF"/>
    <w:rsid w:val="005F31BA"/>
    <w:rsid w:val="005F3A6E"/>
    <w:rsid w:val="005F48EF"/>
    <w:rsid w:val="005F6D74"/>
    <w:rsid w:val="00602419"/>
    <w:rsid w:val="0060568C"/>
    <w:rsid w:val="00617AA0"/>
    <w:rsid w:val="00621900"/>
    <w:rsid w:val="00622022"/>
    <w:rsid w:val="00622077"/>
    <w:rsid w:val="00623177"/>
    <w:rsid w:val="006239B1"/>
    <w:rsid w:val="00626764"/>
    <w:rsid w:val="00626B72"/>
    <w:rsid w:val="00632C81"/>
    <w:rsid w:val="006355FB"/>
    <w:rsid w:val="006400F3"/>
    <w:rsid w:val="00641ECB"/>
    <w:rsid w:val="00644449"/>
    <w:rsid w:val="00644964"/>
    <w:rsid w:val="00644C39"/>
    <w:rsid w:val="006570A7"/>
    <w:rsid w:val="00657E36"/>
    <w:rsid w:val="00660C3D"/>
    <w:rsid w:val="00660C93"/>
    <w:rsid w:val="00670F45"/>
    <w:rsid w:val="00671EB4"/>
    <w:rsid w:val="00674568"/>
    <w:rsid w:val="006752A2"/>
    <w:rsid w:val="00677D3B"/>
    <w:rsid w:val="00686C3F"/>
    <w:rsid w:val="00686F57"/>
    <w:rsid w:val="006874F4"/>
    <w:rsid w:val="00687EE5"/>
    <w:rsid w:val="006904B6"/>
    <w:rsid w:val="00690AF8"/>
    <w:rsid w:val="006947F8"/>
    <w:rsid w:val="00694881"/>
    <w:rsid w:val="006A0BE9"/>
    <w:rsid w:val="006A7AC8"/>
    <w:rsid w:val="006B1888"/>
    <w:rsid w:val="006B3A52"/>
    <w:rsid w:val="006B7F7C"/>
    <w:rsid w:val="006C03D8"/>
    <w:rsid w:val="006C1258"/>
    <w:rsid w:val="006C5383"/>
    <w:rsid w:val="006C6077"/>
    <w:rsid w:val="006D3EA5"/>
    <w:rsid w:val="006D46C8"/>
    <w:rsid w:val="006D562C"/>
    <w:rsid w:val="006E142A"/>
    <w:rsid w:val="006E25BD"/>
    <w:rsid w:val="006E2818"/>
    <w:rsid w:val="006E2B32"/>
    <w:rsid w:val="006E384A"/>
    <w:rsid w:val="006E6086"/>
    <w:rsid w:val="006E6184"/>
    <w:rsid w:val="006F1C70"/>
    <w:rsid w:val="006F28B7"/>
    <w:rsid w:val="006F4A9D"/>
    <w:rsid w:val="007000AF"/>
    <w:rsid w:val="00701CBA"/>
    <w:rsid w:val="007028D3"/>
    <w:rsid w:val="007045E0"/>
    <w:rsid w:val="00704CE2"/>
    <w:rsid w:val="00706F83"/>
    <w:rsid w:val="0071186E"/>
    <w:rsid w:val="007126B8"/>
    <w:rsid w:val="00713B9C"/>
    <w:rsid w:val="007141F0"/>
    <w:rsid w:val="00714AF3"/>
    <w:rsid w:val="007162A8"/>
    <w:rsid w:val="00716B39"/>
    <w:rsid w:val="00720DDD"/>
    <w:rsid w:val="0072112C"/>
    <w:rsid w:val="00722AEB"/>
    <w:rsid w:val="007248CE"/>
    <w:rsid w:val="007259A9"/>
    <w:rsid w:val="00725E3E"/>
    <w:rsid w:val="00732623"/>
    <w:rsid w:val="00733606"/>
    <w:rsid w:val="00737409"/>
    <w:rsid w:val="007415E6"/>
    <w:rsid w:val="007446D1"/>
    <w:rsid w:val="00746BF2"/>
    <w:rsid w:val="00750D2C"/>
    <w:rsid w:val="00752829"/>
    <w:rsid w:val="00754A62"/>
    <w:rsid w:val="007563AD"/>
    <w:rsid w:val="007566CB"/>
    <w:rsid w:val="00761AE0"/>
    <w:rsid w:val="00776E94"/>
    <w:rsid w:val="00781ED3"/>
    <w:rsid w:val="007856F5"/>
    <w:rsid w:val="00785FE2"/>
    <w:rsid w:val="007914E8"/>
    <w:rsid w:val="00794CCD"/>
    <w:rsid w:val="00795BEB"/>
    <w:rsid w:val="007977BD"/>
    <w:rsid w:val="0079791B"/>
    <w:rsid w:val="007A0397"/>
    <w:rsid w:val="007A2241"/>
    <w:rsid w:val="007A35E8"/>
    <w:rsid w:val="007A3FE1"/>
    <w:rsid w:val="007A4F72"/>
    <w:rsid w:val="007B1389"/>
    <w:rsid w:val="007B2DB0"/>
    <w:rsid w:val="007B338E"/>
    <w:rsid w:val="007B6D36"/>
    <w:rsid w:val="007B7087"/>
    <w:rsid w:val="007C649A"/>
    <w:rsid w:val="007D330C"/>
    <w:rsid w:val="007D3F8F"/>
    <w:rsid w:val="007D4743"/>
    <w:rsid w:val="007D6CCC"/>
    <w:rsid w:val="007D73EB"/>
    <w:rsid w:val="007E075D"/>
    <w:rsid w:val="007E1D8D"/>
    <w:rsid w:val="007E29CC"/>
    <w:rsid w:val="007E2A65"/>
    <w:rsid w:val="007E39E2"/>
    <w:rsid w:val="007E3B16"/>
    <w:rsid w:val="007E5CBC"/>
    <w:rsid w:val="007F1DE7"/>
    <w:rsid w:val="007F238F"/>
    <w:rsid w:val="007F2AE3"/>
    <w:rsid w:val="007F46EC"/>
    <w:rsid w:val="007F6129"/>
    <w:rsid w:val="007F6A79"/>
    <w:rsid w:val="00800787"/>
    <w:rsid w:val="00802B4D"/>
    <w:rsid w:val="00806FFA"/>
    <w:rsid w:val="0081027F"/>
    <w:rsid w:val="00810F0F"/>
    <w:rsid w:val="00811FC6"/>
    <w:rsid w:val="00815653"/>
    <w:rsid w:val="00815821"/>
    <w:rsid w:val="008176E0"/>
    <w:rsid w:val="008212FE"/>
    <w:rsid w:val="00824443"/>
    <w:rsid w:val="00825046"/>
    <w:rsid w:val="00832EEC"/>
    <w:rsid w:val="008349EC"/>
    <w:rsid w:val="00843DA2"/>
    <w:rsid w:val="00844AA2"/>
    <w:rsid w:val="0084628A"/>
    <w:rsid w:val="00850665"/>
    <w:rsid w:val="00853D8F"/>
    <w:rsid w:val="00854027"/>
    <w:rsid w:val="00857436"/>
    <w:rsid w:val="00857E74"/>
    <w:rsid w:val="008603EA"/>
    <w:rsid w:val="008748B2"/>
    <w:rsid w:val="00880CC7"/>
    <w:rsid w:val="0088421A"/>
    <w:rsid w:val="00884790"/>
    <w:rsid w:val="0089122C"/>
    <w:rsid w:val="008918D5"/>
    <w:rsid w:val="008921F5"/>
    <w:rsid w:val="00892737"/>
    <w:rsid w:val="00894DD8"/>
    <w:rsid w:val="00896644"/>
    <w:rsid w:val="008A6F57"/>
    <w:rsid w:val="008A706B"/>
    <w:rsid w:val="008B3A24"/>
    <w:rsid w:val="008B4330"/>
    <w:rsid w:val="008B5448"/>
    <w:rsid w:val="008B5EF8"/>
    <w:rsid w:val="008B7BF2"/>
    <w:rsid w:val="008C4DF4"/>
    <w:rsid w:val="008C4E2F"/>
    <w:rsid w:val="008C5C0E"/>
    <w:rsid w:val="008D0EFF"/>
    <w:rsid w:val="008D4746"/>
    <w:rsid w:val="008D67A6"/>
    <w:rsid w:val="008D7672"/>
    <w:rsid w:val="008D7AE9"/>
    <w:rsid w:val="008E221B"/>
    <w:rsid w:val="008E3A3E"/>
    <w:rsid w:val="008F0D6A"/>
    <w:rsid w:val="008F0F52"/>
    <w:rsid w:val="008F2C27"/>
    <w:rsid w:val="008F5EDD"/>
    <w:rsid w:val="008F6E21"/>
    <w:rsid w:val="00904723"/>
    <w:rsid w:val="00911623"/>
    <w:rsid w:val="00915212"/>
    <w:rsid w:val="0091553D"/>
    <w:rsid w:val="00925931"/>
    <w:rsid w:val="0093070E"/>
    <w:rsid w:val="00932D50"/>
    <w:rsid w:val="00933B39"/>
    <w:rsid w:val="00934D22"/>
    <w:rsid w:val="00934D33"/>
    <w:rsid w:val="00935BB4"/>
    <w:rsid w:val="00936990"/>
    <w:rsid w:val="009371D8"/>
    <w:rsid w:val="0094137F"/>
    <w:rsid w:val="00941718"/>
    <w:rsid w:val="00944126"/>
    <w:rsid w:val="00946523"/>
    <w:rsid w:val="0094784E"/>
    <w:rsid w:val="0095087C"/>
    <w:rsid w:val="00953CC9"/>
    <w:rsid w:val="00954C91"/>
    <w:rsid w:val="00954FC6"/>
    <w:rsid w:val="009578C1"/>
    <w:rsid w:val="0096131E"/>
    <w:rsid w:val="009632DE"/>
    <w:rsid w:val="0096671B"/>
    <w:rsid w:val="00967B6F"/>
    <w:rsid w:val="00970061"/>
    <w:rsid w:val="00970A18"/>
    <w:rsid w:val="00970AB5"/>
    <w:rsid w:val="00971900"/>
    <w:rsid w:val="0097523B"/>
    <w:rsid w:val="009759BF"/>
    <w:rsid w:val="009760BE"/>
    <w:rsid w:val="00976F33"/>
    <w:rsid w:val="00981C91"/>
    <w:rsid w:val="009843B4"/>
    <w:rsid w:val="009847E9"/>
    <w:rsid w:val="009870D3"/>
    <w:rsid w:val="009920AA"/>
    <w:rsid w:val="009979FE"/>
    <w:rsid w:val="009A416E"/>
    <w:rsid w:val="009A5071"/>
    <w:rsid w:val="009A72C5"/>
    <w:rsid w:val="009B23D7"/>
    <w:rsid w:val="009B2E1E"/>
    <w:rsid w:val="009B3499"/>
    <w:rsid w:val="009B3DBC"/>
    <w:rsid w:val="009B44E4"/>
    <w:rsid w:val="009B51B8"/>
    <w:rsid w:val="009B6E80"/>
    <w:rsid w:val="009B7026"/>
    <w:rsid w:val="009B755F"/>
    <w:rsid w:val="009C04B1"/>
    <w:rsid w:val="009C21FB"/>
    <w:rsid w:val="009C363B"/>
    <w:rsid w:val="009D1901"/>
    <w:rsid w:val="009D5E10"/>
    <w:rsid w:val="009D7698"/>
    <w:rsid w:val="009E14A0"/>
    <w:rsid w:val="009E28FE"/>
    <w:rsid w:val="009E3FBF"/>
    <w:rsid w:val="009F1282"/>
    <w:rsid w:val="009F26B1"/>
    <w:rsid w:val="009F679C"/>
    <w:rsid w:val="009F7C3B"/>
    <w:rsid w:val="00A057E6"/>
    <w:rsid w:val="00A05EA0"/>
    <w:rsid w:val="00A063CF"/>
    <w:rsid w:val="00A1485A"/>
    <w:rsid w:val="00A20501"/>
    <w:rsid w:val="00A24F0B"/>
    <w:rsid w:val="00A25E34"/>
    <w:rsid w:val="00A30010"/>
    <w:rsid w:val="00A301B3"/>
    <w:rsid w:val="00A33000"/>
    <w:rsid w:val="00A36E19"/>
    <w:rsid w:val="00A43AE7"/>
    <w:rsid w:val="00A44352"/>
    <w:rsid w:val="00A45A07"/>
    <w:rsid w:val="00A478ED"/>
    <w:rsid w:val="00A51B4F"/>
    <w:rsid w:val="00A575D6"/>
    <w:rsid w:val="00A7121A"/>
    <w:rsid w:val="00A74A74"/>
    <w:rsid w:val="00A807D8"/>
    <w:rsid w:val="00A811E3"/>
    <w:rsid w:val="00A85CB0"/>
    <w:rsid w:val="00A9232D"/>
    <w:rsid w:val="00A92DBA"/>
    <w:rsid w:val="00A967BC"/>
    <w:rsid w:val="00AA0A0E"/>
    <w:rsid w:val="00AB1AB8"/>
    <w:rsid w:val="00AB1AD4"/>
    <w:rsid w:val="00AB461E"/>
    <w:rsid w:val="00AB4C06"/>
    <w:rsid w:val="00AB6FF0"/>
    <w:rsid w:val="00AC0924"/>
    <w:rsid w:val="00AC18E6"/>
    <w:rsid w:val="00AC3997"/>
    <w:rsid w:val="00AC7525"/>
    <w:rsid w:val="00AD027F"/>
    <w:rsid w:val="00AD1127"/>
    <w:rsid w:val="00AD1E5C"/>
    <w:rsid w:val="00AD2924"/>
    <w:rsid w:val="00AD3440"/>
    <w:rsid w:val="00AD383A"/>
    <w:rsid w:val="00AD3B62"/>
    <w:rsid w:val="00AD3BE3"/>
    <w:rsid w:val="00AD41B4"/>
    <w:rsid w:val="00AD6E3F"/>
    <w:rsid w:val="00AE008F"/>
    <w:rsid w:val="00AE0555"/>
    <w:rsid w:val="00AE2FF6"/>
    <w:rsid w:val="00AE791F"/>
    <w:rsid w:val="00AF236B"/>
    <w:rsid w:val="00AF425F"/>
    <w:rsid w:val="00AF59D1"/>
    <w:rsid w:val="00AF5A5E"/>
    <w:rsid w:val="00AF6844"/>
    <w:rsid w:val="00AF7FE2"/>
    <w:rsid w:val="00B0006E"/>
    <w:rsid w:val="00B01DB4"/>
    <w:rsid w:val="00B02B0A"/>
    <w:rsid w:val="00B05872"/>
    <w:rsid w:val="00B05934"/>
    <w:rsid w:val="00B069C4"/>
    <w:rsid w:val="00B103CC"/>
    <w:rsid w:val="00B1047A"/>
    <w:rsid w:val="00B10CC6"/>
    <w:rsid w:val="00B11B8C"/>
    <w:rsid w:val="00B11BC4"/>
    <w:rsid w:val="00B11ECA"/>
    <w:rsid w:val="00B12AE0"/>
    <w:rsid w:val="00B141E1"/>
    <w:rsid w:val="00B16200"/>
    <w:rsid w:val="00B16988"/>
    <w:rsid w:val="00B17021"/>
    <w:rsid w:val="00B20619"/>
    <w:rsid w:val="00B22F30"/>
    <w:rsid w:val="00B23321"/>
    <w:rsid w:val="00B23DEB"/>
    <w:rsid w:val="00B25340"/>
    <w:rsid w:val="00B271F2"/>
    <w:rsid w:val="00B316EE"/>
    <w:rsid w:val="00B3258F"/>
    <w:rsid w:val="00B36093"/>
    <w:rsid w:val="00B37476"/>
    <w:rsid w:val="00B3786C"/>
    <w:rsid w:val="00B52C0C"/>
    <w:rsid w:val="00B56CA9"/>
    <w:rsid w:val="00B609E5"/>
    <w:rsid w:val="00B71072"/>
    <w:rsid w:val="00B723E2"/>
    <w:rsid w:val="00B738C5"/>
    <w:rsid w:val="00B73A87"/>
    <w:rsid w:val="00B80CA6"/>
    <w:rsid w:val="00B82062"/>
    <w:rsid w:val="00B839DD"/>
    <w:rsid w:val="00B90A70"/>
    <w:rsid w:val="00B90EB8"/>
    <w:rsid w:val="00B96B22"/>
    <w:rsid w:val="00BA069A"/>
    <w:rsid w:val="00BA0C20"/>
    <w:rsid w:val="00BA155C"/>
    <w:rsid w:val="00BB1482"/>
    <w:rsid w:val="00BB2CBA"/>
    <w:rsid w:val="00BB5075"/>
    <w:rsid w:val="00BB5C93"/>
    <w:rsid w:val="00BB6BAD"/>
    <w:rsid w:val="00BB77F6"/>
    <w:rsid w:val="00BC3982"/>
    <w:rsid w:val="00BC6D2A"/>
    <w:rsid w:val="00BC78C0"/>
    <w:rsid w:val="00BD210F"/>
    <w:rsid w:val="00BD6BA3"/>
    <w:rsid w:val="00BD722E"/>
    <w:rsid w:val="00BD7E27"/>
    <w:rsid w:val="00BE6528"/>
    <w:rsid w:val="00BF1FB1"/>
    <w:rsid w:val="00BF5A58"/>
    <w:rsid w:val="00BF60AC"/>
    <w:rsid w:val="00BF6C84"/>
    <w:rsid w:val="00C00AE6"/>
    <w:rsid w:val="00C022B6"/>
    <w:rsid w:val="00C053D3"/>
    <w:rsid w:val="00C05D41"/>
    <w:rsid w:val="00C05F45"/>
    <w:rsid w:val="00C070C7"/>
    <w:rsid w:val="00C11420"/>
    <w:rsid w:val="00C122D3"/>
    <w:rsid w:val="00C1248F"/>
    <w:rsid w:val="00C15507"/>
    <w:rsid w:val="00C227EE"/>
    <w:rsid w:val="00C232AE"/>
    <w:rsid w:val="00C23C12"/>
    <w:rsid w:val="00C24D4E"/>
    <w:rsid w:val="00C27345"/>
    <w:rsid w:val="00C27A00"/>
    <w:rsid w:val="00C27F21"/>
    <w:rsid w:val="00C329C6"/>
    <w:rsid w:val="00C3461E"/>
    <w:rsid w:val="00C3696A"/>
    <w:rsid w:val="00C37756"/>
    <w:rsid w:val="00C378AE"/>
    <w:rsid w:val="00C411E4"/>
    <w:rsid w:val="00C425B6"/>
    <w:rsid w:val="00C43C97"/>
    <w:rsid w:val="00C453ED"/>
    <w:rsid w:val="00C458C8"/>
    <w:rsid w:val="00C57498"/>
    <w:rsid w:val="00C57D1B"/>
    <w:rsid w:val="00C61BE3"/>
    <w:rsid w:val="00C638CC"/>
    <w:rsid w:val="00C64B66"/>
    <w:rsid w:val="00C66695"/>
    <w:rsid w:val="00C71FD0"/>
    <w:rsid w:val="00C72E3A"/>
    <w:rsid w:val="00C75E7F"/>
    <w:rsid w:val="00C80C39"/>
    <w:rsid w:val="00C82446"/>
    <w:rsid w:val="00C82FF6"/>
    <w:rsid w:val="00C8377B"/>
    <w:rsid w:val="00C864AA"/>
    <w:rsid w:val="00C8791D"/>
    <w:rsid w:val="00C93D40"/>
    <w:rsid w:val="00C9471B"/>
    <w:rsid w:val="00C94B60"/>
    <w:rsid w:val="00C954FA"/>
    <w:rsid w:val="00C96305"/>
    <w:rsid w:val="00CA13AD"/>
    <w:rsid w:val="00CA3235"/>
    <w:rsid w:val="00CA33C2"/>
    <w:rsid w:val="00CA4E5A"/>
    <w:rsid w:val="00CA6D20"/>
    <w:rsid w:val="00CA7ABA"/>
    <w:rsid w:val="00CB16F4"/>
    <w:rsid w:val="00CB39FD"/>
    <w:rsid w:val="00CB4E58"/>
    <w:rsid w:val="00CB6EF1"/>
    <w:rsid w:val="00CB76E4"/>
    <w:rsid w:val="00CC248A"/>
    <w:rsid w:val="00CC506A"/>
    <w:rsid w:val="00CC5498"/>
    <w:rsid w:val="00CC68FE"/>
    <w:rsid w:val="00CD1FDB"/>
    <w:rsid w:val="00CD4480"/>
    <w:rsid w:val="00CD4F6B"/>
    <w:rsid w:val="00CD5A93"/>
    <w:rsid w:val="00CD5C6E"/>
    <w:rsid w:val="00CD72BE"/>
    <w:rsid w:val="00CD7A77"/>
    <w:rsid w:val="00CE0786"/>
    <w:rsid w:val="00CE2BDE"/>
    <w:rsid w:val="00CE3FF4"/>
    <w:rsid w:val="00CE5F1A"/>
    <w:rsid w:val="00CE7081"/>
    <w:rsid w:val="00CE70D4"/>
    <w:rsid w:val="00CE7E59"/>
    <w:rsid w:val="00CF0356"/>
    <w:rsid w:val="00CF0788"/>
    <w:rsid w:val="00CF4E8B"/>
    <w:rsid w:val="00CF7473"/>
    <w:rsid w:val="00D02288"/>
    <w:rsid w:val="00D06111"/>
    <w:rsid w:val="00D0708F"/>
    <w:rsid w:val="00D2071D"/>
    <w:rsid w:val="00D233BC"/>
    <w:rsid w:val="00D236DC"/>
    <w:rsid w:val="00D25E9E"/>
    <w:rsid w:val="00D2757D"/>
    <w:rsid w:val="00D323D9"/>
    <w:rsid w:val="00D3321D"/>
    <w:rsid w:val="00D340AF"/>
    <w:rsid w:val="00D34A2A"/>
    <w:rsid w:val="00D35F0A"/>
    <w:rsid w:val="00D375A6"/>
    <w:rsid w:val="00D42E1D"/>
    <w:rsid w:val="00D4375B"/>
    <w:rsid w:val="00D47FE6"/>
    <w:rsid w:val="00D60827"/>
    <w:rsid w:val="00D616C9"/>
    <w:rsid w:val="00D62706"/>
    <w:rsid w:val="00D627CE"/>
    <w:rsid w:val="00D63208"/>
    <w:rsid w:val="00D634CF"/>
    <w:rsid w:val="00D63C8C"/>
    <w:rsid w:val="00D643CA"/>
    <w:rsid w:val="00D647D5"/>
    <w:rsid w:val="00D64E17"/>
    <w:rsid w:val="00D65609"/>
    <w:rsid w:val="00D67250"/>
    <w:rsid w:val="00D71483"/>
    <w:rsid w:val="00D720A3"/>
    <w:rsid w:val="00D75EC3"/>
    <w:rsid w:val="00D77644"/>
    <w:rsid w:val="00D847A1"/>
    <w:rsid w:val="00D85FBF"/>
    <w:rsid w:val="00D8722A"/>
    <w:rsid w:val="00D908FA"/>
    <w:rsid w:val="00D93856"/>
    <w:rsid w:val="00D93F90"/>
    <w:rsid w:val="00D96046"/>
    <w:rsid w:val="00D967BF"/>
    <w:rsid w:val="00D96AC0"/>
    <w:rsid w:val="00DA1994"/>
    <w:rsid w:val="00DA1DBA"/>
    <w:rsid w:val="00DA3C51"/>
    <w:rsid w:val="00DB0295"/>
    <w:rsid w:val="00DB23FD"/>
    <w:rsid w:val="00DB69B5"/>
    <w:rsid w:val="00DC176E"/>
    <w:rsid w:val="00DC205F"/>
    <w:rsid w:val="00DC2D52"/>
    <w:rsid w:val="00DC3FEA"/>
    <w:rsid w:val="00DC4113"/>
    <w:rsid w:val="00DC561D"/>
    <w:rsid w:val="00DC6715"/>
    <w:rsid w:val="00DC794C"/>
    <w:rsid w:val="00DC7A65"/>
    <w:rsid w:val="00DD2261"/>
    <w:rsid w:val="00DD4C62"/>
    <w:rsid w:val="00DD605A"/>
    <w:rsid w:val="00DD7723"/>
    <w:rsid w:val="00DE0ED4"/>
    <w:rsid w:val="00DE106C"/>
    <w:rsid w:val="00DE113D"/>
    <w:rsid w:val="00DE4E2A"/>
    <w:rsid w:val="00DF0E2C"/>
    <w:rsid w:val="00DF1F10"/>
    <w:rsid w:val="00DF3B83"/>
    <w:rsid w:val="00DF45D8"/>
    <w:rsid w:val="00DF558D"/>
    <w:rsid w:val="00DF7078"/>
    <w:rsid w:val="00E01311"/>
    <w:rsid w:val="00E024E3"/>
    <w:rsid w:val="00E04562"/>
    <w:rsid w:val="00E05057"/>
    <w:rsid w:val="00E0681B"/>
    <w:rsid w:val="00E1181C"/>
    <w:rsid w:val="00E11AAC"/>
    <w:rsid w:val="00E12714"/>
    <w:rsid w:val="00E12E82"/>
    <w:rsid w:val="00E12EF0"/>
    <w:rsid w:val="00E206ED"/>
    <w:rsid w:val="00E21E45"/>
    <w:rsid w:val="00E25323"/>
    <w:rsid w:val="00E25720"/>
    <w:rsid w:val="00E310A0"/>
    <w:rsid w:val="00E36100"/>
    <w:rsid w:val="00E375F5"/>
    <w:rsid w:val="00E377C5"/>
    <w:rsid w:val="00E46122"/>
    <w:rsid w:val="00E50343"/>
    <w:rsid w:val="00E51BEF"/>
    <w:rsid w:val="00E54590"/>
    <w:rsid w:val="00E5462C"/>
    <w:rsid w:val="00E54D7B"/>
    <w:rsid w:val="00E56780"/>
    <w:rsid w:val="00E56E4B"/>
    <w:rsid w:val="00E608EB"/>
    <w:rsid w:val="00E6201E"/>
    <w:rsid w:val="00E62893"/>
    <w:rsid w:val="00E65441"/>
    <w:rsid w:val="00E65F37"/>
    <w:rsid w:val="00E665A7"/>
    <w:rsid w:val="00E66D2B"/>
    <w:rsid w:val="00E67C52"/>
    <w:rsid w:val="00E75F77"/>
    <w:rsid w:val="00E81988"/>
    <w:rsid w:val="00E826E8"/>
    <w:rsid w:val="00E855FE"/>
    <w:rsid w:val="00E86888"/>
    <w:rsid w:val="00E90F97"/>
    <w:rsid w:val="00E928E2"/>
    <w:rsid w:val="00E93D9D"/>
    <w:rsid w:val="00E94360"/>
    <w:rsid w:val="00E95911"/>
    <w:rsid w:val="00EA5C17"/>
    <w:rsid w:val="00EB0784"/>
    <w:rsid w:val="00EB2AF1"/>
    <w:rsid w:val="00EB30DC"/>
    <w:rsid w:val="00EB54B7"/>
    <w:rsid w:val="00EB78A0"/>
    <w:rsid w:val="00EB7E1A"/>
    <w:rsid w:val="00EC1B67"/>
    <w:rsid w:val="00EC2642"/>
    <w:rsid w:val="00EC486D"/>
    <w:rsid w:val="00EC4A33"/>
    <w:rsid w:val="00EC5C2C"/>
    <w:rsid w:val="00EC609A"/>
    <w:rsid w:val="00ED0C9A"/>
    <w:rsid w:val="00ED7BD5"/>
    <w:rsid w:val="00EE3F78"/>
    <w:rsid w:val="00EE4396"/>
    <w:rsid w:val="00EE5670"/>
    <w:rsid w:val="00EE67E1"/>
    <w:rsid w:val="00EF1701"/>
    <w:rsid w:val="00EF6441"/>
    <w:rsid w:val="00EF69D8"/>
    <w:rsid w:val="00EF72DF"/>
    <w:rsid w:val="00F002C4"/>
    <w:rsid w:val="00F03488"/>
    <w:rsid w:val="00F038E8"/>
    <w:rsid w:val="00F040BC"/>
    <w:rsid w:val="00F042AE"/>
    <w:rsid w:val="00F0707F"/>
    <w:rsid w:val="00F07345"/>
    <w:rsid w:val="00F11B8D"/>
    <w:rsid w:val="00F1206E"/>
    <w:rsid w:val="00F130DE"/>
    <w:rsid w:val="00F13630"/>
    <w:rsid w:val="00F1436B"/>
    <w:rsid w:val="00F14685"/>
    <w:rsid w:val="00F158B9"/>
    <w:rsid w:val="00F159B6"/>
    <w:rsid w:val="00F168B7"/>
    <w:rsid w:val="00F26E00"/>
    <w:rsid w:val="00F27C87"/>
    <w:rsid w:val="00F303DC"/>
    <w:rsid w:val="00F356E5"/>
    <w:rsid w:val="00F3587E"/>
    <w:rsid w:val="00F36194"/>
    <w:rsid w:val="00F43C8C"/>
    <w:rsid w:val="00F47542"/>
    <w:rsid w:val="00F476A7"/>
    <w:rsid w:val="00F608D7"/>
    <w:rsid w:val="00F619ED"/>
    <w:rsid w:val="00F64870"/>
    <w:rsid w:val="00F65BCE"/>
    <w:rsid w:val="00F664B0"/>
    <w:rsid w:val="00F706BC"/>
    <w:rsid w:val="00F70A39"/>
    <w:rsid w:val="00F72B08"/>
    <w:rsid w:val="00F839CC"/>
    <w:rsid w:val="00F84877"/>
    <w:rsid w:val="00F8659E"/>
    <w:rsid w:val="00F94C76"/>
    <w:rsid w:val="00F9646C"/>
    <w:rsid w:val="00FA0A62"/>
    <w:rsid w:val="00FA1199"/>
    <w:rsid w:val="00FA21FE"/>
    <w:rsid w:val="00FA3F01"/>
    <w:rsid w:val="00FA5B3E"/>
    <w:rsid w:val="00FA5C2E"/>
    <w:rsid w:val="00FA6DF6"/>
    <w:rsid w:val="00FA6E34"/>
    <w:rsid w:val="00FA7D18"/>
    <w:rsid w:val="00FB4EBB"/>
    <w:rsid w:val="00FB6A6A"/>
    <w:rsid w:val="00FC13BF"/>
    <w:rsid w:val="00FC1F95"/>
    <w:rsid w:val="00FC2079"/>
    <w:rsid w:val="00FC4D5B"/>
    <w:rsid w:val="00FD0FC9"/>
    <w:rsid w:val="00FD4046"/>
    <w:rsid w:val="00FD4B88"/>
    <w:rsid w:val="00FD62EE"/>
    <w:rsid w:val="00FD6321"/>
    <w:rsid w:val="00FD771E"/>
    <w:rsid w:val="00FE3077"/>
    <w:rsid w:val="00FE4C85"/>
    <w:rsid w:val="00FE5A6D"/>
    <w:rsid w:val="00FF1088"/>
    <w:rsid w:val="00FF38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8f6f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D7"/>
    <w:pPr>
      <w:spacing w:before="120" w:after="120" w:line="360" w:lineRule="auto"/>
    </w:pPr>
    <w:rPr>
      <w:rFonts w:ascii="Myriad Pro" w:hAnsi="Myriad Pro" w:cs="Tahoma"/>
      <w:sz w:val="32"/>
      <w:szCs w:val="22"/>
      <w:lang w:val="en-GB" w:eastAsia="en-US"/>
    </w:rPr>
  </w:style>
  <w:style w:type="paragraph" w:styleId="Heading1">
    <w:name w:val="heading 1"/>
    <w:basedOn w:val="Normal"/>
    <w:next w:val="Normal"/>
    <w:link w:val="Heading1Char"/>
    <w:uiPriority w:val="9"/>
    <w:qFormat/>
    <w:rsid w:val="00D643CA"/>
    <w:pPr>
      <w:keepNext/>
      <w:keepLines/>
      <w:outlineLvl w:val="0"/>
    </w:pPr>
    <w:rPr>
      <w:rFonts w:cs="Times New Roman"/>
      <w:bCs/>
      <w:color w:val="262624"/>
      <w:sz w:val="56"/>
      <w:szCs w:val="28"/>
      <w:lang w:val="x-none" w:eastAsia="x-none"/>
    </w:rPr>
  </w:style>
  <w:style w:type="paragraph" w:styleId="Heading2">
    <w:name w:val="heading 2"/>
    <w:basedOn w:val="Normal"/>
    <w:next w:val="Normal"/>
    <w:link w:val="Heading2Char"/>
    <w:uiPriority w:val="9"/>
    <w:qFormat/>
    <w:rsid w:val="00D643CA"/>
    <w:pPr>
      <w:keepNext/>
      <w:keepLines/>
      <w:spacing w:before="360"/>
      <w:outlineLvl w:val="1"/>
    </w:pPr>
    <w:rPr>
      <w:rFonts w:cs="Times New Roman"/>
      <w:bCs/>
      <w:color w:val="0078A7"/>
      <w:sz w:val="40"/>
      <w:szCs w:val="26"/>
      <w:lang w:val="x-none" w:eastAsia="x-none"/>
    </w:rPr>
  </w:style>
  <w:style w:type="paragraph" w:styleId="Heading3">
    <w:name w:val="heading 3"/>
    <w:basedOn w:val="Normal"/>
    <w:next w:val="Normal"/>
    <w:link w:val="Heading3Char"/>
    <w:uiPriority w:val="9"/>
    <w:qFormat/>
    <w:rsid w:val="00EA5C17"/>
    <w:pPr>
      <w:keepNext/>
      <w:spacing w:before="360" w:after="60"/>
      <w:outlineLvl w:val="2"/>
    </w:pPr>
    <w:rPr>
      <w:rFonts w:cs="Times New Roman"/>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43CA"/>
    <w:rPr>
      <w:rFonts w:ascii="Myriad Pro" w:hAnsi="Myriad Pro"/>
      <w:bCs/>
      <w:color w:val="262624"/>
      <w:sz w:val="56"/>
      <w:szCs w:val="28"/>
      <w:lang w:val="x-none" w:eastAsia="x-none"/>
    </w:rPr>
  </w:style>
  <w:style w:type="character" w:customStyle="1" w:styleId="Heading2Char">
    <w:name w:val="Heading 2 Char"/>
    <w:link w:val="Heading2"/>
    <w:uiPriority w:val="9"/>
    <w:rsid w:val="00D643CA"/>
    <w:rPr>
      <w:rFonts w:ascii="Myriad Pro" w:hAnsi="Myriad Pro"/>
      <w:bCs/>
      <w:color w:val="0078A7"/>
      <w:sz w:val="40"/>
      <w:szCs w:val="26"/>
      <w:lang w:val="x-none" w:eastAsia="x-none"/>
    </w:rPr>
  </w:style>
  <w:style w:type="character" w:styleId="Strong">
    <w:name w:val="Strong"/>
    <w:uiPriority w:val="22"/>
    <w:qFormat/>
    <w:rsid w:val="00925931"/>
    <w:rPr>
      <w:rFonts w:ascii="Myriad Pro" w:hAnsi="Myriad Pro"/>
      <w:b/>
      <w:bCs/>
      <w:color w:val="auto"/>
      <w:sz w:val="32"/>
    </w:rPr>
  </w:style>
  <w:style w:type="paragraph" w:customStyle="1" w:styleId="captions">
    <w:name w:val="captions"/>
    <w:basedOn w:val="Normal"/>
    <w:qFormat/>
    <w:rsid w:val="00504557"/>
    <w:rPr>
      <w:rFonts w:ascii="Arial" w:hAnsi="Arial"/>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9979FE"/>
    <w:rPr>
      <w:rFonts w:ascii="Myriad Pro" w:hAnsi="Myriad Pro"/>
      <w:b/>
      <w:color w:val="0078A7"/>
      <w:sz w:val="32"/>
      <w:u w:val="non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EA5C17"/>
    <w:rPr>
      <w:rFonts w:ascii="Myriad Pro" w:hAnsi="Myriad Pro"/>
      <w:bCs/>
      <w:sz w:val="40"/>
      <w:szCs w:val="26"/>
      <w:lang w:val="en-GB"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134CC3"/>
    <w:pPr>
      <w:tabs>
        <w:tab w:val="center" w:pos="4513"/>
        <w:tab w:val="right" w:pos="9026"/>
      </w:tabs>
    </w:pPr>
    <w:rPr>
      <w:rFonts w:cs="Times New Roman"/>
      <w:sz w:val="22"/>
    </w:rPr>
  </w:style>
  <w:style w:type="character" w:customStyle="1" w:styleId="FooterChar">
    <w:name w:val="Footer Char"/>
    <w:link w:val="Footer"/>
    <w:uiPriority w:val="99"/>
    <w:rsid w:val="00134CC3"/>
    <w:rPr>
      <w:rFonts w:ascii="Arial" w:hAnsi="Arial" w:cs="Tahoma"/>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rsid w:val="003C25FD"/>
  </w:style>
  <w:style w:type="paragraph" w:styleId="TOC1">
    <w:name w:val="toc 1"/>
    <w:basedOn w:val="Normal"/>
    <w:next w:val="Normal"/>
    <w:autoRedefine/>
    <w:uiPriority w:val="39"/>
    <w:unhideWhenUsed/>
    <w:rsid w:val="00785FE2"/>
    <w:pPr>
      <w:spacing w:after="100"/>
    </w:pPr>
  </w:style>
  <w:style w:type="paragraph" w:styleId="TOC2">
    <w:name w:val="toc 2"/>
    <w:basedOn w:val="Normal"/>
    <w:next w:val="Normal"/>
    <w:autoRedefine/>
    <w:uiPriority w:val="39"/>
    <w:unhideWhenUsed/>
    <w:rsid w:val="002F1DF3"/>
    <w:pPr>
      <w:spacing w:after="100"/>
      <w:ind w:left="280"/>
    </w:p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basedOn w:val="Normal"/>
    <w:uiPriority w:val="34"/>
    <w:qFormat/>
    <w:rsid w:val="00BB1482"/>
    <w:pPr>
      <w:ind w:left="851"/>
      <w:contextualSpacing/>
    </w:pPr>
  </w:style>
  <w:style w:type="paragraph" w:styleId="Quote">
    <w:name w:val="Quote"/>
    <w:basedOn w:val="Normal"/>
    <w:next w:val="Normal"/>
    <w:link w:val="QuoteChar"/>
    <w:uiPriority w:val="29"/>
    <w:qFormat/>
    <w:rsid w:val="00815821"/>
    <w:rPr>
      <w:i/>
      <w:iCs/>
      <w:color w:val="000000" w:themeColor="text1"/>
    </w:rPr>
  </w:style>
  <w:style w:type="character" w:customStyle="1" w:styleId="QuoteChar">
    <w:name w:val="Quote Char"/>
    <w:basedOn w:val="DefaultParagraphFont"/>
    <w:link w:val="Quote"/>
    <w:uiPriority w:val="29"/>
    <w:rsid w:val="00815821"/>
    <w:rPr>
      <w:rFonts w:asciiTheme="minorHAnsi" w:hAnsiTheme="minorHAnsi" w:cs="Tahoma"/>
      <w:i/>
      <w:iCs/>
      <w:color w:val="000000" w:themeColor="text1"/>
      <w:sz w:val="32"/>
      <w:szCs w:val="22"/>
      <w:lang w:val="en-GB" w:eastAsia="en-US"/>
    </w:rPr>
  </w:style>
  <w:style w:type="character" w:customStyle="1" w:styleId="a5">
    <w:name w:val="a5"/>
    <w:basedOn w:val="DefaultParagraphFont"/>
    <w:rsid w:val="002D0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D7"/>
    <w:pPr>
      <w:spacing w:before="120" w:after="120" w:line="360" w:lineRule="auto"/>
    </w:pPr>
    <w:rPr>
      <w:rFonts w:ascii="Myriad Pro" w:hAnsi="Myriad Pro" w:cs="Tahoma"/>
      <w:sz w:val="32"/>
      <w:szCs w:val="22"/>
      <w:lang w:val="en-GB" w:eastAsia="en-US"/>
    </w:rPr>
  </w:style>
  <w:style w:type="paragraph" w:styleId="Heading1">
    <w:name w:val="heading 1"/>
    <w:basedOn w:val="Normal"/>
    <w:next w:val="Normal"/>
    <w:link w:val="Heading1Char"/>
    <w:uiPriority w:val="9"/>
    <w:qFormat/>
    <w:rsid w:val="00D643CA"/>
    <w:pPr>
      <w:keepNext/>
      <w:keepLines/>
      <w:outlineLvl w:val="0"/>
    </w:pPr>
    <w:rPr>
      <w:rFonts w:cs="Times New Roman"/>
      <w:bCs/>
      <w:color w:val="262624"/>
      <w:sz w:val="56"/>
      <w:szCs w:val="28"/>
      <w:lang w:val="x-none" w:eastAsia="x-none"/>
    </w:rPr>
  </w:style>
  <w:style w:type="paragraph" w:styleId="Heading2">
    <w:name w:val="heading 2"/>
    <w:basedOn w:val="Normal"/>
    <w:next w:val="Normal"/>
    <w:link w:val="Heading2Char"/>
    <w:uiPriority w:val="9"/>
    <w:qFormat/>
    <w:rsid w:val="00D643CA"/>
    <w:pPr>
      <w:keepNext/>
      <w:keepLines/>
      <w:spacing w:before="360"/>
      <w:outlineLvl w:val="1"/>
    </w:pPr>
    <w:rPr>
      <w:rFonts w:cs="Times New Roman"/>
      <w:bCs/>
      <w:color w:val="0078A7"/>
      <w:sz w:val="40"/>
      <w:szCs w:val="26"/>
      <w:lang w:val="x-none" w:eastAsia="x-none"/>
    </w:rPr>
  </w:style>
  <w:style w:type="paragraph" w:styleId="Heading3">
    <w:name w:val="heading 3"/>
    <w:basedOn w:val="Normal"/>
    <w:next w:val="Normal"/>
    <w:link w:val="Heading3Char"/>
    <w:uiPriority w:val="9"/>
    <w:qFormat/>
    <w:rsid w:val="00EA5C17"/>
    <w:pPr>
      <w:keepNext/>
      <w:spacing w:before="360" w:after="60"/>
      <w:outlineLvl w:val="2"/>
    </w:pPr>
    <w:rPr>
      <w:rFonts w:cs="Times New Roman"/>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43CA"/>
    <w:rPr>
      <w:rFonts w:ascii="Myriad Pro" w:hAnsi="Myriad Pro"/>
      <w:bCs/>
      <w:color w:val="262624"/>
      <w:sz w:val="56"/>
      <w:szCs w:val="28"/>
      <w:lang w:val="x-none" w:eastAsia="x-none"/>
    </w:rPr>
  </w:style>
  <w:style w:type="character" w:customStyle="1" w:styleId="Heading2Char">
    <w:name w:val="Heading 2 Char"/>
    <w:link w:val="Heading2"/>
    <w:uiPriority w:val="9"/>
    <w:rsid w:val="00D643CA"/>
    <w:rPr>
      <w:rFonts w:ascii="Myriad Pro" w:hAnsi="Myriad Pro"/>
      <w:bCs/>
      <w:color w:val="0078A7"/>
      <w:sz w:val="40"/>
      <w:szCs w:val="26"/>
      <w:lang w:val="x-none" w:eastAsia="x-none"/>
    </w:rPr>
  </w:style>
  <w:style w:type="character" w:styleId="Strong">
    <w:name w:val="Strong"/>
    <w:uiPriority w:val="22"/>
    <w:qFormat/>
    <w:rsid w:val="00925931"/>
    <w:rPr>
      <w:rFonts w:ascii="Myriad Pro" w:hAnsi="Myriad Pro"/>
      <w:b/>
      <w:bCs/>
      <w:color w:val="auto"/>
      <w:sz w:val="32"/>
    </w:rPr>
  </w:style>
  <w:style w:type="paragraph" w:customStyle="1" w:styleId="captions">
    <w:name w:val="captions"/>
    <w:basedOn w:val="Normal"/>
    <w:qFormat/>
    <w:rsid w:val="00504557"/>
    <w:rPr>
      <w:rFonts w:ascii="Arial" w:hAnsi="Arial"/>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9979FE"/>
    <w:rPr>
      <w:rFonts w:ascii="Myriad Pro" w:hAnsi="Myriad Pro"/>
      <w:b/>
      <w:color w:val="0078A7"/>
      <w:sz w:val="32"/>
      <w:u w:val="non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EA5C17"/>
    <w:rPr>
      <w:rFonts w:ascii="Myriad Pro" w:hAnsi="Myriad Pro"/>
      <w:bCs/>
      <w:sz w:val="40"/>
      <w:szCs w:val="26"/>
      <w:lang w:val="en-GB"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134CC3"/>
    <w:pPr>
      <w:tabs>
        <w:tab w:val="center" w:pos="4513"/>
        <w:tab w:val="right" w:pos="9026"/>
      </w:tabs>
    </w:pPr>
    <w:rPr>
      <w:rFonts w:cs="Times New Roman"/>
      <w:sz w:val="22"/>
    </w:rPr>
  </w:style>
  <w:style w:type="character" w:customStyle="1" w:styleId="FooterChar">
    <w:name w:val="Footer Char"/>
    <w:link w:val="Footer"/>
    <w:uiPriority w:val="99"/>
    <w:rsid w:val="00134CC3"/>
    <w:rPr>
      <w:rFonts w:ascii="Arial" w:hAnsi="Arial" w:cs="Tahoma"/>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rsid w:val="003C25FD"/>
  </w:style>
  <w:style w:type="paragraph" w:styleId="TOC1">
    <w:name w:val="toc 1"/>
    <w:basedOn w:val="Normal"/>
    <w:next w:val="Normal"/>
    <w:autoRedefine/>
    <w:uiPriority w:val="39"/>
    <w:unhideWhenUsed/>
    <w:rsid w:val="00785FE2"/>
    <w:pPr>
      <w:spacing w:after="100"/>
    </w:pPr>
  </w:style>
  <w:style w:type="paragraph" w:styleId="TOC2">
    <w:name w:val="toc 2"/>
    <w:basedOn w:val="Normal"/>
    <w:next w:val="Normal"/>
    <w:autoRedefine/>
    <w:uiPriority w:val="39"/>
    <w:unhideWhenUsed/>
    <w:rsid w:val="002F1DF3"/>
    <w:pPr>
      <w:spacing w:after="100"/>
      <w:ind w:left="280"/>
    </w:p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basedOn w:val="Normal"/>
    <w:uiPriority w:val="34"/>
    <w:qFormat/>
    <w:rsid w:val="00BB1482"/>
    <w:pPr>
      <w:ind w:left="851"/>
      <w:contextualSpacing/>
    </w:pPr>
  </w:style>
  <w:style w:type="paragraph" w:styleId="Quote">
    <w:name w:val="Quote"/>
    <w:basedOn w:val="Normal"/>
    <w:next w:val="Normal"/>
    <w:link w:val="QuoteChar"/>
    <w:uiPriority w:val="29"/>
    <w:qFormat/>
    <w:rsid w:val="00815821"/>
    <w:rPr>
      <w:i/>
      <w:iCs/>
      <w:color w:val="000000" w:themeColor="text1"/>
    </w:rPr>
  </w:style>
  <w:style w:type="character" w:customStyle="1" w:styleId="QuoteChar">
    <w:name w:val="Quote Char"/>
    <w:basedOn w:val="DefaultParagraphFont"/>
    <w:link w:val="Quote"/>
    <w:uiPriority w:val="29"/>
    <w:rsid w:val="00815821"/>
    <w:rPr>
      <w:rFonts w:asciiTheme="minorHAnsi" w:hAnsiTheme="minorHAnsi" w:cs="Tahoma"/>
      <w:i/>
      <w:iCs/>
      <w:color w:val="000000" w:themeColor="text1"/>
      <w:sz w:val="32"/>
      <w:szCs w:val="22"/>
      <w:lang w:val="en-GB" w:eastAsia="en-US"/>
    </w:rPr>
  </w:style>
  <w:style w:type="character" w:customStyle="1" w:styleId="a5">
    <w:name w:val="a5"/>
    <w:basedOn w:val="DefaultParagraphFont"/>
    <w:rsid w:val="002D0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lfarereview@dss.gov.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welfarereview@dss.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ss.gov.au" TargetMode="External"/><Relationship Id="rId14" Type="http://schemas.openxmlformats.org/officeDocument/2006/relationships/hyperlink" Target="http://www.creativecomm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96C5-CF1F-4CA6-92CC-97C99695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27</Pages>
  <Words>3087</Words>
  <Characters>16705</Characters>
  <Application>Microsoft Office Word</Application>
  <DocSecurity>0</DocSecurity>
  <Lines>379</Lines>
  <Paragraphs>238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19554</CharactersWithSpaces>
  <SharedDoc>false</SharedDoc>
  <HLinks>
    <vt:vector size="6" baseType="variant">
      <vt:variant>
        <vt:i4>2883616</vt:i4>
      </vt:variant>
      <vt:variant>
        <vt:i4>0</vt:i4>
      </vt:variant>
      <vt:variant>
        <vt:i4>0</vt:i4>
      </vt:variant>
      <vt:variant>
        <vt:i4>5</vt:i4>
      </vt:variant>
      <vt:variant>
        <vt:lpwstr>http://www.informationaccessgroup.com/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Lyndall Thomas</dc:creator>
  <cp:lastModifiedBy>MCGRANAHAN, Michelle</cp:lastModifiedBy>
  <cp:revision>40</cp:revision>
  <cp:lastPrinted>2014-05-23T02:17:00Z</cp:lastPrinted>
  <dcterms:created xsi:type="dcterms:W3CDTF">2014-05-23T04:52:00Z</dcterms:created>
  <dcterms:modified xsi:type="dcterms:W3CDTF">2014-05-26T05:15:00Z</dcterms:modified>
</cp:coreProperties>
</file>