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BF3BF5" w14:textId="7EAE341F" w:rsidR="00807F0E" w:rsidRPr="002A7CF1" w:rsidRDefault="00E07C4A" w:rsidP="003077D6">
      <w:pPr>
        <w:pStyle w:val="Title"/>
        <w:rPr>
          <w:b/>
          <w:bCs/>
          <w:color w:val="FFFFFF" w:themeColor="background1"/>
          <w:sz w:val="36"/>
          <w:szCs w:val="36"/>
        </w:rPr>
      </w:pPr>
      <w:r w:rsidRPr="002A7CF1">
        <w:rPr>
          <w:noProof/>
          <w:color w:val="FFFFFF" w:themeColor="background1"/>
          <w:sz w:val="36"/>
          <w:szCs w:val="36"/>
          <w:lang w:eastAsia="en-AU"/>
        </w:rPr>
        <w:drawing>
          <wp:anchor distT="0" distB="0" distL="114300" distR="114300" simplePos="0" relativeHeight="251658240" behindDoc="1" locked="1" layoutInCell="1" allowOverlap="1" wp14:anchorId="45B90B2C" wp14:editId="2157A324">
            <wp:simplePos x="0" y="0"/>
            <wp:positionH relativeFrom="column">
              <wp:posOffset>-937260</wp:posOffset>
            </wp:positionH>
            <wp:positionV relativeFrom="page">
              <wp:posOffset>-15875</wp:posOffset>
            </wp:positionV>
            <wp:extent cx="7574280" cy="10716895"/>
            <wp:effectExtent l="0" t="0" r="0" b="190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74280" cy="10716895"/>
                    </a:xfrm>
                    <a:prstGeom prst="rect">
                      <a:avLst/>
                    </a:prstGeom>
                  </pic:spPr>
                </pic:pic>
              </a:graphicData>
            </a:graphic>
            <wp14:sizeRelH relativeFrom="page">
              <wp14:pctWidth>0</wp14:pctWidth>
            </wp14:sizeRelH>
            <wp14:sizeRelV relativeFrom="page">
              <wp14:pctHeight>0</wp14:pctHeight>
            </wp14:sizeRelV>
          </wp:anchor>
        </w:drawing>
      </w:r>
      <w:r w:rsidR="00D423F5" w:rsidRPr="002A7CF1">
        <w:rPr>
          <w:color w:val="FFFFFF" w:themeColor="background1"/>
          <w:sz w:val="36"/>
          <w:szCs w:val="36"/>
        </w:rPr>
        <w:t>A new</w:t>
      </w:r>
      <w:r w:rsidR="00D423F5" w:rsidRPr="002A7CF1">
        <w:rPr>
          <w:b/>
          <w:bCs/>
          <w:color w:val="FFFFFF" w:themeColor="background1"/>
          <w:sz w:val="36"/>
          <w:szCs w:val="36"/>
        </w:rPr>
        <w:t xml:space="preserve"> </w:t>
      </w:r>
      <w:r w:rsidR="00717BF3" w:rsidRPr="002A7CF1">
        <w:rPr>
          <w:b/>
          <w:bCs/>
          <w:color w:val="FFFFFF" w:themeColor="background1"/>
          <w:sz w:val="36"/>
          <w:szCs w:val="36"/>
        </w:rPr>
        <w:t>N</w:t>
      </w:r>
      <w:r w:rsidR="00807F0E" w:rsidRPr="002A7CF1">
        <w:rPr>
          <w:b/>
          <w:bCs/>
          <w:color w:val="FFFFFF" w:themeColor="background1"/>
          <w:sz w:val="36"/>
          <w:szCs w:val="36"/>
        </w:rPr>
        <w:t>ational Disability Strategy</w:t>
      </w:r>
    </w:p>
    <w:p w14:paraId="77800635" w14:textId="0D950293" w:rsidR="00E87816" w:rsidRDefault="00ED69D6" w:rsidP="00E87816">
      <w:pPr>
        <w:pStyle w:val="Title"/>
        <w:rPr>
          <w:color w:val="FFFFFF" w:themeColor="background1"/>
          <w:sz w:val="32"/>
          <w:szCs w:val="32"/>
        </w:rPr>
      </w:pPr>
      <w:r w:rsidRPr="002A7CF1">
        <w:rPr>
          <w:color w:val="FFFFFF" w:themeColor="background1"/>
          <w:sz w:val="36"/>
          <w:szCs w:val="36"/>
        </w:rPr>
        <w:t>Stage 2 Consultation</w:t>
      </w:r>
      <w:r w:rsidR="00927AD9" w:rsidRPr="002A7CF1">
        <w:rPr>
          <w:color w:val="FFFFFF" w:themeColor="background1"/>
          <w:sz w:val="36"/>
          <w:szCs w:val="36"/>
        </w:rPr>
        <w:t>s</w:t>
      </w:r>
      <w:r w:rsidR="00D66E12">
        <w:rPr>
          <w:color w:val="FFFFFF" w:themeColor="background1"/>
          <w:sz w:val="32"/>
          <w:szCs w:val="32"/>
        </w:rPr>
        <w:t>:</w:t>
      </w:r>
    </w:p>
    <w:p w14:paraId="28907E8C" w14:textId="77777777" w:rsidR="00FC45D0" w:rsidRPr="00FC45D0" w:rsidRDefault="00FC45D0" w:rsidP="00FC45D0">
      <w:pPr>
        <w:spacing w:after="480"/>
      </w:pPr>
    </w:p>
    <w:p w14:paraId="48C1F05A" w14:textId="38159414" w:rsidR="00FF544C" w:rsidRDefault="00D12EA3" w:rsidP="00E87816">
      <w:pPr>
        <w:pStyle w:val="Title"/>
        <w:rPr>
          <w:b/>
          <w:bCs/>
          <w:color w:val="FFFFFF" w:themeColor="background1"/>
          <w:sz w:val="48"/>
          <w:szCs w:val="48"/>
        </w:rPr>
      </w:pPr>
      <w:r w:rsidRPr="00D66E12">
        <w:rPr>
          <w:b/>
          <w:bCs/>
          <w:color w:val="FFFFFF" w:themeColor="background1"/>
          <w:sz w:val="48"/>
          <w:szCs w:val="48"/>
        </w:rPr>
        <w:t>Report</w:t>
      </w:r>
      <w:r w:rsidR="00D66E12" w:rsidRPr="00D66E12">
        <w:rPr>
          <w:b/>
          <w:bCs/>
          <w:color w:val="FFFFFF" w:themeColor="background1"/>
          <w:sz w:val="48"/>
          <w:szCs w:val="48"/>
        </w:rPr>
        <w:t xml:space="preserve"> on Targeted Workshops</w:t>
      </w:r>
    </w:p>
    <w:p w14:paraId="2EDE9BE8" w14:textId="2D0FE88D" w:rsidR="00B50EFA" w:rsidRPr="00B50EFA" w:rsidRDefault="00B50EFA" w:rsidP="00B50EFA">
      <w:pPr>
        <w:rPr>
          <w:sz w:val="21"/>
          <w:szCs w:val="21"/>
        </w:rPr>
      </w:pPr>
    </w:p>
    <w:p w14:paraId="565937D2" w14:textId="0EB89902" w:rsidR="00B50EFA" w:rsidRPr="00B50EFA" w:rsidRDefault="00B50EFA" w:rsidP="00B50EFA">
      <w:pPr>
        <w:spacing w:after="0"/>
        <w:rPr>
          <w:b/>
          <w:bCs/>
          <w:color w:val="FFFFFF" w:themeColor="background1"/>
          <w:sz w:val="28"/>
          <w:szCs w:val="28"/>
        </w:rPr>
      </w:pPr>
      <w:r w:rsidRPr="00B50EFA">
        <w:rPr>
          <w:b/>
          <w:bCs/>
          <w:color w:val="FFFFFF" w:themeColor="background1"/>
          <w:sz w:val="28"/>
          <w:szCs w:val="28"/>
        </w:rPr>
        <w:t>April 2021</w:t>
      </w:r>
    </w:p>
    <w:p w14:paraId="6074B147" w14:textId="7B014CCA" w:rsidR="00E9282D" w:rsidRPr="00AB28BA" w:rsidRDefault="00AB28BA" w:rsidP="00B50EFA">
      <w:pPr>
        <w:spacing w:before="1680"/>
        <w:ind w:right="4111"/>
        <w:rPr>
          <w:lang w:val="en-US"/>
        </w:rPr>
      </w:pPr>
      <w:r w:rsidRPr="00AB28BA">
        <w:rPr>
          <w:lang w:val="en-US"/>
        </w:rPr>
        <w:t xml:space="preserve">A </w:t>
      </w:r>
      <w:hyperlink r:id="rId12" w:history="1">
        <w:r w:rsidRPr="00A9023F">
          <w:rPr>
            <w:rStyle w:val="Hyperlink"/>
            <w:b/>
            <w:bCs/>
            <w:lang w:val="en-US"/>
          </w:rPr>
          <w:t>summary</w:t>
        </w:r>
      </w:hyperlink>
      <w:r w:rsidRPr="00AB28BA">
        <w:rPr>
          <w:lang w:val="en-US"/>
        </w:rPr>
        <w:t xml:space="preserve"> of this report is </w:t>
      </w:r>
      <w:r w:rsidR="00387179">
        <w:rPr>
          <w:lang w:val="en-US"/>
        </w:rPr>
        <w:t xml:space="preserve">also </w:t>
      </w:r>
      <w:r w:rsidRPr="00AB28BA">
        <w:rPr>
          <w:lang w:val="en-US"/>
        </w:rPr>
        <w:t>available.</w:t>
      </w:r>
    </w:p>
    <w:p w14:paraId="1B116819" w14:textId="77777777" w:rsidR="003077D6" w:rsidRDefault="003077D6" w:rsidP="003077D6">
      <w:pPr>
        <w:sectPr w:rsidR="003077D6" w:rsidSect="00E07C4A">
          <w:headerReference w:type="even" r:id="rId13"/>
          <w:footerReference w:type="even" r:id="rId14"/>
          <w:footerReference w:type="default" r:id="rId15"/>
          <w:headerReference w:type="first" r:id="rId16"/>
          <w:pgSz w:w="11900" w:h="16840"/>
          <w:pgMar w:top="4719" w:right="1104" w:bottom="1075" w:left="1440" w:header="708" w:footer="554" w:gutter="0"/>
          <w:cols w:space="708"/>
          <w:docGrid w:linePitch="360"/>
        </w:sectPr>
      </w:pPr>
    </w:p>
    <w:p w14:paraId="270F64B3" w14:textId="7A7897AC" w:rsidR="00194AD3" w:rsidRPr="009C2452" w:rsidRDefault="00194AD3" w:rsidP="003077D6">
      <w:pPr>
        <w:pStyle w:val="Heading1"/>
      </w:pPr>
      <w:bookmarkStart w:id="0" w:name="_Toc54786440"/>
      <w:bookmarkStart w:id="1" w:name="_Toc58282759"/>
      <w:bookmarkStart w:id="2" w:name="_Toc58282844"/>
      <w:bookmarkStart w:id="3" w:name="_Toc58417888"/>
      <w:bookmarkStart w:id="4" w:name="_Toc65500134"/>
      <w:r w:rsidRPr="009C2452">
        <w:lastRenderedPageBreak/>
        <w:t>Contents</w:t>
      </w:r>
      <w:bookmarkEnd w:id="0"/>
      <w:bookmarkEnd w:id="1"/>
      <w:bookmarkEnd w:id="2"/>
      <w:bookmarkEnd w:id="3"/>
      <w:bookmarkEnd w:id="4"/>
    </w:p>
    <w:p w14:paraId="0ED138A1" w14:textId="56B94246" w:rsidR="00F40F65" w:rsidRDefault="00A71E6B" w:rsidP="00846AA7">
      <w:pPr>
        <w:pStyle w:val="TOC1"/>
        <w:tabs>
          <w:tab w:val="clear" w:pos="9629"/>
          <w:tab w:val="right" w:leader="dot" w:pos="9781"/>
        </w:tabs>
        <w:rPr>
          <w:rFonts w:asciiTheme="minorHAnsi" w:eastAsiaTheme="minorEastAsia" w:hAnsiTheme="minorHAnsi" w:cstheme="minorBidi"/>
          <w:b w:val="0"/>
          <w:bCs w:val="0"/>
          <w:sz w:val="24"/>
          <w:szCs w:val="24"/>
          <w:lang w:eastAsia="en-GB"/>
        </w:rPr>
      </w:pPr>
      <w:r w:rsidRPr="00A71E6B">
        <w:fldChar w:fldCharType="begin"/>
      </w:r>
      <w:r w:rsidRPr="00A71E6B">
        <w:instrText xml:space="preserve"> TOC \o "1-2" \h \z \u </w:instrText>
      </w:r>
      <w:r w:rsidRPr="00A71E6B">
        <w:fldChar w:fldCharType="separate"/>
      </w:r>
      <w:hyperlink w:anchor="_Toc65500136" w:history="1">
        <w:r w:rsidR="00F40F65" w:rsidRPr="00A10B13">
          <w:rPr>
            <w:rStyle w:val="Hyperlink"/>
          </w:rPr>
          <w:t>Executive summary</w:t>
        </w:r>
        <w:r w:rsidR="00F40F65">
          <w:rPr>
            <w:webHidden/>
          </w:rPr>
          <w:tab/>
        </w:r>
        <w:r w:rsidR="00F40F65">
          <w:rPr>
            <w:webHidden/>
          </w:rPr>
          <w:fldChar w:fldCharType="begin"/>
        </w:r>
        <w:r w:rsidR="00F40F65">
          <w:rPr>
            <w:webHidden/>
          </w:rPr>
          <w:instrText xml:space="preserve"> PAGEREF _Toc65500136 \h </w:instrText>
        </w:r>
        <w:r w:rsidR="00F40F65">
          <w:rPr>
            <w:webHidden/>
          </w:rPr>
        </w:r>
        <w:r w:rsidR="00F40F65">
          <w:rPr>
            <w:webHidden/>
          </w:rPr>
          <w:fldChar w:fldCharType="separate"/>
        </w:r>
        <w:r w:rsidR="00846AA7">
          <w:rPr>
            <w:webHidden/>
          </w:rPr>
          <w:t>3</w:t>
        </w:r>
        <w:r w:rsidR="00F40F65">
          <w:rPr>
            <w:webHidden/>
          </w:rPr>
          <w:fldChar w:fldCharType="end"/>
        </w:r>
      </w:hyperlink>
    </w:p>
    <w:p w14:paraId="4F593D06" w14:textId="44F47AA8" w:rsidR="00F40F65" w:rsidRDefault="002218EA" w:rsidP="00846AA7">
      <w:pPr>
        <w:pStyle w:val="TOC1"/>
        <w:tabs>
          <w:tab w:val="clear" w:pos="9629"/>
          <w:tab w:val="right" w:leader="dot" w:pos="9781"/>
        </w:tabs>
        <w:rPr>
          <w:rFonts w:asciiTheme="minorHAnsi" w:eastAsiaTheme="minorEastAsia" w:hAnsiTheme="minorHAnsi" w:cstheme="minorBidi"/>
          <w:b w:val="0"/>
          <w:bCs w:val="0"/>
          <w:sz w:val="24"/>
          <w:szCs w:val="24"/>
          <w:lang w:eastAsia="en-GB"/>
        </w:rPr>
      </w:pPr>
      <w:hyperlink w:anchor="_Toc65500139" w:history="1">
        <w:r w:rsidR="00F40F65" w:rsidRPr="00A10B13">
          <w:rPr>
            <w:rStyle w:val="Hyperlink"/>
          </w:rPr>
          <w:t xml:space="preserve">The approach to </w:t>
        </w:r>
        <w:r w:rsidR="00223BB2">
          <w:rPr>
            <w:rStyle w:val="Hyperlink"/>
          </w:rPr>
          <w:t>s</w:t>
        </w:r>
        <w:r w:rsidR="00F40F65" w:rsidRPr="00A10B13">
          <w:rPr>
            <w:rStyle w:val="Hyperlink"/>
          </w:rPr>
          <w:t>tage 2 targeted consultations</w:t>
        </w:r>
        <w:r w:rsidR="00F40F65">
          <w:rPr>
            <w:webHidden/>
          </w:rPr>
          <w:tab/>
        </w:r>
        <w:r w:rsidR="00F40F65">
          <w:rPr>
            <w:webHidden/>
          </w:rPr>
          <w:fldChar w:fldCharType="begin"/>
        </w:r>
        <w:r w:rsidR="00F40F65">
          <w:rPr>
            <w:webHidden/>
          </w:rPr>
          <w:instrText xml:space="preserve"> PAGEREF _Toc65500139 \h </w:instrText>
        </w:r>
        <w:r w:rsidR="00F40F65">
          <w:rPr>
            <w:webHidden/>
          </w:rPr>
        </w:r>
        <w:r w:rsidR="00F40F65">
          <w:rPr>
            <w:webHidden/>
          </w:rPr>
          <w:fldChar w:fldCharType="separate"/>
        </w:r>
        <w:r w:rsidR="00846AA7">
          <w:rPr>
            <w:webHidden/>
          </w:rPr>
          <w:t>5</w:t>
        </w:r>
        <w:r w:rsidR="00F40F65">
          <w:rPr>
            <w:webHidden/>
          </w:rPr>
          <w:fldChar w:fldCharType="end"/>
        </w:r>
      </w:hyperlink>
    </w:p>
    <w:p w14:paraId="2A02895F" w14:textId="311F7A40" w:rsidR="00F40F65" w:rsidRDefault="002218EA" w:rsidP="00846AA7">
      <w:pPr>
        <w:pStyle w:val="TOC1"/>
        <w:tabs>
          <w:tab w:val="clear" w:pos="9629"/>
          <w:tab w:val="right" w:leader="dot" w:pos="9781"/>
        </w:tabs>
        <w:rPr>
          <w:rFonts w:asciiTheme="minorHAnsi" w:eastAsiaTheme="minorEastAsia" w:hAnsiTheme="minorHAnsi" w:cstheme="minorBidi"/>
          <w:b w:val="0"/>
          <w:bCs w:val="0"/>
          <w:sz w:val="24"/>
          <w:szCs w:val="24"/>
          <w:lang w:eastAsia="en-GB"/>
        </w:rPr>
      </w:pPr>
      <w:hyperlink w:anchor="_Toc65500141" w:history="1">
        <w:r w:rsidR="00F40F65" w:rsidRPr="00A10B13">
          <w:rPr>
            <w:rStyle w:val="Hyperlink"/>
          </w:rPr>
          <w:t>Participation in consultation workshops and focus groups</w:t>
        </w:r>
        <w:r w:rsidR="00F40F65">
          <w:rPr>
            <w:webHidden/>
          </w:rPr>
          <w:tab/>
        </w:r>
        <w:r w:rsidR="00F40F65">
          <w:rPr>
            <w:webHidden/>
          </w:rPr>
          <w:fldChar w:fldCharType="begin"/>
        </w:r>
        <w:r w:rsidR="00F40F65">
          <w:rPr>
            <w:webHidden/>
          </w:rPr>
          <w:instrText xml:space="preserve"> PAGEREF _Toc65500141 \h </w:instrText>
        </w:r>
        <w:r w:rsidR="00F40F65">
          <w:rPr>
            <w:webHidden/>
          </w:rPr>
        </w:r>
        <w:r w:rsidR="00F40F65">
          <w:rPr>
            <w:webHidden/>
          </w:rPr>
          <w:fldChar w:fldCharType="separate"/>
        </w:r>
        <w:r w:rsidR="00846AA7">
          <w:rPr>
            <w:webHidden/>
          </w:rPr>
          <w:t>7</w:t>
        </w:r>
        <w:r w:rsidR="00F40F65">
          <w:rPr>
            <w:webHidden/>
          </w:rPr>
          <w:fldChar w:fldCharType="end"/>
        </w:r>
      </w:hyperlink>
    </w:p>
    <w:p w14:paraId="3E5CCEC3" w14:textId="1C6B0D6D" w:rsidR="00F40F65" w:rsidRDefault="002218EA" w:rsidP="00846AA7">
      <w:pPr>
        <w:pStyle w:val="TOC1"/>
        <w:tabs>
          <w:tab w:val="clear" w:pos="9629"/>
          <w:tab w:val="right" w:leader="dot" w:pos="9781"/>
        </w:tabs>
        <w:rPr>
          <w:rFonts w:asciiTheme="minorHAnsi" w:eastAsiaTheme="minorEastAsia" w:hAnsiTheme="minorHAnsi" w:cstheme="minorBidi"/>
          <w:b w:val="0"/>
          <w:bCs w:val="0"/>
          <w:sz w:val="24"/>
          <w:szCs w:val="24"/>
          <w:lang w:eastAsia="en-GB"/>
        </w:rPr>
      </w:pPr>
      <w:hyperlink w:anchor="_Toc65500142" w:history="1">
        <w:r w:rsidR="00F40F65" w:rsidRPr="00A10B13">
          <w:rPr>
            <w:rStyle w:val="Hyperlink"/>
          </w:rPr>
          <w:t>Highlights from Targeted Focus Group audience groups</w:t>
        </w:r>
        <w:r w:rsidR="00F40F65">
          <w:rPr>
            <w:webHidden/>
          </w:rPr>
          <w:tab/>
        </w:r>
        <w:r w:rsidR="00F40F65">
          <w:rPr>
            <w:webHidden/>
          </w:rPr>
          <w:fldChar w:fldCharType="begin"/>
        </w:r>
        <w:r w:rsidR="00F40F65">
          <w:rPr>
            <w:webHidden/>
          </w:rPr>
          <w:instrText xml:space="preserve"> PAGEREF _Toc65500142 \h </w:instrText>
        </w:r>
        <w:r w:rsidR="00F40F65">
          <w:rPr>
            <w:webHidden/>
          </w:rPr>
        </w:r>
        <w:r w:rsidR="00F40F65">
          <w:rPr>
            <w:webHidden/>
          </w:rPr>
          <w:fldChar w:fldCharType="separate"/>
        </w:r>
        <w:r w:rsidR="00846AA7">
          <w:rPr>
            <w:webHidden/>
          </w:rPr>
          <w:t>8</w:t>
        </w:r>
        <w:r w:rsidR="00F40F65">
          <w:rPr>
            <w:webHidden/>
          </w:rPr>
          <w:fldChar w:fldCharType="end"/>
        </w:r>
      </w:hyperlink>
    </w:p>
    <w:p w14:paraId="0974F319" w14:textId="0889EA42" w:rsidR="00F40F65" w:rsidRDefault="002218EA" w:rsidP="00846AA7">
      <w:pPr>
        <w:pStyle w:val="TOC1"/>
        <w:tabs>
          <w:tab w:val="clear" w:pos="9629"/>
          <w:tab w:val="right" w:leader="dot" w:pos="9781"/>
        </w:tabs>
        <w:rPr>
          <w:rFonts w:asciiTheme="minorHAnsi" w:eastAsiaTheme="minorEastAsia" w:hAnsiTheme="minorHAnsi" w:cstheme="minorBidi"/>
          <w:b w:val="0"/>
          <w:bCs w:val="0"/>
          <w:sz w:val="24"/>
          <w:szCs w:val="24"/>
          <w:lang w:eastAsia="en-GB"/>
        </w:rPr>
      </w:pPr>
      <w:hyperlink w:anchor="_Toc65500143" w:history="1">
        <w:r w:rsidR="00F40F65" w:rsidRPr="00A10B13">
          <w:rPr>
            <w:rStyle w:val="Hyperlink"/>
          </w:rPr>
          <w:t>Main issues raised about outcome areas</w:t>
        </w:r>
        <w:r w:rsidR="00F40F65">
          <w:rPr>
            <w:webHidden/>
          </w:rPr>
          <w:tab/>
        </w:r>
        <w:r w:rsidR="00F40F65">
          <w:rPr>
            <w:webHidden/>
          </w:rPr>
          <w:fldChar w:fldCharType="begin"/>
        </w:r>
        <w:r w:rsidR="00F40F65">
          <w:rPr>
            <w:webHidden/>
          </w:rPr>
          <w:instrText xml:space="preserve"> PAGEREF _Toc65500143 \h </w:instrText>
        </w:r>
        <w:r w:rsidR="00F40F65">
          <w:rPr>
            <w:webHidden/>
          </w:rPr>
        </w:r>
        <w:r w:rsidR="00F40F65">
          <w:rPr>
            <w:webHidden/>
          </w:rPr>
          <w:fldChar w:fldCharType="separate"/>
        </w:r>
        <w:r w:rsidR="00846AA7">
          <w:rPr>
            <w:webHidden/>
          </w:rPr>
          <w:t>10</w:t>
        </w:r>
        <w:r w:rsidR="00F40F65">
          <w:rPr>
            <w:webHidden/>
          </w:rPr>
          <w:fldChar w:fldCharType="end"/>
        </w:r>
      </w:hyperlink>
    </w:p>
    <w:p w14:paraId="669EBAE8" w14:textId="0AA6A502" w:rsidR="00F40F65" w:rsidRDefault="002218EA" w:rsidP="00846AA7">
      <w:pPr>
        <w:pStyle w:val="TOC1"/>
        <w:tabs>
          <w:tab w:val="clear" w:pos="9629"/>
          <w:tab w:val="right" w:leader="dot" w:pos="9781"/>
        </w:tabs>
        <w:rPr>
          <w:rFonts w:asciiTheme="minorHAnsi" w:eastAsiaTheme="minorEastAsia" w:hAnsiTheme="minorHAnsi" w:cstheme="minorBidi"/>
          <w:b w:val="0"/>
          <w:bCs w:val="0"/>
          <w:sz w:val="24"/>
          <w:szCs w:val="24"/>
          <w:lang w:eastAsia="en-GB"/>
        </w:rPr>
      </w:pPr>
      <w:hyperlink w:anchor="_Toc65500144" w:history="1">
        <w:r w:rsidR="00F40F65" w:rsidRPr="00A10B13">
          <w:rPr>
            <w:rStyle w:val="Hyperlink"/>
          </w:rPr>
          <w:t xml:space="preserve">Guiding </w:t>
        </w:r>
        <w:r w:rsidR="008D1FC0">
          <w:rPr>
            <w:rStyle w:val="Hyperlink"/>
          </w:rPr>
          <w:t>p</w:t>
        </w:r>
        <w:r w:rsidR="00F40F65" w:rsidRPr="00A10B13">
          <w:rPr>
            <w:rStyle w:val="Hyperlink"/>
          </w:rPr>
          <w:t>rinciples</w:t>
        </w:r>
        <w:r w:rsidR="00F40F65">
          <w:rPr>
            <w:webHidden/>
          </w:rPr>
          <w:tab/>
        </w:r>
        <w:r w:rsidR="00F40F65">
          <w:rPr>
            <w:webHidden/>
          </w:rPr>
          <w:fldChar w:fldCharType="begin"/>
        </w:r>
        <w:r w:rsidR="00F40F65">
          <w:rPr>
            <w:webHidden/>
          </w:rPr>
          <w:instrText xml:space="preserve"> PAGEREF _Toc65500144 \h </w:instrText>
        </w:r>
        <w:r w:rsidR="00F40F65">
          <w:rPr>
            <w:webHidden/>
          </w:rPr>
        </w:r>
        <w:r w:rsidR="00F40F65">
          <w:rPr>
            <w:webHidden/>
          </w:rPr>
          <w:fldChar w:fldCharType="separate"/>
        </w:r>
        <w:r w:rsidR="00846AA7">
          <w:rPr>
            <w:webHidden/>
          </w:rPr>
          <w:t>14</w:t>
        </w:r>
        <w:r w:rsidR="00F40F65">
          <w:rPr>
            <w:webHidden/>
          </w:rPr>
          <w:fldChar w:fldCharType="end"/>
        </w:r>
      </w:hyperlink>
    </w:p>
    <w:p w14:paraId="7275324A" w14:textId="0544239C" w:rsidR="00F40F65" w:rsidRDefault="002218EA" w:rsidP="00846AA7">
      <w:pPr>
        <w:pStyle w:val="TOC1"/>
        <w:tabs>
          <w:tab w:val="clear" w:pos="9629"/>
          <w:tab w:val="right" w:leader="dot" w:pos="9781"/>
        </w:tabs>
        <w:rPr>
          <w:rFonts w:asciiTheme="minorHAnsi" w:eastAsiaTheme="minorEastAsia" w:hAnsiTheme="minorHAnsi" w:cstheme="minorBidi"/>
          <w:b w:val="0"/>
          <w:bCs w:val="0"/>
          <w:sz w:val="24"/>
          <w:szCs w:val="24"/>
          <w:lang w:eastAsia="en-GB"/>
        </w:rPr>
      </w:pPr>
      <w:hyperlink w:anchor="_Toc65500145" w:history="1">
        <w:r w:rsidR="00F40F65" w:rsidRPr="00A10B13">
          <w:rPr>
            <w:rStyle w:val="Hyperlink"/>
          </w:rPr>
          <w:t>A focus on community attitudes</w:t>
        </w:r>
        <w:r w:rsidR="00F40F65">
          <w:rPr>
            <w:webHidden/>
          </w:rPr>
          <w:tab/>
        </w:r>
        <w:r w:rsidR="00F40F65">
          <w:rPr>
            <w:webHidden/>
          </w:rPr>
          <w:fldChar w:fldCharType="begin"/>
        </w:r>
        <w:r w:rsidR="00F40F65">
          <w:rPr>
            <w:webHidden/>
          </w:rPr>
          <w:instrText xml:space="preserve"> PAGEREF _Toc65500145 \h </w:instrText>
        </w:r>
        <w:r w:rsidR="00F40F65">
          <w:rPr>
            <w:webHidden/>
          </w:rPr>
        </w:r>
        <w:r w:rsidR="00F40F65">
          <w:rPr>
            <w:webHidden/>
          </w:rPr>
          <w:fldChar w:fldCharType="separate"/>
        </w:r>
        <w:r w:rsidR="00846AA7">
          <w:rPr>
            <w:webHidden/>
          </w:rPr>
          <w:t>15</w:t>
        </w:r>
        <w:r w:rsidR="00F40F65">
          <w:rPr>
            <w:webHidden/>
          </w:rPr>
          <w:fldChar w:fldCharType="end"/>
        </w:r>
      </w:hyperlink>
    </w:p>
    <w:p w14:paraId="15174330" w14:textId="545E40E7" w:rsidR="00F40F65" w:rsidRDefault="002218EA" w:rsidP="00846AA7">
      <w:pPr>
        <w:pStyle w:val="TOC1"/>
        <w:tabs>
          <w:tab w:val="clear" w:pos="9629"/>
          <w:tab w:val="right" w:leader="dot" w:pos="9781"/>
        </w:tabs>
        <w:rPr>
          <w:rFonts w:asciiTheme="minorHAnsi" w:eastAsiaTheme="minorEastAsia" w:hAnsiTheme="minorHAnsi" w:cstheme="minorBidi"/>
          <w:b w:val="0"/>
          <w:bCs w:val="0"/>
          <w:sz w:val="24"/>
          <w:szCs w:val="24"/>
          <w:lang w:eastAsia="en-GB"/>
        </w:rPr>
      </w:pPr>
      <w:hyperlink w:anchor="_Toc65500146" w:history="1">
        <w:r w:rsidR="00F40F65" w:rsidRPr="00A10B13">
          <w:rPr>
            <w:rStyle w:val="Hyperlink"/>
          </w:rPr>
          <w:t>Putting policy into action – Cross</w:t>
        </w:r>
        <w:r w:rsidR="00F40F65" w:rsidRPr="00A10B13">
          <w:rPr>
            <w:rStyle w:val="Hyperlink"/>
          </w:rPr>
          <w:noBreakHyphen/>
          <w:t>sector collaboration workshops to inform Targeted Action Plans</w:t>
        </w:r>
        <w:r w:rsidR="00F40F65">
          <w:rPr>
            <w:webHidden/>
          </w:rPr>
          <w:tab/>
        </w:r>
        <w:r w:rsidR="00F40F65">
          <w:rPr>
            <w:webHidden/>
          </w:rPr>
          <w:fldChar w:fldCharType="begin"/>
        </w:r>
        <w:r w:rsidR="00F40F65">
          <w:rPr>
            <w:webHidden/>
          </w:rPr>
          <w:instrText xml:space="preserve"> PAGEREF _Toc65500146 \h </w:instrText>
        </w:r>
        <w:r w:rsidR="00F40F65">
          <w:rPr>
            <w:webHidden/>
          </w:rPr>
        </w:r>
        <w:r w:rsidR="00F40F65">
          <w:rPr>
            <w:webHidden/>
          </w:rPr>
          <w:fldChar w:fldCharType="separate"/>
        </w:r>
        <w:r w:rsidR="00846AA7">
          <w:rPr>
            <w:webHidden/>
          </w:rPr>
          <w:t>17</w:t>
        </w:r>
        <w:r w:rsidR="00F40F65">
          <w:rPr>
            <w:webHidden/>
          </w:rPr>
          <w:fldChar w:fldCharType="end"/>
        </w:r>
      </w:hyperlink>
    </w:p>
    <w:p w14:paraId="3879371E" w14:textId="082EE319" w:rsidR="00F40F65" w:rsidRDefault="002218EA" w:rsidP="00846AA7">
      <w:pPr>
        <w:pStyle w:val="TOC2"/>
        <w:tabs>
          <w:tab w:val="right" w:leader="dot" w:pos="9781"/>
        </w:tabs>
        <w:rPr>
          <w:rFonts w:asciiTheme="minorHAnsi" w:eastAsiaTheme="minorEastAsia" w:hAnsiTheme="minorHAnsi" w:cstheme="minorBidi"/>
          <w:noProof/>
          <w:sz w:val="24"/>
          <w:szCs w:val="24"/>
          <w:lang w:eastAsia="en-GB"/>
        </w:rPr>
      </w:pPr>
      <w:hyperlink w:anchor="_Toc65500147" w:history="1">
        <w:r w:rsidR="00F40F65" w:rsidRPr="00A10B13">
          <w:rPr>
            <w:rStyle w:val="Hyperlink"/>
            <w:noProof/>
          </w:rPr>
          <w:t>Ideas for improving community attitudes</w:t>
        </w:r>
        <w:r w:rsidR="00F40F65">
          <w:rPr>
            <w:noProof/>
            <w:webHidden/>
          </w:rPr>
          <w:tab/>
        </w:r>
        <w:r w:rsidR="00F40F65">
          <w:rPr>
            <w:noProof/>
            <w:webHidden/>
          </w:rPr>
          <w:fldChar w:fldCharType="begin"/>
        </w:r>
        <w:r w:rsidR="00F40F65">
          <w:rPr>
            <w:noProof/>
            <w:webHidden/>
          </w:rPr>
          <w:instrText xml:space="preserve"> PAGEREF _Toc65500147 \h </w:instrText>
        </w:r>
        <w:r w:rsidR="00F40F65">
          <w:rPr>
            <w:noProof/>
            <w:webHidden/>
          </w:rPr>
        </w:r>
        <w:r w:rsidR="00F40F65">
          <w:rPr>
            <w:noProof/>
            <w:webHidden/>
          </w:rPr>
          <w:fldChar w:fldCharType="separate"/>
        </w:r>
        <w:r w:rsidR="00846AA7">
          <w:rPr>
            <w:noProof/>
            <w:webHidden/>
          </w:rPr>
          <w:t>17</w:t>
        </w:r>
        <w:r w:rsidR="00F40F65">
          <w:rPr>
            <w:noProof/>
            <w:webHidden/>
          </w:rPr>
          <w:fldChar w:fldCharType="end"/>
        </w:r>
      </w:hyperlink>
    </w:p>
    <w:p w14:paraId="1D4459F5" w14:textId="3268FC8D" w:rsidR="00F40F65" w:rsidRDefault="002218EA" w:rsidP="00846AA7">
      <w:pPr>
        <w:pStyle w:val="TOC2"/>
        <w:tabs>
          <w:tab w:val="right" w:leader="dot" w:pos="9781"/>
        </w:tabs>
        <w:rPr>
          <w:rFonts w:asciiTheme="minorHAnsi" w:eastAsiaTheme="minorEastAsia" w:hAnsiTheme="minorHAnsi" w:cstheme="minorBidi"/>
          <w:noProof/>
          <w:sz w:val="24"/>
          <w:szCs w:val="24"/>
          <w:lang w:eastAsia="en-GB"/>
        </w:rPr>
      </w:pPr>
      <w:hyperlink w:anchor="_Toc65500148" w:history="1">
        <w:r w:rsidR="00F40F65" w:rsidRPr="00A10B13">
          <w:rPr>
            <w:rStyle w:val="Hyperlink"/>
            <w:noProof/>
          </w:rPr>
          <w:t>Ideas for improving employment opportunities</w:t>
        </w:r>
        <w:r w:rsidR="00F40F65">
          <w:rPr>
            <w:noProof/>
            <w:webHidden/>
          </w:rPr>
          <w:tab/>
        </w:r>
        <w:r w:rsidR="00F40F65">
          <w:rPr>
            <w:noProof/>
            <w:webHidden/>
          </w:rPr>
          <w:fldChar w:fldCharType="begin"/>
        </w:r>
        <w:r w:rsidR="00F40F65">
          <w:rPr>
            <w:noProof/>
            <w:webHidden/>
          </w:rPr>
          <w:instrText xml:space="preserve"> PAGEREF _Toc65500148 \h </w:instrText>
        </w:r>
        <w:r w:rsidR="00F40F65">
          <w:rPr>
            <w:noProof/>
            <w:webHidden/>
          </w:rPr>
        </w:r>
        <w:r w:rsidR="00F40F65">
          <w:rPr>
            <w:noProof/>
            <w:webHidden/>
          </w:rPr>
          <w:fldChar w:fldCharType="separate"/>
        </w:r>
        <w:r w:rsidR="00846AA7">
          <w:rPr>
            <w:noProof/>
            <w:webHidden/>
          </w:rPr>
          <w:t>19</w:t>
        </w:r>
        <w:r w:rsidR="00F40F65">
          <w:rPr>
            <w:noProof/>
            <w:webHidden/>
          </w:rPr>
          <w:fldChar w:fldCharType="end"/>
        </w:r>
      </w:hyperlink>
    </w:p>
    <w:p w14:paraId="623BE099" w14:textId="7A714469" w:rsidR="00F40F65" w:rsidRDefault="002218EA" w:rsidP="00846AA7">
      <w:pPr>
        <w:pStyle w:val="TOC2"/>
        <w:tabs>
          <w:tab w:val="right" w:leader="dot" w:pos="9781"/>
        </w:tabs>
        <w:rPr>
          <w:rFonts w:asciiTheme="minorHAnsi" w:eastAsiaTheme="minorEastAsia" w:hAnsiTheme="minorHAnsi" w:cstheme="minorBidi"/>
          <w:noProof/>
          <w:sz w:val="24"/>
          <w:szCs w:val="24"/>
          <w:lang w:eastAsia="en-GB"/>
        </w:rPr>
      </w:pPr>
      <w:hyperlink w:anchor="_Toc65500149" w:history="1">
        <w:r w:rsidR="00F40F65" w:rsidRPr="00A10B13">
          <w:rPr>
            <w:rStyle w:val="Hyperlink"/>
            <w:noProof/>
          </w:rPr>
          <w:t>Ideas for improving early supports for children and their families</w:t>
        </w:r>
        <w:r w:rsidR="00F40F65">
          <w:rPr>
            <w:noProof/>
            <w:webHidden/>
          </w:rPr>
          <w:tab/>
        </w:r>
        <w:r w:rsidR="00F40F65">
          <w:rPr>
            <w:noProof/>
            <w:webHidden/>
          </w:rPr>
          <w:fldChar w:fldCharType="begin"/>
        </w:r>
        <w:r w:rsidR="00F40F65">
          <w:rPr>
            <w:noProof/>
            <w:webHidden/>
          </w:rPr>
          <w:instrText xml:space="preserve"> PAGEREF _Toc65500149 \h </w:instrText>
        </w:r>
        <w:r w:rsidR="00F40F65">
          <w:rPr>
            <w:noProof/>
            <w:webHidden/>
          </w:rPr>
        </w:r>
        <w:r w:rsidR="00F40F65">
          <w:rPr>
            <w:noProof/>
            <w:webHidden/>
          </w:rPr>
          <w:fldChar w:fldCharType="separate"/>
        </w:r>
        <w:r w:rsidR="00846AA7">
          <w:rPr>
            <w:noProof/>
            <w:webHidden/>
          </w:rPr>
          <w:t>21</w:t>
        </w:r>
        <w:r w:rsidR="00F40F65">
          <w:rPr>
            <w:noProof/>
            <w:webHidden/>
          </w:rPr>
          <w:fldChar w:fldCharType="end"/>
        </w:r>
      </w:hyperlink>
    </w:p>
    <w:p w14:paraId="2E242A32" w14:textId="110404A6" w:rsidR="00F40F65" w:rsidRDefault="002218EA" w:rsidP="00846AA7">
      <w:pPr>
        <w:pStyle w:val="TOC1"/>
        <w:tabs>
          <w:tab w:val="clear" w:pos="9629"/>
          <w:tab w:val="right" w:leader="dot" w:pos="9781"/>
        </w:tabs>
        <w:rPr>
          <w:rFonts w:asciiTheme="minorHAnsi" w:eastAsiaTheme="minorEastAsia" w:hAnsiTheme="minorHAnsi" w:cstheme="minorBidi"/>
          <w:b w:val="0"/>
          <w:bCs w:val="0"/>
          <w:sz w:val="24"/>
          <w:szCs w:val="24"/>
          <w:lang w:eastAsia="en-GB"/>
        </w:rPr>
      </w:pPr>
      <w:hyperlink w:anchor="_Toc65500150" w:history="1">
        <w:r w:rsidR="00F40F65" w:rsidRPr="00A10B13">
          <w:rPr>
            <w:rStyle w:val="Hyperlink"/>
          </w:rPr>
          <w:t>Accountability and responsibility</w:t>
        </w:r>
        <w:r w:rsidR="00F40F65">
          <w:rPr>
            <w:webHidden/>
          </w:rPr>
          <w:tab/>
        </w:r>
        <w:r w:rsidR="00F40F65">
          <w:rPr>
            <w:webHidden/>
          </w:rPr>
          <w:fldChar w:fldCharType="begin"/>
        </w:r>
        <w:r w:rsidR="00F40F65">
          <w:rPr>
            <w:webHidden/>
          </w:rPr>
          <w:instrText xml:space="preserve"> PAGEREF _Toc65500150 \h </w:instrText>
        </w:r>
        <w:r w:rsidR="00F40F65">
          <w:rPr>
            <w:webHidden/>
          </w:rPr>
        </w:r>
        <w:r w:rsidR="00F40F65">
          <w:rPr>
            <w:webHidden/>
          </w:rPr>
          <w:fldChar w:fldCharType="separate"/>
        </w:r>
        <w:r w:rsidR="00846AA7">
          <w:rPr>
            <w:webHidden/>
          </w:rPr>
          <w:t>23</w:t>
        </w:r>
        <w:r w:rsidR="00F40F65">
          <w:rPr>
            <w:webHidden/>
          </w:rPr>
          <w:fldChar w:fldCharType="end"/>
        </w:r>
      </w:hyperlink>
    </w:p>
    <w:p w14:paraId="3C73871F" w14:textId="7C042950" w:rsidR="00F40F65" w:rsidRDefault="002218EA" w:rsidP="00846AA7">
      <w:pPr>
        <w:pStyle w:val="TOC2"/>
        <w:tabs>
          <w:tab w:val="right" w:leader="dot" w:pos="9781"/>
        </w:tabs>
        <w:rPr>
          <w:rFonts w:asciiTheme="minorHAnsi" w:eastAsiaTheme="minorEastAsia" w:hAnsiTheme="minorHAnsi" w:cstheme="minorBidi"/>
          <w:noProof/>
          <w:sz w:val="24"/>
          <w:szCs w:val="24"/>
          <w:lang w:eastAsia="en-GB"/>
        </w:rPr>
      </w:pPr>
      <w:hyperlink w:anchor="_Toc65500151" w:history="1">
        <w:r w:rsidR="00F40F65" w:rsidRPr="00A10B13">
          <w:rPr>
            <w:rStyle w:val="Hyperlink"/>
            <w:noProof/>
          </w:rPr>
          <w:t>Roles and responsibilities</w:t>
        </w:r>
        <w:r w:rsidR="00F40F65">
          <w:rPr>
            <w:noProof/>
            <w:webHidden/>
          </w:rPr>
          <w:tab/>
        </w:r>
        <w:r w:rsidR="00F40F65">
          <w:rPr>
            <w:noProof/>
            <w:webHidden/>
          </w:rPr>
          <w:fldChar w:fldCharType="begin"/>
        </w:r>
        <w:r w:rsidR="00F40F65">
          <w:rPr>
            <w:noProof/>
            <w:webHidden/>
          </w:rPr>
          <w:instrText xml:space="preserve"> PAGEREF _Toc65500151 \h </w:instrText>
        </w:r>
        <w:r w:rsidR="00F40F65">
          <w:rPr>
            <w:noProof/>
            <w:webHidden/>
          </w:rPr>
        </w:r>
        <w:r w:rsidR="00F40F65">
          <w:rPr>
            <w:noProof/>
            <w:webHidden/>
          </w:rPr>
          <w:fldChar w:fldCharType="separate"/>
        </w:r>
        <w:r w:rsidR="00846AA7">
          <w:rPr>
            <w:noProof/>
            <w:webHidden/>
          </w:rPr>
          <w:t>23</w:t>
        </w:r>
        <w:r w:rsidR="00F40F65">
          <w:rPr>
            <w:noProof/>
            <w:webHidden/>
          </w:rPr>
          <w:fldChar w:fldCharType="end"/>
        </w:r>
      </w:hyperlink>
    </w:p>
    <w:p w14:paraId="37138AA0" w14:textId="4C9E7CFC" w:rsidR="00F40F65" w:rsidRDefault="002218EA" w:rsidP="00846AA7">
      <w:pPr>
        <w:pStyle w:val="TOC2"/>
        <w:tabs>
          <w:tab w:val="right" w:leader="dot" w:pos="9781"/>
        </w:tabs>
        <w:rPr>
          <w:rFonts w:asciiTheme="minorHAnsi" w:eastAsiaTheme="minorEastAsia" w:hAnsiTheme="minorHAnsi" w:cstheme="minorBidi"/>
          <w:noProof/>
          <w:sz w:val="24"/>
          <w:szCs w:val="24"/>
          <w:lang w:eastAsia="en-GB"/>
        </w:rPr>
      </w:pPr>
      <w:hyperlink w:anchor="_Toc65500152" w:history="1">
        <w:r w:rsidR="00F40F65" w:rsidRPr="00A10B13">
          <w:rPr>
            <w:rStyle w:val="Hyperlink"/>
            <w:noProof/>
          </w:rPr>
          <w:t>Reporting</w:t>
        </w:r>
        <w:r w:rsidR="00F40F65">
          <w:rPr>
            <w:noProof/>
            <w:webHidden/>
          </w:rPr>
          <w:tab/>
        </w:r>
        <w:r w:rsidR="00F40F65">
          <w:rPr>
            <w:noProof/>
            <w:webHidden/>
          </w:rPr>
          <w:fldChar w:fldCharType="begin"/>
        </w:r>
        <w:r w:rsidR="00F40F65">
          <w:rPr>
            <w:noProof/>
            <w:webHidden/>
          </w:rPr>
          <w:instrText xml:space="preserve"> PAGEREF _Toc65500152 \h </w:instrText>
        </w:r>
        <w:r w:rsidR="00F40F65">
          <w:rPr>
            <w:noProof/>
            <w:webHidden/>
          </w:rPr>
        </w:r>
        <w:r w:rsidR="00F40F65">
          <w:rPr>
            <w:noProof/>
            <w:webHidden/>
          </w:rPr>
          <w:fldChar w:fldCharType="separate"/>
        </w:r>
        <w:r w:rsidR="00846AA7">
          <w:rPr>
            <w:noProof/>
            <w:webHidden/>
          </w:rPr>
          <w:t>24</w:t>
        </w:r>
        <w:r w:rsidR="00F40F65">
          <w:rPr>
            <w:noProof/>
            <w:webHidden/>
          </w:rPr>
          <w:fldChar w:fldCharType="end"/>
        </w:r>
      </w:hyperlink>
    </w:p>
    <w:p w14:paraId="03B9F837" w14:textId="4EF43E83" w:rsidR="00F40F65" w:rsidRDefault="002218EA" w:rsidP="00846AA7">
      <w:pPr>
        <w:pStyle w:val="TOC2"/>
        <w:tabs>
          <w:tab w:val="right" w:leader="dot" w:pos="9781"/>
        </w:tabs>
        <w:rPr>
          <w:rFonts w:asciiTheme="minorHAnsi" w:eastAsiaTheme="minorEastAsia" w:hAnsiTheme="minorHAnsi" w:cstheme="minorBidi"/>
          <w:noProof/>
          <w:sz w:val="24"/>
          <w:szCs w:val="24"/>
          <w:lang w:eastAsia="en-GB"/>
        </w:rPr>
      </w:pPr>
      <w:hyperlink w:anchor="_Toc65500153" w:history="1">
        <w:r w:rsidR="00F40F65" w:rsidRPr="00A10B13">
          <w:rPr>
            <w:rStyle w:val="Hyperlink"/>
            <w:noProof/>
          </w:rPr>
          <w:t>Data collection</w:t>
        </w:r>
        <w:r w:rsidR="00F40F65">
          <w:rPr>
            <w:noProof/>
            <w:webHidden/>
          </w:rPr>
          <w:tab/>
        </w:r>
        <w:r w:rsidR="00F40F65">
          <w:rPr>
            <w:noProof/>
            <w:webHidden/>
          </w:rPr>
          <w:fldChar w:fldCharType="begin"/>
        </w:r>
        <w:r w:rsidR="00F40F65">
          <w:rPr>
            <w:noProof/>
            <w:webHidden/>
          </w:rPr>
          <w:instrText xml:space="preserve"> PAGEREF _Toc65500153 \h </w:instrText>
        </w:r>
        <w:r w:rsidR="00F40F65">
          <w:rPr>
            <w:noProof/>
            <w:webHidden/>
          </w:rPr>
        </w:r>
        <w:r w:rsidR="00F40F65">
          <w:rPr>
            <w:noProof/>
            <w:webHidden/>
          </w:rPr>
          <w:fldChar w:fldCharType="separate"/>
        </w:r>
        <w:r w:rsidR="00846AA7">
          <w:rPr>
            <w:noProof/>
            <w:webHidden/>
          </w:rPr>
          <w:t>24</w:t>
        </w:r>
        <w:r w:rsidR="00F40F65">
          <w:rPr>
            <w:noProof/>
            <w:webHidden/>
          </w:rPr>
          <w:fldChar w:fldCharType="end"/>
        </w:r>
      </w:hyperlink>
    </w:p>
    <w:p w14:paraId="10741287" w14:textId="6CDFD0BB" w:rsidR="00F40F65" w:rsidRDefault="002218EA" w:rsidP="00846AA7">
      <w:pPr>
        <w:pStyle w:val="TOC1"/>
        <w:tabs>
          <w:tab w:val="clear" w:pos="9629"/>
          <w:tab w:val="right" w:leader="dot" w:pos="9781"/>
        </w:tabs>
        <w:rPr>
          <w:rFonts w:asciiTheme="minorHAnsi" w:eastAsiaTheme="minorEastAsia" w:hAnsiTheme="minorHAnsi" w:cstheme="minorBidi"/>
          <w:b w:val="0"/>
          <w:bCs w:val="0"/>
          <w:sz w:val="24"/>
          <w:szCs w:val="24"/>
          <w:lang w:eastAsia="en-GB"/>
        </w:rPr>
      </w:pPr>
      <w:hyperlink w:anchor="_Toc65500154" w:history="1">
        <w:r w:rsidR="00F40F65" w:rsidRPr="00A10B13">
          <w:rPr>
            <w:rStyle w:val="Hyperlink"/>
          </w:rPr>
          <w:t>Involving people with disability (engagement plan)</w:t>
        </w:r>
        <w:r w:rsidR="00F40F65">
          <w:rPr>
            <w:webHidden/>
          </w:rPr>
          <w:tab/>
        </w:r>
        <w:r w:rsidR="00F40F65">
          <w:rPr>
            <w:webHidden/>
          </w:rPr>
          <w:fldChar w:fldCharType="begin"/>
        </w:r>
        <w:r w:rsidR="00F40F65">
          <w:rPr>
            <w:webHidden/>
          </w:rPr>
          <w:instrText xml:space="preserve"> PAGEREF _Toc65500154 \h </w:instrText>
        </w:r>
        <w:r w:rsidR="00F40F65">
          <w:rPr>
            <w:webHidden/>
          </w:rPr>
        </w:r>
        <w:r w:rsidR="00F40F65">
          <w:rPr>
            <w:webHidden/>
          </w:rPr>
          <w:fldChar w:fldCharType="separate"/>
        </w:r>
        <w:r w:rsidR="00846AA7">
          <w:rPr>
            <w:webHidden/>
          </w:rPr>
          <w:t>26</w:t>
        </w:r>
        <w:r w:rsidR="00F40F65">
          <w:rPr>
            <w:webHidden/>
          </w:rPr>
          <w:fldChar w:fldCharType="end"/>
        </w:r>
      </w:hyperlink>
    </w:p>
    <w:p w14:paraId="4FF76F87" w14:textId="53F62098" w:rsidR="00F40F65" w:rsidRDefault="002218EA" w:rsidP="00846AA7">
      <w:pPr>
        <w:pStyle w:val="TOC1"/>
        <w:tabs>
          <w:tab w:val="clear" w:pos="9629"/>
          <w:tab w:val="right" w:leader="dot" w:pos="9781"/>
        </w:tabs>
        <w:rPr>
          <w:rFonts w:asciiTheme="minorHAnsi" w:eastAsiaTheme="minorEastAsia" w:hAnsiTheme="minorHAnsi" w:cstheme="minorBidi"/>
          <w:b w:val="0"/>
          <w:bCs w:val="0"/>
          <w:sz w:val="24"/>
          <w:szCs w:val="24"/>
          <w:lang w:eastAsia="en-GB"/>
        </w:rPr>
      </w:pPr>
      <w:hyperlink w:anchor="_Toc65500155" w:history="1">
        <w:r w:rsidR="00F40F65" w:rsidRPr="00A10B13">
          <w:rPr>
            <w:rStyle w:val="Hyperlink"/>
          </w:rPr>
          <w:t>Conclusion</w:t>
        </w:r>
        <w:r w:rsidR="00F40F65">
          <w:rPr>
            <w:webHidden/>
          </w:rPr>
          <w:tab/>
        </w:r>
        <w:r w:rsidR="00F40F65">
          <w:rPr>
            <w:webHidden/>
          </w:rPr>
          <w:fldChar w:fldCharType="begin"/>
        </w:r>
        <w:r w:rsidR="00F40F65">
          <w:rPr>
            <w:webHidden/>
          </w:rPr>
          <w:instrText xml:space="preserve"> PAGEREF _Toc65500155 \h </w:instrText>
        </w:r>
        <w:r w:rsidR="00F40F65">
          <w:rPr>
            <w:webHidden/>
          </w:rPr>
        </w:r>
        <w:r w:rsidR="00F40F65">
          <w:rPr>
            <w:webHidden/>
          </w:rPr>
          <w:fldChar w:fldCharType="separate"/>
        </w:r>
        <w:r w:rsidR="00846AA7">
          <w:rPr>
            <w:webHidden/>
          </w:rPr>
          <w:t>27</w:t>
        </w:r>
        <w:r w:rsidR="00F40F65">
          <w:rPr>
            <w:webHidden/>
          </w:rPr>
          <w:fldChar w:fldCharType="end"/>
        </w:r>
      </w:hyperlink>
    </w:p>
    <w:p w14:paraId="56AD2562" w14:textId="0E65FC1C" w:rsidR="00A84355" w:rsidRDefault="00A71E6B" w:rsidP="00FC45D0">
      <w:pPr>
        <w:pStyle w:val="Heading2"/>
        <w:tabs>
          <w:tab w:val="right" w:leader="dot" w:pos="9781"/>
        </w:tabs>
        <w:spacing w:before="2040"/>
      </w:pPr>
      <w:r w:rsidRPr="00A71E6B">
        <w:fldChar w:fldCharType="end"/>
      </w:r>
      <w:bookmarkStart w:id="5" w:name="_Toc58282760"/>
      <w:bookmarkStart w:id="6" w:name="_Toc58282845"/>
      <w:bookmarkStart w:id="7" w:name="_Toc58417889"/>
      <w:bookmarkStart w:id="8" w:name="_Toc65500135"/>
      <w:r w:rsidR="00A84355">
        <w:t>Acknowledgements</w:t>
      </w:r>
      <w:bookmarkEnd w:id="5"/>
      <w:bookmarkEnd w:id="6"/>
      <w:bookmarkEnd w:id="7"/>
      <w:bookmarkEnd w:id="8"/>
    </w:p>
    <w:p w14:paraId="22A01635" w14:textId="3FF13E84" w:rsidR="00194AD3" w:rsidRPr="00D7174B" w:rsidRDefault="00A84355" w:rsidP="00D7174B">
      <w:pPr>
        <w:rPr>
          <w:sz w:val="20"/>
          <w:szCs w:val="20"/>
        </w:rPr>
      </w:pPr>
      <w:r w:rsidRPr="00D7174B">
        <w:rPr>
          <w:sz w:val="20"/>
          <w:szCs w:val="20"/>
        </w:rPr>
        <w:t>The</w:t>
      </w:r>
      <w:r w:rsidR="00171119" w:rsidRPr="00D7174B">
        <w:rPr>
          <w:sz w:val="20"/>
          <w:szCs w:val="20"/>
        </w:rPr>
        <w:t xml:space="preserve"> Department of Social Services and the authors of this report, The</w:t>
      </w:r>
      <w:r w:rsidRPr="00D7174B">
        <w:rPr>
          <w:sz w:val="20"/>
          <w:szCs w:val="20"/>
        </w:rPr>
        <w:t xml:space="preserve"> </w:t>
      </w:r>
      <w:r w:rsidR="00A90185" w:rsidRPr="00D7174B">
        <w:rPr>
          <w:sz w:val="20"/>
          <w:szCs w:val="20"/>
        </w:rPr>
        <w:t>Social Deck</w:t>
      </w:r>
      <w:r w:rsidR="00F10D6E" w:rsidRPr="00D7174B">
        <w:rPr>
          <w:sz w:val="20"/>
          <w:szCs w:val="20"/>
        </w:rPr>
        <w:t>,</w:t>
      </w:r>
      <w:r w:rsidR="00A90185" w:rsidRPr="00D7174B">
        <w:rPr>
          <w:sz w:val="20"/>
          <w:szCs w:val="20"/>
        </w:rPr>
        <w:t xml:space="preserve"> would like to acknowledge</w:t>
      </w:r>
      <w:r w:rsidR="00171119" w:rsidRPr="00D7174B">
        <w:rPr>
          <w:sz w:val="20"/>
          <w:szCs w:val="20"/>
        </w:rPr>
        <w:t xml:space="preserve"> and thank</w:t>
      </w:r>
      <w:r w:rsidR="00D633A7" w:rsidRPr="00D7174B">
        <w:rPr>
          <w:sz w:val="20"/>
          <w:szCs w:val="20"/>
        </w:rPr>
        <w:t xml:space="preserve"> everyone </w:t>
      </w:r>
      <w:r w:rsidR="00921417" w:rsidRPr="00D7174B">
        <w:rPr>
          <w:sz w:val="20"/>
          <w:szCs w:val="20"/>
        </w:rPr>
        <w:t>who</w:t>
      </w:r>
      <w:r w:rsidR="00D633A7" w:rsidRPr="00D7174B">
        <w:rPr>
          <w:sz w:val="20"/>
          <w:szCs w:val="20"/>
        </w:rPr>
        <w:t xml:space="preserve"> </w:t>
      </w:r>
      <w:r w:rsidR="00F10D6E" w:rsidRPr="00D7174B">
        <w:rPr>
          <w:sz w:val="20"/>
          <w:szCs w:val="20"/>
        </w:rPr>
        <w:t xml:space="preserve">shared their perspectives on the new National Disability Strategy </w:t>
      </w:r>
      <w:r w:rsidR="00D633A7" w:rsidRPr="00D7174B">
        <w:rPr>
          <w:sz w:val="20"/>
          <w:szCs w:val="20"/>
        </w:rPr>
        <w:t>in</w:t>
      </w:r>
      <w:r w:rsidR="00921417" w:rsidRPr="00D7174B">
        <w:rPr>
          <w:sz w:val="20"/>
          <w:szCs w:val="20"/>
        </w:rPr>
        <w:t xml:space="preserve"> stage 2 consultations. </w:t>
      </w:r>
      <w:r w:rsidR="000E7145" w:rsidRPr="00D7174B">
        <w:rPr>
          <w:sz w:val="20"/>
          <w:szCs w:val="20"/>
        </w:rPr>
        <w:t>We especially acknowledge any additional barriers</w:t>
      </w:r>
      <w:r w:rsidR="00520AEE" w:rsidRPr="00D7174B">
        <w:rPr>
          <w:sz w:val="20"/>
          <w:szCs w:val="20"/>
        </w:rPr>
        <w:t xml:space="preserve"> and effort to participate </w:t>
      </w:r>
      <w:r w:rsidR="00E608C6" w:rsidRPr="00D7174B">
        <w:rPr>
          <w:sz w:val="20"/>
          <w:szCs w:val="20"/>
        </w:rPr>
        <w:t>for</w:t>
      </w:r>
      <w:r w:rsidR="00400B83" w:rsidRPr="00D7174B">
        <w:rPr>
          <w:sz w:val="20"/>
          <w:szCs w:val="20"/>
        </w:rPr>
        <w:t xml:space="preserve"> the many</w:t>
      </w:r>
      <w:r w:rsidR="00E608C6" w:rsidRPr="00D7174B">
        <w:rPr>
          <w:sz w:val="20"/>
          <w:szCs w:val="20"/>
        </w:rPr>
        <w:t xml:space="preserve"> people with disability </w:t>
      </w:r>
      <w:r w:rsidR="00F10D6E" w:rsidRPr="00D7174B">
        <w:rPr>
          <w:sz w:val="20"/>
          <w:szCs w:val="20"/>
        </w:rPr>
        <w:t xml:space="preserve">who </w:t>
      </w:r>
      <w:r w:rsidR="00400B83" w:rsidRPr="00D7174B">
        <w:rPr>
          <w:sz w:val="20"/>
          <w:szCs w:val="20"/>
        </w:rPr>
        <w:t xml:space="preserve">participated in these consultations, </w:t>
      </w:r>
      <w:r w:rsidR="00CD12A9" w:rsidRPr="00D7174B">
        <w:rPr>
          <w:sz w:val="20"/>
          <w:szCs w:val="20"/>
        </w:rPr>
        <w:t>particularly</w:t>
      </w:r>
      <w:r w:rsidR="00400B83" w:rsidRPr="00D7174B">
        <w:rPr>
          <w:sz w:val="20"/>
          <w:szCs w:val="20"/>
        </w:rPr>
        <w:t xml:space="preserve"> </w:t>
      </w:r>
      <w:r w:rsidR="001549DF" w:rsidRPr="00D7174B">
        <w:rPr>
          <w:sz w:val="20"/>
          <w:szCs w:val="20"/>
        </w:rPr>
        <w:t>with additional disruptions caused by</w:t>
      </w:r>
      <w:r w:rsidR="00CD12A9" w:rsidRPr="00D7174B">
        <w:rPr>
          <w:sz w:val="20"/>
          <w:szCs w:val="20"/>
        </w:rPr>
        <w:t xml:space="preserve"> </w:t>
      </w:r>
      <w:r w:rsidR="00D7174B">
        <w:rPr>
          <w:sz w:val="20"/>
          <w:szCs w:val="20"/>
        </w:rPr>
        <w:br/>
      </w:r>
      <w:r w:rsidR="00E5727A" w:rsidRPr="00D7174B">
        <w:rPr>
          <w:sz w:val="20"/>
          <w:szCs w:val="20"/>
        </w:rPr>
        <w:t>COVID</w:t>
      </w:r>
      <w:r w:rsidR="00CD12A9" w:rsidRPr="00D7174B">
        <w:rPr>
          <w:sz w:val="20"/>
          <w:szCs w:val="20"/>
        </w:rPr>
        <w:t>-19.</w:t>
      </w:r>
    </w:p>
    <w:p w14:paraId="1A035E3F" w14:textId="666FBE10" w:rsidR="00C73B2E" w:rsidRPr="00D7174B" w:rsidRDefault="001549DF" w:rsidP="008515E4">
      <w:pPr>
        <w:rPr>
          <w:sz w:val="20"/>
          <w:szCs w:val="20"/>
          <w:lang w:val="en-GB"/>
        </w:rPr>
      </w:pPr>
      <w:r w:rsidRPr="00D7174B">
        <w:rPr>
          <w:sz w:val="20"/>
          <w:szCs w:val="20"/>
        </w:rPr>
        <w:t>We also acknowledge</w:t>
      </w:r>
      <w:r w:rsidR="007365F2" w:rsidRPr="00D7174B">
        <w:rPr>
          <w:sz w:val="20"/>
          <w:szCs w:val="20"/>
        </w:rPr>
        <w:t xml:space="preserve"> and thank our </w:t>
      </w:r>
      <w:r w:rsidR="008B1F1A">
        <w:rPr>
          <w:sz w:val="20"/>
          <w:szCs w:val="20"/>
        </w:rPr>
        <w:t xml:space="preserve">disability organisation </w:t>
      </w:r>
      <w:r w:rsidR="007365F2" w:rsidRPr="00D7174B">
        <w:rPr>
          <w:sz w:val="20"/>
          <w:szCs w:val="20"/>
        </w:rPr>
        <w:t>partners</w:t>
      </w:r>
      <w:r w:rsidR="008B1F1A">
        <w:rPr>
          <w:sz w:val="20"/>
          <w:szCs w:val="20"/>
        </w:rPr>
        <w:t xml:space="preserve"> for their role</w:t>
      </w:r>
      <w:r w:rsidR="007365F2" w:rsidRPr="00D7174B">
        <w:rPr>
          <w:sz w:val="20"/>
          <w:szCs w:val="20"/>
        </w:rPr>
        <w:t xml:space="preserve"> in designing and delivering </w:t>
      </w:r>
      <w:r w:rsidR="00FC1910">
        <w:rPr>
          <w:sz w:val="20"/>
          <w:szCs w:val="20"/>
        </w:rPr>
        <w:t>s</w:t>
      </w:r>
      <w:r w:rsidR="007365F2" w:rsidRPr="00D7174B">
        <w:rPr>
          <w:sz w:val="20"/>
          <w:szCs w:val="20"/>
        </w:rPr>
        <w:t>tage 2 consultations.</w:t>
      </w:r>
      <w:r w:rsidR="00145FDC" w:rsidRPr="00D7174B">
        <w:rPr>
          <w:sz w:val="20"/>
          <w:szCs w:val="20"/>
        </w:rPr>
        <w:t xml:space="preserve"> </w:t>
      </w:r>
      <w:r w:rsidR="00145FDC" w:rsidRPr="00D7174B">
        <w:rPr>
          <w:sz w:val="20"/>
          <w:szCs w:val="20"/>
          <w:lang w:val="en-GB"/>
        </w:rPr>
        <w:t xml:space="preserve">We </w:t>
      </w:r>
      <w:r w:rsidR="00F10D6E" w:rsidRPr="00D7174B">
        <w:rPr>
          <w:sz w:val="20"/>
          <w:szCs w:val="20"/>
          <w:lang w:val="en-GB"/>
        </w:rPr>
        <w:t xml:space="preserve">are grateful to these and other disability organisations for </w:t>
      </w:r>
      <w:r w:rsidR="00145FDC" w:rsidRPr="00D7174B">
        <w:rPr>
          <w:sz w:val="20"/>
          <w:szCs w:val="20"/>
          <w:lang w:val="en-GB"/>
        </w:rPr>
        <w:t xml:space="preserve">the significant effort and time </w:t>
      </w:r>
      <w:r w:rsidR="00F10D6E" w:rsidRPr="00D7174B">
        <w:rPr>
          <w:sz w:val="20"/>
          <w:szCs w:val="20"/>
          <w:lang w:val="en-GB"/>
        </w:rPr>
        <w:t xml:space="preserve">they put in to support </w:t>
      </w:r>
      <w:r w:rsidR="00145FDC" w:rsidRPr="00D7174B">
        <w:rPr>
          <w:sz w:val="20"/>
          <w:szCs w:val="20"/>
          <w:lang w:val="en-GB"/>
        </w:rPr>
        <w:t>people to attend</w:t>
      </w:r>
      <w:r w:rsidR="00C73B2E" w:rsidRPr="00D7174B">
        <w:rPr>
          <w:sz w:val="20"/>
          <w:szCs w:val="20"/>
          <w:lang w:val="en-GB"/>
        </w:rPr>
        <w:t xml:space="preserve"> and be involved in the</w:t>
      </w:r>
      <w:r w:rsidR="00145FDC" w:rsidRPr="00D7174B">
        <w:rPr>
          <w:sz w:val="20"/>
          <w:szCs w:val="20"/>
          <w:lang w:val="en-GB"/>
        </w:rPr>
        <w:t xml:space="preserve"> consultations</w:t>
      </w:r>
      <w:r w:rsidR="00C73B2E" w:rsidRPr="00D7174B">
        <w:rPr>
          <w:sz w:val="20"/>
          <w:szCs w:val="20"/>
          <w:lang w:val="en-GB"/>
        </w:rPr>
        <w:t>.</w:t>
      </w:r>
    </w:p>
    <w:p w14:paraId="374E1B11" w14:textId="00F74F4F" w:rsidR="00763578" w:rsidRPr="00D7174B" w:rsidRDefault="00763578" w:rsidP="008515E4">
      <w:pPr>
        <w:rPr>
          <w:sz w:val="20"/>
          <w:szCs w:val="20"/>
        </w:rPr>
      </w:pPr>
      <w:r w:rsidRPr="00D7174B">
        <w:rPr>
          <w:sz w:val="20"/>
          <w:szCs w:val="20"/>
        </w:rPr>
        <w:t>We</w:t>
      </w:r>
      <w:r w:rsidR="00C57588" w:rsidRPr="00D7174B">
        <w:rPr>
          <w:sz w:val="20"/>
          <w:szCs w:val="20"/>
        </w:rPr>
        <w:t xml:space="preserve"> particularly</w:t>
      </w:r>
      <w:r w:rsidRPr="00D7174B">
        <w:rPr>
          <w:sz w:val="20"/>
          <w:szCs w:val="20"/>
        </w:rPr>
        <w:t xml:space="preserve"> </w:t>
      </w:r>
      <w:r w:rsidR="00F10D6E" w:rsidRPr="00D7174B">
        <w:rPr>
          <w:sz w:val="20"/>
          <w:szCs w:val="20"/>
        </w:rPr>
        <w:t xml:space="preserve">thank </w:t>
      </w:r>
      <w:r w:rsidR="00C57588" w:rsidRPr="00D7174B">
        <w:rPr>
          <w:sz w:val="20"/>
          <w:szCs w:val="20"/>
        </w:rPr>
        <w:t>the individuals</w:t>
      </w:r>
      <w:r w:rsidRPr="00D7174B">
        <w:rPr>
          <w:sz w:val="20"/>
          <w:szCs w:val="20"/>
        </w:rPr>
        <w:t xml:space="preserve"> </w:t>
      </w:r>
      <w:r w:rsidR="00F10D6E" w:rsidRPr="00D7174B">
        <w:rPr>
          <w:sz w:val="20"/>
          <w:szCs w:val="20"/>
        </w:rPr>
        <w:t xml:space="preserve">who </w:t>
      </w:r>
      <w:r w:rsidR="00097EEA" w:rsidRPr="00D7174B">
        <w:rPr>
          <w:sz w:val="20"/>
          <w:szCs w:val="20"/>
        </w:rPr>
        <w:t>drew on</w:t>
      </w:r>
      <w:r w:rsidR="009E4DE3" w:rsidRPr="00D7174B">
        <w:rPr>
          <w:sz w:val="20"/>
          <w:szCs w:val="20"/>
        </w:rPr>
        <w:t xml:space="preserve"> their </w:t>
      </w:r>
      <w:r w:rsidR="00097EEA" w:rsidRPr="00D7174B">
        <w:rPr>
          <w:sz w:val="20"/>
          <w:szCs w:val="20"/>
        </w:rPr>
        <w:t xml:space="preserve">professional </w:t>
      </w:r>
      <w:r w:rsidR="009E4DE3" w:rsidRPr="00D7174B">
        <w:rPr>
          <w:sz w:val="20"/>
          <w:szCs w:val="20"/>
        </w:rPr>
        <w:t xml:space="preserve">expertise and </w:t>
      </w:r>
      <w:r w:rsidR="00097EEA" w:rsidRPr="00D7174B">
        <w:rPr>
          <w:sz w:val="20"/>
          <w:szCs w:val="20"/>
        </w:rPr>
        <w:t xml:space="preserve">lived experience of disability to present </w:t>
      </w:r>
      <w:r w:rsidR="00F10D6E" w:rsidRPr="00D7174B">
        <w:rPr>
          <w:sz w:val="20"/>
          <w:szCs w:val="20"/>
        </w:rPr>
        <w:t xml:space="preserve">at, </w:t>
      </w:r>
      <w:r w:rsidR="00097EEA" w:rsidRPr="00D7174B">
        <w:rPr>
          <w:sz w:val="20"/>
          <w:szCs w:val="20"/>
        </w:rPr>
        <w:t>and/or</w:t>
      </w:r>
      <w:r w:rsidR="009E4DE3" w:rsidRPr="00D7174B">
        <w:rPr>
          <w:sz w:val="20"/>
          <w:szCs w:val="20"/>
        </w:rPr>
        <w:t xml:space="preserve"> co-facilita</w:t>
      </w:r>
      <w:r w:rsidR="00097EEA" w:rsidRPr="00D7174B">
        <w:rPr>
          <w:sz w:val="20"/>
          <w:szCs w:val="20"/>
        </w:rPr>
        <w:t>te</w:t>
      </w:r>
      <w:r w:rsidR="00F10D6E" w:rsidRPr="00D7174B">
        <w:rPr>
          <w:sz w:val="20"/>
          <w:szCs w:val="20"/>
        </w:rPr>
        <w:t>,</w:t>
      </w:r>
      <w:r w:rsidR="009E4DE3" w:rsidRPr="00D7174B">
        <w:rPr>
          <w:sz w:val="20"/>
          <w:szCs w:val="20"/>
        </w:rPr>
        <w:t xml:space="preserve"> a number of the cross-collaborative workshops.</w:t>
      </w:r>
      <w:r w:rsidR="000615B6" w:rsidRPr="00D7174B">
        <w:rPr>
          <w:sz w:val="20"/>
          <w:szCs w:val="20"/>
        </w:rPr>
        <w:t xml:space="preserve"> </w:t>
      </w:r>
    </w:p>
    <w:p w14:paraId="6191D136" w14:textId="7D09B2D5" w:rsidR="00194AD3" w:rsidRPr="00D7174B" w:rsidRDefault="00763578" w:rsidP="008515E4">
      <w:pPr>
        <w:rPr>
          <w:sz w:val="20"/>
          <w:szCs w:val="20"/>
        </w:rPr>
      </w:pPr>
      <w:r w:rsidRPr="00D7174B">
        <w:rPr>
          <w:sz w:val="20"/>
          <w:szCs w:val="20"/>
        </w:rPr>
        <w:t>We also</w:t>
      </w:r>
      <w:r w:rsidR="00247CB4" w:rsidRPr="00D7174B">
        <w:rPr>
          <w:sz w:val="20"/>
          <w:szCs w:val="20"/>
        </w:rPr>
        <w:t xml:space="preserve"> acknowledge and</w:t>
      </w:r>
      <w:r w:rsidR="007365F2" w:rsidRPr="00D7174B">
        <w:rPr>
          <w:sz w:val="20"/>
          <w:szCs w:val="20"/>
        </w:rPr>
        <w:t xml:space="preserve"> thank the </w:t>
      </w:r>
      <w:r w:rsidR="006E48E5">
        <w:rPr>
          <w:sz w:val="20"/>
          <w:szCs w:val="20"/>
        </w:rPr>
        <w:t>National Disability Strategy</w:t>
      </w:r>
      <w:r w:rsidR="006E48E5" w:rsidRPr="00D7174B">
        <w:rPr>
          <w:sz w:val="20"/>
          <w:szCs w:val="20"/>
        </w:rPr>
        <w:t xml:space="preserve"> </w:t>
      </w:r>
      <w:r w:rsidR="000C0C3A" w:rsidRPr="00D7174B">
        <w:rPr>
          <w:sz w:val="20"/>
          <w:szCs w:val="20"/>
        </w:rPr>
        <w:t xml:space="preserve">Reform </w:t>
      </w:r>
      <w:r w:rsidR="00194AD3" w:rsidRPr="00D7174B">
        <w:rPr>
          <w:sz w:val="20"/>
          <w:szCs w:val="20"/>
        </w:rPr>
        <w:t>Steering Group</w:t>
      </w:r>
      <w:r w:rsidR="00F10D6E" w:rsidRPr="00D7174B">
        <w:rPr>
          <w:sz w:val="20"/>
          <w:szCs w:val="20"/>
        </w:rPr>
        <w:t>,</w:t>
      </w:r>
      <w:r w:rsidR="00194AD3" w:rsidRPr="00D7174B">
        <w:rPr>
          <w:sz w:val="20"/>
          <w:szCs w:val="20"/>
        </w:rPr>
        <w:t xml:space="preserve"> wh</w:t>
      </w:r>
      <w:r w:rsidR="00F10D6E" w:rsidRPr="00D7174B">
        <w:rPr>
          <w:sz w:val="20"/>
          <w:szCs w:val="20"/>
        </w:rPr>
        <w:t>ich</w:t>
      </w:r>
      <w:r w:rsidR="007365F2" w:rsidRPr="00D7174B">
        <w:rPr>
          <w:sz w:val="20"/>
          <w:szCs w:val="20"/>
        </w:rPr>
        <w:t xml:space="preserve"> </w:t>
      </w:r>
      <w:r w:rsidR="00194AD3" w:rsidRPr="00D7174B">
        <w:rPr>
          <w:sz w:val="20"/>
          <w:szCs w:val="20"/>
        </w:rPr>
        <w:t>provided input and advice on the consultation process</w:t>
      </w:r>
      <w:r w:rsidR="007365F2" w:rsidRPr="00D7174B">
        <w:rPr>
          <w:sz w:val="20"/>
          <w:szCs w:val="20"/>
        </w:rPr>
        <w:t>.</w:t>
      </w:r>
    </w:p>
    <w:p w14:paraId="79CAB454" w14:textId="77777777" w:rsidR="000972F7" w:rsidRDefault="000972F7" w:rsidP="00F44458">
      <w:pPr>
        <w:pStyle w:val="Heading1"/>
      </w:pPr>
      <w:r>
        <w:br w:type="page"/>
      </w:r>
    </w:p>
    <w:p w14:paraId="13502285" w14:textId="47F368BA" w:rsidR="003904CD" w:rsidRDefault="003904CD" w:rsidP="00BD7D5E">
      <w:pPr>
        <w:pStyle w:val="Heading1"/>
        <w:spacing w:before="120" w:after="120"/>
      </w:pPr>
      <w:bookmarkStart w:id="9" w:name="_Toc65500136"/>
      <w:r>
        <w:lastRenderedPageBreak/>
        <w:t>Executive summary</w:t>
      </w:r>
      <w:bookmarkEnd w:id="9"/>
    </w:p>
    <w:p w14:paraId="0EB32C94" w14:textId="6515BE65" w:rsidR="00875533" w:rsidRDefault="006306FB" w:rsidP="003976E3">
      <w:r w:rsidRPr="006306FB">
        <w:t>The</w:t>
      </w:r>
      <w:r w:rsidR="00B7066F">
        <w:t xml:space="preserve"> current</w:t>
      </w:r>
      <w:r w:rsidRPr="006306FB">
        <w:t xml:space="preserve"> </w:t>
      </w:r>
      <w:r w:rsidRPr="006306FB">
        <w:rPr>
          <w:i/>
          <w:iCs/>
        </w:rPr>
        <w:t>National Disability Strategy 2010-2020</w:t>
      </w:r>
      <w:r w:rsidRPr="006306FB">
        <w:t xml:space="preserve"> </w:t>
      </w:r>
      <w:r w:rsidR="00015B70">
        <w:t xml:space="preserve">(the Strategy) </w:t>
      </w:r>
      <w:r w:rsidRPr="006306FB">
        <w:t>is Australia’s overarching framework for disability reform</w:t>
      </w:r>
      <w:r w:rsidR="00875533">
        <w:t>.</w:t>
      </w:r>
      <w:r w:rsidRPr="006306FB">
        <w:t xml:space="preserve"> </w:t>
      </w:r>
      <w:r w:rsidR="00875533">
        <w:t>It</w:t>
      </w:r>
      <w:r w:rsidR="00875533" w:rsidRPr="006306FB">
        <w:t xml:space="preserve"> </w:t>
      </w:r>
      <w:r w:rsidRPr="006306FB">
        <w:t>sets out a 10</w:t>
      </w:r>
      <w:r w:rsidR="00875533">
        <w:t>-</w:t>
      </w:r>
      <w:r w:rsidRPr="006306FB">
        <w:t xml:space="preserve">year national </w:t>
      </w:r>
      <w:r w:rsidR="008B1F1A">
        <w:t>framework for</w:t>
      </w:r>
      <w:r w:rsidR="00AF5D2F">
        <w:t xml:space="preserve"> </w:t>
      </w:r>
      <w:r w:rsidR="00875533">
        <w:t>improv</w:t>
      </w:r>
      <w:r w:rsidR="008B1F1A">
        <w:t>ing</w:t>
      </w:r>
      <w:r w:rsidRPr="006306FB">
        <w:t xml:space="preserve"> the lives </w:t>
      </w:r>
      <w:r w:rsidR="001F63C1">
        <w:t>of</w:t>
      </w:r>
      <w:r w:rsidRPr="006306FB">
        <w:t xml:space="preserve"> Australians with disability, their families and carers.</w:t>
      </w:r>
    </w:p>
    <w:p w14:paraId="54A43CF1" w14:textId="5E9EC2A5" w:rsidR="006306FB" w:rsidRPr="006306FB" w:rsidRDefault="006306FB" w:rsidP="003976E3">
      <w:r w:rsidRPr="006306FB">
        <w:t xml:space="preserve">The </w:t>
      </w:r>
      <w:r w:rsidR="001C7CDE">
        <w:t>S</w:t>
      </w:r>
      <w:r w:rsidRPr="006306FB">
        <w:t>trategy is about creating a more inclusive society</w:t>
      </w:r>
      <w:r w:rsidR="00875533">
        <w:t xml:space="preserve">, enabling </w:t>
      </w:r>
      <w:r w:rsidRPr="006306FB">
        <w:t xml:space="preserve">Australians with disability to fulfil their potential as equal citizens. It is also the main way Australia implements the </w:t>
      </w:r>
      <w:r w:rsidRPr="004344B1">
        <w:t>United Nations Convention on the Rights of Persons with Disabilities.</w:t>
      </w:r>
    </w:p>
    <w:p w14:paraId="3BC2DAD8" w14:textId="0F565B1F" w:rsidR="006306FB" w:rsidRDefault="006306FB" w:rsidP="003976E3">
      <w:pPr>
        <w:ind w:right="284"/>
      </w:pPr>
      <w:r w:rsidRPr="006306FB">
        <w:t xml:space="preserve">The Australian Government is </w:t>
      </w:r>
      <w:r w:rsidR="00B7066F">
        <w:t>developing</w:t>
      </w:r>
      <w:r w:rsidR="00B7066F" w:rsidRPr="006306FB">
        <w:t xml:space="preserve"> </w:t>
      </w:r>
      <w:r w:rsidRPr="006306FB">
        <w:t xml:space="preserve">the new </w:t>
      </w:r>
      <w:r w:rsidRPr="00960898">
        <w:t>National Disability Strategy</w:t>
      </w:r>
      <w:r w:rsidRPr="006306FB">
        <w:t xml:space="preserve"> for beyond 2020.</w:t>
      </w:r>
      <w:r w:rsidR="00F1667A">
        <w:t xml:space="preserve"> </w:t>
      </w:r>
      <w:r w:rsidR="00B7066F">
        <w:t xml:space="preserve">To develop the new </w:t>
      </w:r>
      <w:r w:rsidR="001C7CDE">
        <w:t>S</w:t>
      </w:r>
      <w:r w:rsidR="00B7066F">
        <w:t xml:space="preserve">trategy, </w:t>
      </w:r>
      <w:r w:rsidRPr="006306FB">
        <w:t xml:space="preserve">governments across Australia are working together </w:t>
      </w:r>
      <w:r w:rsidR="00B7066F">
        <w:t>and consulting</w:t>
      </w:r>
      <w:r w:rsidRPr="006306FB">
        <w:t xml:space="preserve"> people with disability.</w:t>
      </w:r>
      <w:r w:rsidR="0024241D">
        <w:t xml:space="preserve"> Stage 1 consultations on the new Strategy were held in 2019 and stage 2 consultations were held in 2020.</w:t>
      </w:r>
    </w:p>
    <w:p w14:paraId="410FB95D" w14:textId="7CEA501A" w:rsidR="00C51D1E" w:rsidRDefault="0036397D" w:rsidP="003976E3">
      <w:r>
        <w:t>A</w:t>
      </w:r>
      <w:r w:rsidR="006E48E5">
        <w:t xml:space="preserve"> </w:t>
      </w:r>
      <w:r w:rsidR="006E48E5" w:rsidRPr="00FF45BF">
        <w:rPr>
          <w:b/>
        </w:rPr>
        <w:t>National Disability Strategy</w:t>
      </w:r>
      <w:r w:rsidR="006E48E5">
        <w:t xml:space="preserve"> </w:t>
      </w:r>
      <w:hyperlink r:id="rId17" w:history="1">
        <w:r w:rsidRPr="0093582E">
          <w:rPr>
            <w:rStyle w:val="Hyperlink"/>
            <w:b/>
          </w:rPr>
          <w:t>Position Paper</w:t>
        </w:r>
      </w:hyperlink>
      <w:r w:rsidRPr="00EC5840">
        <w:t xml:space="preserve"> </w:t>
      </w:r>
      <w:r w:rsidR="00354054">
        <w:t xml:space="preserve">(the Position Paper) </w:t>
      </w:r>
      <w:r>
        <w:t>was released</w:t>
      </w:r>
      <w:r w:rsidR="00870BBC">
        <w:t xml:space="preserve"> for public consultation</w:t>
      </w:r>
      <w:r>
        <w:t xml:space="preserve"> </w:t>
      </w:r>
      <w:r w:rsidR="00870BBC">
        <w:t xml:space="preserve">on 29 July 2020 </w:t>
      </w:r>
      <w:r>
        <w:t>by</w:t>
      </w:r>
      <w:r w:rsidR="003F1622">
        <w:t xml:space="preserve"> the</w:t>
      </w:r>
      <w:r>
        <w:t xml:space="preserve"> </w:t>
      </w:r>
      <w:r w:rsidR="00A9272D">
        <w:t xml:space="preserve">Department of Social Services (DSS), on behalf of </w:t>
      </w:r>
      <w:r>
        <w:t xml:space="preserve">Commonwealth, state and territory disability ministers. </w:t>
      </w:r>
      <w:r w:rsidR="00E81EC1">
        <w:t xml:space="preserve">The </w:t>
      </w:r>
      <w:r>
        <w:t>Position Paper</w:t>
      </w:r>
      <w:r w:rsidRPr="008E7AAA">
        <w:t xml:space="preserve"> </w:t>
      </w:r>
      <w:r w:rsidR="00522063">
        <w:t>outline</w:t>
      </w:r>
      <w:r w:rsidR="00870BBC">
        <w:t>d</w:t>
      </w:r>
      <w:r w:rsidR="00522063">
        <w:t xml:space="preserve"> a range of key features governments propose</w:t>
      </w:r>
      <w:r w:rsidR="00870BBC">
        <w:t>d</w:t>
      </w:r>
      <w:r w:rsidR="00522063">
        <w:t xml:space="preserve"> to include in the new Strategy and </w:t>
      </w:r>
      <w:r w:rsidR="00E81EC1">
        <w:t xml:space="preserve">was </w:t>
      </w:r>
      <w:r>
        <w:t xml:space="preserve">the basis </w:t>
      </w:r>
      <w:r w:rsidR="00C51D1E">
        <w:t xml:space="preserve">for </w:t>
      </w:r>
      <w:r w:rsidR="00E81EC1">
        <w:t>most elements of the</w:t>
      </w:r>
      <w:r w:rsidR="006E48E5">
        <w:t xml:space="preserve"> </w:t>
      </w:r>
      <w:r w:rsidR="0024241D">
        <w:t>s</w:t>
      </w:r>
      <w:r w:rsidR="00C51D1E">
        <w:t xml:space="preserve">tage 2 consultations. </w:t>
      </w:r>
    </w:p>
    <w:p w14:paraId="669BDD4A" w14:textId="09AAF959" w:rsidR="00782F5A" w:rsidRPr="00EC5840" w:rsidRDefault="00C51D1E" w:rsidP="00FC1910">
      <w:pPr>
        <w:spacing w:after="40"/>
      </w:pPr>
      <w:r>
        <w:t xml:space="preserve">This consultation report captures the feedback received </w:t>
      </w:r>
      <w:r w:rsidR="00782F5A">
        <w:t>during t</w:t>
      </w:r>
      <w:r w:rsidR="00782F5A" w:rsidRPr="00EC5840">
        <w:t xml:space="preserve">argeted engagement </w:t>
      </w:r>
      <w:r w:rsidR="00782F5A">
        <w:t>activities</w:t>
      </w:r>
      <w:r w:rsidR="00782F5A" w:rsidRPr="00EC5840">
        <w:t xml:space="preserve"> held between August and </w:t>
      </w:r>
      <w:r w:rsidR="00782F5A">
        <w:t>October</w:t>
      </w:r>
      <w:r w:rsidR="00782F5A" w:rsidRPr="00EC5840">
        <w:t xml:space="preserve"> 2020</w:t>
      </w:r>
      <w:r w:rsidR="00782F5A">
        <w:t>, which included</w:t>
      </w:r>
      <w:r w:rsidR="00782F5A" w:rsidRPr="00EC5840">
        <w:t>:</w:t>
      </w:r>
    </w:p>
    <w:p w14:paraId="04855E4A" w14:textId="15BF5253" w:rsidR="00782F5A" w:rsidRPr="00EC5840" w:rsidRDefault="00782F5A" w:rsidP="00782F5A">
      <w:pPr>
        <w:numPr>
          <w:ilvl w:val="0"/>
          <w:numId w:val="21"/>
        </w:numPr>
        <w:spacing w:after="0"/>
        <w:ind w:left="426"/>
      </w:pPr>
      <w:r w:rsidRPr="0093582E">
        <w:rPr>
          <w:b/>
        </w:rPr>
        <w:t>18 focus groups</w:t>
      </w:r>
      <w:r w:rsidRPr="00EC5840">
        <w:t xml:space="preserve"> </w:t>
      </w:r>
      <w:r w:rsidRPr="0093582E">
        <w:rPr>
          <w:b/>
        </w:rPr>
        <w:t>and</w:t>
      </w:r>
      <w:r>
        <w:t xml:space="preserve"> </w:t>
      </w:r>
      <w:r>
        <w:rPr>
          <w:b/>
        </w:rPr>
        <w:t>4</w:t>
      </w:r>
      <w:r w:rsidRPr="0093582E">
        <w:rPr>
          <w:b/>
        </w:rPr>
        <w:t xml:space="preserve"> interviews</w:t>
      </w:r>
      <w:r>
        <w:t xml:space="preserve"> </w:t>
      </w:r>
      <w:r w:rsidRPr="00EC5840">
        <w:t>with targeted audience groups</w:t>
      </w:r>
      <w:r w:rsidR="00074178">
        <w:t xml:space="preserve"> of people with disability</w:t>
      </w:r>
    </w:p>
    <w:p w14:paraId="0B7F00C5" w14:textId="77777777" w:rsidR="00782F5A" w:rsidRDefault="00782F5A" w:rsidP="00782F5A">
      <w:pPr>
        <w:numPr>
          <w:ilvl w:val="0"/>
          <w:numId w:val="21"/>
        </w:numPr>
        <w:ind w:left="426"/>
      </w:pPr>
      <w:r>
        <w:rPr>
          <w:b/>
        </w:rPr>
        <w:t>5</w:t>
      </w:r>
      <w:r w:rsidRPr="0093582E">
        <w:rPr>
          <w:b/>
        </w:rPr>
        <w:t xml:space="preserve"> cross-sector collaborative workshops</w:t>
      </w:r>
      <w:r w:rsidRPr="00EC5840">
        <w:t xml:space="preserve"> covering </w:t>
      </w:r>
      <w:r>
        <w:t>three</w:t>
      </w:r>
      <w:r w:rsidRPr="00EC5840">
        <w:t xml:space="preserve"> key areas: community attitudes, employment, </w:t>
      </w:r>
      <w:r>
        <w:t xml:space="preserve">and </w:t>
      </w:r>
      <w:r w:rsidRPr="00EC5840">
        <w:t>early support for children and families.</w:t>
      </w:r>
    </w:p>
    <w:p w14:paraId="438B261E" w14:textId="7C789061" w:rsidR="00C51D1E" w:rsidRDefault="00C51D1E" w:rsidP="00C51D1E">
      <w:pPr>
        <w:spacing w:after="0"/>
      </w:pPr>
      <w:r>
        <w:t xml:space="preserve">In addition to the consultation sessions that are the subject of this report, </w:t>
      </w:r>
      <w:r w:rsidRPr="00EC5840">
        <w:t>DSS</w:t>
      </w:r>
      <w:r>
        <w:t xml:space="preserve"> also:</w:t>
      </w:r>
    </w:p>
    <w:p w14:paraId="4C422D7B" w14:textId="3847E02F" w:rsidR="00C51D1E" w:rsidRDefault="00C51D1E" w:rsidP="00C51D1E">
      <w:pPr>
        <w:pStyle w:val="ListParagraph"/>
        <w:numPr>
          <w:ilvl w:val="0"/>
          <w:numId w:val="47"/>
        </w:numPr>
        <w:ind w:left="426"/>
      </w:pPr>
      <w:r w:rsidRPr="00EC5840">
        <w:t xml:space="preserve">led an open, public submission process via its </w:t>
      </w:r>
      <w:r w:rsidR="00983C58">
        <w:t>DSS Engage</w:t>
      </w:r>
      <w:r w:rsidRPr="00EC5840">
        <w:t xml:space="preserve"> website</w:t>
      </w:r>
      <w:r w:rsidR="00E81EC1">
        <w:t xml:space="preserve"> (237 submissions on the Position Paper were received)</w:t>
      </w:r>
    </w:p>
    <w:p w14:paraId="21D7A6B2" w14:textId="77777777" w:rsidR="00C51D1E" w:rsidRDefault="00C51D1E" w:rsidP="00C51D1E">
      <w:pPr>
        <w:pStyle w:val="ListParagraph"/>
        <w:numPr>
          <w:ilvl w:val="0"/>
          <w:numId w:val="47"/>
        </w:numPr>
        <w:ind w:left="426"/>
      </w:pPr>
      <w:r w:rsidRPr="00EC5840">
        <w:t>held workshops with Disability Representative Organisations</w:t>
      </w:r>
      <w:r>
        <w:t>, academics and researchers</w:t>
      </w:r>
    </w:p>
    <w:p w14:paraId="34D86E86" w14:textId="02974EAA" w:rsidR="005E0B0D" w:rsidRDefault="005E0B0D" w:rsidP="00C51D1E">
      <w:pPr>
        <w:pStyle w:val="ListParagraph"/>
        <w:numPr>
          <w:ilvl w:val="0"/>
          <w:numId w:val="47"/>
        </w:numPr>
        <w:ind w:left="426"/>
      </w:pPr>
      <w:r>
        <w:t>held consultations with Aboriginal and Torres Strait Islander people with disability</w:t>
      </w:r>
    </w:p>
    <w:p w14:paraId="52FD3A5C" w14:textId="77777777" w:rsidR="005E0B0D" w:rsidRDefault="00C51D1E" w:rsidP="00C51D1E">
      <w:pPr>
        <w:pStyle w:val="ListParagraph"/>
        <w:numPr>
          <w:ilvl w:val="0"/>
          <w:numId w:val="47"/>
        </w:numPr>
        <w:ind w:left="426"/>
      </w:pPr>
      <w:r>
        <w:t xml:space="preserve">held workshops with </w:t>
      </w:r>
      <w:r w:rsidRPr="00EC5840">
        <w:t>state and territory government officials</w:t>
      </w:r>
    </w:p>
    <w:p w14:paraId="069DE6FC" w14:textId="22149DAD" w:rsidR="0036397D" w:rsidRDefault="005E0B0D" w:rsidP="00B16EAF">
      <w:pPr>
        <w:pStyle w:val="ListParagraph"/>
        <w:numPr>
          <w:ilvl w:val="0"/>
          <w:numId w:val="47"/>
        </w:numPr>
        <w:ind w:left="426"/>
      </w:pPr>
      <w:r>
        <w:t>supported a webinar co-hosted by the Australian Human Rights Commission and the Centre for Research Excellence in Disability and Health.</w:t>
      </w:r>
    </w:p>
    <w:p w14:paraId="754D8A4A" w14:textId="40105982" w:rsidR="00E81EC1" w:rsidRDefault="00E81EC1" w:rsidP="00B16EAF">
      <w:r w:rsidRPr="00EC5840">
        <w:t xml:space="preserve">Stage 2 consultations will also </w:t>
      </w:r>
      <w:r>
        <w:t xml:space="preserve">help </w:t>
      </w:r>
      <w:r w:rsidR="00180E12">
        <w:t xml:space="preserve">to </w:t>
      </w:r>
      <w:r w:rsidRPr="00EC5840">
        <w:t>inform the</w:t>
      </w:r>
      <w:r>
        <w:t xml:space="preserve"> development of an </w:t>
      </w:r>
      <w:hyperlink r:id="rId18" w:history="1">
        <w:r w:rsidRPr="00D63A65">
          <w:rPr>
            <w:rStyle w:val="Hyperlink"/>
          </w:rPr>
          <w:t>outcomes framework</w:t>
        </w:r>
      </w:hyperlink>
      <w:r w:rsidRPr="00EC5840">
        <w:t xml:space="preserve">, </w:t>
      </w:r>
      <w:r>
        <w:t xml:space="preserve">which was </w:t>
      </w:r>
      <w:r w:rsidRPr="00EC5840">
        <w:t xml:space="preserve">released as a draft </w:t>
      </w:r>
      <w:r>
        <w:t xml:space="preserve">for public consultation </w:t>
      </w:r>
      <w:r w:rsidRPr="00EC5840">
        <w:t>on</w:t>
      </w:r>
      <w:r>
        <w:t xml:space="preserve"> 29 October 2020.</w:t>
      </w:r>
      <w:r w:rsidRPr="00EC5840">
        <w:t xml:space="preserve"> </w:t>
      </w:r>
      <w:r>
        <w:t>Seventy-four submissions were received on the draft outcomes framework.</w:t>
      </w:r>
    </w:p>
    <w:p w14:paraId="72B31847" w14:textId="783E94A0" w:rsidR="0036397D" w:rsidRDefault="00C51D1E" w:rsidP="0036397D">
      <w:r>
        <w:t xml:space="preserve">Reports on other </w:t>
      </w:r>
      <w:r w:rsidR="00C9501C">
        <w:t>s</w:t>
      </w:r>
      <w:r w:rsidR="005E0B0D">
        <w:t xml:space="preserve">tage 2 </w:t>
      </w:r>
      <w:r>
        <w:t xml:space="preserve">consultations are available </w:t>
      </w:r>
      <w:r w:rsidR="0036397D">
        <w:t xml:space="preserve">on the </w:t>
      </w:r>
      <w:hyperlink r:id="rId19" w:history="1">
        <w:r w:rsidR="0036397D" w:rsidRPr="00D63A65">
          <w:rPr>
            <w:rStyle w:val="Hyperlink"/>
          </w:rPr>
          <w:t>DSS</w:t>
        </w:r>
        <w:r w:rsidR="00242C77" w:rsidRPr="00D63A65">
          <w:rPr>
            <w:rStyle w:val="Hyperlink"/>
          </w:rPr>
          <w:t xml:space="preserve"> </w:t>
        </w:r>
        <w:r w:rsidR="0036397D" w:rsidRPr="00D63A65">
          <w:rPr>
            <w:rStyle w:val="Hyperlink"/>
          </w:rPr>
          <w:t>site</w:t>
        </w:r>
      </w:hyperlink>
      <w:r w:rsidR="0036397D">
        <w:t xml:space="preserve">. </w:t>
      </w:r>
    </w:p>
    <w:p w14:paraId="170B3EAA" w14:textId="5FE93C3C" w:rsidR="00C9501C" w:rsidRPr="00CD5C98" w:rsidRDefault="00C9501C" w:rsidP="00C9501C">
      <w:pPr>
        <w:spacing w:after="0"/>
      </w:pPr>
      <w:r w:rsidRPr="0012543F">
        <w:t xml:space="preserve">This </w:t>
      </w:r>
      <w:r>
        <w:t>s</w:t>
      </w:r>
      <w:r w:rsidRPr="0012543F">
        <w:t>tage 2 consultation</w:t>
      </w:r>
      <w:r>
        <w:t xml:space="preserve"> </w:t>
      </w:r>
      <w:r w:rsidRPr="0012543F">
        <w:t xml:space="preserve">report builds on the findings of the </w:t>
      </w:r>
      <w:r w:rsidRPr="00CD5C98">
        <w:t xml:space="preserve">stage 1 report, </w:t>
      </w:r>
      <w:hyperlink r:id="rId20" w:history="1">
        <w:r w:rsidRPr="00CD5C98">
          <w:rPr>
            <w:rStyle w:val="Hyperlink"/>
            <w:i/>
            <w:iCs/>
          </w:rPr>
          <w:t>Right to Opportunity:</w:t>
        </w:r>
      </w:hyperlink>
      <w:r w:rsidRPr="00CD5C98">
        <w:rPr>
          <w:i/>
          <w:iCs/>
        </w:rPr>
        <w:t xml:space="preserve"> Consultation report to help shape the next National Disability Strategy</w:t>
      </w:r>
      <w:r w:rsidRPr="00CD5C98">
        <w:t xml:space="preserve">. </w:t>
      </w:r>
    </w:p>
    <w:p w14:paraId="5CFAA0C0" w14:textId="19B60710" w:rsidR="00882166" w:rsidRPr="00914468" w:rsidRDefault="00882166" w:rsidP="00FC1910">
      <w:pPr>
        <w:pStyle w:val="Heading2"/>
        <w:spacing w:before="200"/>
        <w:rPr>
          <w:sz w:val="24"/>
          <w:szCs w:val="24"/>
        </w:rPr>
      </w:pPr>
      <w:bookmarkStart w:id="10" w:name="_Toc58282762"/>
      <w:bookmarkStart w:id="11" w:name="_Toc58282847"/>
      <w:bookmarkStart w:id="12" w:name="_Toc65500137"/>
      <w:r w:rsidRPr="00CD5C98">
        <w:rPr>
          <w:sz w:val="24"/>
          <w:szCs w:val="24"/>
        </w:rPr>
        <w:t xml:space="preserve">Building on </w:t>
      </w:r>
      <w:r w:rsidR="00213342" w:rsidRPr="00CD5C98">
        <w:rPr>
          <w:sz w:val="24"/>
          <w:szCs w:val="24"/>
        </w:rPr>
        <w:t>s</w:t>
      </w:r>
      <w:r w:rsidRPr="00CD5C98">
        <w:rPr>
          <w:sz w:val="24"/>
          <w:szCs w:val="24"/>
        </w:rPr>
        <w:t>tage 1</w:t>
      </w:r>
      <w:r w:rsidR="004840FE" w:rsidRPr="00CD5C98">
        <w:rPr>
          <w:sz w:val="24"/>
          <w:szCs w:val="24"/>
        </w:rPr>
        <w:t xml:space="preserve"> </w:t>
      </w:r>
      <w:r w:rsidR="0024241D">
        <w:rPr>
          <w:sz w:val="24"/>
          <w:szCs w:val="24"/>
        </w:rPr>
        <w:t>National Disability Strategy</w:t>
      </w:r>
      <w:r w:rsidR="0024241D" w:rsidRPr="00CD5C98">
        <w:rPr>
          <w:sz w:val="24"/>
          <w:szCs w:val="24"/>
        </w:rPr>
        <w:t xml:space="preserve"> </w:t>
      </w:r>
      <w:r w:rsidR="004840FE" w:rsidRPr="00CD5C98">
        <w:rPr>
          <w:sz w:val="24"/>
          <w:szCs w:val="24"/>
        </w:rPr>
        <w:t>consultations</w:t>
      </w:r>
      <w:bookmarkEnd w:id="10"/>
      <w:bookmarkEnd w:id="11"/>
      <w:bookmarkEnd w:id="12"/>
    </w:p>
    <w:p w14:paraId="0E0DD836" w14:textId="613602DA" w:rsidR="004E6D86" w:rsidRPr="004E6D86" w:rsidRDefault="004E6D86" w:rsidP="00E71C3D">
      <w:pPr>
        <w:spacing w:after="0"/>
      </w:pPr>
      <w:r w:rsidRPr="004E6D86">
        <w:t>In 2019, more than 3</w:t>
      </w:r>
      <w:r w:rsidR="00483D39">
        <w:t>,</w:t>
      </w:r>
      <w:r w:rsidRPr="004E6D86">
        <w:t>000 people</w:t>
      </w:r>
      <w:r w:rsidR="00BD7D5E">
        <w:t xml:space="preserve">, including more </w:t>
      </w:r>
      <w:r w:rsidR="00BD7D5E" w:rsidRPr="004E6D86">
        <w:t xml:space="preserve">than 1,000 </w:t>
      </w:r>
      <w:r w:rsidR="00BD7D5E">
        <w:t>Australians</w:t>
      </w:r>
      <w:r w:rsidR="00BD7D5E" w:rsidRPr="004E6D86">
        <w:t xml:space="preserve"> with disability</w:t>
      </w:r>
      <w:r w:rsidR="00BD7D5E">
        <w:t>,</w:t>
      </w:r>
      <w:r w:rsidRPr="004E6D86">
        <w:t xml:space="preserve"> </w:t>
      </w:r>
      <w:r w:rsidR="00B7066F">
        <w:t xml:space="preserve">took part in consultations </w:t>
      </w:r>
      <w:r w:rsidRPr="004E6D86">
        <w:t xml:space="preserve">to help shape the </w:t>
      </w:r>
      <w:r w:rsidRPr="00E5727A">
        <w:t>National Disability Strategy</w:t>
      </w:r>
      <w:r w:rsidRPr="004E6D86">
        <w:t xml:space="preserve"> for beyond 2020. These consultations showed key areas of concern for people were: </w:t>
      </w:r>
    </w:p>
    <w:p w14:paraId="442C5646" w14:textId="5DBA707C" w:rsidR="004E6D86" w:rsidRPr="004E6D86" w:rsidRDefault="004E6D86" w:rsidP="008218B7">
      <w:pPr>
        <w:numPr>
          <w:ilvl w:val="0"/>
          <w:numId w:val="19"/>
        </w:numPr>
        <w:spacing w:after="0"/>
        <w:ind w:left="426"/>
      </w:pPr>
      <w:r w:rsidRPr="004E6D86">
        <w:t>lack of opportunities in employment</w:t>
      </w:r>
      <w:r w:rsidR="00DF1621">
        <w:t xml:space="preserve"> and careers,</w:t>
      </w:r>
      <w:r w:rsidRPr="004E6D86">
        <w:t xml:space="preserve"> and </w:t>
      </w:r>
      <w:r w:rsidR="005566D6">
        <w:t xml:space="preserve">access </w:t>
      </w:r>
      <w:r w:rsidRPr="004E6D86">
        <w:t xml:space="preserve">to </w:t>
      </w:r>
      <w:r w:rsidR="001800C3">
        <w:t xml:space="preserve">fair wages </w:t>
      </w:r>
    </w:p>
    <w:p w14:paraId="73F6A048" w14:textId="6A150405" w:rsidR="004E6D86" w:rsidRPr="004E6D86" w:rsidRDefault="004E6D86" w:rsidP="008218B7">
      <w:pPr>
        <w:numPr>
          <w:ilvl w:val="0"/>
          <w:numId w:val="19"/>
        </w:numPr>
        <w:spacing w:after="0"/>
        <w:ind w:left="426"/>
      </w:pPr>
      <w:r w:rsidRPr="004E6D86">
        <w:t>poor community attitudes</w:t>
      </w:r>
      <w:r w:rsidR="00D01BD2">
        <w:t xml:space="preserve"> towards people with disability</w:t>
      </w:r>
    </w:p>
    <w:p w14:paraId="227E2CF6" w14:textId="6B033A9B" w:rsidR="00B33DB4" w:rsidRDefault="004E6D86" w:rsidP="00572064">
      <w:pPr>
        <w:numPr>
          <w:ilvl w:val="0"/>
          <w:numId w:val="19"/>
        </w:numPr>
        <w:spacing w:after="0"/>
        <w:ind w:left="425" w:hanging="357"/>
      </w:pPr>
      <w:r w:rsidRPr="004E6D86">
        <w:t xml:space="preserve">poorer educational and health outcomes for people with disability compared to other people, linked to a lack of inclusion and understanding </w:t>
      </w:r>
    </w:p>
    <w:p w14:paraId="788D7F0D" w14:textId="6A8C4A17" w:rsidR="004E6D86" w:rsidRPr="004E6D86" w:rsidRDefault="004E6D86" w:rsidP="008218B7">
      <w:pPr>
        <w:numPr>
          <w:ilvl w:val="0"/>
          <w:numId w:val="19"/>
        </w:numPr>
        <w:ind w:left="426"/>
      </w:pPr>
      <w:r w:rsidRPr="004E6D86">
        <w:t xml:space="preserve">issues in the </w:t>
      </w:r>
      <w:r w:rsidR="004B16DF">
        <w:t>National Disability Insurance Scheme (NDIS)</w:t>
      </w:r>
      <w:r w:rsidR="00B7066F">
        <w:t>,</w:t>
      </w:r>
      <w:r w:rsidRPr="004E6D86">
        <w:t xml:space="preserve"> and</w:t>
      </w:r>
      <w:r w:rsidR="00B33DB4">
        <w:t xml:space="preserve"> in</w:t>
      </w:r>
      <w:r w:rsidRPr="004E6D86">
        <w:t xml:space="preserve"> mainstream services</w:t>
      </w:r>
      <w:r w:rsidR="00483D39">
        <w:t xml:space="preserve"> and</w:t>
      </w:r>
      <w:r w:rsidR="00B7066F">
        <w:t xml:space="preserve"> support systems</w:t>
      </w:r>
      <w:r w:rsidRPr="004E6D86">
        <w:t>.</w:t>
      </w:r>
    </w:p>
    <w:p w14:paraId="3CB57FE4" w14:textId="18AEF451" w:rsidR="00701B29" w:rsidRPr="00782F5A" w:rsidRDefault="00442800" w:rsidP="00BB521E">
      <w:pPr>
        <w:pStyle w:val="Heading2"/>
        <w:spacing w:before="120" w:after="80"/>
        <w:rPr>
          <w:sz w:val="32"/>
          <w:szCs w:val="32"/>
        </w:rPr>
      </w:pPr>
      <w:bookmarkStart w:id="13" w:name="_Toc65500138"/>
      <w:r w:rsidRPr="00782F5A">
        <w:rPr>
          <w:sz w:val="32"/>
          <w:szCs w:val="32"/>
        </w:rPr>
        <w:lastRenderedPageBreak/>
        <w:t>Key findings</w:t>
      </w:r>
      <w:r w:rsidR="00A019EF" w:rsidRPr="00782F5A">
        <w:rPr>
          <w:sz w:val="32"/>
          <w:szCs w:val="32"/>
        </w:rPr>
        <w:t xml:space="preserve"> </w:t>
      </w:r>
      <w:r w:rsidR="00666A32" w:rsidRPr="00782F5A">
        <w:rPr>
          <w:sz w:val="32"/>
          <w:szCs w:val="32"/>
        </w:rPr>
        <w:t>of stage 2 consultations</w:t>
      </w:r>
      <w:bookmarkEnd w:id="13"/>
    </w:p>
    <w:p w14:paraId="3CD318E3" w14:textId="5AB32A46" w:rsidR="00134C77" w:rsidRDefault="00D25DD1" w:rsidP="00BB521E">
      <w:pPr>
        <w:spacing w:after="80"/>
      </w:pPr>
      <w:r>
        <w:t xml:space="preserve">During stage 2 targeted </w:t>
      </w:r>
      <w:r w:rsidR="0044270B">
        <w:t>consultation</w:t>
      </w:r>
      <w:r w:rsidR="00C44AB2">
        <w:t>s</w:t>
      </w:r>
      <w:r w:rsidR="0044270B">
        <w:t xml:space="preserve">, </w:t>
      </w:r>
      <w:r w:rsidR="00F10249">
        <w:t xml:space="preserve">people raised </w:t>
      </w:r>
      <w:r w:rsidR="0044270B">
        <w:t>s</w:t>
      </w:r>
      <w:r w:rsidR="0012543F" w:rsidRPr="0012543F">
        <w:t xml:space="preserve">imilar issues </w:t>
      </w:r>
      <w:r w:rsidR="00F10249">
        <w:t>to</w:t>
      </w:r>
      <w:r w:rsidR="002507A6">
        <w:t xml:space="preserve"> what was discovered during</w:t>
      </w:r>
      <w:r w:rsidR="00F10249">
        <w:t xml:space="preserve"> the stage 1 </w:t>
      </w:r>
      <w:r w:rsidR="00962618">
        <w:t>National Disability Strategy</w:t>
      </w:r>
      <w:r w:rsidR="00DC6BC4">
        <w:t xml:space="preserve"> </w:t>
      </w:r>
      <w:r w:rsidR="002507A6">
        <w:t>consultation process</w:t>
      </w:r>
      <w:r w:rsidR="0012543F" w:rsidRPr="0012543F">
        <w:t xml:space="preserve">. </w:t>
      </w:r>
    </w:p>
    <w:p w14:paraId="0E9EA85B" w14:textId="547A28C7" w:rsidR="006C004E" w:rsidRDefault="006C004E" w:rsidP="00BB521E">
      <w:r>
        <w:t xml:space="preserve">Participants </w:t>
      </w:r>
      <w:r w:rsidR="004948E5">
        <w:t>were generally supportive of</w:t>
      </w:r>
      <w:r>
        <w:t xml:space="preserve"> the key features of the </w:t>
      </w:r>
      <w:r w:rsidR="00522063">
        <w:t>new Strategy</w:t>
      </w:r>
      <w:r>
        <w:t xml:space="preserve"> proposed in the Position Paper, </w:t>
      </w:r>
      <w:r w:rsidR="004948E5">
        <w:t>and agreed those features</w:t>
      </w:r>
      <w:r>
        <w:t xml:space="preserve"> would make it a stronger and more effective strategy. Participants provided advice and suggestions for how to develop </w:t>
      </w:r>
      <w:r w:rsidR="00400918">
        <w:t>or</w:t>
      </w:r>
      <w:r>
        <w:t xml:space="preserve"> implement </w:t>
      </w:r>
      <w:r w:rsidR="00400918">
        <w:t xml:space="preserve">some of </w:t>
      </w:r>
      <w:r>
        <w:t>the</w:t>
      </w:r>
      <w:r w:rsidR="00400918">
        <w:t>se</w:t>
      </w:r>
      <w:r>
        <w:t xml:space="preserve"> key features, particularly </w:t>
      </w:r>
      <w:r w:rsidR="004948E5">
        <w:t>coming from the perspective of having</w:t>
      </w:r>
      <w:r>
        <w:t xml:space="preserve"> lived experience of disability.</w:t>
      </w:r>
    </w:p>
    <w:p w14:paraId="701CE27E" w14:textId="0810A627" w:rsidR="007F5AFC" w:rsidRPr="008148D8" w:rsidRDefault="00885725" w:rsidP="00BB521E">
      <w:pPr>
        <w:pStyle w:val="Heading3"/>
        <w:spacing w:before="80" w:after="80"/>
      </w:pPr>
      <w:r>
        <w:t>A</w:t>
      </w:r>
      <w:r w:rsidR="007F5AFC">
        <w:t>reas of focus</w:t>
      </w:r>
    </w:p>
    <w:p w14:paraId="4D761870" w14:textId="15ED45F3" w:rsidR="0012543F" w:rsidRPr="0012543F" w:rsidRDefault="00C77C92" w:rsidP="00BB521E">
      <w:pPr>
        <w:spacing w:after="80"/>
      </w:pPr>
      <w:r>
        <w:rPr>
          <w:b/>
          <w:bCs/>
        </w:rPr>
        <w:t>A h</w:t>
      </w:r>
      <w:r w:rsidR="00B22639">
        <w:rPr>
          <w:b/>
          <w:bCs/>
        </w:rPr>
        <w:t>uman rights approach -</w:t>
      </w:r>
      <w:r w:rsidR="00B22639">
        <w:t xml:space="preserve"> </w:t>
      </w:r>
      <w:r w:rsidR="00E413F5">
        <w:t>P</w:t>
      </w:r>
      <w:r w:rsidR="0012543F" w:rsidRPr="0012543F">
        <w:t xml:space="preserve">articipants emphasised the need for a human rights approach within all aspects of the </w:t>
      </w:r>
      <w:r w:rsidR="001C7CDE">
        <w:t>S</w:t>
      </w:r>
      <w:r w:rsidR="0012543F" w:rsidRPr="0012543F">
        <w:t>trategy</w:t>
      </w:r>
      <w:r w:rsidR="00181D5B">
        <w:t xml:space="preserve">. </w:t>
      </w:r>
      <w:r w:rsidR="001F19A3">
        <w:t xml:space="preserve">For many, </w:t>
      </w:r>
      <w:r w:rsidR="00A81424">
        <w:t xml:space="preserve">this meant </w:t>
      </w:r>
      <w:r w:rsidR="00142825">
        <w:t>the</w:t>
      </w:r>
      <w:r w:rsidR="00126D8C">
        <w:t xml:space="preserve">y expected the focus of the next Strategy would be on </w:t>
      </w:r>
      <w:r w:rsidR="001F19A3">
        <w:t xml:space="preserve">promoting </w:t>
      </w:r>
      <w:r w:rsidR="00A81424">
        <w:t xml:space="preserve">more </w:t>
      </w:r>
      <w:r w:rsidR="00126D8C">
        <w:t xml:space="preserve">inclusive practices </w:t>
      </w:r>
      <w:r w:rsidR="00A81424">
        <w:t xml:space="preserve">and </w:t>
      </w:r>
      <w:r w:rsidR="00587FED">
        <w:t>supporting</w:t>
      </w:r>
      <w:r w:rsidR="00A81424">
        <w:t xml:space="preserve"> </w:t>
      </w:r>
      <w:r w:rsidR="00E04D5F">
        <w:t xml:space="preserve">people who </w:t>
      </w:r>
      <w:r w:rsidR="00587FED">
        <w:t xml:space="preserve">face the biggest barriers to realising their rights. </w:t>
      </w:r>
      <w:r w:rsidR="00181D5B">
        <w:t xml:space="preserve">They </w:t>
      </w:r>
      <w:r w:rsidR="003E6F83">
        <w:t xml:space="preserve">reiterated the need for </w:t>
      </w:r>
      <w:r w:rsidR="005D6F69">
        <w:t>the Strategy to</w:t>
      </w:r>
      <w:r w:rsidR="002A5EE6">
        <w:t xml:space="preserve"> </w:t>
      </w:r>
      <w:r w:rsidR="00565049">
        <w:t xml:space="preserve">be </w:t>
      </w:r>
      <w:r w:rsidR="00565049" w:rsidRPr="00B5331C">
        <w:t>more</w:t>
      </w:r>
      <w:r w:rsidR="0012543F" w:rsidRPr="00B5331C">
        <w:t xml:space="preserve"> </w:t>
      </w:r>
      <w:r w:rsidR="00565049" w:rsidRPr="00B5331C">
        <w:t>‘</w:t>
      </w:r>
      <w:r w:rsidR="0012543F" w:rsidRPr="00B5331C">
        <w:t>power</w:t>
      </w:r>
      <w:r w:rsidR="00565049" w:rsidRPr="00B5331C">
        <w:t>ful’</w:t>
      </w:r>
      <w:r w:rsidR="0013030B" w:rsidRPr="00B5331C">
        <w:t xml:space="preserve"> </w:t>
      </w:r>
      <w:r w:rsidR="00EE0E6E">
        <w:t>so that it has</w:t>
      </w:r>
      <w:r w:rsidR="00565049">
        <w:rPr>
          <w:b/>
          <w:bCs/>
        </w:rPr>
        <w:t xml:space="preserve"> clear</w:t>
      </w:r>
      <w:r w:rsidR="0012543F" w:rsidRPr="0012543F">
        <w:rPr>
          <w:b/>
          <w:bCs/>
        </w:rPr>
        <w:t xml:space="preserve"> principles and actions</w:t>
      </w:r>
      <w:r w:rsidR="0012543F" w:rsidRPr="0012543F">
        <w:t xml:space="preserve"> </w:t>
      </w:r>
      <w:r w:rsidR="00A92137">
        <w:t xml:space="preserve">within it </w:t>
      </w:r>
      <w:r w:rsidR="00EE0E6E">
        <w:t>to fully</w:t>
      </w:r>
      <w:r w:rsidR="00C55D93">
        <w:t xml:space="preserve"> </w:t>
      </w:r>
      <w:r w:rsidR="0012543F" w:rsidRPr="0012543F">
        <w:t xml:space="preserve">uphold the </w:t>
      </w:r>
      <w:r w:rsidR="0012543F" w:rsidRPr="0065576A">
        <w:rPr>
          <w:i/>
          <w:iCs/>
          <w:lang w:val="en-GB"/>
        </w:rPr>
        <w:t>UN Convention of the Rights of Persons with Disabilities</w:t>
      </w:r>
      <w:r w:rsidR="0012543F" w:rsidRPr="0012543F">
        <w:rPr>
          <w:lang w:val="en-GB"/>
        </w:rPr>
        <w:t xml:space="preserve"> (</w:t>
      </w:r>
      <w:r w:rsidR="0031489D">
        <w:rPr>
          <w:lang w:val="en-GB"/>
        </w:rPr>
        <w:t>UN</w:t>
      </w:r>
      <w:r w:rsidR="0012543F" w:rsidRPr="0012543F">
        <w:rPr>
          <w:lang w:val="en-GB"/>
        </w:rPr>
        <w:t>CRPD)</w:t>
      </w:r>
      <w:r w:rsidR="0012543F" w:rsidRPr="0012543F">
        <w:t>.</w:t>
      </w:r>
    </w:p>
    <w:p w14:paraId="46AC2455" w14:textId="292FFDAC" w:rsidR="0012543F" w:rsidRDefault="0014220D" w:rsidP="00BB521E">
      <w:pPr>
        <w:spacing w:after="80"/>
      </w:pPr>
      <w:r>
        <w:rPr>
          <w:b/>
          <w:bCs/>
        </w:rPr>
        <w:t>Improving c</w:t>
      </w:r>
      <w:r w:rsidR="006F75D1" w:rsidRPr="0093582E">
        <w:rPr>
          <w:b/>
          <w:bCs/>
        </w:rPr>
        <w:t xml:space="preserve">ommunity attitudes </w:t>
      </w:r>
      <w:r w:rsidR="00E413F5">
        <w:rPr>
          <w:b/>
          <w:bCs/>
        </w:rPr>
        <w:t>–</w:t>
      </w:r>
      <w:r w:rsidR="006F75D1">
        <w:t xml:space="preserve"> </w:t>
      </w:r>
      <w:r w:rsidR="00E413F5">
        <w:t>Consistent with stage 1 consultations</w:t>
      </w:r>
      <w:r w:rsidR="0024241D">
        <w:t xml:space="preserve"> on the Strategy</w:t>
      </w:r>
      <w:r w:rsidR="00E413F5">
        <w:t>, t</w:t>
      </w:r>
      <w:r w:rsidR="0012543F" w:rsidRPr="0012543F">
        <w:t>here was a strong focus on making sure attitudes</w:t>
      </w:r>
      <w:r w:rsidR="00EE0E6E">
        <w:t xml:space="preserve"> in the community about disability</w:t>
      </w:r>
      <w:r w:rsidR="0012543F" w:rsidRPr="0012543F">
        <w:t xml:space="preserve"> continue to improve. Participants consistently suggested programs, events, campaigns and advertising are required</w:t>
      </w:r>
      <w:r w:rsidR="00664131">
        <w:t xml:space="preserve"> for the whole community</w:t>
      </w:r>
      <w:r w:rsidR="00CD62A2">
        <w:t>.</w:t>
      </w:r>
      <w:r w:rsidR="004D1916">
        <w:t xml:space="preserve"> </w:t>
      </w:r>
      <w:r w:rsidR="00CD62A2">
        <w:t>T</w:t>
      </w:r>
      <w:r w:rsidR="004D1916">
        <w:t>his would help</w:t>
      </w:r>
      <w:r w:rsidR="00173EC7">
        <w:t xml:space="preserve"> to improve the inclusion of people with disability</w:t>
      </w:r>
      <w:r w:rsidR="00EA4357">
        <w:t xml:space="preserve"> and</w:t>
      </w:r>
      <w:r w:rsidR="00664131">
        <w:t xml:space="preserve"> </w:t>
      </w:r>
      <w:r w:rsidR="0012543F" w:rsidRPr="0012543F">
        <w:t xml:space="preserve">make the future of disability policy in Australia a priority for everyone. </w:t>
      </w:r>
    </w:p>
    <w:p w14:paraId="1A70DC1B" w14:textId="4A68B99B" w:rsidR="00E413F5" w:rsidRPr="0012543F" w:rsidRDefault="00E413F5" w:rsidP="00BB521E">
      <w:pPr>
        <w:spacing w:after="80"/>
      </w:pPr>
      <w:r w:rsidRPr="0093582E">
        <w:rPr>
          <w:b/>
          <w:bCs/>
        </w:rPr>
        <w:t>Accessibility</w:t>
      </w:r>
      <w:r>
        <w:rPr>
          <w:b/>
          <w:bCs/>
        </w:rPr>
        <w:t xml:space="preserve"> of information</w:t>
      </w:r>
      <w:r>
        <w:t xml:space="preserve"> – Participants </w:t>
      </w:r>
      <w:r w:rsidR="00EA4357">
        <w:t xml:space="preserve">in focus groups </w:t>
      </w:r>
      <w:r>
        <w:t xml:space="preserve">focused </w:t>
      </w:r>
      <w:r w:rsidR="00EA4357">
        <w:t xml:space="preserve">heavily </w:t>
      </w:r>
      <w:r w:rsidRPr="0012543F">
        <w:t xml:space="preserve">on </w:t>
      </w:r>
      <w:r>
        <w:t xml:space="preserve">making sure </w:t>
      </w:r>
      <w:r w:rsidRPr="0012543F">
        <w:t xml:space="preserve">information </w:t>
      </w:r>
      <w:r>
        <w:t xml:space="preserve">is </w:t>
      </w:r>
      <w:r w:rsidRPr="0012543F">
        <w:t>more accessible to</w:t>
      </w:r>
      <w:r>
        <w:t xml:space="preserve"> </w:t>
      </w:r>
      <w:r w:rsidRPr="0012543F">
        <w:t>people</w:t>
      </w:r>
      <w:r>
        <w:t>, particularly for those</w:t>
      </w:r>
      <w:r w:rsidRPr="0012543F">
        <w:t xml:space="preserve"> who have</w:t>
      </w:r>
      <w:r>
        <w:t xml:space="preserve"> </w:t>
      </w:r>
      <w:r w:rsidRPr="0012543F">
        <w:t>more complex needs</w:t>
      </w:r>
      <w:r>
        <w:t xml:space="preserve">. This included ensuring people who have </w:t>
      </w:r>
      <w:r w:rsidRPr="0012543F">
        <w:t>lower literac</w:t>
      </w:r>
      <w:r>
        <w:t xml:space="preserve">y or </w:t>
      </w:r>
      <w:r w:rsidRPr="0012543F">
        <w:t>language barriers</w:t>
      </w:r>
      <w:r>
        <w:t xml:space="preserve"> are able to access and understand information. It also included ensuring information about the Strategy is delivered in different ways and through multiple, trusted sources (such as through disability and advocacy organisations), as some people may not connect</w:t>
      </w:r>
      <w:r w:rsidRPr="0012543F">
        <w:t xml:space="preserve"> with or trust traditional government information</w:t>
      </w:r>
      <w:r>
        <w:t>.</w:t>
      </w:r>
    </w:p>
    <w:p w14:paraId="0C10956B" w14:textId="48FA9348" w:rsidR="00BF0BED" w:rsidRPr="008148D8" w:rsidRDefault="00BF0BED" w:rsidP="00BB521E">
      <w:pPr>
        <w:pStyle w:val="Heading3"/>
        <w:spacing w:before="160"/>
      </w:pPr>
      <w:r w:rsidRPr="008148D8">
        <w:t>Common themes</w:t>
      </w:r>
      <w:r w:rsidR="00426D37">
        <w:t xml:space="preserve"> for improving outcomes for people with disability</w:t>
      </w:r>
    </w:p>
    <w:p w14:paraId="54FAAD90" w14:textId="1A73CCA6" w:rsidR="0012543F" w:rsidRPr="0012543F" w:rsidRDefault="000C2D76" w:rsidP="00BB521E">
      <w:pPr>
        <w:spacing w:after="60"/>
      </w:pPr>
      <w:r w:rsidRPr="001C54B1">
        <w:t xml:space="preserve">When it came to </w:t>
      </w:r>
      <w:r>
        <w:t>the things people said would help to achieve</w:t>
      </w:r>
      <w:r w:rsidRPr="001C54B1">
        <w:t xml:space="preserve"> </w:t>
      </w:r>
      <w:r w:rsidR="0012543F" w:rsidRPr="0012543F">
        <w:t xml:space="preserve">positive outcomes for people with disability, </w:t>
      </w:r>
      <w:r w:rsidR="00664131">
        <w:t>the</w:t>
      </w:r>
      <w:r w:rsidR="0012543F" w:rsidRPr="0012543F">
        <w:t xml:space="preserve"> most common themes </w:t>
      </w:r>
      <w:r w:rsidR="00426D37">
        <w:t>raised in focus groups and workshops</w:t>
      </w:r>
      <w:r w:rsidR="002962D8">
        <w:t xml:space="preserve"> were</w:t>
      </w:r>
      <w:r w:rsidR="0012543F" w:rsidRPr="0012543F">
        <w:t>:</w:t>
      </w:r>
    </w:p>
    <w:p w14:paraId="2FE1619A" w14:textId="73E817B2" w:rsidR="0012543F" w:rsidRPr="00A77BE4" w:rsidRDefault="0012543F" w:rsidP="00BB521E">
      <w:pPr>
        <w:numPr>
          <w:ilvl w:val="0"/>
          <w:numId w:val="10"/>
        </w:numPr>
        <w:spacing w:after="60"/>
        <w:ind w:left="426" w:hanging="426"/>
        <w:rPr>
          <w:lang w:val="en-GB"/>
        </w:rPr>
      </w:pPr>
      <w:r w:rsidRPr="00A77BE4">
        <w:rPr>
          <w:b/>
          <w:bCs/>
          <w:lang w:val="en-GB"/>
        </w:rPr>
        <w:t xml:space="preserve">Improving the </w:t>
      </w:r>
      <w:hyperlink w:anchor="_A_focus_on" w:history="1">
        <w:r w:rsidRPr="00A77BE4">
          <w:rPr>
            <w:rStyle w:val="Hyperlink"/>
            <w:b/>
            <w:bCs/>
            <w:lang w:val="en-GB"/>
          </w:rPr>
          <w:t>employment</w:t>
        </w:r>
      </w:hyperlink>
      <w:r w:rsidRPr="00A77BE4">
        <w:rPr>
          <w:b/>
          <w:bCs/>
          <w:lang w:val="en-GB"/>
        </w:rPr>
        <w:t xml:space="preserve"> and financial security of people with disability </w:t>
      </w:r>
      <w:r w:rsidRPr="003A2CF4">
        <w:rPr>
          <w:lang w:val="en-GB"/>
        </w:rPr>
        <w:t xml:space="preserve">must be a priority </w:t>
      </w:r>
      <w:r w:rsidR="00664131" w:rsidRPr="003A2CF4">
        <w:rPr>
          <w:lang w:val="en-GB"/>
        </w:rPr>
        <w:t>for better</w:t>
      </w:r>
      <w:r w:rsidRPr="003A2CF4">
        <w:rPr>
          <w:lang w:val="en-GB"/>
        </w:rPr>
        <w:t xml:space="preserve"> outcomes across all parts of life. </w:t>
      </w:r>
    </w:p>
    <w:p w14:paraId="276E38E7" w14:textId="4B194F45" w:rsidR="0012543F" w:rsidRPr="0012543F" w:rsidRDefault="00191AF5" w:rsidP="00BB521E">
      <w:pPr>
        <w:numPr>
          <w:ilvl w:val="0"/>
          <w:numId w:val="10"/>
        </w:numPr>
        <w:spacing w:after="60"/>
        <w:ind w:left="426" w:hanging="426"/>
        <w:rPr>
          <w:lang w:val="en-GB"/>
        </w:rPr>
      </w:pPr>
      <w:r>
        <w:rPr>
          <w:b/>
          <w:bCs/>
          <w:lang w:val="en-GB"/>
        </w:rPr>
        <w:t>Improving s</w:t>
      </w:r>
      <w:r w:rsidR="0012543F" w:rsidRPr="0012543F">
        <w:rPr>
          <w:b/>
          <w:bCs/>
          <w:lang w:val="en-GB"/>
        </w:rPr>
        <w:t xml:space="preserve">ociety’s </w:t>
      </w:r>
      <w:hyperlink w:anchor="_A_focus_on_1" w:history="1">
        <w:r w:rsidR="0012543F" w:rsidRPr="00125F71">
          <w:rPr>
            <w:rStyle w:val="Hyperlink"/>
            <w:b/>
            <w:bCs/>
            <w:lang w:val="en-GB"/>
          </w:rPr>
          <w:t>attitudes</w:t>
        </w:r>
      </w:hyperlink>
      <w:r w:rsidR="0012543F" w:rsidRPr="0012543F">
        <w:rPr>
          <w:b/>
          <w:bCs/>
          <w:lang w:val="en-GB"/>
        </w:rPr>
        <w:t xml:space="preserve"> towards people with disability </w:t>
      </w:r>
      <w:r w:rsidR="003A2CF4">
        <w:rPr>
          <w:b/>
          <w:bCs/>
          <w:lang w:val="en-GB"/>
        </w:rPr>
        <w:t>would have a positive impact on</w:t>
      </w:r>
      <w:r w:rsidR="0012543F" w:rsidRPr="0012543F">
        <w:rPr>
          <w:b/>
          <w:bCs/>
          <w:lang w:val="en-GB"/>
        </w:rPr>
        <w:t xml:space="preserve"> their access and inclusion</w:t>
      </w:r>
      <w:r w:rsidR="0012543F" w:rsidRPr="0012543F">
        <w:rPr>
          <w:lang w:val="en-GB"/>
        </w:rPr>
        <w:t xml:space="preserve"> across all outcome areas and aspects of the community.</w:t>
      </w:r>
    </w:p>
    <w:p w14:paraId="4A89AF17" w14:textId="360A9832" w:rsidR="0012543F" w:rsidRPr="0012543F" w:rsidRDefault="0012543F" w:rsidP="00BB521E">
      <w:pPr>
        <w:numPr>
          <w:ilvl w:val="0"/>
          <w:numId w:val="10"/>
        </w:numPr>
        <w:spacing w:after="60"/>
        <w:ind w:left="426" w:hanging="426"/>
        <w:rPr>
          <w:lang w:val="en-GB"/>
        </w:rPr>
      </w:pPr>
      <w:r w:rsidRPr="0012543F">
        <w:rPr>
          <w:b/>
          <w:bCs/>
          <w:lang w:val="en-GB"/>
        </w:rPr>
        <w:t xml:space="preserve">There is a need to involve people with disability in all areas of the </w:t>
      </w:r>
      <w:r w:rsidR="001C7CDE">
        <w:rPr>
          <w:b/>
          <w:bCs/>
          <w:lang w:val="en-GB"/>
        </w:rPr>
        <w:t>S</w:t>
      </w:r>
      <w:r w:rsidRPr="0012543F">
        <w:rPr>
          <w:b/>
          <w:bCs/>
          <w:lang w:val="en-GB"/>
        </w:rPr>
        <w:t>trategy</w:t>
      </w:r>
      <w:r w:rsidRPr="0012543F">
        <w:rPr>
          <w:lang w:val="en-GB"/>
        </w:rPr>
        <w:t>, from design to implementation</w:t>
      </w:r>
      <w:r w:rsidR="00664131">
        <w:rPr>
          <w:lang w:val="en-GB"/>
        </w:rPr>
        <w:t>,</w:t>
      </w:r>
      <w:r w:rsidR="005A240F">
        <w:rPr>
          <w:lang w:val="en-GB"/>
        </w:rPr>
        <w:t xml:space="preserve"> as well as</w:t>
      </w:r>
      <w:r w:rsidRPr="0012543F">
        <w:rPr>
          <w:lang w:val="en-GB"/>
        </w:rPr>
        <w:t xml:space="preserve"> monitoring and reporting against the outcomes.</w:t>
      </w:r>
    </w:p>
    <w:p w14:paraId="1F0ECF89" w14:textId="56DD0B97" w:rsidR="0012543F" w:rsidRPr="0012543F" w:rsidRDefault="0012543F" w:rsidP="00BB521E">
      <w:pPr>
        <w:numPr>
          <w:ilvl w:val="0"/>
          <w:numId w:val="10"/>
        </w:numPr>
        <w:spacing w:after="60"/>
        <w:ind w:left="426" w:hanging="426"/>
        <w:rPr>
          <w:lang w:val="en-GB"/>
        </w:rPr>
      </w:pPr>
      <w:r w:rsidRPr="0012543F">
        <w:rPr>
          <w:b/>
          <w:bCs/>
          <w:lang w:val="en-GB"/>
        </w:rPr>
        <w:t>Information about policies and programs</w:t>
      </w:r>
      <w:r w:rsidR="00664131">
        <w:rPr>
          <w:b/>
          <w:bCs/>
          <w:lang w:val="en-GB"/>
        </w:rPr>
        <w:t>, and their progress,</w:t>
      </w:r>
      <w:r w:rsidRPr="0012543F">
        <w:rPr>
          <w:b/>
          <w:bCs/>
          <w:lang w:val="en-GB"/>
        </w:rPr>
        <w:t xml:space="preserve"> must be delivered in more accessible ways</w:t>
      </w:r>
      <w:r w:rsidRPr="0012543F">
        <w:rPr>
          <w:lang w:val="en-GB"/>
        </w:rPr>
        <w:t>, using formats and channels that are tailored to different audience groups.</w:t>
      </w:r>
    </w:p>
    <w:p w14:paraId="163C8DDE" w14:textId="2C5A2AE0" w:rsidR="0012543F" w:rsidRPr="0012543F" w:rsidRDefault="006C5559" w:rsidP="00BB521E">
      <w:pPr>
        <w:numPr>
          <w:ilvl w:val="0"/>
          <w:numId w:val="10"/>
        </w:numPr>
        <w:spacing w:after="60"/>
        <w:ind w:left="426" w:right="-284" w:hanging="426"/>
      </w:pPr>
      <w:r>
        <w:rPr>
          <w:b/>
          <w:bCs/>
        </w:rPr>
        <w:t>A</w:t>
      </w:r>
      <w:r w:rsidR="0012543F" w:rsidRPr="0012543F">
        <w:rPr>
          <w:b/>
          <w:bCs/>
        </w:rPr>
        <w:t xml:space="preserve">ctions are required in the </w:t>
      </w:r>
      <w:r w:rsidR="001C7CDE">
        <w:rPr>
          <w:b/>
          <w:bCs/>
        </w:rPr>
        <w:t>S</w:t>
      </w:r>
      <w:r w:rsidR="0012543F" w:rsidRPr="0012543F">
        <w:rPr>
          <w:b/>
          <w:bCs/>
        </w:rPr>
        <w:t>trategy</w:t>
      </w:r>
      <w:r w:rsidR="0012543F" w:rsidRPr="0012543F">
        <w:t xml:space="preserve">, to make a real difference to people’s lives. Some suggested a failure of the first </w:t>
      </w:r>
      <w:r w:rsidR="0012543F" w:rsidRPr="00960898">
        <w:t>National</w:t>
      </w:r>
      <w:r w:rsidR="0012543F" w:rsidRPr="00E5727A">
        <w:t xml:space="preserve"> Disability Strategy</w:t>
      </w:r>
      <w:r w:rsidR="0012543F" w:rsidRPr="0012543F">
        <w:t xml:space="preserve"> was a lack of </w:t>
      </w:r>
      <w:r w:rsidR="00664131">
        <w:t xml:space="preserve">reporting on </w:t>
      </w:r>
      <w:r w:rsidR="0012543F" w:rsidRPr="0012543F">
        <w:t xml:space="preserve">funded </w:t>
      </w:r>
      <w:r w:rsidR="003965A2">
        <w:t xml:space="preserve">and unfunded </w:t>
      </w:r>
      <w:r w:rsidR="0012543F" w:rsidRPr="0012543F">
        <w:t>actions</w:t>
      </w:r>
      <w:r w:rsidR="00934C42">
        <w:t>.</w:t>
      </w:r>
    </w:p>
    <w:p w14:paraId="05CE9A3B" w14:textId="311C09EB" w:rsidR="00025935" w:rsidRPr="0012543F" w:rsidRDefault="00025935" w:rsidP="00BB521E">
      <w:pPr>
        <w:numPr>
          <w:ilvl w:val="0"/>
          <w:numId w:val="10"/>
        </w:numPr>
        <w:spacing w:after="60"/>
        <w:ind w:left="426" w:hanging="426"/>
        <w:rPr>
          <w:lang w:val="en-GB"/>
        </w:rPr>
      </w:pPr>
      <w:r w:rsidRPr="0012543F">
        <w:rPr>
          <w:b/>
          <w:bCs/>
          <w:lang w:val="en-GB"/>
        </w:rPr>
        <w:t xml:space="preserve">Continue improvements to the NDIS, </w:t>
      </w:r>
      <w:r w:rsidRPr="0012543F">
        <w:rPr>
          <w:lang w:val="en-GB"/>
        </w:rPr>
        <w:t xml:space="preserve">to make sure it is person-centred and works for </w:t>
      </w:r>
      <w:r w:rsidR="00714850">
        <w:rPr>
          <w:lang w:val="en-GB"/>
        </w:rPr>
        <w:t xml:space="preserve">all </w:t>
      </w:r>
      <w:r w:rsidR="00191AF5">
        <w:rPr>
          <w:lang w:val="en-GB"/>
        </w:rPr>
        <w:t>participants</w:t>
      </w:r>
      <w:r w:rsidR="00714850">
        <w:rPr>
          <w:lang w:val="en-GB"/>
        </w:rPr>
        <w:t xml:space="preserve"> who access </w:t>
      </w:r>
      <w:r w:rsidR="00191AF5">
        <w:rPr>
          <w:lang w:val="en-GB"/>
        </w:rPr>
        <w:t xml:space="preserve">NDIS </w:t>
      </w:r>
      <w:r w:rsidR="00714850">
        <w:rPr>
          <w:lang w:val="en-GB"/>
        </w:rPr>
        <w:t>supports</w:t>
      </w:r>
      <w:r w:rsidRPr="0012543F">
        <w:rPr>
          <w:lang w:val="en-GB"/>
        </w:rPr>
        <w:t>.</w:t>
      </w:r>
    </w:p>
    <w:p w14:paraId="2CBF2D33" w14:textId="3DE613D3" w:rsidR="0012543F" w:rsidRPr="0012543F" w:rsidRDefault="0012543F" w:rsidP="00BB521E">
      <w:pPr>
        <w:numPr>
          <w:ilvl w:val="0"/>
          <w:numId w:val="10"/>
        </w:numPr>
        <w:ind w:left="426" w:hanging="426"/>
        <w:rPr>
          <w:lang w:val="en-GB"/>
        </w:rPr>
      </w:pPr>
      <w:r w:rsidRPr="0012543F">
        <w:rPr>
          <w:lang w:val="en-GB"/>
        </w:rPr>
        <w:t xml:space="preserve">The </w:t>
      </w:r>
      <w:r w:rsidR="001C7CDE">
        <w:rPr>
          <w:lang w:val="en-GB"/>
        </w:rPr>
        <w:t>S</w:t>
      </w:r>
      <w:r w:rsidRPr="0012543F">
        <w:rPr>
          <w:lang w:val="en-GB"/>
        </w:rPr>
        <w:t xml:space="preserve">trategy must move Australian policy towards </w:t>
      </w:r>
      <w:r w:rsidRPr="0012543F">
        <w:rPr>
          <w:b/>
          <w:bCs/>
          <w:lang w:val="en-GB"/>
        </w:rPr>
        <w:t>inclusion and universal design</w:t>
      </w:r>
      <w:r w:rsidRPr="0012543F">
        <w:rPr>
          <w:lang w:val="en-GB"/>
        </w:rPr>
        <w:t xml:space="preserve">, and avoid programs or interventions that cause </w:t>
      </w:r>
      <w:r w:rsidR="00664131">
        <w:rPr>
          <w:lang w:val="en-GB"/>
        </w:rPr>
        <w:t>‘</w:t>
      </w:r>
      <w:r w:rsidRPr="0012543F">
        <w:rPr>
          <w:lang w:val="en-GB"/>
        </w:rPr>
        <w:t>othering</w:t>
      </w:r>
      <w:r w:rsidR="00664131">
        <w:rPr>
          <w:lang w:val="en-GB"/>
        </w:rPr>
        <w:t>’</w:t>
      </w:r>
      <w:r w:rsidRPr="0012543F">
        <w:rPr>
          <w:lang w:val="en-GB"/>
        </w:rPr>
        <w:t xml:space="preserve"> and </w:t>
      </w:r>
      <w:r w:rsidR="00664131">
        <w:rPr>
          <w:lang w:val="en-GB"/>
        </w:rPr>
        <w:t xml:space="preserve">segregating </w:t>
      </w:r>
      <w:r w:rsidRPr="0012543F">
        <w:rPr>
          <w:lang w:val="en-GB"/>
        </w:rPr>
        <w:t>people with disability.</w:t>
      </w:r>
    </w:p>
    <w:p w14:paraId="0DD9EB63" w14:textId="0C92E135" w:rsidR="009F52CE" w:rsidRDefault="0012543F" w:rsidP="00BB521E">
      <w:pPr>
        <w:spacing w:after="360"/>
      </w:pPr>
      <w:r w:rsidRPr="0012543F">
        <w:t xml:space="preserve">Many people said there </w:t>
      </w:r>
      <w:r w:rsidR="001D7BBD">
        <w:t>was</w:t>
      </w:r>
      <w:r w:rsidRPr="0012543F">
        <w:t xml:space="preserve"> very low awareness of the </w:t>
      </w:r>
      <w:r w:rsidRPr="00960898">
        <w:t>National Disability Strategy</w:t>
      </w:r>
      <w:r w:rsidRPr="0012543F">
        <w:t xml:space="preserve">. </w:t>
      </w:r>
      <w:r w:rsidR="00664131">
        <w:t>They said</w:t>
      </w:r>
      <w:r w:rsidRPr="0012543F">
        <w:t xml:space="preserve"> even individuals connected with disability organisations ha</w:t>
      </w:r>
      <w:r w:rsidR="00664131">
        <w:t>d</w:t>
      </w:r>
      <w:r w:rsidRPr="0012543F">
        <w:t xml:space="preserve"> limited awareness or understanding of what the </w:t>
      </w:r>
      <w:r w:rsidR="001C7CDE">
        <w:t>S</w:t>
      </w:r>
      <w:r w:rsidRPr="0012543F">
        <w:t>trategy aims to do</w:t>
      </w:r>
      <w:r w:rsidR="00664131">
        <w:t>,</w:t>
      </w:r>
      <w:r w:rsidRPr="0012543F">
        <w:t xml:space="preserve"> or has delivered</w:t>
      </w:r>
      <w:r w:rsidR="00664131">
        <w:t>,</w:t>
      </w:r>
      <w:r w:rsidRPr="0012543F">
        <w:t xml:space="preserve"> in the past 10 years. </w:t>
      </w:r>
      <w:r w:rsidR="009F52CE">
        <w:br w:type="page"/>
      </w:r>
    </w:p>
    <w:p w14:paraId="5D6106B4" w14:textId="775F6B30" w:rsidR="00CB51BB" w:rsidRDefault="00E03E71" w:rsidP="00F7116B">
      <w:pPr>
        <w:pStyle w:val="Heading1"/>
        <w:spacing w:after="120"/>
      </w:pPr>
      <w:bookmarkStart w:id="14" w:name="_Toc65500139"/>
      <w:r>
        <w:lastRenderedPageBreak/>
        <w:t xml:space="preserve">The approach to </w:t>
      </w:r>
      <w:r w:rsidR="00223BB2">
        <w:t>s</w:t>
      </w:r>
      <w:r w:rsidR="00CB51BB">
        <w:t>tage 2 targeted consultations</w:t>
      </w:r>
      <w:bookmarkEnd w:id="14"/>
    </w:p>
    <w:p w14:paraId="4CD4574F" w14:textId="77777777" w:rsidR="00E03E71" w:rsidRPr="00BD20B9" w:rsidRDefault="00E03E71" w:rsidP="00F7116B">
      <w:pPr>
        <w:pStyle w:val="Heading2"/>
      </w:pPr>
      <w:bookmarkStart w:id="15" w:name="_Toc58282766"/>
      <w:bookmarkStart w:id="16" w:name="_Toc58282851"/>
      <w:bookmarkStart w:id="17" w:name="_Toc65500140"/>
      <w:r w:rsidRPr="00BD20B9">
        <w:t>How people were engaged</w:t>
      </w:r>
      <w:bookmarkEnd w:id="15"/>
      <w:bookmarkEnd w:id="16"/>
      <w:bookmarkEnd w:id="17"/>
    </w:p>
    <w:p w14:paraId="48B31BA7" w14:textId="77777777" w:rsidR="00E03E71" w:rsidRPr="00BD20B9" w:rsidRDefault="00E03E71" w:rsidP="00F7116B">
      <w:r w:rsidRPr="00BD20B9">
        <w:t>The consultations follow</w:t>
      </w:r>
      <w:r>
        <w:t>ed</w:t>
      </w:r>
      <w:r w:rsidRPr="00BD20B9">
        <w:t xml:space="preserve"> the </w:t>
      </w:r>
      <w:r>
        <w:t xml:space="preserve">stage 1 </w:t>
      </w:r>
      <w:r w:rsidRPr="00960898">
        <w:t>National Disability Strategy</w:t>
      </w:r>
      <w:r w:rsidRPr="00BD20B9">
        <w:t xml:space="preserve"> public consultation process in 2019</w:t>
      </w:r>
      <w:r>
        <w:t>. S</w:t>
      </w:r>
      <w:r w:rsidRPr="00BD20B9">
        <w:t>tage 2 engagements were designed to reach specific audience groups</w:t>
      </w:r>
      <w:r>
        <w:t>, which weren’t represented in large numbers</w:t>
      </w:r>
      <w:r w:rsidRPr="00BD20B9">
        <w:t xml:space="preserve"> during the stage 1 consultations. </w:t>
      </w:r>
    </w:p>
    <w:p w14:paraId="557ADA37" w14:textId="5BEA801A" w:rsidR="009101FC" w:rsidRDefault="009101FC" w:rsidP="00F7116B">
      <w:r>
        <w:t>The workshops and focus groups were designed and delivered in partnership with people with disability and disability organisations.</w:t>
      </w:r>
    </w:p>
    <w:p w14:paraId="1A38C11E" w14:textId="42A44925" w:rsidR="00E03E71" w:rsidRPr="00472BC9" w:rsidRDefault="00E03E71" w:rsidP="00F7116B">
      <w:pPr>
        <w:spacing w:after="240"/>
      </w:pPr>
      <w:r w:rsidRPr="00BD20B9">
        <w:t xml:space="preserve">The COVID-19 pandemic and restrictions meant </w:t>
      </w:r>
      <w:r>
        <w:t>the</w:t>
      </w:r>
      <w:r w:rsidRPr="00BD20B9">
        <w:t xml:space="preserve"> majority of the </w:t>
      </w:r>
      <w:r>
        <w:t xml:space="preserve">stage 2 </w:t>
      </w:r>
      <w:r w:rsidRPr="00BD20B9">
        <w:t>engagements were held online. Different methods were used to engage people with disability from these targeted groups, which were designed to suit their specific needs.</w:t>
      </w:r>
    </w:p>
    <w:tbl>
      <w:tblPr>
        <w:tblStyle w:val="TableGrid"/>
        <w:tblW w:w="0" w:type="auto"/>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
        <w:gridCol w:w="1699"/>
        <w:gridCol w:w="45"/>
        <w:gridCol w:w="7760"/>
        <w:gridCol w:w="45"/>
      </w:tblGrid>
      <w:tr w:rsidR="00E03E71" w14:paraId="7AD29A20" w14:textId="77777777" w:rsidTr="003F1622">
        <w:trPr>
          <w:gridBefore w:val="1"/>
          <w:wBefore w:w="45" w:type="dxa"/>
        </w:trPr>
        <w:tc>
          <w:tcPr>
            <w:tcW w:w="1744" w:type="dxa"/>
            <w:gridSpan w:val="2"/>
            <w:shd w:val="clear" w:color="auto" w:fill="auto"/>
          </w:tcPr>
          <w:p w14:paraId="0E556183" w14:textId="77777777" w:rsidR="00E03E71" w:rsidRDefault="00E03E71" w:rsidP="00F7116B">
            <w:r>
              <w:rPr>
                <w:noProof/>
                <w:lang w:eastAsia="en-AU"/>
              </w:rPr>
              <w:drawing>
                <wp:inline distT="0" distB="0" distL="0" distR="0" wp14:anchorId="1649CED3" wp14:editId="06A06659">
                  <wp:extent cx="923290" cy="795202"/>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21">
                            <a:extLst>
                              <a:ext uri="{28A0092B-C50C-407E-A947-70E740481C1C}">
                                <a14:useLocalDpi xmlns:a14="http://schemas.microsoft.com/office/drawing/2010/main" val="0"/>
                              </a:ext>
                            </a:extLst>
                          </a:blip>
                          <a:srcRect l="8528" t="14502" b="6714"/>
                          <a:stretch/>
                        </pic:blipFill>
                        <pic:spPr bwMode="auto">
                          <a:xfrm>
                            <a:off x="0" y="0"/>
                            <a:ext cx="923290" cy="795202"/>
                          </a:xfrm>
                          <a:prstGeom prst="rect">
                            <a:avLst/>
                          </a:prstGeom>
                          <a:ln>
                            <a:noFill/>
                          </a:ln>
                          <a:extLst>
                            <a:ext uri="{53640926-AAD7-44D8-BBD7-CCE9431645EC}">
                              <a14:shadowObscured xmlns:a14="http://schemas.microsoft.com/office/drawing/2010/main"/>
                            </a:ext>
                          </a:extLst>
                        </pic:spPr>
                      </pic:pic>
                    </a:graphicData>
                  </a:graphic>
                </wp:inline>
              </w:drawing>
            </w:r>
          </w:p>
        </w:tc>
        <w:tc>
          <w:tcPr>
            <w:tcW w:w="7805" w:type="dxa"/>
            <w:gridSpan w:val="2"/>
            <w:shd w:val="clear" w:color="auto" w:fill="auto"/>
          </w:tcPr>
          <w:p w14:paraId="7C8A883F" w14:textId="77777777" w:rsidR="00E03E71" w:rsidRDefault="00E03E71" w:rsidP="00F7116B">
            <w:r w:rsidRPr="00F509C9">
              <w:rPr>
                <w:b/>
                <w:bCs/>
                <w:sz w:val="24"/>
                <w:szCs w:val="24"/>
              </w:rPr>
              <w:t>Small online focus groups</w:t>
            </w:r>
            <w:r w:rsidRPr="00BD20B9">
              <w:rPr>
                <w:b/>
                <w:bCs/>
              </w:rPr>
              <w:t xml:space="preserve"> </w:t>
            </w:r>
            <w:r w:rsidRPr="00BD20B9">
              <w:t>allowed participants to</w:t>
            </w:r>
            <w:r>
              <w:t>:</w:t>
            </w:r>
          </w:p>
          <w:p w14:paraId="6999D8C9" w14:textId="77777777" w:rsidR="00E03E71" w:rsidRDefault="00E03E71" w:rsidP="00F7116B">
            <w:pPr>
              <w:pStyle w:val="ListParagraph"/>
              <w:numPr>
                <w:ilvl w:val="0"/>
                <w:numId w:val="52"/>
              </w:numPr>
              <w:ind w:left="276"/>
            </w:pPr>
            <w:r w:rsidRPr="00BD20B9">
              <w:t>leverage each other’s ideas and experiences</w:t>
            </w:r>
          </w:p>
          <w:p w14:paraId="4E1E999E" w14:textId="77777777" w:rsidR="00E03E71" w:rsidRDefault="00E03E71" w:rsidP="00F7116B">
            <w:pPr>
              <w:pStyle w:val="ListParagraph"/>
              <w:numPr>
                <w:ilvl w:val="0"/>
                <w:numId w:val="52"/>
              </w:numPr>
              <w:ind w:left="276"/>
            </w:pPr>
            <w:r w:rsidRPr="00BD20B9">
              <w:t>share information</w:t>
            </w:r>
          </w:p>
          <w:p w14:paraId="06F8333F" w14:textId="77777777" w:rsidR="00E03E71" w:rsidRDefault="00E03E71" w:rsidP="00F7116B">
            <w:pPr>
              <w:pStyle w:val="ListParagraph"/>
              <w:numPr>
                <w:ilvl w:val="0"/>
                <w:numId w:val="52"/>
              </w:numPr>
              <w:spacing w:after="240"/>
              <w:ind w:left="272" w:hanging="357"/>
            </w:pPr>
            <w:r w:rsidRPr="00BD20B9">
              <w:t xml:space="preserve">provide feedback on a set of semi-structured questions in an informal way. </w:t>
            </w:r>
          </w:p>
        </w:tc>
      </w:tr>
      <w:tr w:rsidR="00E03E71" w14:paraId="75422DDA" w14:textId="77777777" w:rsidTr="003F1622">
        <w:trPr>
          <w:gridAfter w:val="1"/>
          <w:wAfter w:w="45" w:type="dxa"/>
        </w:trPr>
        <w:tc>
          <w:tcPr>
            <w:tcW w:w="1744" w:type="dxa"/>
            <w:gridSpan w:val="2"/>
          </w:tcPr>
          <w:p w14:paraId="7C6FBE33" w14:textId="77777777" w:rsidR="00E03E71" w:rsidRDefault="00E03E71" w:rsidP="00F7116B">
            <w:pPr>
              <w:spacing w:after="0"/>
            </w:pPr>
            <w:r>
              <w:rPr>
                <w:noProof/>
                <w:lang w:eastAsia="en-AU"/>
              </w:rPr>
              <w:drawing>
                <wp:inline distT="0" distB="0" distL="0" distR="0" wp14:anchorId="40572985" wp14:editId="52830F31">
                  <wp:extent cx="758190" cy="688616"/>
                  <wp:effectExtent l="0" t="0" r="381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22" cstate="hqprint">
                            <a:extLst>
                              <a:ext uri="{28A0092B-C50C-407E-A947-70E740481C1C}">
                                <a14:useLocalDpi xmlns:a14="http://schemas.microsoft.com/office/drawing/2010/main" val="0"/>
                              </a:ext>
                            </a:extLst>
                          </a:blip>
                          <a:srcRect t="9176"/>
                          <a:stretch/>
                        </pic:blipFill>
                        <pic:spPr bwMode="auto">
                          <a:xfrm>
                            <a:off x="0" y="0"/>
                            <a:ext cx="773425" cy="702453"/>
                          </a:xfrm>
                          <a:prstGeom prst="rect">
                            <a:avLst/>
                          </a:prstGeom>
                          <a:ln>
                            <a:noFill/>
                          </a:ln>
                          <a:extLst>
                            <a:ext uri="{53640926-AAD7-44D8-BBD7-CCE9431645EC}">
                              <a14:shadowObscured xmlns:a14="http://schemas.microsoft.com/office/drawing/2010/main"/>
                            </a:ext>
                          </a:extLst>
                        </pic:spPr>
                      </pic:pic>
                    </a:graphicData>
                  </a:graphic>
                </wp:inline>
              </w:drawing>
            </w:r>
          </w:p>
        </w:tc>
        <w:tc>
          <w:tcPr>
            <w:tcW w:w="7805" w:type="dxa"/>
            <w:gridSpan w:val="2"/>
          </w:tcPr>
          <w:p w14:paraId="065D51CE" w14:textId="32098261" w:rsidR="00A71977" w:rsidRDefault="00E03E71" w:rsidP="00F7116B">
            <w:r w:rsidRPr="00F509C9">
              <w:rPr>
                <w:b/>
                <w:bCs/>
                <w:sz w:val="24"/>
                <w:szCs w:val="24"/>
              </w:rPr>
              <w:t>In-depth phone interviews</w:t>
            </w:r>
            <w:r w:rsidRPr="00BD20B9">
              <w:t xml:space="preserve"> enabled </w:t>
            </w:r>
            <w:r>
              <w:t>some individuals</w:t>
            </w:r>
            <w:r w:rsidRPr="00BD20B9">
              <w:t xml:space="preserve"> to participate and share their experiences without </w:t>
            </w:r>
            <w:r>
              <w:t>being</w:t>
            </w:r>
            <w:r w:rsidRPr="00BD20B9">
              <w:t xml:space="preserve"> in a group. </w:t>
            </w:r>
          </w:p>
          <w:p w14:paraId="45180023" w14:textId="6B39EDC6" w:rsidR="00A71977" w:rsidRPr="004E6D86" w:rsidRDefault="00A71977" w:rsidP="00F7116B">
            <w:pPr>
              <w:spacing w:after="0"/>
            </w:pPr>
            <w:r>
              <w:t xml:space="preserve">The targeted focus groups and interviews sought advice from </w:t>
            </w:r>
            <w:r w:rsidRPr="004E6D86">
              <w:t xml:space="preserve">key groups of people with disability </w:t>
            </w:r>
            <w:r>
              <w:t>who did not participate in large numbers in Stage 1 consultations, including</w:t>
            </w:r>
            <w:r w:rsidRPr="004E6D86">
              <w:t>:</w:t>
            </w:r>
          </w:p>
          <w:p w14:paraId="44CA1050" w14:textId="77777777" w:rsidR="00A71977" w:rsidRDefault="00A71977" w:rsidP="00F7116B">
            <w:pPr>
              <w:numPr>
                <w:ilvl w:val="0"/>
                <w:numId w:val="20"/>
              </w:numPr>
              <w:spacing w:after="0"/>
              <w:ind w:left="426"/>
            </w:pPr>
            <w:r w:rsidRPr="004E6D86">
              <w:t>people with intellectual disability</w:t>
            </w:r>
          </w:p>
          <w:p w14:paraId="16E09F7D" w14:textId="77777777" w:rsidR="00A71977" w:rsidRPr="004E6D86" w:rsidRDefault="00A71977" w:rsidP="00F7116B">
            <w:pPr>
              <w:numPr>
                <w:ilvl w:val="0"/>
                <w:numId w:val="20"/>
              </w:numPr>
              <w:spacing w:after="0"/>
              <w:ind w:left="426"/>
            </w:pPr>
            <w:r>
              <w:t>people with psychosocial disability</w:t>
            </w:r>
          </w:p>
          <w:p w14:paraId="42532A65" w14:textId="77777777" w:rsidR="00A71977" w:rsidRPr="004E6D86" w:rsidRDefault="00A71977" w:rsidP="00F7116B">
            <w:pPr>
              <w:numPr>
                <w:ilvl w:val="0"/>
                <w:numId w:val="20"/>
              </w:numPr>
              <w:spacing w:after="0"/>
              <w:ind w:left="426"/>
            </w:pPr>
            <w:r w:rsidRPr="004E6D86">
              <w:t>people with disability from Culturally and Linguistically Diverse (CALD) backgrounds</w:t>
            </w:r>
          </w:p>
          <w:p w14:paraId="0B8E3013" w14:textId="64D53371" w:rsidR="00A71977" w:rsidRPr="004E6D86" w:rsidRDefault="00A71977" w:rsidP="00F7116B">
            <w:pPr>
              <w:numPr>
                <w:ilvl w:val="0"/>
                <w:numId w:val="20"/>
              </w:numPr>
              <w:spacing w:after="0"/>
              <w:ind w:left="426"/>
            </w:pPr>
            <w:r w:rsidRPr="004E6D86">
              <w:t xml:space="preserve">young people </w:t>
            </w:r>
            <w:r>
              <w:t>(</w:t>
            </w:r>
            <w:r w:rsidR="00A16595">
              <w:t>16-25</w:t>
            </w:r>
            <w:r>
              <w:t xml:space="preserve"> years) </w:t>
            </w:r>
            <w:r w:rsidRPr="004E6D86">
              <w:t>with disability</w:t>
            </w:r>
          </w:p>
          <w:p w14:paraId="68D6F209" w14:textId="77777777" w:rsidR="00A71977" w:rsidRDefault="00A71977" w:rsidP="00F7116B">
            <w:pPr>
              <w:numPr>
                <w:ilvl w:val="0"/>
                <w:numId w:val="20"/>
              </w:numPr>
              <w:spacing w:after="0"/>
              <w:ind w:left="426"/>
            </w:pPr>
            <w:r w:rsidRPr="004E6D86">
              <w:t xml:space="preserve">people with disability living in regional areas with known service gaps. </w:t>
            </w:r>
          </w:p>
          <w:p w14:paraId="65E09F0A" w14:textId="58711C73" w:rsidR="00A71977" w:rsidRDefault="00A71977" w:rsidP="00F7116B">
            <w:pPr>
              <w:spacing w:after="0"/>
            </w:pPr>
          </w:p>
        </w:tc>
      </w:tr>
      <w:tr w:rsidR="00E03E71" w14:paraId="2EFC6FBA" w14:textId="77777777" w:rsidTr="003F16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5" w:type="dxa"/>
        </w:trPr>
        <w:tc>
          <w:tcPr>
            <w:tcW w:w="1744" w:type="dxa"/>
            <w:gridSpan w:val="2"/>
            <w:tcBorders>
              <w:top w:val="nil"/>
              <w:left w:val="nil"/>
              <w:bottom w:val="nil"/>
              <w:right w:val="nil"/>
            </w:tcBorders>
          </w:tcPr>
          <w:p w14:paraId="06E601A1" w14:textId="77777777" w:rsidR="00E03E71" w:rsidRDefault="00E03E71" w:rsidP="00F7116B">
            <w:r>
              <w:rPr>
                <w:noProof/>
                <w:lang w:eastAsia="en-AU"/>
              </w:rPr>
              <w:drawing>
                <wp:inline distT="0" distB="0" distL="0" distR="0" wp14:anchorId="463D81C6" wp14:editId="08EAA0BF">
                  <wp:extent cx="844826" cy="62701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l="6783" t="17623" r="9573" b="20297"/>
                          <a:stretch/>
                        </pic:blipFill>
                        <pic:spPr bwMode="auto">
                          <a:xfrm>
                            <a:off x="0" y="0"/>
                            <a:ext cx="847871" cy="629270"/>
                          </a:xfrm>
                          <a:prstGeom prst="rect">
                            <a:avLst/>
                          </a:prstGeom>
                          <a:ln>
                            <a:noFill/>
                          </a:ln>
                          <a:extLst>
                            <a:ext uri="{53640926-AAD7-44D8-BBD7-CCE9431645EC}">
                              <a14:shadowObscured xmlns:a14="http://schemas.microsoft.com/office/drawing/2010/main"/>
                            </a:ext>
                          </a:extLst>
                        </pic:spPr>
                      </pic:pic>
                    </a:graphicData>
                  </a:graphic>
                </wp:inline>
              </w:drawing>
            </w:r>
          </w:p>
        </w:tc>
        <w:tc>
          <w:tcPr>
            <w:tcW w:w="7805" w:type="dxa"/>
            <w:gridSpan w:val="2"/>
            <w:tcBorders>
              <w:top w:val="nil"/>
              <w:left w:val="nil"/>
              <w:bottom w:val="nil"/>
              <w:right w:val="nil"/>
            </w:tcBorders>
          </w:tcPr>
          <w:p w14:paraId="40D933A9" w14:textId="418EDF60" w:rsidR="00E03E71" w:rsidRPr="00BD20B9" w:rsidRDefault="00E03E71" w:rsidP="00F7116B">
            <w:r w:rsidRPr="00F509C9">
              <w:rPr>
                <w:b/>
                <w:bCs/>
                <w:sz w:val="24"/>
                <w:szCs w:val="24"/>
              </w:rPr>
              <w:t>Five cross-sector collaborative workshops</w:t>
            </w:r>
            <w:r w:rsidRPr="00BD20B9">
              <w:t xml:space="preserve"> were delivered online, via </w:t>
            </w:r>
            <w:r>
              <w:t xml:space="preserve">Microsoft </w:t>
            </w:r>
            <w:r w:rsidRPr="00BD20B9">
              <w:t>Teams. They used a collaborative design approach with two key parts:</w:t>
            </w:r>
          </w:p>
          <w:p w14:paraId="679FC0BF" w14:textId="7739C2EE" w:rsidR="00E03E71" w:rsidRPr="00BD20B9" w:rsidRDefault="00D01E7C" w:rsidP="00F7116B">
            <w:pPr>
              <w:numPr>
                <w:ilvl w:val="0"/>
                <w:numId w:val="3"/>
              </w:numPr>
              <w:spacing w:after="60"/>
              <w:ind w:left="417"/>
              <w:rPr>
                <w:lang w:val="en-GB"/>
              </w:rPr>
            </w:pPr>
            <w:r>
              <w:rPr>
                <w:lang w:val="en-GB"/>
              </w:rPr>
              <w:t>g</w:t>
            </w:r>
            <w:r w:rsidR="00E03E71" w:rsidRPr="00BD20B9">
              <w:rPr>
                <w:lang w:val="en-GB"/>
              </w:rPr>
              <w:t>uided discussion o</w:t>
            </w:r>
            <w:r w:rsidR="00E03E71">
              <w:rPr>
                <w:lang w:val="en-GB"/>
              </w:rPr>
              <w:t>n</w:t>
            </w:r>
            <w:r w:rsidR="00E03E71" w:rsidRPr="00BD20B9">
              <w:rPr>
                <w:lang w:val="en-GB"/>
              </w:rPr>
              <w:t xml:space="preserve"> a topic area and generation of ideas within the specific themes/areas</w:t>
            </w:r>
            <w:r w:rsidR="00E03E71">
              <w:rPr>
                <w:lang w:val="en-GB"/>
              </w:rPr>
              <w:t>,</w:t>
            </w:r>
            <w:r w:rsidR="00E03E71" w:rsidRPr="00BD20B9">
              <w:rPr>
                <w:lang w:val="en-GB"/>
              </w:rPr>
              <w:t xml:space="preserve"> in small groups</w:t>
            </w:r>
            <w:r w:rsidR="00E03E71">
              <w:rPr>
                <w:lang w:val="en-GB"/>
              </w:rPr>
              <w:t>.</w:t>
            </w:r>
          </w:p>
          <w:p w14:paraId="76B23DDE" w14:textId="7DF827A8" w:rsidR="00E03E71" w:rsidRPr="00036FB5" w:rsidRDefault="00D01E7C" w:rsidP="00F7116B">
            <w:pPr>
              <w:numPr>
                <w:ilvl w:val="0"/>
                <w:numId w:val="3"/>
              </w:numPr>
              <w:ind w:left="417"/>
              <w:rPr>
                <w:lang w:val="en-GB"/>
              </w:rPr>
            </w:pPr>
            <w:r>
              <w:rPr>
                <w:lang w:val="en-GB"/>
              </w:rPr>
              <w:t>c</w:t>
            </w:r>
            <w:r w:rsidR="00E03E71" w:rsidRPr="00BD20B9">
              <w:rPr>
                <w:lang w:val="en-GB"/>
              </w:rPr>
              <w:t>onsolidation and prioritisation of ideas</w:t>
            </w:r>
            <w:r w:rsidR="00E03E71">
              <w:rPr>
                <w:lang w:val="en-GB"/>
              </w:rPr>
              <w:t>,</w:t>
            </w:r>
            <w:r w:rsidR="00E03E71" w:rsidRPr="00BD20B9">
              <w:rPr>
                <w:lang w:val="en-GB"/>
              </w:rPr>
              <w:t xml:space="preserve"> based on rating </w:t>
            </w:r>
            <w:r w:rsidR="00E03E71">
              <w:rPr>
                <w:lang w:val="en-GB"/>
              </w:rPr>
              <w:t xml:space="preserve">the </w:t>
            </w:r>
            <w:r w:rsidR="00E03E71" w:rsidRPr="00BD20B9">
              <w:rPr>
                <w:lang w:val="en-GB"/>
              </w:rPr>
              <w:t>impact of action</w:t>
            </w:r>
            <w:r w:rsidR="00E03E71">
              <w:rPr>
                <w:lang w:val="en-GB"/>
              </w:rPr>
              <w:t>s</w:t>
            </w:r>
            <w:r w:rsidR="00E03E71" w:rsidRPr="00BD20B9">
              <w:rPr>
                <w:lang w:val="en-GB"/>
              </w:rPr>
              <w:t xml:space="preserve"> and the opportunity to deliver the action</w:t>
            </w:r>
            <w:r w:rsidR="00E03E71">
              <w:rPr>
                <w:lang w:val="en-GB"/>
              </w:rPr>
              <w:t>,</w:t>
            </w:r>
            <w:r w:rsidR="00E03E71" w:rsidRPr="00BD20B9">
              <w:rPr>
                <w:lang w:val="en-GB"/>
              </w:rPr>
              <w:t xml:space="preserve"> which also considered likely timeframes to implement.</w:t>
            </w:r>
          </w:p>
        </w:tc>
      </w:tr>
    </w:tbl>
    <w:p w14:paraId="2556F2A3" w14:textId="13E437FB" w:rsidR="00E03E71" w:rsidRDefault="00E03E71" w:rsidP="00F7116B">
      <w:pPr>
        <w:ind w:left="1843"/>
      </w:pPr>
      <w:r w:rsidRPr="00BD20B9">
        <w:t>In some groups</w:t>
      </w:r>
      <w:r>
        <w:t>,</w:t>
      </w:r>
      <w:r w:rsidRPr="00BD20B9">
        <w:t xml:space="preserve"> language and </w:t>
      </w:r>
      <w:proofErr w:type="spellStart"/>
      <w:r w:rsidRPr="00BD20B9">
        <w:t>Auslan</w:t>
      </w:r>
      <w:proofErr w:type="spellEnd"/>
      <w:r w:rsidRPr="00BD20B9">
        <w:t xml:space="preserve"> translation was used.</w:t>
      </w:r>
    </w:p>
    <w:p w14:paraId="35444644" w14:textId="6FF27F6B" w:rsidR="000E3D33" w:rsidRDefault="0006533A" w:rsidP="00F7116B">
      <w:pPr>
        <w:ind w:left="1843"/>
      </w:pPr>
      <w:r>
        <w:t xml:space="preserve">The workshops </w:t>
      </w:r>
      <w:r w:rsidR="000E3D33" w:rsidRPr="00305EAF">
        <w:t>brought together people with disability, families and carers of people with disability, representatives from disability organisations and people who play key roles in sectors closely involved in improving outcomes for people with disability (for example employment and education)</w:t>
      </w:r>
      <w:r w:rsidR="000E3D33">
        <w:t xml:space="preserve">. Attendance lists for the collaborative workshops are at </w:t>
      </w:r>
      <w:hyperlink r:id="rId24" w:history="1">
        <w:r w:rsidR="000E3D33" w:rsidRPr="00C77A5F">
          <w:rPr>
            <w:rStyle w:val="Hyperlink"/>
            <w:b/>
            <w:bCs/>
          </w:rPr>
          <w:t>Attachment A</w:t>
        </w:r>
      </w:hyperlink>
      <w:r w:rsidR="000E3D33" w:rsidRPr="00CE43C3">
        <w:t>.</w:t>
      </w:r>
    </w:p>
    <w:p w14:paraId="1EB1347F" w14:textId="77777777" w:rsidR="00753551" w:rsidRDefault="00753551" w:rsidP="00E03E71">
      <w:pPr>
        <w:rPr>
          <w:b/>
          <w:bCs/>
          <w:sz w:val="24"/>
          <w:szCs w:val="24"/>
        </w:rPr>
      </w:pPr>
      <w:r>
        <w:rPr>
          <w:b/>
          <w:bCs/>
          <w:sz w:val="24"/>
          <w:szCs w:val="24"/>
        </w:rPr>
        <w:br w:type="page"/>
      </w:r>
    </w:p>
    <w:p w14:paraId="0C0F85EE" w14:textId="6E2864D5" w:rsidR="00E03E71" w:rsidRPr="00F509C9" w:rsidRDefault="00E03E71" w:rsidP="00E03E71">
      <w:pPr>
        <w:rPr>
          <w:b/>
          <w:bCs/>
          <w:sz w:val="24"/>
          <w:szCs w:val="24"/>
        </w:rPr>
      </w:pPr>
      <w:r w:rsidRPr="00F509C9">
        <w:rPr>
          <w:b/>
          <w:bCs/>
          <w:sz w:val="24"/>
          <w:szCs w:val="24"/>
        </w:rPr>
        <w:lastRenderedPageBreak/>
        <w:t>Delivery with disability organisations</w:t>
      </w:r>
    </w:p>
    <w:p w14:paraId="4A91BBE6" w14:textId="77777777" w:rsidR="00E03E71" w:rsidRDefault="00E03E71" w:rsidP="00E03E71">
      <w:r>
        <w:t>The stage 2 focus groups and workshops were designed and conducted in collaboration with people with disability and trusted organisations, and delivered in a way that worked for the people participating in the sessions. This approach aimed to make sure people with disability were involved in the process of developing the new Strategy. Their involvement, and that of trusted disability organisations, helped make sure people felt comfortable to participate in discussions about the new Strategy and were able to provide advice on it in ways that worked for them.</w:t>
      </w:r>
    </w:p>
    <w:p w14:paraId="3BBF0A89" w14:textId="34165A55" w:rsidR="000D1483" w:rsidRDefault="00E03E71" w:rsidP="00E03E71">
      <w:r>
        <w:t>Tailored and accessible consultation materials were developed for the focus groups and workshops</w:t>
      </w:r>
      <w:r w:rsidR="00D01E7C">
        <w:t>. F</w:t>
      </w:r>
      <w:r>
        <w:t>or most of the sessions people with disability and local disability organisations were involved in developing the materials and facilitating</w:t>
      </w:r>
      <w:r w:rsidR="00D01E7C">
        <w:t xml:space="preserve"> the discussions</w:t>
      </w:r>
      <w:r>
        <w:t xml:space="preserve">. </w:t>
      </w:r>
    </w:p>
    <w:p w14:paraId="53E2487C" w14:textId="07107C39" w:rsidR="00E03E71" w:rsidRDefault="00E03E71" w:rsidP="00BB521E">
      <w:r>
        <w:t xml:space="preserve">People with disability were supported to participate in the focus groups. This support was often provided through one-on-one discussions in advance of the focus groups, to explain the consultation materials, and the aims and purpose of the focus groups. In addition, guidance was provided to some people with disability and local disability organisations to </w:t>
      </w:r>
      <w:r w:rsidR="00B67ABC">
        <w:t>enable them</w:t>
      </w:r>
      <w:r>
        <w:t xml:space="preserve"> to facilitate or lead discussions at the focus groups and workshops. </w:t>
      </w:r>
    </w:p>
    <w:p w14:paraId="2B03A666" w14:textId="77777777" w:rsidR="00E03E71" w:rsidRPr="00BB521E" w:rsidRDefault="00E03E71" w:rsidP="00E03E71">
      <w:r w:rsidRPr="00BB521E">
        <w:t>Focus groups were delivered in partnership with disability organisations, including:</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093"/>
      </w:tblGrid>
      <w:tr w:rsidR="00E03E71" w:rsidRPr="00BB521E" w14:paraId="7E8A2F69" w14:textId="77777777" w:rsidTr="003F1622">
        <w:tc>
          <w:tcPr>
            <w:tcW w:w="4962" w:type="dxa"/>
          </w:tcPr>
          <w:p w14:paraId="4613595E" w14:textId="77777777" w:rsidR="00E03E71" w:rsidRPr="00BB521E" w:rsidRDefault="00E03E71" w:rsidP="003F1622">
            <w:pPr>
              <w:pStyle w:val="ListParagraph"/>
              <w:numPr>
                <w:ilvl w:val="0"/>
                <w:numId w:val="2"/>
              </w:numPr>
            </w:pPr>
            <w:r w:rsidRPr="00BB521E">
              <w:t>Queensland Disability Network (QDN)</w:t>
            </w:r>
          </w:p>
          <w:p w14:paraId="6F583B78" w14:textId="77777777" w:rsidR="00E03E71" w:rsidRPr="00BB521E" w:rsidRDefault="00E03E71" w:rsidP="003F1622">
            <w:pPr>
              <w:pStyle w:val="ListParagraph"/>
              <w:numPr>
                <w:ilvl w:val="0"/>
                <w:numId w:val="2"/>
              </w:numPr>
            </w:pPr>
            <w:r w:rsidRPr="00BB521E">
              <w:t>National Ethnic Disability Alliance (NEDA)</w:t>
            </w:r>
          </w:p>
          <w:p w14:paraId="26EE6002" w14:textId="77777777" w:rsidR="00E03E71" w:rsidRPr="00BB521E" w:rsidRDefault="00E03E71" w:rsidP="003F1622">
            <w:pPr>
              <w:pStyle w:val="ListParagraph"/>
              <w:numPr>
                <w:ilvl w:val="0"/>
                <w:numId w:val="2"/>
              </w:numPr>
            </w:pPr>
            <w:r w:rsidRPr="00BB521E">
              <w:t>South Australian Council on Intellectual Disability (SACID)</w:t>
            </w:r>
          </w:p>
          <w:p w14:paraId="21E5F87B" w14:textId="77777777" w:rsidR="00E03E71" w:rsidRPr="00BB521E" w:rsidRDefault="00E03E71" w:rsidP="003F1622">
            <w:pPr>
              <w:pStyle w:val="ListParagraph"/>
              <w:numPr>
                <w:ilvl w:val="0"/>
                <w:numId w:val="2"/>
              </w:numPr>
            </w:pPr>
            <w:r w:rsidRPr="00BB521E">
              <w:t>New South Wales Council on Intellectual Disability (NSWCID)</w:t>
            </w:r>
          </w:p>
          <w:p w14:paraId="0E7A52AA" w14:textId="77777777" w:rsidR="00E03E71" w:rsidRPr="00BB521E" w:rsidRDefault="00E03E71" w:rsidP="003F1622">
            <w:pPr>
              <w:pStyle w:val="ListParagraph"/>
              <w:numPr>
                <w:ilvl w:val="0"/>
                <w:numId w:val="2"/>
              </w:numPr>
            </w:pPr>
            <w:r w:rsidRPr="00BB521E">
              <w:t>Enabled Youth Disability Network (EYDN)</w:t>
            </w:r>
          </w:p>
        </w:tc>
        <w:tc>
          <w:tcPr>
            <w:tcW w:w="5093" w:type="dxa"/>
          </w:tcPr>
          <w:p w14:paraId="05C1FE48" w14:textId="77777777" w:rsidR="00E03E71" w:rsidRPr="00BB521E" w:rsidRDefault="00E03E71" w:rsidP="003F1622">
            <w:pPr>
              <w:pStyle w:val="ListParagraph"/>
              <w:numPr>
                <w:ilvl w:val="0"/>
                <w:numId w:val="2"/>
              </w:numPr>
            </w:pPr>
            <w:r w:rsidRPr="00BB521E">
              <w:t>Ethnic Disability Advocacy Centre (EDAC)</w:t>
            </w:r>
          </w:p>
          <w:p w14:paraId="7E44BE4F" w14:textId="77777777" w:rsidR="00E03E71" w:rsidRPr="00BB521E" w:rsidRDefault="00E03E71" w:rsidP="003F1622">
            <w:pPr>
              <w:pStyle w:val="ListParagraph"/>
              <w:numPr>
                <w:ilvl w:val="0"/>
                <w:numId w:val="2"/>
              </w:numPr>
            </w:pPr>
            <w:r w:rsidRPr="00BB521E">
              <w:t>HELP Employment Services</w:t>
            </w:r>
          </w:p>
          <w:p w14:paraId="2E45D8B5" w14:textId="77777777" w:rsidR="00E03E71" w:rsidRPr="00BB521E" w:rsidRDefault="00E03E71" w:rsidP="003F1622">
            <w:pPr>
              <w:pStyle w:val="ListParagraph"/>
              <w:numPr>
                <w:ilvl w:val="0"/>
                <w:numId w:val="2"/>
              </w:numPr>
            </w:pPr>
            <w:proofErr w:type="spellStart"/>
            <w:r w:rsidRPr="00BB521E">
              <w:t>YouthWorx</w:t>
            </w:r>
            <w:proofErr w:type="spellEnd"/>
            <w:r w:rsidRPr="00BB521E">
              <w:t xml:space="preserve"> NT</w:t>
            </w:r>
          </w:p>
          <w:p w14:paraId="489762E8" w14:textId="77777777" w:rsidR="00E03E71" w:rsidRPr="00BB521E" w:rsidRDefault="00E03E71" w:rsidP="003F1622">
            <w:pPr>
              <w:pStyle w:val="ListParagraph"/>
              <w:numPr>
                <w:ilvl w:val="0"/>
                <w:numId w:val="2"/>
              </w:numPr>
            </w:pPr>
            <w:r w:rsidRPr="00BB521E">
              <w:t>Speak Out Advocacy</w:t>
            </w:r>
          </w:p>
          <w:p w14:paraId="72BA3F3C" w14:textId="77777777" w:rsidR="00E03E71" w:rsidRPr="00BB521E" w:rsidRDefault="00E03E71" w:rsidP="003F1622">
            <w:pPr>
              <w:pStyle w:val="ListParagraph"/>
              <w:numPr>
                <w:ilvl w:val="0"/>
                <w:numId w:val="2"/>
              </w:numPr>
            </w:pPr>
            <w:r w:rsidRPr="00BB521E">
              <w:t>JFA Purple Orange</w:t>
            </w:r>
          </w:p>
          <w:p w14:paraId="6E18E2A5" w14:textId="77777777" w:rsidR="00E03E71" w:rsidRPr="00BB521E" w:rsidRDefault="00E03E71" w:rsidP="003F1622">
            <w:pPr>
              <w:pStyle w:val="ListParagraph"/>
              <w:numPr>
                <w:ilvl w:val="0"/>
                <w:numId w:val="2"/>
              </w:numPr>
            </w:pPr>
            <w:r w:rsidRPr="00BB521E">
              <w:t>Youth Disability Advocacy Service (YDAS)</w:t>
            </w:r>
          </w:p>
          <w:p w14:paraId="774B366A" w14:textId="77777777" w:rsidR="00E03E71" w:rsidRDefault="00E03E71" w:rsidP="003F1622">
            <w:pPr>
              <w:pStyle w:val="ListParagraph"/>
              <w:numPr>
                <w:ilvl w:val="0"/>
                <w:numId w:val="2"/>
              </w:numPr>
            </w:pPr>
            <w:r w:rsidRPr="00BB521E">
              <w:t>ACT Mental Health Consumer Network (ACT MHCN)</w:t>
            </w:r>
          </w:p>
          <w:p w14:paraId="4BBBCBE7" w14:textId="6E94956F" w:rsidR="00B668C8" w:rsidRPr="00BB521E" w:rsidRDefault="00B668C8" w:rsidP="003F1622">
            <w:pPr>
              <w:pStyle w:val="ListParagraph"/>
              <w:numPr>
                <w:ilvl w:val="0"/>
                <w:numId w:val="2"/>
              </w:numPr>
            </w:pPr>
            <w:r w:rsidRPr="00B668C8">
              <w:t>Victorian Advocacy League For Individuals With Disability (VALID).</w:t>
            </w:r>
          </w:p>
        </w:tc>
      </w:tr>
    </w:tbl>
    <w:p w14:paraId="7337707E" w14:textId="77777777" w:rsidR="00DA54A6" w:rsidRDefault="00DA54A6" w:rsidP="0093582E">
      <w:pPr>
        <w:pStyle w:val="Heading1"/>
        <w:spacing w:after="120"/>
        <w:ind w:left="-142" w:right="-284"/>
      </w:pPr>
      <w:r>
        <w:br w:type="page"/>
      </w:r>
    </w:p>
    <w:p w14:paraId="7D4E327B" w14:textId="2E1192BF" w:rsidR="00745AC5" w:rsidRPr="006B2DF0" w:rsidRDefault="001E6593" w:rsidP="0093582E">
      <w:pPr>
        <w:pStyle w:val="Heading1"/>
        <w:spacing w:after="120"/>
        <w:ind w:left="-142" w:right="-284"/>
      </w:pPr>
      <w:bookmarkStart w:id="18" w:name="_Toc65500141"/>
      <w:r>
        <w:lastRenderedPageBreak/>
        <w:t>Participation in c</w:t>
      </w:r>
      <w:r w:rsidR="00745AC5" w:rsidRPr="00745AC5">
        <w:t xml:space="preserve">onsultation </w:t>
      </w:r>
      <w:r w:rsidR="00630225">
        <w:t>workshops and focus groups</w:t>
      </w:r>
      <w:bookmarkEnd w:id="18"/>
    </w:p>
    <w:p w14:paraId="10DC5C47" w14:textId="443E974C" w:rsidR="002B6A00" w:rsidRDefault="0078711F" w:rsidP="002B6A00">
      <w:pPr>
        <w:keepNext/>
      </w:pPr>
      <w:r>
        <w:rPr>
          <w:noProof/>
          <w:lang w:eastAsia="en-AU"/>
        </w:rPr>
        <w:drawing>
          <wp:inline distT="0" distB="0" distL="0" distR="0" wp14:anchorId="303F1394" wp14:editId="136DAAE1">
            <wp:extent cx="6063027" cy="8367923"/>
            <wp:effectExtent l="0" t="0" r="0" b="0"/>
            <wp:docPr id="5" name="Picture 5" descr="22 focus groups and in-depth discussions with 132 people with disability from the following audience groups: CALD people, Young people, Regional, rurul and remote, psychosocial disability, intellectual disability, delivered across all states and territories. 5 cross-sector collaborative workshops with 102 participants. Three topics included Early support for children and families, employment and community sttitudes, which covered attitudes impacting education and health, attitudes impacting justice, support and safety, and attitudes impacting social and economic particip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2 focus groups and in-depth discussions with 132 people with disability from the following audience groups: CALD people, Young people, Regional, rurul and remote, psychosocial disability, intellectual disability, delivered across all states and territories. 5 cross-sector collaborative workshops with 102 participants. Three topics included Early support for children and families, employment and community sttitudes, which covered attitudes impacting education and health, attitudes impacting justice, support and safety, and attitudes impacting social and economic participation. "/>
                    <pic:cNvPicPr/>
                  </pic:nvPicPr>
                  <pic:blipFill rotWithShape="1">
                    <a:blip r:embed="rId25">
                      <a:extLst>
                        <a:ext uri="{28A0092B-C50C-407E-A947-70E740481C1C}">
                          <a14:useLocalDpi xmlns:a14="http://schemas.microsoft.com/office/drawing/2010/main" val="0"/>
                        </a:ext>
                      </a:extLst>
                    </a:blip>
                    <a:srcRect l="11763" t="8097" r="6666" b="12346"/>
                    <a:stretch/>
                  </pic:blipFill>
                  <pic:spPr bwMode="auto">
                    <a:xfrm>
                      <a:off x="0" y="0"/>
                      <a:ext cx="6082701" cy="8395077"/>
                    </a:xfrm>
                    <a:prstGeom prst="rect">
                      <a:avLst/>
                    </a:prstGeom>
                    <a:ln>
                      <a:noFill/>
                    </a:ln>
                    <a:extLst>
                      <a:ext uri="{53640926-AAD7-44D8-BBD7-CCE9431645EC}">
                        <a14:shadowObscured xmlns:a14="http://schemas.microsoft.com/office/drawing/2010/main"/>
                      </a:ext>
                    </a:extLst>
                  </pic:spPr>
                </pic:pic>
              </a:graphicData>
            </a:graphic>
          </wp:inline>
        </w:drawing>
      </w:r>
    </w:p>
    <w:p w14:paraId="34FF9A6F" w14:textId="7D48A33F" w:rsidR="00E03E71" w:rsidRPr="00DA54A6" w:rsidRDefault="002B6A00" w:rsidP="00DA54A6">
      <w:pPr>
        <w:pStyle w:val="Caption"/>
        <w:rPr>
          <w:highlight w:val="yellow"/>
        </w:rPr>
      </w:pPr>
      <w:r>
        <w:t xml:space="preserve">Figure </w:t>
      </w:r>
      <w:r>
        <w:fldChar w:fldCharType="begin"/>
      </w:r>
      <w:r>
        <w:instrText xml:space="preserve"> SEQ Figure \* ARABIC </w:instrText>
      </w:r>
      <w:r>
        <w:fldChar w:fldCharType="separate"/>
      </w:r>
      <w:r w:rsidR="007C6C79">
        <w:rPr>
          <w:noProof/>
        </w:rPr>
        <w:t>1</w:t>
      </w:r>
      <w:r>
        <w:fldChar w:fldCharType="end"/>
      </w:r>
      <w:r>
        <w:t xml:space="preserve">: </w:t>
      </w:r>
      <w:r w:rsidR="00DA54A6">
        <w:t>Participation</w:t>
      </w:r>
      <w:r>
        <w:t xml:space="preserve"> in </w:t>
      </w:r>
      <w:r w:rsidR="00DA54A6">
        <w:t xml:space="preserve">targeted engagement activities for </w:t>
      </w:r>
      <w:r w:rsidR="00D63A65">
        <w:t>s</w:t>
      </w:r>
      <w:r>
        <w:t>tage 2</w:t>
      </w:r>
      <w:r w:rsidR="00DA54A6">
        <w:t xml:space="preserve"> </w:t>
      </w:r>
      <w:r w:rsidR="002F75FE">
        <w:t>National Disability Strategy</w:t>
      </w:r>
      <w:r>
        <w:t xml:space="preserve"> consultations</w:t>
      </w:r>
      <w:r w:rsidR="00E03E71">
        <w:br w:type="page"/>
      </w:r>
    </w:p>
    <w:p w14:paraId="17651EC3" w14:textId="07111281" w:rsidR="00F31A36" w:rsidRDefault="00AE0D1F" w:rsidP="00070DDD">
      <w:pPr>
        <w:pStyle w:val="Heading1"/>
      </w:pPr>
      <w:bookmarkStart w:id="19" w:name="_Toc65500142"/>
      <w:r>
        <w:lastRenderedPageBreak/>
        <w:t>Highlights</w:t>
      </w:r>
      <w:r w:rsidR="00827CCB">
        <w:t xml:space="preserve"> </w:t>
      </w:r>
      <w:r w:rsidR="00B4787C">
        <w:t xml:space="preserve">from </w:t>
      </w:r>
      <w:r w:rsidR="00827CCB">
        <w:t>Targeted Focus Group audience groups</w:t>
      </w:r>
      <w:bookmarkEnd w:id="19"/>
      <w:r w:rsidR="00B4787C">
        <w:t xml:space="preserve"> </w:t>
      </w:r>
    </w:p>
    <w:p w14:paraId="2D3E6D05" w14:textId="3AD1465C" w:rsidR="00827CCB" w:rsidRDefault="00827CCB" w:rsidP="00827CCB">
      <w:r>
        <w:t xml:space="preserve">People with disability who took part in the targeted focus groups came from five audience groups who were under-represented in stage 1 consultations on the new Strategy. The discussions </w:t>
      </w:r>
      <w:r w:rsidR="00A42C58">
        <w:t xml:space="preserve">were </w:t>
      </w:r>
      <w:r>
        <w:t>designed so participants could provide their advice in ways that helped them feel comfortable and suited their communication preferences.</w:t>
      </w:r>
    </w:p>
    <w:p w14:paraId="2A25FF5F" w14:textId="37EB1CEC" w:rsidR="00827CCB" w:rsidRPr="00827CCB" w:rsidRDefault="0047205D" w:rsidP="00B16EAF">
      <w:r>
        <w:t xml:space="preserve">While </w:t>
      </w:r>
      <w:r w:rsidR="007E59F3">
        <w:t xml:space="preserve">groups </w:t>
      </w:r>
      <w:r w:rsidR="006867D2">
        <w:t xml:space="preserve">were facilitated </w:t>
      </w:r>
      <w:r w:rsidR="006763E8">
        <w:t>with</w:t>
      </w:r>
      <w:r w:rsidR="006867D2">
        <w:t xml:space="preserve"> </w:t>
      </w:r>
      <w:r w:rsidR="0086248E">
        <w:t xml:space="preserve">participants </w:t>
      </w:r>
      <w:r>
        <w:t>who had</w:t>
      </w:r>
      <w:r w:rsidR="0086248E">
        <w:t xml:space="preserve"> </w:t>
      </w:r>
      <w:r w:rsidR="00143E9D">
        <w:t>similar</w:t>
      </w:r>
      <w:r w:rsidR="0086248E">
        <w:t xml:space="preserve"> disability or </w:t>
      </w:r>
      <w:r w:rsidR="003F3CE8">
        <w:t xml:space="preserve">demographic characteristic (e.g. </w:t>
      </w:r>
      <w:r w:rsidR="00435FE0">
        <w:t xml:space="preserve">people with disability </w:t>
      </w:r>
      <w:r w:rsidR="003F3CE8">
        <w:t>from a culturally and linguistically diverse background</w:t>
      </w:r>
      <w:r w:rsidR="00921F0D">
        <w:t>)</w:t>
      </w:r>
      <w:r w:rsidR="003F3CE8">
        <w:t xml:space="preserve">, </w:t>
      </w:r>
      <w:r w:rsidR="00921F0D">
        <w:t>i</w:t>
      </w:r>
      <w:r w:rsidR="00435FE0">
        <w:t>t</w:t>
      </w:r>
      <w:r w:rsidR="00921F0D">
        <w:t>’</w:t>
      </w:r>
      <w:r w:rsidR="00435FE0">
        <w:t>s acknowledged t</w:t>
      </w:r>
      <w:r w:rsidR="0000120B">
        <w:t xml:space="preserve">hat </w:t>
      </w:r>
      <w:r w:rsidR="00563129">
        <w:t xml:space="preserve">some </w:t>
      </w:r>
      <w:r w:rsidR="0000120B">
        <w:t>participants may</w:t>
      </w:r>
      <w:r w:rsidR="003A3D29">
        <w:t xml:space="preserve"> </w:t>
      </w:r>
      <w:r w:rsidR="00284E8E">
        <w:t xml:space="preserve">have </w:t>
      </w:r>
      <w:r w:rsidR="00563129">
        <w:t>more than one</w:t>
      </w:r>
      <w:r w:rsidR="00745A97">
        <w:t xml:space="preserve"> </w:t>
      </w:r>
      <w:r w:rsidR="00284E8E">
        <w:t xml:space="preserve">disability or </w:t>
      </w:r>
      <w:r w:rsidR="0000120B">
        <w:t>demographic char</w:t>
      </w:r>
      <w:r w:rsidR="003A3D29">
        <w:t>acteristic</w:t>
      </w:r>
      <w:r w:rsidR="00745A97">
        <w:t>.</w:t>
      </w:r>
      <w:r w:rsidR="003A3D29">
        <w:t xml:space="preserve"> </w:t>
      </w:r>
      <w:r w:rsidR="00745A97">
        <w:t>W</w:t>
      </w:r>
      <w:r w:rsidR="003A3D29">
        <w:t>here possible, people’s views were captured across multiple audience groupings.</w:t>
      </w:r>
    </w:p>
    <w:tbl>
      <w:tblPr>
        <w:tblStyle w:val="TableGrid"/>
        <w:tblW w:w="1006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170" w:type="dxa"/>
          <w:bottom w:w="170" w:type="dxa"/>
          <w:right w:w="170" w:type="dxa"/>
        </w:tblCellMar>
        <w:tblLook w:val="04A0" w:firstRow="1" w:lastRow="0" w:firstColumn="1" w:lastColumn="0" w:noHBand="0" w:noVBand="1"/>
      </w:tblPr>
      <w:tblGrid>
        <w:gridCol w:w="1985"/>
        <w:gridCol w:w="8080"/>
      </w:tblGrid>
      <w:tr w:rsidR="00626348" w14:paraId="1CD9FD83" w14:textId="77777777" w:rsidTr="001228EA">
        <w:tc>
          <w:tcPr>
            <w:tcW w:w="1985" w:type="dxa"/>
            <w:shd w:val="clear" w:color="auto" w:fill="auto"/>
          </w:tcPr>
          <w:p w14:paraId="29451864" w14:textId="77777777" w:rsidR="005B4449" w:rsidRDefault="005B4449" w:rsidP="005B4449">
            <w:pPr>
              <w:jc w:val="center"/>
            </w:pPr>
            <w:r w:rsidRPr="005B4449">
              <w:rPr>
                <w:b/>
                <w:bCs/>
                <w:noProof/>
                <w:sz w:val="24"/>
                <w:szCs w:val="24"/>
                <w:lang w:eastAsia="en-AU"/>
              </w:rPr>
              <w:drawing>
                <wp:inline distT="0" distB="0" distL="0" distR="0" wp14:anchorId="611FE2ED" wp14:editId="746BC4EA">
                  <wp:extent cx="1034980" cy="1034980"/>
                  <wp:effectExtent l="0" t="0" r="3175" b="317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6"/>
                          <a:stretch>
                            <a:fillRect/>
                          </a:stretch>
                        </pic:blipFill>
                        <pic:spPr>
                          <a:xfrm>
                            <a:off x="0" y="0"/>
                            <a:ext cx="1034980" cy="1034980"/>
                          </a:xfrm>
                          <a:prstGeom prst="rect">
                            <a:avLst/>
                          </a:prstGeom>
                        </pic:spPr>
                      </pic:pic>
                    </a:graphicData>
                  </a:graphic>
                </wp:inline>
              </w:drawing>
            </w:r>
          </w:p>
          <w:p w14:paraId="48D1E4B8" w14:textId="77777777" w:rsidR="005B4449" w:rsidRPr="00243DE3" w:rsidRDefault="005B4449" w:rsidP="005B4449">
            <w:pPr>
              <w:jc w:val="center"/>
              <w:rPr>
                <w:b/>
                <w:bCs/>
                <w:sz w:val="24"/>
                <w:szCs w:val="24"/>
              </w:rPr>
            </w:pPr>
            <w:r w:rsidRPr="00243DE3">
              <w:rPr>
                <w:b/>
                <w:bCs/>
                <w:sz w:val="24"/>
                <w:szCs w:val="24"/>
              </w:rPr>
              <w:t>Intellectual disability</w:t>
            </w:r>
          </w:p>
          <w:p w14:paraId="2292F395" w14:textId="4A07D361" w:rsidR="005B4449" w:rsidRDefault="005B4449" w:rsidP="005B4449">
            <w:pPr>
              <w:jc w:val="center"/>
            </w:pPr>
          </w:p>
        </w:tc>
        <w:tc>
          <w:tcPr>
            <w:tcW w:w="8080" w:type="dxa"/>
            <w:shd w:val="clear" w:color="auto" w:fill="F2F2F2" w:themeFill="background1" w:themeFillShade="F2"/>
          </w:tcPr>
          <w:p w14:paraId="35B32ABF" w14:textId="77777777" w:rsidR="005B4449" w:rsidRPr="006000AF" w:rsidRDefault="005B4449" w:rsidP="005B4449">
            <w:r w:rsidRPr="006000AF">
              <w:t xml:space="preserve">Participants with intellectual disability discussed the importance of being independent, especially to make personal choices and decisions. They suggested actions in the Strategy should help them live more independently. </w:t>
            </w:r>
          </w:p>
          <w:p w14:paraId="357BAB6B" w14:textId="3F7C6DA1" w:rsidR="005B4449" w:rsidRPr="006000AF" w:rsidRDefault="005B4449" w:rsidP="005B4449">
            <w:r w:rsidRPr="00511CEC">
              <w:t xml:space="preserve">They also focused on </w:t>
            </w:r>
            <w:r w:rsidR="005B2DA6">
              <w:t xml:space="preserve">the importance of </w:t>
            </w:r>
            <w:r w:rsidRPr="00511CEC">
              <w:t xml:space="preserve">making sure information is delivered in more accessible ways. Many described issues with getting access to or understanding information about </w:t>
            </w:r>
            <w:r w:rsidR="00043BA8">
              <w:t>disability supports and the</w:t>
            </w:r>
            <w:r w:rsidR="00043BA8" w:rsidRPr="00511CEC">
              <w:t xml:space="preserve"> </w:t>
            </w:r>
            <w:r w:rsidRPr="00511CEC">
              <w:t>NDIS. Participants with intellectual disability said community and mainstream services often don’t provide in</w:t>
            </w:r>
            <w:r w:rsidRPr="006000AF">
              <w:t xml:space="preserve">formation in ways that are accessible to them. As a result, people rely on the support of </w:t>
            </w:r>
            <w:r w:rsidR="0000303E">
              <w:t xml:space="preserve">family members, </w:t>
            </w:r>
            <w:r w:rsidRPr="006000AF">
              <w:t>advocates, disability organisations and support groups to help interpret information.</w:t>
            </w:r>
          </w:p>
          <w:p w14:paraId="7A9763BB" w14:textId="6CE27404" w:rsidR="005B4449" w:rsidRPr="006000AF" w:rsidRDefault="001A32B0" w:rsidP="00B16EAF">
            <w:r>
              <w:t>Some participants with intellectual disability said it would be good to have m</w:t>
            </w:r>
            <w:r w:rsidR="005B4449" w:rsidRPr="006000AF">
              <w:t>ore training and awareness about intellectual disability</w:t>
            </w:r>
            <w:r w:rsidR="00613CA8">
              <w:t xml:space="preserve"> delivered to people such as </w:t>
            </w:r>
            <w:r w:rsidR="00613CA8" w:rsidRPr="006000AF">
              <w:t>educators</w:t>
            </w:r>
            <w:r w:rsidR="00613CA8">
              <w:t>,</w:t>
            </w:r>
            <w:r w:rsidR="00613CA8" w:rsidRPr="006000AF">
              <w:t xml:space="preserve"> health professionals</w:t>
            </w:r>
            <w:r w:rsidR="00613CA8">
              <w:t>, Centrelink services and NDIS staff. They said this</w:t>
            </w:r>
            <w:r w:rsidR="005B4449" w:rsidRPr="006000AF">
              <w:t xml:space="preserve"> </w:t>
            </w:r>
            <w:r w:rsidR="00421ADF">
              <w:t>should include improving</w:t>
            </w:r>
            <w:r w:rsidR="005B4449" w:rsidRPr="006000AF">
              <w:t xml:space="preserve"> </w:t>
            </w:r>
            <w:r w:rsidR="00421ADF">
              <w:t>their</w:t>
            </w:r>
            <w:r w:rsidR="005B4449" w:rsidRPr="006000AF">
              <w:t xml:space="preserve"> understanding of the potential and abilities of people with intellectual disability</w:t>
            </w:r>
            <w:r w:rsidR="00563DD8">
              <w:t>.</w:t>
            </w:r>
            <w:r w:rsidR="008A74FE">
              <w:t xml:space="preserve"> </w:t>
            </w:r>
          </w:p>
        </w:tc>
      </w:tr>
      <w:tr w:rsidR="001A222D" w14:paraId="16552A5F" w14:textId="77777777" w:rsidTr="001228EA">
        <w:tc>
          <w:tcPr>
            <w:tcW w:w="1985" w:type="dxa"/>
          </w:tcPr>
          <w:p w14:paraId="50431C14" w14:textId="77777777" w:rsidR="001A222D" w:rsidRDefault="001A222D" w:rsidP="003F1622">
            <w:pPr>
              <w:jc w:val="center"/>
            </w:pPr>
            <w:r w:rsidRPr="005B4449">
              <w:rPr>
                <w:b/>
                <w:bCs/>
                <w:noProof/>
                <w:sz w:val="24"/>
                <w:szCs w:val="24"/>
                <w:lang w:eastAsia="en-AU"/>
              </w:rPr>
              <w:drawing>
                <wp:inline distT="0" distB="0" distL="0" distR="0" wp14:anchorId="5C47343C" wp14:editId="3B4BB871">
                  <wp:extent cx="1034980" cy="1034980"/>
                  <wp:effectExtent l="0" t="0" r="3810" b="381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7"/>
                          <a:stretch>
                            <a:fillRect/>
                          </a:stretch>
                        </pic:blipFill>
                        <pic:spPr>
                          <a:xfrm>
                            <a:off x="0" y="0"/>
                            <a:ext cx="1034980" cy="1034980"/>
                          </a:xfrm>
                          <a:prstGeom prst="rect">
                            <a:avLst/>
                          </a:prstGeom>
                        </pic:spPr>
                      </pic:pic>
                    </a:graphicData>
                  </a:graphic>
                </wp:inline>
              </w:drawing>
            </w:r>
          </w:p>
          <w:p w14:paraId="3F5443BF" w14:textId="3CEEEBE5" w:rsidR="001A222D" w:rsidRPr="008C43C7" w:rsidRDefault="001A222D" w:rsidP="008C43C7">
            <w:pPr>
              <w:jc w:val="center"/>
              <w:rPr>
                <w:b/>
                <w:bCs/>
                <w:sz w:val="24"/>
                <w:szCs w:val="24"/>
              </w:rPr>
            </w:pPr>
            <w:r w:rsidRPr="00C25EF0">
              <w:rPr>
                <w:b/>
                <w:bCs/>
                <w:sz w:val="24"/>
                <w:szCs w:val="24"/>
              </w:rPr>
              <w:t>Psychosocial disability</w:t>
            </w:r>
          </w:p>
        </w:tc>
        <w:tc>
          <w:tcPr>
            <w:tcW w:w="8080" w:type="dxa"/>
          </w:tcPr>
          <w:p w14:paraId="1EB7D300" w14:textId="77777777" w:rsidR="001A222D" w:rsidRDefault="001A222D" w:rsidP="003F1622">
            <w:pPr>
              <w:spacing w:before="120"/>
            </w:pPr>
            <w:r>
              <w:t>Some of the participants</w:t>
            </w:r>
            <w:r w:rsidRPr="006000AF">
              <w:t xml:space="preserve"> with psychosocial disability</w:t>
            </w:r>
            <w:r>
              <w:t xml:space="preserve"> said</w:t>
            </w:r>
            <w:r w:rsidRPr="006000AF">
              <w:t xml:space="preserve"> their access to housing and accommodation had improved, and this allowed them to </w:t>
            </w:r>
            <w:r w:rsidRPr="00511CEC">
              <w:t xml:space="preserve">live more independently. </w:t>
            </w:r>
          </w:p>
          <w:p w14:paraId="0D266DF6" w14:textId="77777777" w:rsidR="001A222D" w:rsidRPr="006000AF" w:rsidRDefault="001A222D" w:rsidP="003F1622">
            <w:pPr>
              <w:spacing w:before="120"/>
            </w:pPr>
            <w:r w:rsidRPr="00511CEC">
              <w:t xml:space="preserve">Many participants noted there had been </w:t>
            </w:r>
            <w:r w:rsidRPr="006000AF">
              <w:t>improved awareness in the community of mental health. However, a number of people</w:t>
            </w:r>
            <w:r>
              <w:t xml:space="preserve"> </w:t>
            </w:r>
            <w:r w:rsidRPr="006000AF">
              <w:t xml:space="preserve">said there is not enough understanding of psychosocial disability, including episodic disability, making it difficult to get </w:t>
            </w:r>
            <w:r>
              <w:t xml:space="preserve">the right kind of funded </w:t>
            </w:r>
            <w:r w:rsidRPr="006000AF">
              <w:t>support</w:t>
            </w:r>
            <w:r>
              <w:t>s</w:t>
            </w:r>
            <w:r w:rsidRPr="006000AF">
              <w:t xml:space="preserve">. </w:t>
            </w:r>
            <w:r>
              <w:t>They also said that d</w:t>
            </w:r>
            <w:r w:rsidRPr="006000AF">
              <w:t>isability and health supports</w:t>
            </w:r>
            <w:r>
              <w:t xml:space="preserve"> could be</w:t>
            </w:r>
            <w:r w:rsidRPr="006000AF">
              <w:t xml:space="preserve"> working better together.</w:t>
            </w:r>
          </w:p>
        </w:tc>
      </w:tr>
      <w:tr w:rsidR="005B4449" w14:paraId="6FF891D7" w14:textId="77777777" w:rsidTr="001228EA">
        <w:tc>
          <w:tcPr>
            <w:tcW w:w="1985" w:type="dxa"/>
            <w:shd w:val="clear" w:color="auto" w:fill="auto"/>
          </w:tcPr>
          <w:p w14:paraId="62505D2F" w14:textId="771D65D8" w:rsidR="007A4049" w:rsidRDefault="007A4049" w:rsidP="007A4049">
            <w:pPr>
              <w:jc w:val="center"/>
              <w:rPr>
                <w:b/>
                <w:bCs/>
                <w:sz w:val="24"/>
                <w:szCs w:val="24"/>
              </w:rPr>
            </w:pPr>
            <w:r w:rsidRPr="007A4049">
              <w:rPr>
                <w:b/>
                <w:bCs/>
                <w:noProof/>
                <w:sz w:val="24"/>
                <w:szCs w:val="24"/>
                <w:lang w:eastAsia="en-AU"/>
              </w:rPr>
              <w:drawing>
                <wp:inline distT="0" distB="0" distL="0" distR="0" wp14:anchorId="3DD90C00" wp14:editId="62EFACF4">
                  <wp:extent cx="1034981" cy="1034981"/>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8"/>
                          <a:stretch>
                            <a:fillRect/>
                          </a:stretch>
                        </pic:blipFill>
                        <pic:spPr>
                          <a:xfrm>
                            <a:off x="0" y="0"/>
                            <a:ext cx="1034981" cy="1034981"/>
                          </a:xfrm>
                          <a:prstGeom prst="rect">
                            <a:avLst/>
                          </a:prstGeom>
                        </pic:spPr>
                      </pic:pic>
                    </a:graphicData>
                  </a:graphic>
                </wp:inline>
              </w:drawing>
            </w:r>
          </w:p>
          <w:p w14:paraId="022F01DD" w14:textId="28D2B77D" w:rsidR="005B4449" w:rsidRPr="008C43C7" w:rsidRDefault="007A4049" w:rsidP="008C43C7">
            <w:pPr>
              <w:jc w:val="center"/>
              <w:rPr>
                <w:b/>
                <w:bCs/>
                <w:sz w:val="24"/>
                <w:szCs w:val="24"/>
              </w:rPr>
            </w:pPr>
            <w:r w:rsidRPr="003C3C1D">
              <w:rPr>
                <w:b/>
                <w:bCs/>
                <w:sz w:val="24"/>
                <w:szCs w:val="24"/>
              </w:rPr>
              <w:t>Young people with disability</w:t>
            </w:r>
          </w:p>
        </w:tc>
        <w:tc>
          <w:tcPr>
            <w:tcW w:w="8080" w:type="dxa"/>
            <w:shd w:val="clear" w:color="auto" w:fill="F2F2F2" w:themeFill="background1" w:themeFillShade="F2"/>
          </w:tcPr>
          <w:p w14:paraId="7A414EFE" w14:textId="3809EFE7" w:rsidR="0070403A" w:rsidRPr="00395EF4" w:rsidRDefault="007A4049" w:rsidP="007A4049">
            <w:pPr>
              <w:spacing w:after="60"/>
            </w:pPr>
            <w:r w:rsidRPr="006E3668">
              <w:t xml:space="preserve">A number of young people </w:t>
            </w:r>
            <w:r w:rsidR="004B2A44">
              <w:t xml:space="preserve">with disability </w:t>
            </w:r>
            <w:r w:rsidR="00352B33">
              <w:t xml:space="preserve">aged between 16 and 25 </w:t>
            </w:r>
            <w:r w:rsidR="001A32B0">
              <w:t>said</w:t>
            </w:r>
            <w:r w:rsidR="001A32B0" w:rsidRPr="00395EF4">
              <w:t xml:space="preserve"> </w:t>
            </w:r>
            <w:r w:rsidRPr="00395EF4">
              <w:t xml:space="preserve">the voices of people with disability, especially young people, must be at the centre of the Strategy. </w:t>
            </w:r>
            <w:r w:rsidR="001A32B0">
              <w:t xml:space="preserve">They commented </w:t>
            </w:r>
            <w:r w:rsidR="00A5340C">
              <w:t xml:space="preserve">they </w:t>
            </w:r>
            <w:r w:rsidR="00D8292B">
              <w:t xml:space="preserve">will </w:t>
            </w:r>
            <w:r w:rsidRPr="00395EF4">
              <w:t xml:space="preserve">shape </w:t>
            </w:r>
            <w:r w:rsidR="001A32B0">
              <w:t>the</w:t>
            </w:r>
            <w:r w:rsidR="001A32B0" w:rsidRPr="00395EF4">
              <w:t xml:space="preserve"> </w:t>
            </w:r>
            <w:r w:rsidRPr="00395EF4">
              <w:t xml:space="preserve">future and suggested they have been underrepresented in past engagement. </w:t>
            </w:r>
          </w:p>
          <w:p w14:paraId="49EBA642" w14:textId="5F12DFB1" w:rsidR="001A222D" w:rsidRPr="00395EF4" w:rsidRDefault="007A4049" w:rsidP="007A4049">
            <w:pPr>
              <w:spacing w:after="60"/>
            </w:pPr>
            <w:r w:rsidRPr="00395EF4">
              <w:t xml:space="preserve">Many young people </w:t>
            </w:r>
            <w:r w:rsidR="001A32B0">
              <w:t xml:space="preserve">with disability </w:t>
            </w:r>
            <w:r w:rsidRPr="00395EF4">
              <w:t xml:space="preserve">said there </w:t>
            </w:r>
            <w:r w:rsidR="001A32B0">
              <w:t>should</w:t>
            </w:r>
            <w:r w:rsidR="001A32B0" w:rsidRPr="00395EF4">
              <w:t xml:space="preserve"> </w:t>
            </w:r>
            <w:r w:rsidRPr="00395EF4">
              <w:t xml:space="preserve">be more support for young people with disability to become leaders and ‘influencers’ in the community. </w:t>
            </w:r>
          </w:p>
          <w:p w14:paraId="7A49159F" w14:textId="4AFE94CB" w:rsidR="001A222D" w:rsidRPr="00395EF4" w:rsidRDefault="007A4049" w:rsidP="007A4049">
            <w:r w:rsidRPr="00395EF4">
              <w:t xml:space="preserve">Young people </w:t>
            </w:r>
            <w:r w:rsidR="001A32B0">
              <w:t xml:space="preserve">with disability </w:t>
            </w:r>
            <w:r w:rsidRPr="00395EF4">
              <w:t>were more likely</w:t>
            </w:r>
            <w:r w:rsidR="00043BA8">
              <w:t xml:space="preserve"> than other consultation participants</w:t>
            </w:r>
            <w:r w:rsidRPr="00395EF4">
              <w:t xml:space="preserve"> to note they had experienced improved access to activities in the community. For example, some saw an increase in youth workers and groups in their local communities over the past five years, allowing them to ‘hang out </w:t>
            </w:r>
            <w:r w:rsidRPr="00395EF4">
              <w:lastRenderedPageBreak/>
              <w:t xml:space="preserve">and have fun in a safe space’. They suggested more programs that encourage connections </w:t>
            </w:r>
            <w:r w:rsidR="001A32B0">
              <w:t>among all</w:t>
            </w:r>
            <w:r w:rsidR="001A32B0" w:rsidRPr="00395EF4">
              <w:t xml:space="preserve"> </w:t>
            </w:r>
            <w:r w:rsidRPr="00395EF4">
              <w:t>young people</w:t>
            </w:r>
            <w:r w:rsidR="004054B9" w:rsidRPr="00395EF4">
              <w:t xml:space="preserve"> would</w:t>
            </w:r>
            <w:r w:rsidRPr="00395EF4">
              <w:t xml:space="preserve"> help them to feel safe and prevent </w:t>
            </w:r>
            <w:r w:rsidR="00700168">
              <w:t>separating people with disability from the rest of the community rather than including them in it</w:t>
            </w:r>
            <w:r w:rsidRPr="00395EF4">
              <w:t>.</w:t>
            </w:r>
          </w:p>
          <w:p w14:paraId="606724B8" w14:textId="21043005" w:rsidR="005B4449" w:rsidRDefault="001A32B0" w:rsidP="00B16EAF">
            <w:r>
              <w:t>They also advised on the importance of s</w:t>
            </w:r>
            <w:r w:rsidR="007A4049" w:rsidRPr="006000AF">
              <w:t>haring information about the Strategy in ways that are accessible to young people and on platforms young people use.</w:t>
            </w:r>
          </w:p>
        </w:tc>
      </w:tr>
      <w:tr w:rsidR="005B4449" w14:paraId="2087F1A1" w14:textId="77777777" w:rsidTr="001228EA">
        <w:tc>
          <w:tcPr>
            <w:tcW w:w="1985" w:type="dxa"/>
          </w:tcPr>
          <w:p w14:paraId="3900C072" w14:textId="083EE3EE" w:rsidR="007A4049" w:rsidRDefault="007A4049" w:rsidP="007A4049">
            <w:pPr>
              <w:jc w:val="center"/>
              <w:rPr>
                <w:b/>
                <w:bCs/>
                <w:sz w:val="24"/>
                <w:szCs w:val="24"/>
              </w:rPr>
            </w:pPr>
            <w:r w:rsidRPr="007A4049">
              <w:rPr>
                <w:b/>
                <w:bCs/>
                <w:noProof/>
                <w:sz w:val="24"/>
                <w:szCs w:val="24"/>
                <w:lang w:eastAsia="en-AU"/>
              </w:rPr>
              <w:lastRenderedPageBreak/>
              <w:drawing>
                <wp:inline distT="0" distB="0" distL="0" distR="0" wp14:anchorId="6FBACA85" wp14:editId="1FCAE7AE">
                  <wp:extent cx="1034415" cy="1034415"/>
                  <wp:effectExtent l="0" t="0" r="3175" b="317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9"/>
                          <a:stretch>
                            <a:fillRect/>
                          </a:stretch>
                        </pic:blipFill>
                        <pic:spPr>
                          <a:xfrm>
                            <a:off x="0" y="0"/>
                            <a:ext cx="1034415" cy="1034415"/>
                          </a:xfrm>
                          <a:prstGeom prst="rect">
                            <a:avLst/>
                          </a:prstGeom>
                        </pic:spPr>
                      </pic:pic>
                    </a:graphicData>
                  </a:graphic>
                </wp:inline>
              </w:drawing>
            </w:r>
          </w:p>
          <w:p w14:paraId="51C6791C" w14:textId="7DB2374F" w:rsidR="007A4049" w:rsidRPr="00047D32" w:rsidRDefault="007A4049" w:rsidP="007A4049">
            <w:pPr>
              <w:jc w:val="center"/>
              <w:rPr>
                <w:b/>
                <w:bCs/>
                <w:sz w:val="24"/>
                <w:szCs w:val="24"/>
              </w:rPr>
            </w:pPr>
            <w:r w:rsidRPr="00047D32">
              <w:rPr>
                <w:b/>
                <w:bCs/>
                <w:sz w:val="24"/>
                <w:szCs w:val="24"/>
              </w:rPr>
              <w:t>People with disability from CALD backgrounds</w:t>
            </w:r>
          </w:p>
          <w:p w14:paraId="2DFFE4A3" w14:textId="77777777" w:rsidR="005B4449" w:rsidRDefault="005B4449" w:rsidP="005B4449"/>
        </w:tc>
        <w:tc>
          <w:tcPr>
            <w:tcW w:w="8080" w:type="dxa"/>
          </w:tcPr>
          <w:p w14:paraId="21851687" w14:textId="299BEA77" w:rsidR="007A4049" w:rsidRDefault="007A4049" w:rsidP="00B16EAF">
            <w:pPr>
              <w:spacing w:before="120"/>
            </w:pPr>
            <w:r>
              <w:t>Participants from CALD backgrounds noted t</w:t>
            </w:r>
            <w:r w:rsidRPr="003D246E">
              <w:t xml:space="preserve">ailored supports and advocacy </w:t>
            </w:r>
            <w:r>
              <w:t>are</w:t>
            </w:r>
            <w:r w:rsidRPr="003D246E">
              <w:t xml:space="preserve"> required to help </w:t>
            </w:r>
            <w:r w:rsidR="001A32B0">
              <w:t xml:space="preserve">them </w:t>
            </w:r>
            <w:r w:rsidRPr="003D246E">
              <w:t>overcom</w:t>
            </w:r>
            <w:r w:rsidR="001A32B0">
              <w:t>e</w:t>
            </w:r>
            <w:r w:rsidRPr="003D246E">
              <w:t xml:space="preserve"> additional barriers they</w:t>
            </w:r>
            <w:r w:rsidR="001A32B0">
              <w:t xml:space="preserve"> may</w:t>
            </w:r>
            <w:r w:rsidRPr="003D246E">
              <w:t xml:space="preserve"> face</w:t>
            </w:r>
            <w:r>
              <w:t xml:space="preserve"> as a result of</w:t>
            </w:r>
            <w:r w:rsidR="00A11DAA">
              <w:t xml:space="preserve"> </w:t>
            </w:r>
            <w:r>
              <w:t>language barriers</w:t>
            </w:r>
            <w:r w:rsidR="00A11DAA">
              <w:t xml:space="preserve"> and </w:t>
            </w:r>
            <w:r w:rsidRPr="00DA269A">
              <w:t>a lack of culturally accessible support and information</w:t>
            </w:r>
            <w:r w:rsidR="00E76073">
              <w:t>.</w:t>
            </w:r>
            <w:r>
              <w:t xml:space="preserve"> </w:t>
            </w:r>
          </w:p>
          <w:p w14:paraId="09BDF058" w14:textId="63477B74" w:rsidR="007A4049" w:rsidRDefault="007A4049" w:rsidP="007A4049">
            <w:r>
              <w:t>Participants</w:t>
            </w:r>
            <w:r w:rsidRPr="00DA269A">
              <w:rPr>
                <w:color w:val="000000" w:themeColor="text1"/>
              </w:rPr>
              <w:t xml:space="preserve"> </w:t>
            </w:r>
            <w:r w:rsidR="001A32B0">
              <w:rPr>
                <w:color w:val="000000" w:themeColor="text1"/>
              </w:rPr>
              <w:t>said</w:t>
            </w:r>
            <w:r w:rsidR="001A32B0" w:rsidRPr="00DA269A">
              <w:rPr>
                <w:color w:val="000000" w:themeColor="text1"/>
              </w:rPr>
              <w:t xml:space="preserve"> </w:t>
            </w:r>
            <w:r w:rsidRPr="00DA269A">
              <w:rPr>
                <w:color w:val="000000" w:themeColor="text1"/>
              </w:rPr>
              <w:t xml:space="preserve">language barriers and complex information when accessing </w:t>
            </w:r>
            <w:r w:rsidR="0069141B">
              <w:rPr>
                <w:color w:val="000000" w:themeColor="text1"/>
              </w:rPr>
              <w:t>information (including</w:t>
            </w:r>
            <w:r w:rsidR="00A5340C">
              <w:rPr>
                <w:color w:val="000000" w:themeColor="text1"/>
              </w:rPr>
              <w:t xml:space="preserve"> about</w:t>
            </w:r>
            <w:r w:rsidR="0069141B">
              <w:rPr>
                <w:color w:val="000000" w:themeColor="text1"/>
              </w:rPr>
              <w:t xml:space="preserve"> </w:t>
            </w:r>
            <w:r w:rsidRPr="00DA269A">
              <w:rPr>
                <w:color w:val="000000" w:themeColor="text1"/>
              </w:rPr>
              <w:t>NDIS plans</w:t>
            </w:r>
            <w:r w:rsidR="0069141B">
              <w:rPr>
                <w:color w:val="000000" w:themeColor="text1"/>
              </w:rPr>
              <w:t>)</w:t>
            </w:r>
            <w:r w:rsidRPr="00DA269A">
              <w:rPr>
                <w:color w:val="000000" w:themeColor="text1"/>
              </w:rPr>
              <w:t xml:space="preserve"> prevented </w:t>
            </w:r>
            <w:r w:rsidR="00A5340C">
              <w:rPr>
                <w:color w:val="000000" w:themeColor="text1"/>
              </w:rPr>
              <w:t>some</w:t>
            </w:r>
            <w:r w:rsidR="00A5340C" w:rsidRPr="00DA269A">
              <w:rPr>
                <w:color w:val="000000" w:themeColor="text1"/>
              </w:rPr>
              <w:t xml:space="preserve"> </w:t>
            </w:r>
            <w:r w:rsidRPr="00DA269A">
              <w:rPr>
                <w:color w:val="000000" w:themeColor="text1"/>
              </w:rPr>
              <w:t xml:space="preserve">CALD people with disability from accessing </w:t>
            </w:r>
            <w:r>
              <w:rPr>
                <w:color w:val="000000" w:themeColor="text1"/>
              </w:rPr>
              <w:t>the</w:t>
            </w:r>
            <w:r w:rsidR="0069141B">
              <w:rPr>
                <w:color w:val="000000" w:themeColor="text1"/>
              </w:rPr>
              <w:t xml:space="preserve"> supports they need.</w:t>
            </w:r>
            <w:r w:rsidR="0054791B">
              <w:rPr>
                <w:color w:val="000000" w:themeColor="text1"/>
              </w:rPr>
              <w:t xml:space="preserve"> They also suggested the disability workforce needs more cultural training and this should be included in the next Strategy.</w:t>
            </w:r>
          </w:p>
          <w:p w14:paraId="56BA1564" w14:textId="48580521" w:rsidR="007A4049" w:rsidRPr="00DA269A" w:rsidRDefault="007A4049" w:rsidP="00395EF4">
            <w:pPr>
              <w:ind w:right="-169"/>
            </w:pPr>
            <w:r>
              <w:t>Other issues important to people with disability from CALD</w:t>
            </w:r>
            <w:r w:rsidR="001C3380">
              <w:t xml:space="preserve"> </w:t>
            </w:r>
            <w:r w:rsidRPr="00DA269A">
              <w:t>backgrounds:</w:t>
            </w:r>
          </w:p>
          <w:p w14:paraId="3BD38AB9" w14:textId="5F63416B" w:rsidR="007A4049" w:rsidRDefault="0054791B" w:rsidP="007A4049">
            <w:pPr>
              <w:pStyle w:val="ListParagraph"/>
              <w:numPr>
                <w:ilvl w:val="0"/>
                <w:numId w:val="64"/>
              </w:numPr>
              <w:ind w:left="426"/>
              <w:rPr>
                <w:color w:val="000000" w:themeColor="text1"/>
              </w:rPr>
            </w:pPr>
            <w:r>
              <w:rPr>
                <w:color w:val="000000" w:themeColor="text1"/>
              </w:rPr>
              <w:t>N</w:t>
            </w:r>
            <w:r w:rsidR="007A4049" w:rsidRPr="00DA269A">
              <w:rPr>
                <w:color w:val="000000" w:themeColor="text1"/>
              </w:rPr>
              <w:t>eed for improved access to information and interpreters</w:t>
            </w:r>
            <w:r w:rsidR="004952AC">
              <w:rPr>
                <w:color w:val="000000" w:themeColor="text1"/>
              </w:rPr>
              <w:t xml:space="preserve"> (including for people </w:t>
            </w:r>
            <w:r w:rsidR="001A32B0">
              <w:rPr>
                <w:color w:val="000000" w:themeColor="text1"/>
              </w:rPr>
              <w:t xml:space="preserve">with disability </w:t>
            </w:r>
            <w:r w:rsidR="004952AC">
              <w:rPr>
                <w:color w:val="000000" w:themeColor="text1"/>
              </w:rPr>
              <w:t>who are</w:t>
            </w:r>
            <w:r w:rsidR="00A00C7A">
              <w:rPr>
                <w:color w:val="000000" w:themeColor="text1"/>
              </w:rPr>
              <w:t xml:space="preserve"> </w:t>
            </w:r>
            <w:r w:rsidR="004952AC">
              <w:rPr>
                <w:color w:val="000000" w:themeColor="text1"/>
              </w:rPr>
              <w:t>n</w:t>
            </w:r>
            <w:r w:rsidR="00A00C7A">
              <w:rPr>
                <w:color w:val="000000" w:themeColor="text1"/>
              </w:rPr>
              <w:t>o</w:t>
            </w:r>
            <w:r w:rsidR="004952AC">
              <w:rPr>
                <w:color w:val="000000" w:themeColor="text1"/>
              </w:rPr>
              <w:t>t NDIS</w:t>
            </w:r>
            <w:r w:rsidR="00A00C7A">
              <w:rPr>
                <w:color w:val="000000" w:themeColor="text1"/>
              </w:rPr>
              <w:t xml:space="preserve"> participants</w:t>
            </w:r>
            <w:r w:rsidR="004952AC">
              <w:rPr>
                <w:color w:val="000000" w:themeColor="text1"/>
              </w:rPr>
              <w:t>)</w:t>
            </w:r>
          </w:p>
          <w:p w14:paraId="4CF2FAAF" w14:textId="0C10B55F" w:rsidR="005B4449" w:rsidRDefault="0054791B" w:rsidP="00B16EAF">
            <w:pPr>
              <w:pStyle w:val="ListParagraph"/>
              <w:numPr>
                <w:ilvl w:val="0"/>
                <w:numId w:val="64"/>
              </w:numPr>
              <w:ind w:left="426"/>
            </w:pPr>
            <w:r>
              <w:rPr>
                <w:color w:val="000000" w:themeColor="text1"/>
              </w:rPr>
              <w:t>C</w:t>
            </w:r>
            <w:r w:rsidR="007A4049">
              <w:rPr>
                <w:color w:val="000000" w:themeColor="text1"/>
              </w:rPr>
              <w:t xml:space="preserve">oncerns about supporting people with disability who are not Australian </w:t>
            </w:r>
            <w:r w:rsidR="00FA783F">
              <w:rPr>
                <w:color w:val="000000" w:themeColor="text1"/>
              </w:rPr>
              <w:t xml:space="preserve">permanent </w:t>
            </w:r>
            <w:r w:rsidR="007A4049">
              <w:rPr>
                <w:color w:val="000000" w:themeColor="text1"/>
              </w:rPr>
              <w:t xml:space="preserve">residents, </w:t>
            </w:r>
            <w:r w:rsidR="00AD72A6">
              <w:rPr>
                <w:color w:val="000000" w:themeColor="text1"/>
              </w:rPr>
              <w:t>e.g.</w:t>
            </w:r>
            <w:r w:rsidR="007A4049">
              <w:rPr>
                <w:color w:val="000000" w:themeColor="text1"/>
              </w:rPr>
              <w:t xml:space="preserve"> new migrants and humanitarian entrants</w:t>
            </w:r>
            <w:r w:rsidR="001A32B0">
              <w:rPr>
                <w:color w:val="000000" w:themeColor="text1"/>
              </w:rPr>
              <w:t xml:space="preserve">, including </w:t>
            </w:r>
            <w:r w:rsidR="00AD72A6" w:rsidRPr="00B16EAF">
              <w:rPr>
                <w:color w:val="000000" w:themeColor="text1"/>
              </w:rPr>
              <w:t>a</w:t>
            </w:r>
            <w:r w:rsidR="007A4049" w:rsidRPr="00B16EAF">
              <w:rPr>
                <w:color w:val="000000" w:themeColor="text1"/>
              </w:rPr>
              <w:t xml:space="preserve">ccess to </w:t>
            </w:r>
            <w:r w:rsidR="001A32B0" w:rsidRPr="00B16EAF">
              <w:rPr>
                <w:color w:val="000000" w:themeColor="text1"/>
              </w:rPr>
              <w:t xml:space="preserve">accessible </w:t>
            </w:r>
            <w:r w:rsidR="007A4049" w:rsidRPr="00B16EAF">
              <w:rPr>
                <w:color w:val="000000" w:themeColor="text1"/>
              </w:rPr>
              <w:t>housing for new migrants</w:t>
            </w:r>
            <w:r w:rsidR="00A00C7A" w:rsidRPr="00B16EAF">
              <w:rPr>
                <w:color w:val="000000" w:themeColor="text1"/>
              </w:rPr>
              <w:t xml:space="preserve"> with disability</w:t>
            </w:r>
            <w:r w:rsidR="007A4049" w:rsidRPr="00B16EAF">
              <w:rPr>
                <w:color w:val="000000" w:themeColor="text1"/>
              </w:rPr>
              <w:t>.</w:t>
            </w:r>
            <w:r w:rsidR="00AD72A6" w:rsidRPr="00B16EAF">
              <w:rPr>
                <w:color w:val="000000" w:themeColor="text1"/>
              </w:rPr>
              <w:t xml:space="preserve"> </w:t>
            </w:r>
          </w:p>
        </w:tc>
      </w:tr>
      <w:tr w:rsidR="005B4449" w14:paraId="4C0497B9" w14:textId="77777777" w:rsidTr="001228EA">
        <w:tc>
          <w:tcPr>
            <w:tcW w:w="1985" w:type="dxa"/>
            <w:shd w:val="clear" w:color="auto" w:fill="auto"/>
          </w:tcPr>
          <w:p w14:paraId="038A85DE" w14:textId="6B8E76F8" w:rsidR="007A4049" w:rsidRPr="005B4449" w:rsidRDefault="007A4049" w:rsidP="007A4049">
            <w:pPr>
              <w:jc w:val="center"/>
            </w:pPr>
            <w:r w:rsidRPr="007A4049">
              <w:rPr>
                <w:noProof/>
                <w:lang w:eastAsia="en-AU"/>
              </w:rPr>
              <w:drawing>
                <wp:inline distT="0" distB="0" distL="0" distR="0" wp14:anchorId="5376F39D" wp14:editId="4626CC49">
                  <wp:extent cx="1034415" cy="1034415"/>
                  <wp:effectExtent l="0" t="0" r="3810"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30"/>
                          <a:stretch>
                            <a:fillRect/>
                          </a:stretch>
                        </pic:blipFill>
                        <pic:spPr>
                          <a:xfrm>
                            <a:off x="0" y="0"/>
                            <a:ext cx="1034415" cy="1034415"/>
                          </a:xfrm>
                          <a:prstGeom prst="rect">
                            <a:avLst/>
                          </a:prstGeom>
                        </pic:spPr>
                      </pic:pic>
                    </a:graphicData>
                  </a:graphic>
                </wp:inline>
              </w:drawing>
            </w:r>
          </w:p>
          <w:p w14:paraId="743E47C6" w14:textId="77777777" w:rsidR="007A4049" w:rsidRPr="00DA269A" w:rsidRDefault="007A4049" w:rsidP="007A4049">
            <w:pPr>
              <w:jc w:val="center"/>
              <w:rPr>
                <w:b/>
                <w:bCs/>
                <w:sz w:val="24"/>
                <w:szCs w:val="24"/>
              </w:rPr>
            </w:pPr>
            <w:r w:rsidRPr="00DA269A">
              <w:rPr>
                <w:b/>
                <w:bCs/>
                <w:sz w:val="24"/>
                <w:szCs w:val="24"/>
              </w:rPr>
              <w:t>People with disability who live in regional, rural and remote areas</w:t>
            </w:r>
          </w:p>
          <w:p w14:paraId="1A4D701A" w14:textId="77777777" w:rsidR="005B4449" w:rsidRDefault="005B4449" w:rsidP="005B4449"/>
        </w:tc>
        <w:tc>
          <w:tcPr>
            <w:tcW w:w="8080" w:type="dxa"/>
            <w:shd w:val="clear" w:color="auto" w:fill="F2F2F2" w:themeFill="background1" w:themeFillShade="F2"/>
          </w:tcPr>
          <w:p w14:paraId="0482E47E" w14:textId="77777777" w:rsidR="007A4049" w:rsidRPr="003C099D" w:rsidRDefault="007A4049" w:rsidP="007A4049">
            <w:r w:rsidRPr="003C099D">
              <w:t>People with disability in regional, rural and remote areas described significant challenges with:</w:t>
            </w:r>
          </w:p>
          <w:p w14:paraId="2C847923" w14:textId="77777777" w:rsidR="007A4049" w:rsidRPr="003C099D" w:rsidRDefault="007A4049" w:rsidP="007A4049">
            <w:pPr>
              <w:pStyle w:val="ListParagraph"/>
              <w:numPr>
                <w:ilvl w:val="0"/>
                <w:numId w:val="66"/>
              </w:numPr>
              <w:ind w:left="426"/>
            </w:pPr>
            <w:r w:rsidRPr="003C099D">
              <w:t xml:space="preserve">access to physical infrastructure in their communities </w:t>
            </w:r>
          </w:p>
          <w:p w14:paraId="7127F281" w14:textId="77777777" w:rsidR="007A4049" w:rsidRPr="003C099D" w:rsidRDefault="007A4049" w:rsidP="007A4049">
            <w:pPr>
              <w:pStyle w:val="ListParagraph"/>
              <w:numPr>
                <w:ilvl w:val="0"/>
                <w:numId w:val="66"/>
              </w:numPr>
              <w:ind w:left="426"/>
            </w:pPr>
            <w:r w:rsidRPr="003C099D">
              <w:t xml:space="preserve">a lack of availability and choice of services. </w:t>
            </w:r>
          </w:p>
          <w:p w14:paraId="248F20F2" w14:textId="2306DEC5" w:rsidR="007A4049" w:rsidRPr="003C099D" w:rsidRDefault="007A4049" w:rsidP="007A4049">
            <w:r w:rsidRPr="003C099D">
              <w:t xml:space="preserve">Participants noted in regional areas it was more common </w:t>
            </w:r>
            <w:r w:rsidR="003C099D">
              <w:t>for local governments and others</w:t>
            </w:r>
            <w:r w:rsidR="00A71F5A">
              <w:t xml:space="preserve"> (e.g. businesses or developers)</w:t>
            </w:r>
            <w:r w:rsidR="003C099D">
              <w:t xml:space="preserve"> </w:t>
            </w:r>
            <w:r w:rsidRPr="003C099D">
              <w:t>to make infrastructure and services accessible in a retrospective way</w:t>
            </w:r>
            <w:r w:rsidR="003C099D">
              <w:t>,</w:t>
            </w:r>
            <w:r w:rsidRPr="003C099D">
              <w:t xml:space="preserve"> which meant </w:t>
            </w:r>
            <w:r w:rsidR="0080576A">
              <w:t xml:space="preserve">it </w:t>
            </w:r>
            <w:r w:rsidRPr="003C099D">
              <w:t xml:space="preserve">often ‘hasn’t been thought through very well’. Therefore, participants in these areas suggested a focus on universal design, </w:t>
            </w:r>
            <w:r w:rsidR="008679D3">
              <w:t>to be</w:t>
            </w:r>
            <w:r w:rsidRPr="003C099D">
              <w:t xml:space="preserve"> enforced</w:t>
            </w:r>
            <w:r w:rsidR="0080576A">
              <w:t xml:space="preserve"> through the Strategy</w:t>
            </w:r>
            <w:r w:rsidRPr="003C099D">
              <w:t>.</w:t>
            </w:r>
          </w:p>
          <w:p w14:paraId="21EFB4EA" w14:textId="7B0B2A61" w:rsidR="007A4049" w:rsidRPr="0052785A" w:rsidRDefault="007A4049" w:rsidP="007A4049">
            <w:r w:rsidRPr="00711C63">
              <w:t xml:space="preserve">Participants in rural and remote areas also noted concerns with the high cost of health-related expenses and daily living expenses. </w:t>
            </w:r>
            <w:r w:rsidR="00A11DAA">
              <w:t>They said</w:t>
            </w:r>
            <w:r w:rsidRPr="00711C63">
              <w:t xml:space="preserve"> there is a lack of local employment options, particularly for people living with intellectual disability. Some </w:t>
            </w:r>
            <w:r w:rsidR="00A5340C">
              <w:t>said</w:t>
            </w:r>
            <w:r w:rsidRPr="00711C63">
              <w:t xml:space="preserve"> people with disability are often only offered volunteer roles</w:t>
            </w:r>
            <w:r w:rsidR="00B04A97">
              <w:t xml:space="preserve">. </w:t>
            </w:r>
          </w:p>
          <w:p w14:paraId="27D25B48" w14:textId="1FF69BD5" w:rsidR="005B4449" w:rsidRPr="003C099D" w:rsidRDefault="007A4049" w:rsidP="005B4449">
            <w:r w:rsidRPr="0052785A">
              <w:t>It was important to people with disability living in regional, rural and remote areas that the Strategy help to improve coordination between disability and other services, and between government and community.</w:t>
            </w:r>
          </w:p>
        </w:tc>
      </w:tr>
      <w:tr w:rsidR="005B4449" w14:paraId="49C6E8C6" w14:textId="77777777" w:rsidTr="001228EA">
        <w:tc>
          <w:tcPr>
            <w:tcW w:w="1985" w:type="dxa"/>
          </w:tcPr>
          <w:p w14:paraId="673D6162" w14:textId="77777777" w:rsidR="005B4449" w:rsidRDefault="005B4449" w:rsidP="005B4449"/>
        </w:tc>
        <w:tc>
          <w:tcPr>
            <w:tcW w:w="8080" w:type="dxa"/>
          </w:tcPr>
          <w:p w14:paraId="38CDC9E3" w14:textId="77777777" w:rsidR="005B4449" w:rsidRDefault="005B4449" w:rsidP="005B4449"/>
        </w:tc>
      </w:tr>
    </w:tbl>
    <w:p w14:paraId="6992CB53" w14:textId="77777777" w:rsidR="00AE0D1F" w:rsidRDefault="00AE0D1F" w:rsidP="00AE0D1F">
      <w:r>
        <w:br w:type="page"/>
      </w:r>
    </w:p>
    <w:p w14:paraId="29984D97" w14:textId="7C9FEB67" w:rsidR="0094511D" w:rsidRPr="0094511D" w:rsidRDefault="0094511D" w:rsidP="00A65987">
      <w:pPr>
        <w:pStyle w:val="Heading1"/>
        <w:spacing w:after="120"/>
      </w:pPr>
      <w:bookmarkStart w:id="20" w:name="_Toc65500143"/>
      <w:r w:rsidRPr="0094511D">
        <w:lastRenderedPageBreak/>
        <w:t xml:space="preserve">Main issues </w:t>
      </w:r>
      <w:r w:rsidR="00680FF7">
        <w:t>raised about</w:t>
      </w:r>
      <w:r w:rsidRPr="0094511D">
        <w:t xml:space="preserve"> outcome areas</w:t>
      </w:r>
      <w:bookmarkEnd w:id="20"/>
    </w:p>
    <w:p w14:paraId="648F4465" w14:textId="1CCAD76F" w:rsidR="00921EBE" w:rsidRDefault="00E82825" w:rsidP="00441390">
      <w:r>
        <w:t xml:space="preserve">People with disability who participated </w:t>
      </w:r>
      <w:r w:rsidR="009F4E45">
        <w:t>in focus groups raised t</w:t>
      </w:r>
      <w:r w:rsidR="00441390" w:rsidRPr="00441390">
        <w:t>he following opportunities, issues and needs</w:t>
      </w:r>
      <w:r w:rsidR="005606D4" w:rsidRPr="005606D4">
        <w:t xml:space="preserve"> </w:t>
      </w:r>
      <w:r w:rsidR="005606D4">
        <w:t>about the proposed outcome areas</w:t>
      </w:r>
      <w:r w:rsidR="00441390" w:rsidRPr="00441390">
        <w:t xml:space="preserve">. </w:t>
      </w:r>
    </w:p>
    <w:tbl>
      <w:tblPr>
        <w:tblStyle w:val="TableGrid"/>
        <w:tblW w:w="99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9928"/>
      </w:tblGrid>
      <w:tr w:rsidR="00DE4EE6" w:rsidRPr="00AB0982" w14:paraId="0D0508C4" w14:textId="77777777" w:rsidTr="00A044C6">
        <w:tc>
          <w:tcPr>
            <w:tcW w:w="9928" w:type="dxa"/>
            <w:shd w:val="clear" w:color="auto" w:fill="1E6A80"/>
          </w:tcPr>
          <w:p w14:paraId="79B0C1BA" w14:textId="10504302" w:rsidR="00DE4EE6" w:rsidRPr="00AB0982" w:rsidRDefault="00DE4EE6" w:rsidP="00211AF1">
            <w:pPr>
              <w:spacing w:after="0"/>
              <w:rPr>
                <w:b/>
                <w:bCs/>
                <w:color w:val="FFFFFF" w:themeColor="background1"/>
                <w:sz w:val="24"/>
                <w:szCs w:val="24"/>
              </w:rPr>
            </w:pPr>
            <w:r w:rsidRPr="00AB0982">
              <w:rPr>
                <w:b/>
                <w:bCs/>
                <w:color w:val="FFFFFF" w:themeColor="background1"/>
                <w:sz w:val="24"/>
                <w:szCs w:val="24"/>
              </w:rPr>
              <w:t>1</w:t>
            </w:r>
            <w:r w:rsidR="00A82C80" w:rsidRPr="00AB0982">
              <w:rPr>
                <w:b/>
                <w:bCs/>
                <w:color w:val="FFFFFF" w:themeColor="background1"/>
                <w:sz w:val="24"/>
                <w:szCs w:val="24"/>
              </w:rPr>
              <w:t>.</w:t>
            </w:r>
            <w:r w:rsidRPr="00AB0982">
              <w:rPr>
                <w:b/>
                <w:bCs/>
                <w:color w:val="FFFFFF" w:themeColor="background1"/>
                <w:sz w:val="24"/>
                <w:szCs w:val="24"/>
              </w:rPr>
              <w:t xml:space="preserve"> Economic security </w:t>
            </w:r>
          </w:p>
        </w:tc>
      </w:tr>
      <w:tr w:rsidR="00DE4EE6" w:rsidRPr="0088404C" w14:paraId="2853438D" w14:textId="77777777" w:rsidTr="006108C4">
        <w:tc>
          <w:tcPr>
            <w:tcW w:w="9928" w:type="dxa"/>
            <w:shd w:val="clear" w:color="auto" w:fill="F2F2F2" w:themeFill="background1" w:themeFillShade="F2"/>
          </w:tcPr>
          <w:p w14:paraId="152DF4FD" w14:textId="239F0458" w:rsidR="00DE4EE6" w:rsidRPr="0088404C" w:rsidRDefault="00C46BE7" w:rsidP="00626348">
            <w:pPr>
              <w:rPr>
                <w:sz w:val="21"/>
                <w:szCs w:val="21"/>
              </w:rPr>
            </w:pPr>
            <w:r w:rsidRPr="00245106">
              <w:rPr>
                <w:b/>
                <w:sz w:val="21"/>
                <w:szCs w:val="21"/>
              </w:rPr>
              <w:t>I</w:t>
            </w:r>
            <w:r w:rsidR="00DE4EE6" w:rsidRPr="00A542DE">
              <w:rPr>
                <w:b/>
                <w:bCs/>
                <w:sz w:val="21"/>
                <w:szCs w:val="21"/>
              </w:rPr>
              <w:t>mproving employment opportunities and workplace conditions</w:t>
            </w:r>
            <w:r w:rsidR="00DE4EE6" w:rsidRPr="0088404C">
              <w:rPr>
                <w:sz w:val="21"/>
                <w:szCs w:val="21"/>
              </w:rPr>
              <w:t xml:space="preserve"> </w:t>
            </w:r>
            <w:r>
              <w:rPr>
                <w:sz w:val="21"/>
                <w:szCs w:val="21"/>
              </w:rPr>
              <w:t>i</w:t>
            </w:r>
            <w:r w:rsidR="00D10EA0">
              <w:rPr>
                <w:sz w:val="21"/>
                <w:szCs w:val="21"/>
              </w:rPr>
              <w:t>s important to</w:t>
            </w:r>
            <w:r>
              <w:rPr>
                <w:sz w:val="21"/>
                <w:szCs w:val="21"/>
              </w:rPr>
              <w:t xml:space="preserve"> achieving</w:t>
            </w:r>
            <w:r w:rsidR="00D10EA0">
              <w:rPr>
                <w:sz w:val="21"/>
                <w:szCs w:val="21"/>
              </w:rPr>
              <w:t xml:space="preserve"> </w:t>
            </w:r>
            <w:r w:rsidR="00C444EC">
              <w:rPr>
                <w:sz w:val="21"/>
                <w:szCs w:val="21"/>
              </w:rPr>
              <w:t>economic security</w:t>
            </w:r>
            <w:r w:rsidR="00DE4EE6" w:rsidRPr="0088404C">
              <w:rPr>
                <w:sz w:val="21"/>
                <w:szCs w:val="21"/>
              </w:rPr>
              <w:t xml:space="preserve">. </w:t>
            </w:r>
            <w:r w:rsidR="00C2376F">
              <w:rPr>
                <w:sz w:val="21"/>
                <w:szCs w:val="21"/>
              </w:rPr>
              <w:t>Participants</w:t>
            </w:r>
            <w:r w:rsidR="00DE4EE6">
              <w:rPr>
                <w:sz w:val="21"/>
                <w:szCs w:val="21"/>
              </w:rPr>
              <w:t xml:space="preserve"> said i</w:t>
            </w:r>
            <w:r w:rsidR="00DE4EE6" w:rsidRPr="0088404C">
              <w:rPr>
                <w:sz w:val="21"/>
                <w:szCs w:val="21"/>
              </w:rPr>
              <w:t>mproving employment opportunities would make things better in other areas</w:t>
            </w:r>
            <w:r w:rsidR="001E1D9C">
              <w:rPr>
                <w:sz w:val="21"/>
                <w:szCs w:val="21"/>
              </w:rPr>
              <w:t>,</w:t>
            </w:r>
            <w:r w:rsidR="00A62900">
              <w:rPr>
                <w:sz w:val="21"/>
                <w:szCs w:val="21"/>
              </w:rPr>
              <w:t xml:space="preserve"> such as </w:t>
            </w:r>
            <w:r w:rsidR="00D5640C">
              <w:rPr>
                <w:sz w:val="21"/>
                <w:szCs w:val="21"/>
              </w:rPr>
              <w:t>improving</w:t>
            </w:r>
            <w:r w:rsidR="00DE4EE6">
              <w:rPr>
                <w:sz w:val="21"/>
                <w:szCs w:val="21"/>
              </w:rPr>
              <w:t xml:space="preserve"> </w:t>
            </w:r>
            <w:r w:rsidR="001A20D5">
              <w:rPr>
                <w:sz w:val="21"/>
                <w:szCs w:val="21"/>
              </w:rPr>
              <w:t xml:space="preserve">their </w:t>
            </w:r>
            <w:r w:rsidR="00DE4EE6" w:rsidRPr="0088404C">
              <w:rPr>
                <w:sz w:val="21"/>
                <w:szCs w:val="21"/>
              </w:rPr>
              <w:t>participation in the community</w:t>
            </w:r>
            <w:r w:rsidR="00C77613">
              <w:rPr>
                <w:sz w:val="21"/>
                <w:szCs w:val="21"/>
              </w:rPr>
              <w:t xml:space="preserve"> and </w:t>
            </w:r>
            <w:r w:rsidR="00AA44A0">
              <w:rPr>
                <w:sz w:val="21"/>
                <w:szCs w:val="21"/>
              </w:rPr>
              <w:t>encouragi</w:t>
            </w:r>
            <w:r w:rsidR="0079246D">
              <w:rPr>
                <w:sz w:val="21"/>
                <w:szCs w:val="21"/>
              </w:rPr>
              <w:t>ng</w:t>
            </w:r>
            <w:r w:rsidR="00DE4EE6">
              <w:rPr>
                <w:sz w:val="21"/>
                <w:szCs w:val="21"/>
              </w:rPr>
              <w:t xml:space="preserve"> </w:t>
            </w:r>
            <w:r w:rsidR="00DE4EE6" w:rsidRPr="0088404C">
              <w:rPr>
                <w:sz w:val="21"/>
                <w:szCs w:val="21"/>
              </w:rPr>
              <w:t xml:space="preserve">organisations </w:t>
            </w:r>
            <w:r w:rsidR="00AA44A0">
              <w:rPr>
                <w:sz w:val="21"/>
                <w:szCs w:val="21"/>
              </w:rPr>
              <w:t xml:space="preserve">to </w:t>
            </w:r>
            <w:r w:rsidR="00DE4EE6">
              <w:rPr>
                <w:sz w:val="21"/>
                <w:szCs w:val="21"/>
              </w:rPr>
              <w:t>engag</w:t>
            </w:r>
            <w:r w:rsidR="00AA44A0">
              <w:rPr>
                <w:sz w:val="21"/>
                <w:szCs w:val="21"/>
              </w:rPr>
              <w:t>e</w:t>
            </w:r>
            <w:r w:rsidR="00DE4EE6">
              <w:rPr>
                <w:sz w:val="21"/>
                <w:szCs w:val="21"/>
              </w:rPr>
              <w:t xml:space="preserve"> </w:t>
            </w:r>
            <w:r w:rsidR="00C77613">
              <w:rPr>
                <w:sz w:val="21"/>
                <w:szCs w:val="21"/>
              </w:rPr>
              <w:t xml:space="preserve">more with </w:t>
            </w:r>
            <w:r w:rsidR="00DE4EE6" w:rsidRPr="0088404C">
              <w:rPr>
                <w:sz w:val="21"/>
                <w:szCs w:val="21"/>
              </w:rPr>
              <w:t>people with disability.</w:t>
            </w:r>
            <w:r w:rsidR="00AA44A0">
              <w:rPr>
                <w:sz w:val="21"/>
                <w:szCs w:val="21"/>
              </w:rPr>
              <w:t xml:space="preserve"> In turn, this would create more job and career opportunities</w:t>
            </w:r>
            <w:r w:rsidR="004E5559">
              <w:rPr>
                <w:sz w:val="21"/>
                <w:szCs w:val="21"/>
              </w:rPr>
              <w:t xml:space="preserve"> because there would be </w:t>
            </w:r>
            <w:r w:rsidR="00CE720F">
              <w:rPr>
                <w:sz w:val="21"/>
                <w:szCs w:val="21"/>
              </w:rPr>
              <w:t xml:space="preserve">a greater level of </w:t>
            </w:r>
            <w:r w:rsidR="004E5559">
              <w:rPr>
                <w:sz w:val="21"/>
                <w:szCs w:val="21"/>
              </w:rPr>
              <w:t xml:space="preserve">understanding and inclusion of people with disability across different </w:t>
            </w:r>
            <w:r w:rsidR="004746A0">
              <w:rPr>
                <w:sz w:val="21"/>
                <w:szCs w:val="21"/>
              </w:rPr>
              <w:t xml:space="preserve">parts </w:t>
            </w:r>
            <w:r w:rsidR="004E5559">
              <w:rPr>
                <w:sz w:val="21"/>
                <w:szCs w:val="21"/>
              </w:rPr>
              <w:t>of society</w:t>
            </w:r>
            <w:r w:rsidR="00AA44A0">
              <w:rPr>
                <w:sz w:val="21"/>
                <w:szCs w:val="21"/>
              </w:rPr>
              <w:t>.</w:t>
            </w:r>
          </w:p>
          <w:p w14:paraId="1F1C40B7" w14:textId="6A513A94" w:rsidR="00DE4EE6" w:rsidRDefault="00DE4EE6" w:rsidP="00211AF1">
            <w:pPr>
              <w:rPr>
                <w:sz w:val="21"/>
                <w:szCs w:val="21"/>
              </w:rPr>
            </w:pPr>
            <w:r>
              <w:rPr>
                <w:sz w:val="21"/>
                <w:szCs w:val="21"/>
              </w:rPr>
              <w:t>S</w:t>
            </w:r>
            <w:r w:rsidRPr="0088404C">
              <w:rPr>
                <w:sz w:val="21"/>
                <w:szCs w:val="21"/>
              </w:rPr>
              <w:t xml:space="preserve">ome participants noted </w:t>
            </w:r>
            <w:r w:rsidR="00D95662">
              <w:rPr>
                <w:sz w:val="21"/>
                <w:szCs w:val="21"/>
              </w:rPr>
              <w:t xml:space="preserve">there have been </w:t>
            </w:r>
            <w:r w:rsidRPr="0088404C">
              <w:rPr>
                <w:sz w:val="21"/>
                <w:szCs w:val="21"/>
              </w:rPr>
              <w:t xml:space="preserve">improvements in work opportunities and conditions, and </w:t>
            </w:r>
            <w:r w:rsidR="008679D3">
              <w:rPr>
                <w:sz w:val="21"/>
                <w:szCs w:val="21"/>
              </w:rPr>
              <w:t>there is</w:t>
            </w:r>
            <w:r w:rsidR="00D95662">
              <w:rPr>
                <w:sz w:val="21"/>
                <w:szCs w:val="21"/>
              </w:rPr>
              <w:t xml:space="preserve"> </w:t>
            </w:r>
            <w:r w:rsidR="007C6E0A">
              <w:rPr>
                <w:sz w:val="21"/>
                <w:szCs w:val="21"/>
              </w:rPr>
              <w:t>a greater level of</w:t>
            </w:r>
            <w:r w:rsidR="007C6E0A" w:rsidRPr="0088404C">
              <w:rPr>
                <w:sz w:val="21"/>
                <w:szCs w:val="21"/>
              </w:rPr>
              <w:t xml:space="preserve"> </w:t>
            </w:r>
            <w:r w:rsidRPr="0088404C">
              <w:rPr>
                <w:sz w:val="21"/>
                <w:szCs w:val="21"/>
              </w:rPr>
              <w:t>understanding of disability in some workplaces</w:t>
            </w:r>
            <w:r>
              <w:rPr>
                <w:sz w:val="21"/>
                <w:szCs w:val="21"/>
              </w:rPr>
              <w:t>.</w:t>
            </w:r>
            <w:r w:rsidRPr="0088404C">
              <w:rPr>
                <w:sz w:val="21"/>
                <w:szCs w:val="21"/>
              </w:rPr>
              <w:t xml:space="preserve"> </w:t>
            </w:r>
            <w:r w:rsidR="005015E2">
              <w:rPr>
                <w:sz w:val="21"/>
                <w:szCs w:val="21"/>
              </w:rPr>
              <w:t>However, o</w:t>
            </w:r>
            <w:r w:rsidRPr="0088404C">
              <w:rPr>
                <w:sz w:val="21"/>
                <w:szCs w:val="21"/>
              </w:rPr>
              <w:t>thers said more needed to</w:t>
            </w:r>
            <w:r>
              <w:rPr>
                <w:sz w:val="21"/>
                <w:szCs w:val="21"/>
              </w:rPr>
              <w:t xml:space="preserve"> be</w:t>
            </w:r>
            <w:r w:rsidRPr="0088404C">
              <w:rPr>
                <w:sz w:val="21"/>
                <w:szCs w:val="21"/>
              </w:rPr>
              <w:t xml:space="preserve"> done as </w:t>
            </w:r>
            <w:r>
              <w:rPr>
                <w:sz w:val="21"/>
                <w:szCs w:val="21"/>
              </w:rPr>
              <w:t>there was:</w:t>
            </w:r>
          </w:p>
          <w:p w14:paraId="19EB65CE" w14:textId="77777777" w:rsidR="00DE4EE6" w:rsidRDefault="00DE4EE6" w:rsidP="00211AF1">
            <w:pPr>
              <w:pStyle w:val="ListParagraph"/>
              <w:numPr>
                <w:ilvl w:val="0"/>
                <w:numId w:val="54"/>
              </w:numPr>
              <w:ind w:left="395"/>
              <w:rPr>
                <w:sz w:val="21"/>
                <w:szCs w:val="21"/>
              </w:rPr>
            </w:pPr>
            <w:r w:rsidRPr="000E2A82">
              <w:rPr>
                <w:sz w:val="21"/>
                <w:szCs w:val="21"/>
              </w:rPr>
              <w:t>limited opportunity when it came to accessing jobs</w:t>
            </w:r>
          </w:p>
          <w:p w14:paraId="76AD4196" w14:textId="5BD4E871" w:rsidR="00DE4EE6" w:rsidRDefault="00DE4EE6" w:rsidP="00211AF1">
            <w:pPr>
              <w:pStyle w:val="ListParagraph"/>
              <w:numPr>
                <w:ilvl w:val="0"/>
                <w:numId w:val="54"/>
              </w:numPr>
              <w:ind w:left="395"/>
              <w:rPr>
                <w:sz w:val="21"/>
                <w:szCs w:val="21"/>
              </w:rPr>
            </w:pPr>
            <w:r w:rsidRPr="000E2A82">
              <w:rPr>
                <w:sz w:val="21"/>
                <w:szCs w:val="21"/>
              </w:rPr>
              <w:t xml:space="preserve">a </w:t>
            </w:r>
            <w:r>
              <w:rPr>
                <w:sz w:val="21"/>
                <w:szCs w:val="21"/>
              </w:rPr>
              <w:t>lack</w:t>
            </w:r>
            <w:r w:rsidRPr="000E2A82">
              <w:rPr>
                <w:sz w:val="21"/>
                <w:szCs w:val="21"/>
              </w:rPr>
              <w:t xml:space="preserve"> of opportunities for advancement </w:t>
            </w:r>
            <w:r w:rsidR="007C6E0A">
              <w:rPr>
                <w:sz w:val="21"/>
                <w:szCs w:val="21"/>
              </w:rPr>
              <w:t xml:space="preserve">and career progression </w:t>
            </w:r>
            <w:r w:rsidRPr="000E2A82">
              <w:rPr>
                <w:sz w:val="21"/>
                <w:szCs w:val="21"/>
              </w:rPr>
              <w:t>within employment</w:t>
            </w:r>
            <w:r w:rsidR="007C6E0A">
              <w:rPr>
                <w:sz w:val="21"/>
                <w:szCs w:val="21"/>
              </w:rPr>
              <w:t>, including transition from supported employment to open employment</w:t>
            </w:r>
          </w:p>
          <w:p w14:paraId="6FBA08B5" w14:textId="77777777" w:rsidR="00DE4EE6" w:rsidRPr="006E5DD0" w:rsidRDefault="00DE4EE6" w:rsidP="00211AF1">
            <w:pPr>
              <w:pStyle w:val="ListParagraph"/>
              <w:numPr>
                <w:ilvl w:val="0"/>
                <w:numId w:val="54"/>
              </w:numPr>
              <w:ind w:left="395"/>
              <w:rPr>
                <w:sz w:val="21"/>
                <w:szCs w:val="21"/>
              </w:rPr>
            </w:pPr>
            <w:r>
              <w:rPr>
                <w:sz w:val="21"/>
                <w:szCs w:val="21"/>
              </w:rPr>
              <w:t>a</w:t>
            </w:r>
            <w:r w:rsidRPr="006E5DD0">
              <w:rPr>
                <w:sz w:val="21"/>
                <w:szCs w:val="21"/>
              </w:rPr>
              <w:t xml:space="preserve"> need for flexible working hours to bridge the gap between fulltime work and unemployment.</w:t>
            </w:r>
          </w:p>
          <w:p w14:paraId="4EECF347" w14:textId="77777777" w:rsidR="00DE4EE6" w:rsidRPr="0088404C" w:rsidRDefault="00DE4EE6" w:rsidP="00211AF1">
            <w:pPr>
              <w:rPr>
                <w:color w:val="000000" w:themeColor="text1"/>
                <w:sz w:val="21"/>
                <w:szCs w:val="21"/>
              </w:rPr>
            </w:pPr>
            <w:r w:rsidRPr="0088404C">
              <w:rPr>
                <w:sz w:val="21"/>
                <w:szCs w:val="21"/>
              </w:rPr>
              <w:t>People in supported employment spoke about the benefits of being able to access their workplaces</w:t>
            </w:r>
            <w:r>
              <w:rPr>
                <w:sz w:val="21"/>
                <w:szCs w:val="21"/>
              </w:rPr>
              <w:t>.</w:t>
            </w:r>
            <w:r w:rsidRPr="0088404C">
              <w:rPr>
                <w:sz w:val="21"/>
                <w:szCs w:val="21"/>
              </w:rPr>
              <w:t xml:space="preserve"> </w:t>
            </w:r>
            <w:r>
              <w:rPr>
                <w:sz w:val="21"/>
                <w:szCs w:val="21"/>
              </w:rPr>
              <w:t>They</w:t>
            </w:r>
            <w:r w:rsidRPr="0088404C">
              <w:rPr>
                <w:sz w:val="21"/>
                <w:szCs w:val="21"/>
              </w:rPr>
              <w:t xml:space="preserve"> also mentioned the role employers and employment services</w:t>
            </w:r>
            <w:r>
              <w:rPr>
                <w:sz w:val="21"/>
                <w:szCs w:val="21"/>
              </w:rPr>
              <w:t xml:space="preserve"> </w:t>
            </w:r>
            <w:r w:rsidRPr="0088404C">
              <w:rPr>
                <w:sz w:val="21"/>
                <w:szCs w:val="21"/>
              </w:rPr>
              <w:t xml:space="preserve">play in supporting them to pursue other types of employment and activity in the community. </w:t>
            </w:r>
            <w:r w:rsidRPr="0088404C">
              <w:rPr>
                <w:color w:val="000000" w:themeColor="text1"/>
                <w:sz w:val="21"/>
                <w:szCs w:val="21"/>
              </w:rPr>
              <w:t xml:space="preserve">Other participants described a lack of opportunity in open employment, with many applications rejected. </w:t>
            </w:r>
          </w:p>
          <w:p w14:paraId="1257BA0D" w14:textId="100BF5E2" w:rsidR="00A14195" w:rsidRPr="0093582E" w:rsidRDefault="00DE4EE6" w:rsidP="00211AF1">
            <w:pPr>
              <w:rPr>
                <w:sz w:val="21"/>
                <w:szCs w:val="21"/>
              </w:rPr>
            </w:pPr>
            <w:r w:rsidRPr="0088404C">
              <w:rPr>
                <w:color w:val="000000" w:themeColor="text1"/>
                <w:sz w:val="21"/>
                <w:szCs w:val="21"/>
              </w:rPr>
              <w:t xml:space="preserve">Some participants suggested the need for improvement in disability employment services, with some experiencing </w:t>
            </w:r>
            <w:r w:rsidRPr="00A14195">
              <w:rPr>
                <w:color w:val="000000" w:themeColor="text1"/>
                <w:sz w:val="21"/>
                <w:szCs w:val="21"/>
              </w:rPr>
              <w:t>unhelpful service, and a lack of recognition of barriers such as medical conditions, appropriate supervision and environmental conditions.</w:t>
            </w:r>
            <w:r w:rsidR="00794A10" w:rsidRPr="00A14195">
              <w:rPr>
                <w:color w:val="000000" w:themeColor="text1"/>
                <w:sz w:val="21"/>
                <w:szCs w:val="21"/>
              </w:rPr>
              <w:t xml:space="preserve"> Participants suggested improving access to employment requires a </w:t>
            </w:r>
            <w:r w:rsidR="00A14195" w:rsidRPr="00A14195">
              <w:rPr>
                <w:color w:val="000000" w:themeColor="text1"/>
                <w:sz w:val="21"/>
                <w:szCs w:val="21"/>
              </w:rPr>
              <w:t>new</w:t>
            </w:r>
            <w:r w:rsidR="00794A10" w:rsidRPr="00A14195">
              <w:rPr>
                <w:color w:val="000000" w:themeColor="text1"/>
                <w:sz w:val="21"/>
                <w:szCs w:val="21"/>
              </w:rPr>
              <w:t xml:space="preserve"> model </w:t>
            </w:r>
            <w:r w:rsidR="00A14195" w:rsidRPr="0093582E">
              <w:rPr>
                <w:sz w:val="21"/>
                <w:szCs w:val="21"/>
              </w:rPr>
              <w:t xml:space="preserve">for </w:t>
            </w:r>
            <w:r w:rsidR="00871228">
              <w:rPr>
                <w:sz w:val="21"/>
                <w:szCs w:val="21"/>
              </w:rPr>
              <w:t>promoting</w:t>
            </w:r>
            <w:r w:rsidR="00794A10" w:rsidRPr="0093582E">
              <w:rPr>
                <w:sz w:val="21"/>
                <w:szCs w:val="21"/>
              </w:rPr>
              <w:t xml:space="preserve"> </w:t>
            </w:r>
            <w:r w:rsidR="00871228">
              <w:rPr>
                <w:sz w:val="21"/>
                <w:szCs w:val="21"/>
              </w:rPr>
              <w:t xml:space="preserve">the </w:t>
            </w:r>
            <w:r w:rsidR="00794A10" w:rsidRPr="0093582E">
              <w:rPr>
                <w:sz w:val="21"/>
                <w:szCs w:val="21"/>
              </w:rPr>
              <w:t xml:space="preserve">employment </w:t>
            </w:r>
            <w:r w:rsidR="00A14195" w:rsidRPr="0093582E">
              <w:rPr>
                <w:sz w:val="21"/>
                <w:szCs w:val="21"/>
              </w:rPr>
              <w:t>of</w:t>
            </w:r>
            <w:r w:rsidR="00794A10" w:rsidRPr="0093582E">
              <w:rPr>
                <w:sz w:val="21"/>
                <w:szCs w:val="21"/>
              </w:rPr>
              <w:t xml:space="preserve"> people with disability that focuses on</w:t>
            </w:r>
            <w:r w:rsidR="00A14195" w:rsidRPr="0093582E">
              <w:rPr>
                <w:sz w:val="21"/>
                <w:szCs w:val="21"/>
              </w:rPr>
              <w:t>:</w:t>
            </w:r>
            <w:r w:rsidR="00794A10" w:rsidRPr="0093582E">
              <w:rPr>
                <w:sz w:val="21"/>
                <w:szCs w:val="21"/>
              </w:rPr>
              <w:t xml:space="preserve"> </w:t>
            </w:r>
          </w:p>
          <w:p w14:paraId="285FB1DB" w14:textId="77777777" w:rsidR="00A14195" w:rsidRPr="0093582E" w:rsidRDefault="00794A10" w:rsidP="0093582E">
            <w:pPr>
              <w:pStyle w:val="ListParagraph"/>
              <w:numPr>
                <w:ilvl w:val="0"/>
                <w:numId w:val="60"/>
              </w:numPr>
              <w:ind w:left="455"/>
              <w:rPr>
                <w:sz w:val="21"/>
                <w:szCs w:val="21"/>
              </w:rPr>
            </w:pPr>
            <w:r w:rsidRPr="0093582E">
              <w:rPr>
                <w:sz w:val="21"/>
                <w:szCs w:val="21"/>
              </w:rPr>
              <w:t>meaningful work</w:t>
            </w:r>
            <w:r w:rsidR="00A14195" w:rsidRPr="0093582E">
              <w:rPr>
                <w:sz w:val="21"/>
                <w:szCs w:val="21"/>
              </w:rPr>
              <w:t xml:space="preserve"> opportunities</w:t>
            </w:r>
          </w:p>
          <w:p w14:paraId="59E01ED3" w14:textId="0EB1C419" w:rsidR="00765555" w:rsidRPr="0011777D" w:rsidRDefault="00765555" w:rsidP="00765555">
            <w:pPr>
              <w:pStyle w:val="ListParagraph"/>
              <w:numPr>
                <w:ilvl w:val="0"/>
                <w:numId w:val="60"/>
              </w:numPr>
              <w:ind w:left="455"/>
              <w:rPr>
                <w:sz w:val="21"/>
                <w:szCs w:val="21"/>
              </w:rPr>
            </w:pPr>
            <w:r w:rsidRPr="0011777D">
              <w:rPr>
                <w:sz w:val="21"/>
                <w:szCs w:val="21"/>
              </w:rPr>
              <w:t>customised employment</w:t>
            </w:r>
            <w:r>
              <w:rPr>
                <w:sz w:val="21"/>
                <w:szCs w:val="21"/>
              </w:rPr>
              <w:t xml:space="preserve"> that is more flexible to the needs of people with disability</w:t>
            </w:r>
          </w:p>
          <w:p w14:paraId="733DB771" w14:textId="6E802E8C" w:rsidR="00DE4EE6" w:rsidRPr="00A14195" w:rsidRDefault="00A14195" w:rsidP="0093582E">
            <w:pPr>
              <w:pStyle w:val="ListParagraph"/>
              <w:numPr>
                <w:ilvl w:val="0"/>
                <w:numId w:val="60"/>
              </w:numPr>
              <w:ind w:left="455"/>
              <w:rPr>
                <w:color w:val="000000" w:themeColor="text1"/>
                <w:sz w:val="21"/>
                <w:szCs w:val="21"/>
              </w:rPr>
            </w:pPr>
            <w:r w:rsidRPr="0093582E">
              <w:rPr>
                <w:sz w:val="21"/>
                <w:szCs w:val="21"/>
              </w:rPr>
              <w:t xml:space="preserve">supporting </w:t>
            </w:r>
            <w:r w:rsidR="00794A10" w:rsidRPr="0093582E">
              <w:rPr>
                <w:sz w:val="21"/>
                <w:szCs w:val="21"/>
              </w:rPr>
              <w:t>opportunit</w:t>
            </w:r>
            <w:r w:rsidRPr="0093582E">
              <w:rPr>
                <w:sz w:val="21"/>
                <w:szCs w:val="21"/>
              </w:rPr>
              <w:t>ies</w:t>
            </w:r>
            <w:r w:rsidR="00794A10" w:rsidRPr="0093582E">
              <w:rPr>
                <w:sz w:val="21"/>
                <w:szCs w:val="21"/>
              </w:rPr>
              <w:t xml:space="preserve"> for microenterprise</w:t>
            </w:r>
            <w:r w:rsidRPr="0093582E">
              <w:rPr>
                <w:sz w:val="21"/>
                <w:szCs w:val="21"/>
              </w:rPr>
              <w:t xml:space="preserve"> led by people with disability.</w:t>
            </w:r>
          </w:p>
          <w:p w14:paraId="21B36349" w14:textId="7DF34BAB" w:rsidR="00DE4EE6" w:rsidRPr="00EA6D69" w:rsidRDefault="00791F0E" w:rsidP="00211AF1">
            <w:pPr>
              <w:rPr>
                <w:sz w:val="21"/>
                <w:szCs w:val="21"/>
              </w:rPr>
            </w:pPr>
            <w:r>
              <w:rPr>
                <w:bCs/>
                <w:sz w:val="21"/>
                <w:szCs w:val="21"/>
              </w:rPr>
              <w:t>Some participants said the i</w:t>
            </w:r>
            <w:r w:rsidR="0095542F" w:rsidRPr="00B16EAF">
              <w:rPr>
                <w:bCs/>
                <w:sz w:val="21"/>
                <w:szCs w:val="21"/>
              </w:rPr>
              <w:t xml:space="preserve">ncome supports </w:t>
            </w:r>
            <w:r w:rsidR="000C00F2" w:rsidRPr="00B16EAF">
              <w:rPr>
                <w:bCs/>
                <w:sz w:val="21"/>
                <w:szCs w:val="21"/>
              </w:rPr>
              <w:t>that many people with disability rely on</w:t>
            </w:r>
            <w:r w:rsidR="007B2C52" w:rsidRPr="00B16EAF">
              <w:rPr>
                <w:bCs/>
                <w:sz w:val="21"/>
                <w:szCs w:val="21"/>
              </w:rPr>
              <w:t>, such as</w:t>
            </w:r>
            <w:r w:rsidR="000C00F2" w:rsidRPr="00B16EAF">
              <w:rPr>
                <w:bCs/>
                <w:sz w:val="21"/>
                <w:szCs w:val="21"/>
              </w:rPr>
              <w:t xml:space="preserve"> Disability Support Pension (DSP) and </w:t>
            </w:r>
            <w:proofErr w:type="spellStart"/>
            <w:r w:rsidR="000C00F2" w:rsidRPr="00B16EAF">
              <w:rPr>
                <w:bCs/>
                <w:sz w:val="21"/>
                <w:szCs w:val="21"/>
              </w:rPr>
              <w:t>JobSeeker</w:t>
            </w:r>
            <w:proofErr w:type="spellEnd"/>
            <w:r w:rsidR="007B2C52" w:rsidRPr="00B16EAF">
              <w:rPr>
                <w:bCs/>
                <w:sz w:val="21"/>
                <w:szCs w:val="21"/>
              </w:rPr>
              <w:t>,</w:t>
            </w:r>
            <w:r w:rsidR="000C00F2" w:rsidRPr="00B16EAF">
              <w:rPr>
                <w:bCs/>
                <w:sz w:val="21"/>
                <w:szCs w:val="21"/>
              </w:rPr>
              <w:t xml:space="preserve"> </w:t>
            </w:r>
            <w:r w:rsidR="0095542F" w:rsidRPr="00B16EAF">
              <w:rPr>
                <w:bCs/>
                <w:sz w:val="21"/>
                <w:szCs w:val="21"/>
              </w:rPr>
              <w:t>need to be more ‘liveable’</w:t>
            </w:r>
            <w:r>
              <w:rPr>
                <w:bCs/>
                <w:sz w:val="21"/>
                <w:szCs w:val="21"/>
              </w:rPr>
              <w:t xml:space="preserve"> to help them participate in employment</w:t>
            </w:r>
            <w:r w:rsidR="0095542F" w:rsidRPr="00791F0E">
              <w:rPr>
                <w:sz w:val="21"/>
                <w:szCs w:val="21"/>
              </w:rPr>
              <w:t>.</w:t>
            </w:r>
            <w:r w:rsidR="0095542F">
              <w:rPr>
                <w:sz w:val="21"/>
                <w:szCs w:val="21"/>
              </w:rPr>
              <w:t xml:space="preserve"> </w:t>
            </w:r>
            <w:r>
              <w:rPr>
                <w:sz w:val="21"/>
                <w:szCs w:val="21"/>
              </w:rPr>
              <w:t>For example one participant</w:t>
            </w:r>
            <w:r w:rsidR="00DE4EE6" w:rsidRPr="0088404C">
              <w:rPr>
                <w:sz w:val="21"/>
                <w:szCs w:val="21"/>
              </w:rPr>
              <w:t xml:space="preserve"> </w:t>
            </w:r>
            <w:r w:rsidR="007B2C52">
              <w:rPr>
                <w:sz w:val="21"/>
                <w:szCs w:val="21"/>
              </w:rPr>
              <w:t xml:space="preserve">said </w:t>
            </w:r>
            <w:r w:rsidR="00DE4EE6">
              <w:rPr>
                <w:sz w:val="21"/>
                <w:szCs w:val="21"/>
              </w:rPr>
              <w:t>‘</w:t>
            </w:r>
            <w:r w:rsidR="00DE4EE6" w:rsidRPr="0088404C">
              <w:rPr>
                <w:sz w:val="21"/>
                <w:szCs w:val="21"/>
              </w:rPr>
              <w:t xml:space="preserve">if people with disability are </w:t>
            </w:r>
            <w:r w:rsidR="00DE4EE6" w:rsidRPr="00EA6D69">
              <w:rPr>
                <w:sz w:val="21"/>
                <w:szCs w:val="21"/>
              </w:rPr>
              <w:t>struggling to get by with the basics of life, it is very difficult to get out and participate’.</w:t>
            </w:r>
          </w:p>
          <w:p w14:paraId="3D153ED2" w14:textId="013D850B" w:rsidR="00DE4EE6" w:rsidRPr="006E5DD0" w:rsidRDefault="00791F0E" w:rsidP="00211AF1">
            <w:pPr>
              <w:rPr>
                <w:sz w:val="21"/>
                <w:szCs w:val="21"/>
              </w:rPr>
            </w:pPr>
            <w:r>
              <w:rPr>
                <w:sz w:val="21"/>
                <w:szCs w:val="21"/>
              </w:rPr>
              <w:t>Other s</w:t>
            </w:r>
            <w:r w:rsidR="00DE4EE6">
              <w:rPr>
                <w:sz w:val="21"/>
                <w:szCs w:val="21"/>
              </w:rPr>
              <w:t>uggestions included:</w:t>
            </w:r>
          </w:p>
          <w:p w14:paraId="7317C7F1" w14:textId="3025A394" w:rsidR="00DE4EE6" w:rsidRPr="0088404C" w:rsidRDefault="00DE4EE6" w:rsidP="00211AF1">
            <w:pPr>
              <w:pStyle w:val="ListParagraph"/>
              <w:numPr>
                <w:ilvl w:val="0"/>
                <w:numId w:val="29"/>
              </w:numPr>
              <w:spacing w:after="0"/>
              <w:ind w:left="308" w:hanging="308"/>
              <w:rPr>
                <w:sz w:val="21"/>
                <w:szCs w:val="21"/>
              </w:rPr>
            </w:pPr>
            <w:r w:rsidRPr="0088404C">
              <w:rPr>
                <w:sz w:val="21"/>
                <w:szCs w:val="21"/>
              </w:rPr>
              <w:t xml:space="preserve">distinct considerations </w:t>
            </w:r>
            <w:r>
              <w:rPr>
                <w:sz w:val="21"/>
                <w:szCs w:val="21"/>
              </w:rPr>
              <w:t xml:space="preserve">to support </w:t>
            </w:r>
            <w:r w:rsidRPr="0088404C">
              <w:rPr>
                <w:sz w:val="21"/>
                <w:szCs w:val="21"/>
              </w:rPr>
              <w:t xml:space="preserve">people who do not </w:t>
            </w:r>
            <w:r w:rsidR="00A00C7A">
              <w:rPr>
                <w:sz w:val="21"/>
                <w:szCs w:val="21"/>
              </w:rPr>
              <w:t>meet access criteria</w:t>
            </w:r>
            <w:r w:rsidRPr="0088404C">
              <w:rPr>
                <w:sz w:val="21"/>
                <w:szCs w:val="21"/>
              </w:rPr>
              <w:t xml:space="preserve"> for the NDIS and</w:t>
            </w:r>
            <w:r w:rsidR="00A00C7A">
              <w:rPr>
                <w:sz w:val="21"/>
                <w:szCs w:val="21"/>
              </w:rPr>
              <w:t>/or</w:t>
            </w:r>
            <w:r w:rsidRPr="0088404C">
              <w:rPr>
                <w:sz w:val="21"/>
                <w:szCs w:val="21"/>
              </w:rPr>
              <w:t xml:space="preserve"> other services</w:t>
            </w:r>
          </w:p>
          <w:p w14:paraId="7D00E31B" w14:textId="77777777" w:rsidR="00DE4EE6" w:rsidRDefault="00DE4EE6" w:rsidP="00D54EF7">
            <w:pPr>
              <w:pStyle w:val="ListParagraph"/>
              <w:numPr>
                <w:ilvl w:val="0"/>
                <w:numId w:val="29"/>
              </w:numPr>
              <w:spacing w:after="1560"/>
              <w:ind w:left="308" w:hanging="308"/>
              <w:rPr>
                <w:sz w:val="21"/>
                <w:szCs w:val="21"/>
              </w:rPr>
            </w:pPr>
            <w:r w:rsidRPr="0088404C">
              <w:rPr>
                <w:sz w:val="21"/>
                <w:szCs w:val="21"/>
              </w:rPr>
              <w:t>more affordable housing options for people with disability.</w:t>
            </w:r>
          </w:p>
          <w:p w14:paraId="725E5797" w14:textId="031E49F7" w:rsidR="004411CA" w:rsidRPr="00921EBE" w:rsidRDefault="004411CA" w:rsidP="00D54EF7">
            <w:pPr>
              <w:rPr>
                <w:sz w:val="21"/>
                <w:szCs w:val="21"/>
              </w:rPr>
            </w:pPr>
          </w:p>
        </w:tc>
      </w:tr>
      <w:tr w:rsidR="00D978C4" w:rsidRPr="00AB0982" w14:paraId="1D3723D2" w14:textId="77777777" w:rsidTr="00A044C6">
        <w:tblPrEx>
          <w:shd w:val="clear" w:color="auto" w:fill="F2F2F2" w:themeFill="background1" w:themeFillShade="F2"/>
        </w:tblPrEx>
        <w:tc>
          <w:tcPr>
            <w:tcW w:w="9928" w:type="dxa"/>
            <w:shd w:val="clear" w:color="auto" w:fill="7F3E82"/>
            <w:vAlign w:val="center"/>
          </w:tcPr>
          <w:p w14:paraId="4E1BD7EB" w14:textId="2E0B43B8" w:rsidR="00FB677D" w:rsidRPr="00AB0982" w:rsidRDefault="00C128BF" w:rsidP="00C138DB">
            <w:pPr>
              <w:spacing w:after="0"/>
              <w:rPr>
                <w:b/>
                <w:bCs/>
                <w:color w:val="FFFFFF" w:themeColor="background1"/>
                <w:sz w:val="24"/>
                <w:szCs w:val="24"/>
              </w:rPr>
            </w:pPr>
            <w:r w:rsidRPr="00AB0982">
              <w:rPr>
                <w:b/>
                <w:bCs/>
                <w:color w:val="FFFFFF" w:themeColor="background1"/>
                <w:sz w:val="24"/>
                <w:szCs w:val="24"/>
              </w:rPr>
              <w:lastRenderedPageBreak/>
              <w:t>2.</w:t>
            </w:r>
            <w:r w:rsidR="00DF44EB" w:rsidRPr="00AB0982">
              <w:rPr>
                <w:b/>
                <w:bCs/>
                <w:color w:val="FFFFFF" w:themeColor="background1"/>
                <w:sz w:val="24"/>
                <w:szCs w:val="24"/>
              </w:rPr>
              <w:t xml:space="preserve"> Inclusive and accessible communities</w:t>
            </w:r>
          </w:p>
        </w:tc>
      </w:tr>
      <w:tr w:rsidR="00FB677D" w:rsidRPr="00004A0C" w14:paraId="2BF89FFD" w14:textId="77777777" w:rsidTr="006108C4">
        <w:tblPrEx>
          <w:shd w:val="clear" w:color="auto" w:fill="F2F2F2" w:themeFill="background1" w:themeFillShade="F2"/>
        </w:tblPrEx>
        <w:tc>
          <w:tcPr>
            <w:tcW w:w="9928" w:type="dxa"/>
            <w:tcBorders>
              <w:bottom w:val="single" w:sz="48" w:space="0" w:color="FFFFFF" w:themeColor="background1"/>
            </w:tcBorders>
            <w:shd w:val="clear" w:color="auto" w:fill="F2F2F2" w:themeFill="background1" w:themeFillShade="F2"/>
          </w:tcPr>
          <w:p w14:paraId="25AF9D73" w14:textId="341F8175" w:rsidR="00930A71" w:rsidRPr="00B16EAF" w:rsidRDefault="001E5871" w:rsidP="006108C4">
            <w:pPr>
              <w:spacing w:after="40"/>
              <w:rPr>
                <w:sz w:val="21"/>
                <w:szCs w:val="21"/>
              </w:rPr>
            </w:pPr>
            <w:r>
              <w:rPr>
                <w:sz w:val="21"/>
                <w:szCs w:val="21"/>
              </w:rPr>
              <w:t>Participants reported there</w:t>
            </w:r>
            <w:r w:rsidR="00D068AD">
              <w:rPr>
                <w:sz w:val="21"/>
                <w:szCs w:val="21"/>
              </w:rPr>
              <w:t xml:space="preserve"> have been</w:t>
            </w:r>
            <w:r w:rsidR="002E613A">
              <w:rPr>
                <w:sz w:val="21"/>
                <w:szCs w:val="21"/>
              </w:rPr>
              <w:t xml:space="preserve"> </w:t>
            </w:r>
            <w:r w:rsidR="00D068AD">
              <w:rPr>
                <w:sz w:val="21"/>
                <w:szCs w:val="21"/>
              </w:rPr>
              <w:t>some</w:t>
            </w:r>
            <w:r w:rsidR="009F4E45">
              <w:rPr>
                <w:sz w:val="21"/>
                <w:szCs w:val="21"/>
              </w:rPr>
              <w:t xml:space="preserve"> improvements in</w:t>
            </w:r>
            <w:r w:rsidR="009F4E45">
              <w:rPr>
                <w:b/>
                <w:bCs/>
                <w:sz w:val="21"/>
                <w:szCs w:val="21"/>
              </w:rPr>
              <w:t xml:space="preserve"> l</w:t>
            </w:r>
            <w:r w:rsidR="00FB677D" w:rsidRPr="00004A0C">
              <w:rPr>
                <w:b/>
                <w:bCs/>
                <w:sz w:val="21"/>
                <w:szCs w:val="21"/>
              </w:rPr>
              <w:t>iving arrangements and social connections</w:t>
            </w:r>
            <w:r w:rsidR="00FB677D" w:rsidRPr="00004A0C">
              <w:rPr>
                <w:sz w:val="21"/>
                <w:szCs w:val="21"/>
              </w:rPr>
              <w:t xml:space="preserve">. </w:t>
            </w:r>
            <w:r w:rsidR="00930A71">
              <w:rPr>
                <w:sz w:val="21"/>
                <w:szCs w:val="21"/>
              </w:rPr>
              <w:t>Some</w:t>
            </w:r>
            <w:r w:rsidR="006F2993">
              <w:rPr>
                <w:sz w:val="21"/>
                <w:szCs w:val="21"/>
              </w:rPr>
              <w:t xml:space="preserve"> </w:t>
            </w:r>
            <w:r w:rsidR="002E613A">
              <w:rPr>
                <w:sz w:val="21"/>
                <w:szCs w:val="21"/>
              </w:rPr>
              <w:t xml:space="preserve">specific </w:t>
            </w:r>
            <w:r w:rsidR="006F2993">
              <w:rPr>
                <w:sz w:val="21"/>
                <w:szCs w:val="21"/>
              </w:rPr>
              <w:t>areas of i</w:t>
            </w:r>
            <w:r w:rsidR="009F4E45">
              <w:rPr>
                <w:sz w:val="21"/>
                <w:szCs w:val="21"/>
              </w:rPr>
              <w:t xml:space="preserve">mprovement </w:t>
            </w:r>
            <w:r w:rsidR="00791F0E">
              <w:rPr>
                <w:sz w:val="21"/>
                <w:szCs w:val="21"/>
              </w:rPr>
              <w:t xml:space="preserve">they mentioned </w:t>
            </w:r>
            <w:r w:rsidR="00930A71">
              <w:rPr>
                <w:sz w:val="21"/>
                <w:szCs w:val="21"/>
              </w:rPr>
              <w:t>included:</w:t>
            </w:r>
            <w:r w:rsidR="00FB677D" w:rsidRPr="00004A0C">
              <w:rPr>
                <w:sz w:val="21"/>
                <w:szCs w:val="21"/>
              </w:rPr>
              <w:t xml:space="preserve"> </w:t>
            </w:r>
          </w:p>
          <w:p w14:paraId="10A77253" w14:textId="6617FEE4" w:rsidR="00930A71" w:rsidRDefault="0066748F" w:rsidP="0093582E">
            <w:pPr>
              <w:pStyle w:val="ListParagraph"/>
              <w:numPr>
                <w:ilvl w:val="0"/>
                <w:numId w:val="59"/>
              </w:numPr>
              <w:spacing w:after="80"/>
              <w:ind w:left="393"/>
              <w:rPr>
                <w:sz w:val="21"/>
                <w:szCs w:val="21"/>
              </w:rPr>
            </w:pPr>
            <w:r>
              <w:rPr>
                <w:sz w:val="21"/>
                <w:szCs w:val="21"/>
              </w:rPr>
              <w:t xml:space="preserve">increasing </w:t>
            </w:r>
            <w:r w:rsidR="00F266CF">
              <w:rPr>
                <w:sz w:val="21"/>
                <w:szCs w:val="21"/>
              </w:rPr>
              <w:t xml:space="preserve">social </w:t>
            </w:r>
            <w:r w:rsidR="00930A71" w:rsidRPr="0093582E">
              <w:rPr>
                <w:sz w:val="21"/>
                <w:szCs w:val="21"/>
              </w:rPr>
              <w:t xml:space="preserve">connections through </w:t>
            </w:r>
            <w:r w:rsidR="00FB677D" w:rsidRPr="0093582E">
              <w:rPr>
                <w:sz w:val="21"/>
                <w:szCs w:val="21"/>
              </w:rPr>
              <w:t xml:space="preserve">online groups </w:t>
            </w:r>
          </w:p>
          <w:p w14:paraId="63F8EFE5" w14:textId="77777777" w:rsidR="00A00C7A" w:rsidRDefault="00BC4B26" w:rsidP="0093582E">
            <w:pPr>
              <w:pStyle w:val="ListParagraph"/>
              <w:numPr>
                <w:ilvl w:val="0"/>
                <w:numId w:val="59"/>
              </w:numPr>
              <w:spacing w:after="80"/>
              <w:ind w:left="393"/>
              <w:rPr>
                <w:sz w:val="21"/>
                <w:szCs w:val="21"/>
              </w:rPr>
            </w:pPr>
            <w:r w:rsidRPr="0093582E">
              <w:rPr>
                <w:sz w:val="21"/>
                <w:szCs w:val="21"/>
              </w:rPr>
              <w:t xml:space="preserve">having </w:t>
            </w:r>
            <w:r w:rsidR="00930A71">
              <w:rPr>
                <w:sz w:val="21"/>
                <w:szCs w:val="21"/>
              </w:rPr>
              <w:t xml:space="preserve">greater </w:t>
            </w:r>
            <w:r w:rsidRPr="0093582E">
              <w:rPr>
                <w:sz w:val="21"/>
                <w:szCs w:val="21"/>
              </w:rPr>
              <w:t>access</w:t>
            </w:r>
            <w:r w:rsidR="001435C9" w:rsidRPr="0093582E">
              <w:rPr>
                <w:sz w:val="21"/>
                <w:szCs w:val="21"/>
              </w:rPr>
              <w:t xml:space="preserve"> to</w:t>
            </w:r>
            <w:r w:rsidRPr="0093582E">
              <w:rPr>
                <w:sz w:val="21"/>
                <w:szCs w:val="21"/>
              </w:rPr>
              <w:t xml:space="preserve"> </w:t>
            </w:r>
            <w:r w:rsidR="00FB677D" w:rsidRPr="0093582E">
              <w:rPr>
                <w:sz w:val="21"/>
                <w:szCs w:val="21"/>
              </w:rPr>
              <w:t>inclusive sporting activities in communities</w:t>
            </w:r>
          </w:p>
          <w:p w14:paraId="7DA9FE68" w14:textId="306872CD" w:rsidR="00FB677D" w:rsidRPr="0093582E" w:rsidRDefault="00A00C7A" w:rsidP="0093582E">
            <w:pPr>
              <w:pStyle w:val="ListParagraph"/>
              <w:numPr>
                <w:ilvl w:val="0"/>
                <w:numId w:val="59"/>
              </w:numPr>
              <w:spacing w:after="80"/>
              <w:ind w:left="393"/>
              <w:rPr>
                <w:sz w:val="21"/>
                <w:szCs w:val="21"/>
              </w:rPr>
            </w:pPr>
            <w:r w:rsidRPr="0093582E">
              <w:rPr>
                <w:sz w:val="21"/>
                <w:szCs w:val="21"/>
              </w:rPr>
              <w:t>more choice and access to independent living arrangements as a result of NDIS</w:t>
            </w:r>
            <w:r w:rsidR="00FB677D" w:rsidRPr="0093582E">
              <w:rPr>
                <w:sz w:val="21"/>
                <w:szCs w:val="21"/>
              </w:rPr>
              <w:t xml:space="preserve">. </w:t>
            </w:r>
          </w:p>
          <w:p w14:paraId="60A2996E" w14:textId="37B642B7" w:rsidR="00FB677D" w:rsidRPr="00004A0C" w:rsidRDefault="00FB677D" w:rsidP="002760CB">
            <w:pPr>
              <w:spacing w:after="80"/>
              <w:rPr>
                <w:sz w:val="21"/>
                <w:szCs w:val="21"/>
              </w:rPr>
            </w:pPr>
            <w:r w:rsidRPr="00004A0C">
              <w:rPr>
                <w:sz w:val="21"/>
                <w:szCs w:val="21"/>
              </w:rPr>
              <w:t xml:space="preserve">However, </w:t>
            </w:r>
            <w:r w:rsidR="009F4E45">
              <w:rPr>
                <w:sz w:val="21"/>
                <w:szCs w:val="21"/>
              </w:rPr>
              <w:t xml:space="preserve">participants </w:t>
            </w:r>
            <w:r w:rsidR="00475F0B">
              <w:rPr>
                <w:sz w:val="21"/>
                <w:szCs w:val="21"/>
              </w:rPr>
              <w:t xml:space="preserve">consistently noted that </w:t>
            </w:r>
            <w:r w:rsidRPr="00004A0C">
              <w:rPr>
                <w:sz w:val="21"/>
                <w:szCs w:val="21"/>
              </w:rPr>
              <w:t>physical access to places, spaces and infrastructure</w:t>
            </w:r>
            <w:r w:rsidR="009F4E45">
              <w:rPr>
                <w:sz w:val="21"/>
                <w:szCs w:val="21"/>
              </w:rPr>
              <w:t>—</w:t>
            </w:r>
            <w:r w:rsidRPr="00004A0C">
              <w:rPr>
                <w:sz w:val="21"/>
                <w:szCs w:val="21"/>
              </w:rPr>
              <w:t>including housing</w:t>
            </w:r>
            <w:r w:rsidR="009F4E45">
              <w:rPr>
                <w:sz w:val="21"/>
                <w:szCs w:val="21"/>
              </w:rPr>
              <w:t>—</w:t>
            </w:r>
            <w:r w:rsidR="00EE06E1">
              <w:rPr>
                <w:sz w:val="21"/>
                <w:szCs w:val="21"/>
              </w:rPr>
              <w:t>continued to be</w:t>
            </w:r>
            <w:r w:rsidRPr="00004A0C">
              <w:rPr>
                <w:sz w:val="21"/>
                <w:szCs w:val="21"/>
              </w:rPr>
              <w:t xml:space="preserve"> </w:t>
            </w:r>
            <w:r w:rsidR="007C6E0A">
              <w:rPr>
                <w:sz w:val="21"/>
                <w:szCs w:val="21"/>
              </w:rPr>
              <w:t xml:space="preserve">a </w:t>
            </w:r>
            <w:r w:rsidRPr="00004A0C">
              <w:rPr>
                <w:sz w:val="21"/>
                <w:szCs w:val="21"/>
              </w:rPr>
              <w:t xml:space="preserve">barrier to living in some communities. </w:t>
            </w:r>
          </w:p>
          <w:p w14:paraId="61EB0250" w14:textId="56651562" w:rsidR="00FB677D" w:rsidRPr="00004A0C" w:rsidRDefault="00FB677D" w:rsidP="002760CB">
            <w:pPr>
              <w:spacing w:after="80"/>
              <w:rPr>
                <w:sz w:val="21"/>
                <w:szCs w:val="21"/>
              </w:rPr>
            </w:pPr>
            <w:r w:rsidRPr="00004A0C">
              <w:rPr>
                <w:sz w:val="21"/>
                <w:szCs w:val="21"/>
              </w:rPr>
              <w:t xml:space="preserve">Many </w:t>
            </w:r>
            <w:r w:rsidR="005461EC">
              <w:rPr>
                <w:sz w:val="21"/>
                <w:szCs w:val="21"/>
              </w:rPr>
              <w:t>said</w:t>
            </w:r>
            <w:r w:rsidR="005461EC" w:rsidRPr="00004A0C">
              <w:rPr>
                <w:sz w:val="21"/>
                <w:szCs w:val="21"/>
              </w:rPr>
              <w:t xml:space="preserve"> </w:t>
            </w:r>
            <w:r w:rsidRPr="00004A0C">
              <w:rPr>
                <w:sz w:val="21"/>
                <w:szCs w:val="21"/>
              </w:rPr>
              <w:t xml:space="preserve">the </w:t>
            </w:r>
            <w:r w:rsidR="00890570">
              <w:rPr>
                <w:sz w:val="21"/>
                <w:szCs w:val="21"/>
              </w:rPr>
              <w:t>S</w:t>
            </w:r>
            <w:r w:rsidRPr="00004A0C">
              <w:rPr>
                <w:sz w:val="21"/>
                <w:szCs w:val="21"/>
              </w:rPr>
              <w:t>trategy could do more to require</w:t>
            </w:r>
            <w:r w:rsidRPr="00004A0C">
              <w:rPr>
                <w:b/>
                <w:bCs/>
                <w:sz w:val="21"/>
                <w:szCs w:val="21"/>
              </w:rPr>
              <w:t xml:space="preserve"> improved access to transport and public infrastructure</w:t>
            </w:r>
            <w:r w:rsidR="00163BBF" w:rsidRPr="00163BBF">
              <w:rPr>
                <w:sz w:val="21"/>
                <w:szCs w:val="21"/>
              </w:rPr>
              <w:t xml:space="preserve">, including improving the information and amenities (e.g. toilets) </w:t>
            </w:r>
            <w:r w:rsidR="00806B38">
              <w:rPr>
                <w:sz w:val="21"/>
                <w:szCs w:val="21"/>
              </w:rPr>
              <w:t>that help people to use</w:t>
            </w:r>
            <w:r w:rsidR="00163BBF" w:rsidRPr="00163BBF">
              <w:rPr>
                <w:sz w:val="21"/>
                <w:szCs w:val="21"/>
              </w:rPr>
              <w:t xml:space="preserve"> </w:t>
            </w:r>
            <w:r w:rsidR="00806B38">
              <w:rPr>
                <w:sz w:val="21"/>
                <w:szCs w:val="21"/>
              </w:rPr>
              <w:t xml:space="preserve">public </w:t>
            </w:r>
            <w:r w:rsidR="00163BBF" w:rsidRPr="00163BBF">
              <w:rPr>
                <w:sz w:val="21"/>
                <w:szCs w:val="21"/>
              </w:rPr>
              <w:t>transport and get out and about in the community</w:t>
            </w:r>
            <w:r w:rsidRPr="00163BBF">
              <w:rPr>
                <w:sz w:val="21"/>
                <w:szCs w:val="21"/>
              </w:rPr>
              <w:t>.</w:t>
            </w:r>
            <w:r w:rsidRPr="00004A0C">
              <w:rPr>
                <w:sz w:val="21"/>
                <w:szCs w:val="21"/>
              </w:rPr>
              <w:t xml:space="preserve"> They suggested a focus of the </w:t>
            </w:r>
            <w:r w:rsidR="001C7CDE">
              <w:rPr>
                <w:sz w:val="21"/>
                <w:szCs w:val="21"/>
              </w:rPr>
              <w:t>S</w:t>
            </w:r>
            <w:r w:rsidRPr="00004A0C">
              <w:rPr>
                <w:sz w:val="21"/>
                <w:szCs w:val="21"/>
              </w:rPr>
              <w:t>trategy</w:t>
            </w:r>
            <w:r w:rsidR="00A93043">
              <w:rPr>
                <w:sz w:val="21"/>
                <w:szCs w:val="21"/>
              </w:rPr>
              <w:t xml:space="preserve"> should</w:t>
            </w:r>
            <w:r w:rsidRPr="00004A0C">
              <w:rPr>
                <w:sz w:val="21"/>
                <w:szCs w:val="21"/>
              </w:rPr>
              <w:t xml:space="preserve"> be on </w:t>
            </w:r>
            <w:r w:rsidR="00806B38">
              <w:rPr>
                <w:sz w:val="21"/>
                <w:szCs w:val="21"/>
              </w:rPr>
              <w:t>“</w:t>
            </w:r>
            <w:r w:rsidRPr="00004A0C">
              <w:rPr>
                <w:sz w:val="21"/>
                <w:szCs w:val="21"/>
              </w:rPr>
              <w:t>get</w:t>
            </w:r>
            <w:r w:rsidR="00806B38">
              <w:rPr>
                <w:sz w:val="21"/>
                <w:szCs w:val="21"/>
              </w:rPr>
              <w:t>ting</w:t>
            </w:r>
            <w:r w:rsidRPr="00004A0C">
              <w:rPr>
                <w:sz w:val="21"/>
                <w:szCs w:val="21"/>
              </w:rPr>
              <w:t xml:space="preserve"> it right from the beginning</w:t>
            </w:r>
            <w:r w:rsidR="00806B38">
              <w:rPr>
                <w:sz w:val="21"/>
                <w:szCs w:val="21"/>
              </w:rPr>
              <w:t>”</w:t>
            </w:r>
            <w:r w:rsidR="00A93043">
              <w:rPr>
                <w:sz w:val="21"/>
                <w:szCs w:val="21"/>
              </w:rPr>
              <w:t>, including</w:t>
            </w:r>
            <w:r w:rsidR="005F17F4">
              <w:rPr>
                <w:sz w:val="21"/>
                <w:szCs w:val="21"/>
              </w:rPr>
              <w:t xml:space="preserve"> by</w:t>
            </w:r>
            <w:r w:rsidRPr="00004A0C">
              <w:rPr>
                <w:sz w:val="21"/>
                <w:szCs w:val="21"/>
              </w:rPr>
              <w:t xml:space="preserve"> </w:t>
            </w:r>
            <w:r w:rsidR="005F17F4">
              <w:rPr>
                <w:sz w:val="21"/>
                <w:szCs w:val="21"/>
              </w:rPr>
              <w:t>promoting c</w:t>
            </w:r>
            <w:r w:rsidRPr="00004A0C">
              <w:rPr>
                <w:sz w:val="21"/>
                <w:szCs w:val="21"/>
              </w:rPr>
              <w:t>o-design with people with disability</w:t>
            </w:r>
            <w:r w:rsidR="000A1D2D">
              <w:rPr>
                <w:sz w:val="21"/>
                <w:szCs w:val="21"/>
              </w:rPr>
              <w:t xml:space="preserve"> to</w:t>
            </w:r>
            <w:r w:rsidRPr="00004A0C">
              <w:rPr>
                <w:sz w:val="21"/>
                <w:szCs w:val="21"/>
              </w:rPr>
              <w:t xml:space="preserve"> ensur</w:t>
            </w:r>
            <w:r w:rsidR="000A1D2D">
              <w:rPr>
                <w:sz w:val="21"/>
                <w:szCs w:val="21"/>
              </w:rPr>
              <w:t>e</w:t>
            </w:r>
            <w:r w:rsidRPr="00004A0C">
              <w:rPr>
                <w:sz w:val="21"/>
                <w:szCs w:val="21"/>
              </w:rPr>
              <w:t xml:space="preserve"> </w:t>
            </w:r>
            <w:r w:rsidR="00A00C7A">
              <w:rPr>
                <w:sz w:val="21"/>
                <w:szCs w:val="21"/>
              </w:rPr>
              <w:t>accessibility is</w:t>
            </w:r>
            <w:r w:rsidR="00A00C7A" w:rsidRPr="00004A0C">
              <w:rPr>
                <w:sz w:val="21"/>
                <w:szCs w:val="21"/>
              </w:rPr>
              <w:t xml:space="preserve"> </w:t>
            </w:r>
            <w:r w:rsidR="00B35518">
              <w:rPr>
                <w:sz w:val="21"/>
                <w:szCs w:val="21"/>
              </w:rPr>
              <w:t>“</w:t>
            </w:r>
            <w:r w:rsidRPr="00004A0C">
              <w:rPr>
                <w:sz w:val="21"/>
                <w:szCs w:val="21"/>
              </w:rPr>
              <w:t>at the forefront of every project and discussion</w:t>
            </w:r>
            <w:r w:rsidR="00B35518">
              <w:rPr>
                <w:sz w:val="21"/>
                <w:szCs w:val="21"/>
              </w:rPr>
              <w:t>”</w:t>
            </w:r>
            <w:r w:rsidR="005461EC">
              <w:rPr>
                <w:sz w:val="21"/>
                <w:szCs w:val="21"/>
              </w:rPr>
              <w:t>.</w:t>
            </w:r>
          </w:p>
          <w:p w14:paraId="0FC4B086" w14:textId="5275980E" w:rsidR="00FB677D" w:rsidRPr="00004A0C" w:rsidRDefault="00FB677D" w:rsidP="009916C8">
            <w:pPr>
              <w:spacing w:after="0"/>
              <w:rPr>
                <w:sz w:val="21"/>
                <w:szCs w:val="21"/>
              </w:rPr>
            </w:pPr>
            <w:r w:rsidRPr="00004A0C">
              <w:rPr>
                <w:b/>
                <w:bCs/>
                <w:sz w:val="21"/>
                <w:szCs w:val="21"/>
              </w:rPr>
              <w:t>Improving access to information, technologies and interpreters</w:t>
            </w:r>
            <w:r w:rsidRPr="00004A0C">
              <w:rPr>
                <w:sz w:val="21"/>
                <w:szCs w:val="21"/>
              </w:rPr>
              <w:t xml:space="preserve"> was a </w:t>
            </w:r>
            <w:r w:rsidR="005461EC">
              <w:rPr>
                <w:sz w:val="21"/>
                <w:szCs w:val="21"/>
              </w:rPr>
              <w:t xml:space="preserve">commonly raised </w:t>
            </w:r>
            <w:r w:rsidRPr="00004A0C">
              <w:rPr>
                <w:sz w:val="21"/>
                <w:szCs w:val="21"/>
              </w:rPr>
              <w:t>priority</w:t>
            </w:r>
            <w:r w:rsidR="005461EC">
              <w:rPr>
                <w:sz w:val="21"/>
                <w:szCs w:val="21"/>
              </w:rPr>
              <w:t xml:space="preserve"> for</w:t>
            </w:r>
            <w:r w:rsidR="006F75EF">
              <w:rPr>
                <w:sz w:val="21"/>
                <w:szCs w:val="21"/>
              </w:rPr>
              <w:t xml:space="preserve"> achieving</w:t>
            </w:r>
            <w:r w:rsidR="00D46790">
              <w:rPr>
                <w:sz w:val="21"/>
                <w:szCs w:val="21"/>
              </w:rPr>
              <w:t xml:space="preserve"> inclusive and accessible communities.</w:t>
            </w:r>
            <w:r w:rsidR="006F75EF">
              <w:rPr>
                <w:sz w:val="21"/>
                <w:szCs w:val="21"/>
              </w:rPr>
              <w:t xml:space="preserve"> </w:t>
            </w:r>
            <w:r w:rsidR="00D46790">
              <w:rPr>
                <w:sz w:val="21"/>
                <w:szCs w:val="21"/>
              </w:rPr>
              <w:t>Specifically, participants suggeste</w:t>
            </w:r>
            <w:r w:rsidR="00D56FA3">
              <w:rPr>
                <w:sz w:val="21"/>
                <w:szCs w:val="21"/>
              </w:rPr>
              <w:t>d</w:t>
            </w:r>
            <w:r w:rsidRPr="00004A0C">
              <w:rPr>
                <w:sz w:val="21"/>
                <w:szCs w:val="21"/>
              </w:rPr>
              <w:t>:</w:t>
            </w:r>
          </w:p>
          <w:p w14:paraId="07B4C905" w14:textId="1EE0AAFC" w:rsidR="00FB677D" w:rsidRPr="00004A0C" w:rsidRDefault="00FB677D" w:rsidP="008218B7">
            <w:pPr>
              <w:pStyle w:val="ListParagraph"/>
              <w:numPr>
                <w:ilvl w:val="0"/>
                <w:numId w:val="27"/>
              </w:numPr>
              <w:spacing w:after="0"/>
              <w:ind w:left="449"/>
              <w:rPr>
                <w:sz w:val="21"/>
                <w:szCs w:val="21"/>
              </w:rPr>
            </w:pPr>
            <w:r w:rsidRPr="00004A0C">
              <w:rPr>
                <w:sz w:val="21"/>
                <w:szCs w:val="21"/>
              </w:rPr>
              <w:t>access to information and interpreters for people from CALD backgrounds</w:t>
            </w:r>
          </w:p>
          <w:p w14:paraId="3D906B1B" w14:textId="2C0C3CB2" w:rsidR="00FB677D" w:rsidRPr="00004A0C" w:rsidRDefault="00FB677D" w:rsidP="008218B7">
            <w:pPr>
              <w:pStyle w:val="ListParagraph"/>
              <w:numPr>
                <w:ilvl w:val="0"/>
                <w:numId w:val="27"/>
              </w:numPr>
              <w:spacing w:after="0"/>
              <w:ind w:left="449"/>
              <w:rPr>
                <w:sz w:val="21"/>
                <w:szCs w:val="21"/>
              </w:rPr>
            </w:pPr>
            <w:r w:rsidRPr="00004A0C">
              <w:rPr>
                <w:sz w:val="21"/>
                <w:szCs w:val="21"/>
              </w:rPr>
              <w:t>more research and understanding into what technologies are available to assist people with disability</w:t>
            </w:r>
            <w:r w:rsidR="005461EC">
              <w:rPr>
                <w:sz w:val="21"/>
                <w:szCs w:val="21"/>
              </w:rPr>
              <w:t>,</w:t>
            </w:r>
            <w:r w:rsidRPr="00004A0C">
              <w:rPr>
                <w:sz w:val="21"/>
                <w:szCs w:val="21"/>
              </w:rPr>
              <w:t xml:space="preserve"> and ensuring people and services have access to </w:t>
            </w:r>
            <w:r w:rsidR="005461EC">
              <w:rPr>
                <w:sz w:val="21"/>
                <w:szCs w:val="21"/>
              </w:rPr>
              <w:t>them</w:t>
            </w:r>
          </w:p>
          <w:p w14:paraId="55E2174C" w14:textId="6C814683" w:rsidR="005461EC" w:rsidRDefault="00FB677D" w:rsidP="0088404C">
            <w:pPr>
              <w:pStyle w:val="ListParagraph"/>
              <w:numPr>
                <w:ilvl w:val="0"/>
                <w:numId w:val="27"/>
              </w:numPr>
              <w:ind w:left="449"/>
              <w:contextualSpacing w:val="0"/>
              <w:rPr>
                <w:sz w:val="21"/>
                <w:szCs w:val="21"/>
              </w:rPr>
            </w:pPr>
            <w:r w:rsidRPr="00004A0C">
              <w:rPr>
                <w:sz w:val="21"/>
                <w:szCs w:val="21"/>
              </w:rPr>
              <w:t>more funding for supports that promote opportunities for social interaction</w:t>
            </w:r>
            <w:r w:rsidR="005461EC">
              <w:rPr>
                <w:sz w:val="21"/>
                <w:szCs w:val="21"/>
              </w:rPr>
              <w:t>.</w:t>
            </w:r>
          </w:p>
          <w:p w14:paraId="4D540961" w14:textId="39A8170A" w:rsidR="00921EBE" w:rsidRPr="009E52AE" w:rsidRDefault="00791F0E" w:rsidP="00ED167C">
            <w:pPr>
              <w:spacing w:after="0"/>
              <w:rPr>
                <w:sz w:val="21"/>
                <w:szCs w:val="21"/>
              </w:rPr>
            </w:pPr>
            <w:r>
              <w:rPr>
                <w:sz w:val="21"/>
                <w:szCs w:val="21"/>
              </w:rPr>
              <w:t xml:space="preserve">A range of participants </w:t>
            </w:r>
            <w:r w:rsidR="005461EC">
              <w:rPr>
                <w:sz w:val="21"/>
                <w:szCs w:val="21"/>
              </w:rPr>
              <w:t xml:space="preserve">said funding for supports </w:t>
            </w:r>
            <w:r w:rsidR="00373ADA">
              <w:rPr>
                <w:sz w:val="21"/>
                <w:szCs w:val="21"/>
              </w:rPr>
              <w:t xml:space="preserve">to access the community </w:t>
            </w:r>
            <w:r w:rsidR="005461EC">
              <w:rPr>
                <w:sz w:val="21"/>
                <w:szCs w:val="21"/>
              </w:rPr>
              <w:t>had</w:t>
            </w:r>
            <w:r w:rsidR="00FB677D" w:rsidRPr="009E52AE">
              <w:rPr>
                <w:sz w:val="21"/>
                <w:szCs w:val="21"/>
              </w:rPr>
              <w:t xml:space="preserve"> improved under the NDIS</w:t>
            </w:r>
            <w:r w:rsidR="00373ADA">
              <w:rPr>
                <w:sz w:val="21"/>
                <w:szCs w:val="21"/>
              </w:rPr>
              <w:t>.</w:t>
            </w:r>
            <w:r w:rsidR="00FB677D" w:rsidRPr="009E52AE">
              <w:rPr>
                <w:sz w:val="21"/>
                <w:szCs w:val="21"/>
              </w:rPr>
              <w:t xml:space="preserve"> </w:t>
            </w:r>
            <w:r w:rsidR="00373ADA">
              <w:rPr>
                <w:sz w:val="21"/>
                <w:szCs w:val="21"/>
              </w:rPr>
              <w:t>H</w:t>
            </w:r>
            <w:r w:rsidR="00FB677D" w:rsidRPr="009E52AE">
              <w:rPr>
                <w:sz w:val="21"/>
                <w:szCs w:val="21"/>
              </w:rPr>
              <w:t>owever</w:t>
            </w:r>
            <w:r w:rsidR="00FB4183">
              <w:rPr>
                <w:sz w:val="21"/>
                <w:szCs w:val="21"/>
              </w:rPr>
              <w:t>,</w:t>
            </w:r>
            <w:r w:rsidR="00FB677D" w:rsidRPr="009E52AE">
              <w:rPr>
                <w:sz w:val="21"/>
                <w:szCs w:val="21"/>
              </w:rPr>
              <w:t xml:space="preserve"> </w:t>
            </w:r>
            <w:r>
              <w:rPr>
                <w:sz w:val="21"/>
                <w:szCs w:val="21"/>
              </w:rPr>
              <w:t xml:space="preserve">some participants noted </w:t>
            </w:r>
            <w:r w:rsidR="00FB677D" w:rsidRPr="009E52AE">
              <w:rPr>
                <w:sz w:val="21"/>
                <w:szCs w:val="21"/>
              </w:rPr>
              <w:t xml:space="preserve">those </w:t>
            </w:r>
            <w:r w:rsidR="00FB4183">
              <w:rPr>
                <w:sz w:val="21"/>
                <w:szCs w:val="21"/>
              </w:rPr>
              <w:t>opportunities</w:t>
            </w:r>
            <w:r w:rsidR="00FB4183" w:rsidRPr="009E52AE">
              <w:rPr>
                <w:sz w:val="21"/>
                <w:szCs w:val="21"/>
              </w:rPr>
              <w:t xml:space="preserve"> </w:t>
            </w:r>
            <w:r w:rsidR="00FB4183">
              <w:rPr>
                <w:sz w:val="21"/>
                <w:szCs w:val="21"/>
              </w:rPr>
              <w:t>don’t exist for</w:t>
            </w:r>
            <w:r w:rsidR="00FB4183" w:rsidRPr="009E52AE">
              <w:rPr>
                <w:sz w:val="21"/>
                <w:szCs w:val="21"/>
              </w:rPr>
              <w:t xml:space="preserve"> </w:t>
            </w:r>
            <w:r w:rsidR="00FB677D" w:rsidRPr="009E52AE">
              <w:rPr>
                <w:sz w:val="21"/>
                <w:szCs w:val="21"/>
              </w:rPr>
              <w:t xml:space="preserve">people who </w:t>
            </w:r>
            <w:r w:rsidR="00A00C7A">
              <w:rPr>
                <w:sz w:val="21"/>
                <w:szCs w:val="21"/>
              </w:rPr>
              <w:t>are not</w:t>
            </w:r>
            <w:r w:rsidR="005C7B71">
              <w:rPr>
                <w:sz w:val="21"/>
                <w:szCs w:val="21"/>
              </w:rPr>
              <w:t xml:space="preserve"> </w:t>
            </w:r>
            <w:r w:rsidR="00FB677D" w:rsidRPr="009E52AE">
              <w:rPr>
                <w:sz w:val="21"/>
                <w:szCs w:val="21"/>
              </w:rPr>
              <w:t>NDIS</w:t>
            </w:r>
            <w:r w:rsidR="00A00C7A">
              <w:rPr>
                <w:sz w:val="21"/>
                <w:szCs w:val="21"/>
              </w:rPr>
              <w:t xml:space="preserve"> participants</w:t>
            </w:r>
            <w:r w:rsidR="00FB677D" w:rsidRPr="009E52AE">
              <w:rPr>
                <w:sz w:val="21"/>
                <w:szCs w:val="21"/>
              </w:rPr>
              <w:t xml:space="preserve"> </w:t>
            </w:r>
            <w:r w:rsidR="00BF0ACF">
              <w:rPr>
                <w:sz w:val="21"/>
                <w:szCs w:val="21"/>
              </w:rPr>
              <w:t>and</w:t>
            </w:r>
            <w:r w:rsidR="006B4ACA">
              <w:rPr>
                <w:sz w:val="21"/>
                <w:szCs w:val="21"/>
              </w:rPr>
              <w:t xml:space="preserve"> </w:t>
            </w:r>
            <w:r>
              <w:rPr>
                <w:sz w:val="21"/>
                <w:szCs w:val="21"/>
              </w:rPr>
              <w:t xml:space="preserve">said </w:t>
            </w:r>
            <w:r w:rsidR="006B4ACA">
              <w:rPr>
                <w:sz w:val="21"/>
                <w:szCs w:val="21"/>
              </w:rPr>
              <w:t>some government-funded</w:t>
            </w:r>
            <w:r w:rsidR="00BF0ACF" w:rsidRPr="009E52AE">
              <w:rPr>
                <w:sz w:val="21"/>
                <w:szCs w:val="21"/>
              </w:rPr>
              <w:t xml:space="preserve"> </w:t>
            </w:r>
            <w:r w:rsidR="00FB677D" w:rsidRPr="009E52AE">
              <w:rPr>
                <w:sz w:val="21"/>
                <w:szCs w:val="21"/>
              </w:rPr>
              <w:t>programs</w:t>
            </w:r>
            <w:r w:rsidR="00AA6FEF">
              <w:rPr>
                <w:sz w:val="21"/>
                <w:szCs w:val="21"/>
              </w:rPr>
              <w:t xml:space="preserve"> </w:t>
            </w:r>
            <w:r w:rsidR="00BE5260">
              <w:rPr>
                <w:sz w:val="21"/>
                <w:szCs w:val="21"/>
              </w:rPr>
              <w:t>that</w:t>
            </w:r>
            <w:r w:rsidR="00BF0ACF">
              <w:rPr>
                <w:sz w:val="21"/>
                <w:szCs w:val="21"/>
              </w:rPr>
              <w:t xml:space="preserve"> had previously </w:t>
            </w:r>
            <w:r w:rsidR="00BE5260">
              <w:rPr>
                <w:sz w:val="21"/>
                <w:szCs w:val="21"/>
              </w:rPr>
              <w:t>helped</w:t>
            </w:r>
            <w:r w:rsidR="00BF0ACF">
              <w:rPr>
                <w:sz w:val="21"/>
                <w:szCs w:val="21"/>
              </w:rPr>
              <w:t xml:space="preserve"> people to </w:t>
            </w:r>
            <w:r w:rsidR="005E6E45">
              <w:rPr>
                <w:sz w:val="21"/>
                <w:szCs w:val="21"/>
              </w:rPr>
              <w:t>access their</w:t>
            </w:r>
            <w:r w:rsidR="00BF0ACF">
              <w:rPr>
                <w:sz w:val="21"/>
                <w:szCs w:val="21"/>
              </w:rPr>
              <w:t xml:space="preserve"> communities ha</w:t>
            </w:r>
            <w:r w:rsidR="00BE5260">
              <w:rPr>
                <w:sz w:val="21"/>
                <w:szCs w:val="21"/>
              </w:rPr>
              <w:t>d</w:t>
            </w:r>
            <w:r w:rsidR="00BF0ACF">
              <w:rPr>
                <w:sz w:val="21"/>
                <w:szCs w:val="21"/>
              </w:rPr>
              <w:t xml:space="preserve"> </w:t>
            </w:r>
            <w:r w:rsidR="00AA6FEF">
              <w:rPr>
                <w:sz w:val="21"/>
                <w:szCs w:val="21"/>
              </w:rPr>
              <w:t>ceased</w:t>
            </w:r>
            <w:r w:rsidR="005E6E45">
              <w:rPr>
                <w:sz w:val="21"/>
                <w:szCs w:val="21"/>
              </w:rPr>
              <w:t xml:space="preserve"> </w:t>
            </w:r>
            <w:r w:rsidR="00BE5260">
              <w:rPr>
                <w:sz w:val="21"/>
                <w:szCs w:val="21"/>
              </w:rPr>
              <w:t xml:space="preserve">since </w:t>
            </w:r>
            <w:r w:rsidR="005E6E45">
              <w:rPr>
                <w:sz w:val="21"/>
                <w:szCs w:val="21"/>
              </w:rPr>
              <w:t>the NDIS</w:t>
            </w:r>
            <w:r w:rsidR="00BE5260">
              <w:rPr>
                <w:sz w:val="21"/>
                <w:szCs w:val="21"/>
              </w:rPr>
              <w:t xml:space="preserve"> came into place</w:t>
            </w:r>
            <w:r w:rsidR="00FB677D" w:rsidRPr="009E52AE">
              <w:rPr>
                <w:sz w:val="21"/>
                <w:szCs w:val="21"/>
              </w:rPr>
              <w:t>.</w:t>
            </w:r>
          </w:p>
        </w:tc>
      </w:tr>
      <w:tr w:rsidR="00C138DB" w:rsidRPr="00AB0982" w14:paraId="1A9F0038" w14:textId="77777777" w:rsidTr="006108C4">
        <w:tblPrEx>
          <w:shd w:val="clear" w:color="auto" w:fill="F2F2F2" w:themeFill="background1" w:themeFillShade="F2"/>
        </w:tblPrEx>
        <w:tc>
          <w:tcPr>
            <w:tcW w:w="9928" w:type="dxa"/>
            <w:tcBorders>
              <w:top w:val="single" w:sz="48" w:space="0" w:color="FFFFFF" w:themeColor="background1"/>
            </w:tcBorders>
            <w:shd w:val="clear" w:color="auto" w:fill="BC8E27"/>
          </w:tcPr>
          <w:p w14:paraId="32845AE0" w14:textId="2D8CE8BC" w:rsidR="00FF4929" w:rsidRPr="00AB0982" w:rsidRDefault="00BE5260" w:rsidP="00A00199">
            <w:pPr>
              <w:spacing w:after="0"/>
              <w:rPr>
                <w:b/>
                <w:bCs/>
                <w:color w:val="FFFFFF" w:themeColor="background1"/>
                <w:sz w:val="24"/>
                <w:szCs w:val="24"/>
              </w:rPr>
            </w:pPr>
            <w:r w:rsidRPr="00A044C6">
              <w:rPr>
                <w:b/>
                <w:bCs/>
                <w:color w:val="000000" w:themeColor="text1"/>
                <w:sz w:val="24"/>
                <w:szCs w:val="24"/>
              </w:rPr>
              <w:t>3.</w:t>
            </w:r>
            <w:r w:rsidR="00FF4929" w:rsidRPr="00A044C6">
              <w:rPr>
                <w:b/>
                <w:bCs/>
                <w:color w:val="000000" w:themeColor="text1"/>
                <w:sz w:val="24"/>
                <w:szCs w:val="24"/>
              </w:rPr>
              <w:t xml:space="preserve"> Rights protection, justice and legislation </w:t>
            </w:r>
          </w:p>
        </w:tc>
      </w:tr>
      <w:tr w:rsidR="00FB677D" w:rsidRPr="0088404C" w14:paraId="2EBC3275" w14:textId="77777777" w:rsidTr="006108C4">
        <w:tblPrEx>
          <w:shd w:val="clear" w:color="auto" w:fill="F2F2F2" w:themeFill="background1" w:themeFillShade="F2"/>
        </w:tblPrEx>
        <w:tc>
          <w:tcPr>
            <w:tcW w:w="9928" w:type="dxa"/>
            <w:shd w:val="clear" w:color="auto" w:fill="F2F2F2" w:themeFill="background1" w:themeFillShade="F2"/>
          </w:tcPr>
          <w:p w14:paraId="06F503E7" w14:textId="77777777" w:rsidR="007774F2" w:rsidRDefault="001C730C" w:rsidP="00F542E4">
            <w:pPr>
              <w:spacing w:after="80"/>
              <w:rPr>
                <w:sz w:val="21"/>
                <w:szCs w:val="21"/>
              </w:rPr>
            </w:pPr>
            <w:r>
              <w:rPr>
                <w:sz w:val="21"/>
                <w:szCs w:val="21"/>
              </w:rPr>
              <w:t>P</w:t>
            </w:r>
            <w:r w:rsidR="00FB677D" w:rsidRPr="0088404C">
              <w:rPr>
                <w:sz w:val="21"/>
                <w:szCs w:val="21"/>
              </w:rPr>
              <w:t xml:space="preserve">articipants </w:t>
            </w:r>
            <w:r>
              <w:rPr>
                <w:sz w:val="21"/>
                <w:szCs w:val="21"/>
              </w:rPr>
              <w:t>suggested there had been an</w:t>
            </w:r>
            <w:r w:rsidRPr="0088404C">
              <w:rPr>
                <w:sz w:val="21"/>
                <w:szCs w:val="21"/>
              </w:rPr>
              <w:t xml:space="preserve"> </w:t>
            </w:r>
            <w:r w:rsidR="00FB677D" w:rsidRPr="0088404C">
              <w:rPr>
                <w:sz w:val="21"/>
                <w:szCs w:val="21"/>
              </w:rPr>
              <w:t xml:space="preserve">increase in awareness of rights and protections of people </w:t>
            </w:r>
            <w:r w:rsidR="00C05F7A">
              <w:rPr>
                <w:sz w:val="21"/>
                <w:szCs w:val="21"/>
              </w:rPr>
              <w:t>w</w:t>
            </w:r>
            <w:r w:rsidR="00FB677D" w:rsidRPr="0088404C">
              <w:rPr>
                <w:sz w:val="21"/>
                <w:szCs w:val="21"/>
              </w:rPr>
              <w:t xml:space="preserve">ith disability since the start of the </w:t>
            </w:r>
            <w:r w:rsidR="00FB677D" w:rsidRPr="00B16EAF">
              <w:rPr>
                <w:i/>
                <w:sz w:val="21"/>
                <w:szCs w:val="21"/>
              </w:rPr>
              <w:t>Royal Commission into Violence, Abuse, Neglect and Exploitation of People with Disability</w:t>
            </w:r>
            <w:r w:rsidR="00FB677D" w:rsidRPr="0088404C">
              <w:rPr>
                <w:sz w:val="21"/>
                <w:szCs w:val="21"/>
              </w:rPr>
              <w:t xml:space="preserve">. However, a number of participants suggested increased </w:t>
            </w:r>
            <w:r w:rsidR="00FB677D" w:rsidRPr="009E52AE">
              <w:rPr>
                <w:b/>
                <w:bCs/>
                <w:sz w:val="21"/>
                <w:szCs w:val="21"/>
              </w:rPr>
              <w:t>awareness needs to translate to real action and change in the areas of safety and justice</w:t>
            </w:r>
            <w:r w:rsidR="00FB677D" w:rsidRPr="0088404C">
              <w:rPr>
                <w:sz w:val="21"/>
                <w:szCs w:val="21"/>
              </w:rPr>
              <w:t>.</w:t>
            </w:r>
          </w:p>
          <w:p w14:paraId="66C7758C" w14:textId="77777777" w:rsidR="004721E9" w:rsidRDefault="00FB677D" w:rsidP="0001131B">
            <w:pPr>
              <w:spacing w:after="80"/>
              <w:rPr>
                <w:sz w:val="21"/>
                <w:szCs w:val="21"/>
              </w:rPr>
            </w:pPr>
            <w:r w:rsidRPr="0088404C">
              <w:rPr>
                <w:sz w:val="21"/>
                <w:szCs w:val="21"/>
              </w:rPr>
              <w:t>Participants</w:t>
            </w:r>
            <w:r w:rsidR="003A7FAF">
              <w:rPr>
                <w:sz w:val="21"/>
                <w:szCs w:val="21"/>
              </w:rPr>
              <w:t xml:space="preserve"> </w:t>
            </w:r>
            <w:r w:rsidR="00384BB3">
              <w:rPr>
                <w:sz w:val="21"/>
                <w:szCs w:val="21"/>
              </w:rPr>
              <w:t xml:space="preserve">in </w:t>
            </w:r>
            <w:r w:rsidR="00C03DF2">
              <w:rPr>
                <w:sz w:val="21"/>
                <w:szCs w:val="21"/>
              </w:rPr>
              <w:t>a variety of the</w:t>
            </w:r>
            <w:r w:rsidR="00384BB3">
              <w:rPr>
                <w:sz w:val="21"/>
                <w:szCs w:val="21"/>
              </w:rPr>
              <w:t xml:space="preserve"> focus</w:t>
            </w:r>
            <w:r w:rsidR="003A7FAF">
              <w:rPr>
                <w:sz w:val="21"/>
                <w:szCs w:val="21"/>
              </w:rPr>
              <w:t xml:space="preserve"> groups</w:t>
            </w:r>
            <w:r w:rsidR="00AA6FEF">
              <w:rPr>
                <w:sz w:val="21"/>
                <w:szCs w:val="21"/>
              </w:rPr>
              <w:t>—</w:t>
            </w:r>
            <w:r w:rsidR="003A7FAF">
              <w:rPr>
                <w:sz w:val="21"/>
                <w:szCs w:val="21"/>
              </w:rPr>
              <w:t>especially</w:t>
            </w:r>
            <w:r w:rsidR="00AA6FEF">
              <w:rPr>
                <w:sz w:val="21"/>
                <w:szCs w:val="21"/>
              </w:rPr>
              <w:t xml:space="preserve"> people</w:t>
            </w:r>
            <w:r w:rsidR="003A7FAF">
              <w:rPr>
                <w:sz w:val="21"/>
                <w:szCs w:val="21"/>
              </w:rPr>
              <w:t xml:space="preserve"> with intellectual disability</w:t>
            </w:r>
            <w:r w:rsidR="00AA6FEF">
              <w:rPr>
                <w:sz w:val="21"/>
                <w:szCs w:val="21"/>
              </w:rPr>
              <w:t>—</w:t>
            </w:r>
            <w:r w:rsidRPr="0088404C">
              <w:rPr>
                <w:sz w:val="21"/>
                <w:szCs w:val="21"/>
              </w:rPr>
              <w:t>reported</w:t>
            </w:r>
            <w:r w:rsidR="00B806CA">
              <w:rPr>
                <w:sz w:val="21"/>
                <w:szCs w:val="21"/>
              </w:rPr>
              <w:t xml:space="preserve"> </w:t>
            </w:r>
            <w:r w:rsidRPr="0088404C">
              <w:rPr>
                <w:sz w:val="21"/>
                <w:szCs w:val="21"/>
              </w:rPr>
              <w:t>they</w:t>
            </w:r>
            <w:r w:rsidR="00B068C2">
              <w:rPr>
                <w:sz w:val="21"/>
                <w:szCs w:val="21"/>
              </w:rPr>
              <w:t xml:space="preserve"> often</w:t>
            </w:r>
            <w:r w:rsidRPr="0088404C">
              <w:rPr>
                <w:sz w:val="21"/>
                <w:szCs w:val="21"/>
              </w:rPr>
              <w:t xml:space="preserve"> </w:t>
            </w:r>
            <w:r w:rsidRPr="0088404C">
              <w:rPr>
                <w:b/>
                <w:bCs/>
                <w:sz w:val="21"/>
                <w:szCs w:val="21"/>
              </w:rPr>
              <w:t>feel unsafe in public places</w:t>
            </w:r>
            <w:r w:rsidRPr="0088404C">
              <w:rPr>
                <w:sz w:val="21"/>
                <w:szCs w:val="21"/>
              </w:rPr>
              <w:t xml:space="preserve"> and on public transport. </w:t>
            </w:r>
            <w:r w:rsidR="003A7FAF">
              <w:rPr>
                <w:sz w:val="21"/>
                <w:szCs w:val="21"/>
              </w:rPr>
              <w:t>S</w:t>
            </w:r>
            <w:r w:rsidRPr="0088404C">
              <w:rPr>
                <w:sz w:val="21"/>
                <w:szCs w:val="21"/>
              </w:rPr>
              <w:t xml:space="preserve">ome participants reported </w:t>
            </w:r>
            <w:r w:rsidR="00A00C7A">
              <w:rPr>
                <w:sz w:val="21"/>
                <w:szCs w:val="21"/>
              </w:rPr>
              <w:t>their feeling of safe</w:t>
            </w:r>
            <w:r w:rsidR="001042A8">
              <w:rPr>
                <w:sz w:val="21"/>
                <w:szCs w:val="21"/>
              </w:rPr>
              <w:t>t</w:t>
            </w:r>
            <w:r w:rsidR="00A00C7A">
              <w:rPr>
                <w:sz w:val="21"/>
                <w:szCs w:val="21"/>
              </w:rPr>
              <w:t>y</w:t>
            </w:r>
            <w:r w:rsidR="00A00C7A" w:rsidRPr="0088404C">
              <w:rPr>
                <w:sz w:val="21"/>
                <w:szCs w:val="21"/>
              </w:rPr>
              <w:t xml:space="preserve"> </w:t>
            </w:r>
            <w:r w:rsidRPr="0088404C">
              <w:rPr>
                <w:sz w:val="21"/>
                <w:szCs w:val="21"/>
              </w:rPr>
              <w:t xml:space="preserve">had </w:t>
            </w:r>
            <w:r w:rsidRPr="00A542DE">
              <w:rPr>
                <w:sz w:val="21"/>
                <w:szCs w:val="21"/>
              </w:rPr>
              <w:t xml:space="preserve">not improved at all </w:t>
            </w:r>
            <w:r w:rsidRPr="0088404C">
              <w:rPr>
                <w:sz w:val="21"/>
                <w:szCs w:val="21"/>
              </w:rPr>
              <w:t>over the past five years.</w:t>
            </w:r>
            <w:r w:rsidR="0036309A">
              <w:rPr>
                <w:sz w:val="21"/>
                <w:szCs w:val="21"/>
              </w:rPr>
              <w:t xml:space="preserve"> </w:t>
            </w:r>
          </w:p>
          <w:p w14:paraId="448C3E00" w14:textId="124B1802" w:rsidR="0001131B" w:rsidRPr="0088404C" w:rsidRDefault="00E63780" w:rsidP="0001131B">
            <w:pPr>
              <w:spacing w:after="80"/>
              <w:rPr>
                <w:sz w:val="21"/>
                <w:szCs w:val="21"/>
              </w:rPr>
            </w:pPr>
            <w:r>
              <w:rPr>
                <w:sz w:val="21"/>
                <w:szCs w:val="21"/>
              </w:rPr>
              <w:t xml:space="preserve">Some </w:t>
            </w:r>
            <w:r w:rsidR="004721E9">
              <w:rPr>
                <w:sz w:val="21"/>
                <w:szCs w:val="21"/>
              </w:rPr>
              <w:t>participants also</w:t>
            </w:r>
            <w:r>
              <w:rPr>
                <w:sz w:val="21"/>
                <w:szCs w:val="21"/>
              </w:rPr>
              <w:t xml:space="preserve"> </w:t>
            </w:r>
            <w:r w:rsidR="00ED167C">
              <w:rPr>
                <w:sz w:val="21"/>
                <w:szCs w:val="21"/>
              </w:rPr>
              <w:t xml:space="preserve">mentioned the </w:t>
            </w:r>
            <w:r>
              <w:rPr>
                <w:sz w:val="21"/>
                <w:szCs w:val="21"/>
              </w:rPr>
              <w:t xml:space="preserve">importance of increasing </w:t>
            </w:r>
            <w:r w:rsidRPr="00ED167C">
              <w:rPr>
                <w:b/>
                <w:bCs/>
                <w:sz w:val="21"/>
                <w:szCs w:val="21"/>
              </w:rPr>
              <w:t>respect and safety for people with disability in the workplace</w:t>
            </w:r>
            <w:r w:rsidR="00C330D7">
              <w:rPr>
                <w:sz w:val="21"/>
                <w:szCs w:val="21"/>
              </w:rPr>
              <w:t xml:space="preserve">, including </w:t>
            </w:r>
            <w:r w:rsidR="004746A0">
              <w:rPr>
                <w:sz w:val="21"/>
                <w:szCs w:val="21"/>
              </w:rPr>
              <w:t xml:space="preserve">making sure </w:t>
            </w:r>
            <w:r w:rsidR="00C330D7">
              <w:rPr>
                <w:sz w:val="21"/>
                <w:szCs w:val="21"/>
              </w:rPr>
              <w:t xml:space="preserve">supervisors </w:t>
            </w:r>
            <w:r w:rsidR="004746A0">
              <w:rPr>
                <w:sz w:val="21"/>
                <w:szCs w:val="21"/>
              </w:rPr>
              <w:t xml:space="preserve">are </w:t>
            </w:r>
            <w:r w:rsidR="00C330D7" w:rsidRPr="00245106">
              <w:rPr>
                <w:sz w:val="21"/>
                <w:szCs w:val="21"/>
              </w:rPr>
              <w:t>accountable for bullying behaviour</w:t>
            </w:r>
            <w:r w:rsidR="0001131B">
              <w:rPr>
                <w:sz w:val="21"/>
                <w:szCs w:val="21"/>
              </w:rPr>
              <w:t xml:space="preserve">. </w:t>
            </w:r>
          </w:p>
          <w:p w14:paraId="4C367B4A" w14:textId="5C33298A" w:rsidR="00691A09" w:rsidRDefault="00A8111D" w:rsidP="0009355B">
            <w:pPr>
              <w:spacing w:after="80"/>
              <w:rPr>
                <w:sz w:val="21"/>
                <w:szCs w:val="21"/>
              </w:rPr>
            </w:pPr>
            <w:r>
              <w:rPr>
                <w:sz w:val="21"/>
                <w:szCs w:val="21"/>
              </w:rPr>
              <w:t>Some</w:t>
            </w:r>
            <w:r w:rsidR="00FB677D" w:rsidRPr="0088404C">
              <w:rPr>
                <w:sz w:val="21"/>
                <w:szCs w:val="21"/>
              </w:rPr>
              <w:t xml:space="preserve"> participants</w:t>
            </w:r>
            <w:r w:rsidR="00C75E95">
              <w:rPr>
                <w:sz w:val="21"/>
                <w:szCs w:val="21"/>
              </w:rPr>
              <w:t xml:space="preserve">, particularly people with </w:t>
            </w:r>
            <w:r w:rsidR="00C75E95" w:rsidRPr="0088404C">
              <w:rPr>
                <w:sz w:val="21"/>
                <w:szCs w:val="21"/>
              </w:rPr>
              <w:t xml:space="preserve">intellectual </w:t>
            </w:r>
            <w:r w:rsidR="00C75E95">
              <w:rPr>
                <w:sz w:val="21"/>
                <w:szCs w:val="21"/>
              </w:rPr>
              <w:t>or</w:t>
            </w:r>
            <w:r w:rsidR="00C75E95" w:rsidRPr="0088404C">
              <w:rPr>
                <w:sz w:val="21"/>
                <w:szCs w:val="21"/>
              </w:rPr>
              <w:t xml:space="preserve"> psychosocial disability</w:t>
            </w:r>
            <w:r w:rsidR="00C75E95">
              <w:rPr>
                <w:sz w:val="21"/>
                <w:szCs w:val="21"/>
              </w:rPr>
              <w:t>,</w:t>
            </w:r>
            <w:r w:rsidR="00FB677D" w:rsidRPr="0088404C">
              <w:rPr>
                <w:sz w:val="21"/>
                <w:szCs w:val="21"/>
              </w:rPr>
              <w:t xml:space="preserve"> reported </w:t>
            </w:r>
            <w:r w:rsidR="00FB677D" w:rsidRPr="0093582E">
              <w:rPr>
                <w:b/>
                <w:bCs/>
                <w:sz w:val="21"/>
                <w:szCs w:val="21"/>
              </w:rPr>
              <w:t xml:space="preserve">access to justice </w:t>
            </w:r>
            <w:r w:rsidR="00FB677D" w:rsidRPr="0054440D">
              <w:rPr>
                <w:sz w:val="21"/>
                <w:szCs w:val="21"/>
              </w:rPr>
              <w:t>(e.g. police, the legal system, lawyers, courts) continue</w:t>
            </w:r>
            <w:r w:rsidR="00AA6FEF" w:rsidRPr="0054440D">
              <w:rPr>
                <w:sz w:val="21"/>
                <w:szCs w:val="21"/>
              </w:rPr>
              <w:t>d</w:t>
            </w:r>
            <w:r w:rsidR="00FB677D" w:rsidRPr="0054440D">
              <w:rPr>
                <w:sz w:val="21"/>
                <w:szCs w:val="21"/>
              </w:rPr>
              <w:t xml:space="preserve"> to be a challenge</w:t>
            </w:r>
            <w:r w:rsidR="00FB677D" w:rsidRPr="0088404C">
              <w:rPr>
                <w:sz w:val="21"/>
                <w:szCs w:val="21"/>
              </w:rPr>
              <w:t xml:space="preserve"> and they needed more support to access services safely and without judgement or discrimination</w:t>
            </w:r>
            <w:r w:rsidR="00C75E95">
              <w:rPr>
                <w:sz w:val="21"/>
                <w:szCs w:val="21"/>
              </w:rPr>
              <w:t>.</w:t>
            </w:r>
          </w:p>
          <w:p w14:paraId="4B3806B8" w14:textId="471FBE1D" w:rsidR="00FB677D" w:rsidRPr="0088404C" w:rsidRDefault="00691A09" w:rsidP="002C462C">
            <w:pPr>
              <w:rPr>
                <w:sz w:val="21"/>
                <w:szCs w:val="21"/>
              </w:rPr>
            </w:pPr>
            <w:r>
              <w:rPr>
                <w:sz w:val="21"/>
                <w:szCs w:val="21"/>
              </w:rPr>
              <w:t>Some participants also highlighted</w:t>
            </w:r>
            <w:r w:rsidR="00541A39">
              <w:rPr>
                <w:sz w:val="21"/>
                <w:szCs w:val="21"/>
              </w:rPr>
              <w:t xml:space="preserve"> that</w:t>
            </w:r>
            <w:r>
              <w:rPr>
                <w:sz w:val="21"/>
                <w:szCs w:val="21"/>
              </w:rPr>
              <w:t xml:space="preserve"> </w:t>
            </w:r>
            <w:r w:rsidRPr="00A542DE">
              <w:rPr>
                <w:b/>
                <w:bCs/>
                <w:sz w:val="21"/>
                <w:szCs w:val="21"/>
              </w:rPr>
              <w:t xml:space="preserve">people with disability </w:t>
            </w:r>
            <w:r w:rsidR="00AA6FEF" w:rsidRPr="00A542DE">
              <w:rPr>
                <w:b/>
                <w:bCs/>
                <w:sz w:val="21"/>
                <w:szCs w:val="21"/>
              </w:rPr>
              <w:t xml:space="preserve">were </w:t>
            </w:r>
            <w:r w:rsidRPr="00A542DE">
              <w:rPr>
                <w:b/>
                <w:bCs/>
                <w:sz w:val="21"/>
                <w:szCs w:val="21"/>
              </w:rPr>
              <w:t>overrepresented in the justice system</w:t>
            </w:r>
            <w:r w:rsidRPr="00691A09">
              <w:rPr>
                <w:sz w:val="21"/>
                <w:szCs w:val="21"/>
              </w:rPr>
              <w:t xml:space="preserve">, </w:t>
            </w:r>
            <w:r>
              <w:rPr>
                <w:sz w:val="21"/>
                <w:szCs w:val="21"/>
              </w:rPr>
              <w:t>particularly</w:t>
            </w:r>
            <w:r w:rsidRPr="00691A09">
              <w:rPr>
                <w:sz w:val="21"/>
                <w:szCs w:val="21"/>
              </w:rPr>
              <w:t xml:space="preserve"> Aboriginal and Torres Strait Islander people</w:t>
            </w:r>
            <w:r>
              <w:rPr>
                <w:sz w:val="21"/>
                <w:szCs w:val="21"/>
              </w:rPr>
              <w:t xml:space="preserve"> with disability</w:t>
            </w:r>
            <w:r w:rsidR="00EF3C6C">
              <w:rPr>
                <w:sz w:val="21"/>
                <w:szCs w:val="21"/>
              </w:rPr>
              <w:t>,</w:t>
            </w:r>
            <w:r w:rsidR="00534489">
              <w:rPr>
                <w:sz w:val="21"/>
                <w:szCs w:val="21"/>
              </w:rPr>
              <w:t xml:space="preserve"> people with intellectual disability and </w:t>
            </w:r>
            <w:r w:rsidR="00EF3C6C">
              <w:rPr>
                <w:sz w:val="21"/>
                <w:szCs w:val="21"/>
              </w:rPr>
              <w:t xml:space="preserve">people with </w:t>
            </w:r>
            <w:r w:rsidR="00534489">
              <w:rPr>
                <w:sz w:val="21"/>
                <w:szCs w:val="21"/>
              </w:rPr>
              <w:t>psyc</w:t>
            </w:r>
            <w:r w:rsidR="00EF3C6C">
              <w:rPr>
                <w:sz w:val="21"/>
                <w:szCs w:val="21"/>
              </w:rPr>
              <w:t>hosocial disability</w:t>
            </w:r>
            <w:r w:rsidRPr="00691A09">
              <w:rPr>
                <w:sz w:val="21"/>
                <w:szCs w:val="21"/>
              </w:rPr>
              <w:t>.</w:t>
            </w:r>
          </w:p>
          <w:p w14:paraId="3F66A9BE" w14:textId="0B33D70A" w:rsidR="00FB677D" w:rsidRPr="0088404C" w:rsidRDefault="00AA6FEF" w:rsidP="009916C8">
            <w:pPr>
              <w:spacing w:after="0"/>
              <w:rPr>
                <w:sz w:val="21"/>
                <w:szCs w:val="21"/>
              </w:rPr>
            </w:pPr>
            <w:r>
              <w:rPr>
                <w:sz w:val="21"/>
                <w:szCs w:val="21"/>
              </w:rPr>
              <w:t>They</w:t>
            </w:r>
            <w:r w:rsidRPr="0088404C">
              <w:rPr>
                <w:sz w:val="21"/>
                <w:szCs w:val="21"/>
              </w:rPr>
              <w:t xml:space="preserve"> </w:t>
            </w:r>
            <w:r w:rsidR="00FB677D" w:rsidRPr="0088404C">
              <w:rPr>
                <w:sz w:val="21"/>
                <w:szCs w:val="21"/>
              </w:rPr>
              <w:t>suggested</w:t>
            </w:r>
            <w:r w:rsidR="00541A39">
              <w:rPr>
                <w:sz w:val="21"/>
                <w:szCs w:val="21"/>
              </w:rPr>
              <w:t xml:space="preserve"> that to achieve better outcomes in rights protection</w:t>
            </w:r>
            <w:r w:rsidR="00AD3084">
              <w:rPr>
                <w:sz w:val="21"/>
                <w:szCs w:val="21"/>
              </w:rPr>
              <w:t>, justice and legislation</w:t>
            </w:r>
            <w:r w:rsidR="00FB677D" w:rsidRPr="0088404C">
              <w:rPr>
                <w:sz w:val="21"/>
                <w:szCs w:val="21"/>
              </w:rPr>
              <w:t xml:space="preserve"> the </w:t>
            </w:r>
            <w:r w:rsidR="001C7CDE">
              <w:rPr>
                <w:sz w:val="21"/>
                <w:szCs w:val="21"/>
              </w:rPr>
              <w:t>S</w:t>
            </w:r>
            <w:r w:rsidR="00FB677D" w:rsidRPr="0088404C">
              <w:rPr>
                <w:sz w:val="21"/>
                <w:szCs w:val="21"/>
              </w:rPr>
              <w:t>trategy invest in:</w:t>
            </w:r>
          </w:p>
          <w:p w14:paraId="4671574D" w14:textId="5A0D584D" w:rsidR="00FB677D" w:rsidRPr="0088404C" w:rsidRDefault="00FB677D" w:rsidP="009916C8">
            <w:pPr>
              <w:pStyle w:val="ListParagraph"/>
              <w:numPr>
                <w:ilvl w:val="0"/>
                <w:numId w:val="28"/>
              </w:numPr>
              <w:spacing w:after="0"/>
              <w:ind w:left="449"/>
              <w:rPr>
                <w:sz w:val="21"/>
                <w:szCs w:val="21"/>
              </w:rPr>
            </w:pPr>
            <w:r w:rsidRPr="0088404C">
              <w:rPr>
                <w:sz w:val="21"/>
                <w:szCs w:val="21"/>
              </w:rPr>
              <w:t>support for people to better understand their rights and identify discrimination</w:t>
            </w:r>
          </w:p>
          <w:p w14:paraId="38E9FA5B" w14:textId="4C323311" w:rsidR="000E7389" w:rsidRDefault="00C42971" w:rsidP="00F542E4">
            <w:pPr>
              <w:pStyle w:val="ListParagraph"/>
              <w:numPr>
                <w:ilvl w:val="0"/>
                <w:numId w:val="28"/>
              </w:numPr>
              <w:ind w:left="449"/>
              <w:rPr>
                <w:sz w:val="21"/>
                <w:szCs w:val="21"/>
              </w:rPr>
            </w:pPr>
            <w:r w:rsidRPr="00C42971">
              <w:rPr>
                <w:sz w:val="21"/>
                <w:szCs w:val="21"/>
              </w:rPr>
              <w:t xml:space="preserve">better complaints processes for enforcing </w:t>
            </w:r>
            <w:r w:rsidR="000E7389">
              <w:rPr>
                <w:sz w:val="21"/>
                <w:szCs w:val="21"/>
              </w:rPr>
              <w:t>people’s</w:t>
            </w:r>
            <w:r w:rsidRPr="00C42971">
              <w:rPr>
                <w:sz w:val="21"/>
                <w:szCs w:val="21"/>
              </w:rPr>
              <w:t xml:space="preserve"> rights </w:t>
            </w:r>
          </w:p>
          <w:p w14:paraId="532E3536" w14:textId="736D4455" w:rsidR="00921EBE" w:rsidRPr="00626348" w:rsidRDefault="00FB677D" w:rsidP="00626348">
            <w:pPr>
              <w:pStyle w:val="ListParagraph"/>
              <w:numPr>
                <w:ilvl w:val="0"/>
                <w:numId w:val="28"/>
              </w:numPr>
              <w:ind w:left="449"/>
              <w:rPr>
                <w:sz w:val="21"/>
                <w:szCs w:val="21"/>
              </w:rPr>
            </w:pPr>
            <w:r w:rsidRPr="0088404C">
              <w:rPr>
                <w:sz w:val="21"/>
                <w:szCs w:val="21"/>
              </w:rPr>
              <w:t>implementation of actions out of the Royal Commission and other reviews.</w:t>
            </w:r>
          </w:p>
        </w:tc>
      </w:tr>
      <w:tr w:rsidR="00004A0C" w:rsidRPr="00AB0982" w14:paraId="10DCAB55" w14:textId="77777777" w:rsidTr="006108C4">
        <w:tblPrEx>
          <w:shd w:val="clear" w:color="auto" w:fill="F2F2F2" w:themeFill="background1" w:themeFillShade="F2"/>
        </w:tblPrEx>
        <w:tc>
          <w:tcPr>
            <w:tcW w:w="9928" w:type="dxa"/>
            <w:shd w:val="clear" w:color="auto" w:fill="5B538E"/>
          </w:tcPr>
          <w:p w14:paraId="43A7A11D" w14:textId="148C1EB8" w:rsidR="00A00199" w:rsidRPr="00AB0982" w:rsidRDefault="001B1047" w:rsidP="001B1047">
            <w:pPr>
              <w:spacing w:after="0"/>
              <w:rPr>
                <w:b/>
                <w:bCs/>
                <w:color w:val="FFFFFF" w:themeColor="background1"/>
                <w:sz w:val="24"/>
                <w:szCs w:val="24"/>
              </w:rPr>
            </w:pPr>
            <w:r w:rsidRPr="00AB0982">
              <w:rPr>
                <w:b/>
                <w:bCs/>
                <w:color w:val="FFFFFF" w:themeColor="background1"/>
                <w:sz w:val="24"/>
                <w:szCs w:val="24"/>
              </w:rPr>
              <w:lastRenderedPageBreak/>
              <w:t>4</w:t>
            </w:r>
            <w:r w:rsidR="00AD3084" w:rsidRPr="00AB0982">
              <w:rPr>
                <w:b/>
                <w:bCs/>
                <w:color w:val="FFFFFF" w:themeColor="background1"/>
                <w:sz w:val="24"/>
                <w:szCs w:val="24"/>
              </w:rPr>
              <w:t>.</w:t>
            </w:r>
            <w:r w:rsidRPr="00AB0982">
              <w:rPr>
                <w:b/>
                <w:bCs/>
                <w:color w:val="FFFFFF" w:themeColor="background1"/>
                <w:sz w:val="24"/>
                <w:szCs w:val="24"/>
              </w:rPr>
              <w:t xml:space="preserve"> Personal and community support </w:t>
            </w:r>
          </w:p>
        </w:tc>
      </w:tr>
      <w:tr w:rsidR="00FB677D" w:rsidRPr="0088404C" w14:paraId="4C50380B" w14:textId="77777777" w:rsidTr="006108C4">
        <w:tblPrEx>
          <w:shd w:val="clear" w:color="auto" w:fill="F2F2F2" w:themeFill="background1" w:themeFillShade="F2"/>
        </w:tblPrEx>
        <w:tc>
          <w:tcPr>
            <w:tcW w:w="9928" w:type="dxa"/>
            <w:shd w:val="clear" w:color="auto" w:fill="F2F2F2" w:themeFill="background1" w:themeFillShade="F2"/>
          </w:tcPr>
          <w:p w14:paraId="4841B58D" w14:textId="68C23B45" w:rsidR="00FB677D" w:rsidRPr="00CE1891" w:rsidRDefault="00FB677D" w:rsidP="00626348">
            <w:pPr>
              <w:rPr>
                <w:sz w:val="21"/>
                <w:szCs w:val="21"/>
              </w:rPr>
            </w:pPr>
            <w:r w:rsidRPr="0093582E">
              <w:rPr>
                <w:b/>
                <w:bCs/>
                <w:sz w:val="21"/>
                <w:szCs w:val="21"/>
              </w:rPr>
              <w:t>The NDIS was a major source of change</w:t>
            </w:r>
            <w:r w:rsidR="00D74FC5" w:rsidRPr="0093582E">
              <w:rPr>
                <w:b/>
                <w:bCs/>
                <w:sz w:val="21"/>
                <w:szCs w:val="21"/>
              </w:rPr>
              <w:t xml:space="preserve"> for participants</w:t>
            </w:r>
            <w:r w:rsidR="00D74FC5">
              <w:rPr>
                <w:sz w:val="21"/>
                <w:szCs w:val="21"/>
              </w:rPr>
              <w:t>.</w:t>
            </w:r>
            <w:r w:rsidR="00D74FC5" w:rsidRPr="0088404C" w:rsidDel="00D74FC5">
              <w:rPr>
                <w:sz w:val="21"/>
                <w:szCs w:val="21"/>
              </w:rPr>
              <w:t xml:space="preserve"> </w:t>
            </w:r>
            <w:r w:rsidR="00D74FC5">
              <w:rPr>
                <w:sz w:val="21"/>
                <w:szCs w:val="21"/>
              </w:rPr>
              <w:t>M</w:t>
            </w:r>
            <w:r w:rsidR="00791F0E">
              <w:rPr>
                <w:sz w:val="21"/>
                <w:szCs w:val="21"/>
              </w:rPr>
              <w:t>any participants</w:t>
            </w:r>
            <w:r w:rsidR="00ED0528">
              <w:rPr>
                <w:sz w:val="21"/>
                <w:szCs w:val="21"/>
              </w:rPr>
              <w:t xml:space="preserve"> </w:t>
            </w:r>
            <w:r w:rsidRPr="0088404C">
              <w:rPr>
                <w:sz w:val="21"/>
                <w:szCs w:val="21"/>
              </w:rPr>
              <w:t xml:space="preserve">noted improved opportunities </w:t>
            </w:r>
            <w:r w:rsidR="00DF636D">
              <w:rPr>
                <w:sz w:val="21"/>
                <w:szCs w:val="21"/>
              </w:rPr>
              <w:t>as a result of</w:t>
            </w:r>
            <w:r w:rsidR="00DF636D" w:rsidRPr="0088404C">
              <w:rPr>
                <w:sz w:val="21"/>
                <w:szCs w:val="21"/>
              </w:rPr>
              <w:t xml:space="preserve"> </w:t>
            </w:r>
            <w:r w:rsidRPr="0088404C">
              <w:rPr>
                <w:sz w:val="21"/>
                <w:szCs w:val="21"/>
              </w:rPr>
              <w:t xml:space="preserve">the availability of individualised support </w:t>
            </w:r>
            <w:r w:rsidR="00DF636D">
              <w:rPr>
                <w:sz w:val="21"/>
                <w:szCs w:val="21"/>
              </w:rPr>
              <w:t>and funding</w:t>
            </w:r>
            <w:r w:rsidRPr="0088404C">
              <w:rPr>
                <w:sz w:val="21"/>
                <w:szCs w:val="21"/>
              </w:rPr>
              <w:t xml:space="preserve">, including </w:t>
            </w:r>
            <w:r w:rsidR="00DF636D">
              <w:rPr>
                <w:sz w:val="21"/>
                <w:szCs w:val="21"/>
              </w:rPr>
              <w:t xml:space="preserve">opportunities to participate in </w:t>
            </w:r>
            <w:r w:rsidR="00A55946">
              <w:rPr>
                <w:sz w:val="21"/>
                <w:szCs w:val="21"/>
              </w:rPr>
              <w:t>employment</w:t>
            </w:r>
            <w:r w:rsidRPr="0088404C">
              <w:rPr>
                <w:sz w:val="21"/>
                <w:szCs w:val="21"/>
              </w:rPr>
              <w:t xml:space="preserve"> and community </w:t>
            </w:r>
            <w:r w:rsidRPr="00CE1891">
              <w:rPr>
                <w:sz w:val="21"/>
                <w:szCs w:val="21"/>
              </w:rPr>
              <w:t xml:space="preserve">activities. </w:t>
            </w:r>
          </w:p>
          <w:p w14:paraId="0B02D462" w14:textId="6FCB9854" w:rsidR="008E0865" w:rsidRDefault="008E0865" w:rsidP="002C462C">
            <w:pPr>
              <w:rPr>
                <w:sz w:val="21"/>
                <w:szCs w:val="21"/>
              </w:rPr>
            </w:pPr>
            <w:r w:rsidRPr="00CE1891">
              <w:rPr>
                <w:sz w:val="21"/>
                <w:szCs w:val="21"/>
              </w:rPr>
              <w:t xml:space="preserve">Participants raised concerns about the care and supports for people who are not NDIS participants. Some suggested there is a lack of </w:t>
            </w:r>
            <w:r w:rsidR="004746A0" w:rsidRPr="00CE1891">
              <w:rPr>
                <w:sz w:val="21"/>
                <w:szCs w:val="21"/>
              </w:rPr>
              <w:t xml:space="preserve">accessible </w:t>
            </w:r>
            <w:r w:rsidR="00EF22B0" w:rsidRPr="00CE1891">
              <w:rPr>
                <w:sz w:val="21"/>
                <w:szCs w:val="21"/>
              </w:rPr>
              <w:t>mainstream supports available. A significant amount of this feedback related to health services, which several participants suggested</w:t>
            </w:r>
            <w:r w:rsidR="00EF22B0">
              <w:rPr>
                <w:sz w:val="21"/>
                <w:szCs w:val="21"/>
              </w:rPr>
              <w:t xml:space="preserve"> were not accessible due to a lack of </w:t>
            </w:r>
            <w:r>
              <w:rPr>
                <w:sz w:val="21"/>
                <w:szCs w:val="21"/>
              </w:rPr>
              <w:t>understanding of disability by some health professionals. These people thought there should be appropriate adjustments and supports provided to access mainstream services rather than people with disability being required to go to specialist disability services.</w:t>
            </w:r>
          </w:p>
          <w:p w14:paraId="4D9EE3EE" w14:textId="7E68AC27" w:rsidR="00FB677D" w:rsidRPr="0088404C" w:rsidRDefault="00FB677D" w:rsidP="002C462C">
            <w:pPr>
              <w:rPr>
                <w:sz w:val="21"/>
                <w:szCs w:val="21"/>
              </w:rPr>
            </w:pPr>
            <w:r w:rsidRPr="0088404C">
              <w:rPr>
                <w:sz w:val="21"/>
                <w:szCs w:val="21"/>
              </w:rPr>
              <w:t>There was consistent feedback</w:t>
            </w:r>
            <w:r w:rsidR="00F9379B">
              <w:rPr>
                <w:sz w:val="21"/>
                <w:szCs w:val="21"/>
              </w:rPr>
              <w:t xml:space="preserve"> </w:t>
            </w:r>
            <w:r w:rsidR="005B0AB4">
              <w:rPr>
                <w:sz w:val="21"/>
                <w:szCs w:val="21"/>
              </w:rPr>
              <w:t>about the need to</w:t>
            </w:r>
            <w:r w:rsidRPr="0088404C">
              <w:rPr>
                <w:sz w:val="21"/>
                <w:szCs w:val="21"/>
              </w:rPr>
              <w:t xml:space="preserve"> mak</w:t>
            </w:r>
            <w:r w:rsidR="005B0AB4">
              <w:rPr>
                <w:sz w:val="21"/>
                <w:szCs w:val="21"/>
              </w:rPr>
              <w:t>e</w:t>
            </w:r>
            <w:r w:rsidRPr="0088404C">
              <w:rPr>
                <w:sz w:val="21"/>
                <w:szCs w:val="21"/>
              </w:rPr>
              <w:t xml:space="preserve"> information</w:t>
            </w:r>
            <w:r w:rsidR="00EF22B0">
              <w:rPr>
                <w:sz w:val="21"/>
                <w:szCs w:val="21"/>
              </w:rPr>
              <w:t xml:space="preserve"> (including NDIS information)</w:t>
            </w:r>
            <w:r w:rsidRPr="0088404C">
              <w:rPr>
                <w:sz w:val="21"/>
                <w:szCs w:val="21"/>
              </w:rPr>
              <w:t xml:space="preserve"> more appropriate and accessible to different groups</w:t>
            </w:r>
            <w:r w:rsidR="00D74FC5">
              <w:rPr>
                <w:sz w:val="21"/>
                <w:szCs w:val="21"/>
              </w:rPr>
              <w:t>, such as p</w:t>
            </w:r>
            <w:r w:rsidRPr="0088404C">
              <w:rPr>
                <w:sz w:val="21"/>
                <w:szCs w:val="21"/>
              </w:rPr>
              <w:t xml:space="preserve">eople with intellectual disability and people from CALD backgrounds. </w:t>
            </w:r>
          </w:p>
          <w:p w14:paraId="44679BAD" w14:textId="709FB16B" w:rsidR="00CB18EA" w:rsidRDefault="00FB677D" w:rsidP="002C462C">
            <w:pPr>
              <w:rPr>
                <w:sz w:val="21"/>
                <w:szCs w:val="21"/>
              </w:rPr>
            </w:pPr>
            <w:r w:rsidRPr="00902283">
              <w:rPr>
                <w:sz w:val="21"/>
                <w:szCs w:val="21"/>
              </w:rPr>
              <w:t xml:space="preserve">Participants noted ongoing issues with </w:t>
            </w:r>
            <w:r w:rsidR="00D74FC5" w:rsidRPr="00902283">
              <w:rPr>
                <w:sz w:val="21"/>
                <w:szCs w:val="21"/>
              </w:rPr>
              <w:t xml:space="preserve">getting </w:t>
            </w:r>
            <w:r w:rsidR="00791F0E">
              <w:rPr>
                <w:sz w:val="21"/>
                <w:szCs w:val="21"/>
              </w:rPr>
              <w:t>i</w:t>
            </w:r>
            <w:r w:rsidRPr="00902283">
              <w:rPr>
                <w:sz w:val="21"/>
                <w:szCs w:val="21"/>
              </w:rPr>
              <w:t>nto the NDIS and</w:t>
            </w:r>
            <w:r w:rsidR="008C67E4" w:rsidRPr="00902283">
              <w:rPr>
                <w:sz w:val="21"/>
                <w:szCs w:val="21"/>
              </w:rPr>
              <w:t xml:space="preserve"> </w:t>
            </w:r>
            <w:r w:rsidR="00712FC5">
              <w:rPr>
                <w:sz w:val="21"/>
                <w:szCs w:val="21"/>
              </w:rPr>
              <w:t>said</w:t>
            </w:r>
            <w:r w:rsidR="00712FC5" w:rsidRPr="00902283">
              <w:rPr>
                <w:sz w:val="21"/>
                <w:szCs w:val="21"/>
              </w:rPr>
              <w:t xml:space="preserve"> </w:t>
            </w:r>
            <w:r w:rsidR="00712FC5">
              <w:rPr>
                <w:sz w:val="21"/>
                <w:szCs w:val="21"/>
              </w:rPr>
              <w:t>some</w:t>
            </w:r>
            <w:r w:rsidR="00712FC5" w:rsidRPr="00902283">
              <w:rPr>
                <w:sz w:val="21"/>
                <w:szCs w:val="21"/>
              </w:rPr>
              <w:t xml:space="preserve"> </w:t>
            </w:r>
            <w:r w:rsidRPr="00902283">
              <w:rPr>
                <w:sz w:val="21"/>
                <w:szCs w:val="21"/>
              </w:rPr>
              <w:t xml:space="preserve">people </w:t>
            </w:r>
            <w:r w:rsidR="007F3EA1">
              <w:rPr>
                <w:sz w:val="21"/>
                <w:szCs w:val="21"/>
              </w:rPr>
              <w:t>may</w:t>
            </w:r>
            <w:r w:rsidR="007F3EA1" w:rsidRPr="00902283">
              <w:rPr>
                <w:sz w:val="21"/>
                <w:szCs w:val="21"/>
              </w:rPr>
              <w:t xml:space="preserve"> </w:t>
            </w:r>
            <w:r w:rsidRPr="00902283">
              <w:rPr>
                <w:sz w:val="21"/>
                <w:szCs w:val="21"/>
              </w:rPr>
              <w:t xml:space="preserve">not access it due to concerns that they will lose supports. </w:t>
            </w:r>
          </w:p>
          <w:p w14:paraId="6735DCB2" w14:textId="6DE1C66D" w:rsidR="000755A1" w:rsidRDefault="00FB677D" w:rsidP="002C462C">
            <w:pPr>
              <w:rPr>
                <w:sz w:val="21"/>
                <w:szCs w:val="21"/>
              </w:rPr>
            </w:pPr>
            <w:r w:rsidRPr="0088404C">
              <w:rPr>
                <w:sz w:val="21"/>
                <w:szCs w:val="21"/>
              </w:rPr>
              <w:t>People in regional</w:t>
            </w:r>
            <w:r w:rsidR="008B737F">
              <w:rPr>
                <w:sz w:val="21"/>
                <w:szCs w:val="21"/>
              </w:rPr>
              <w:t xml:space="preserve"> and remote</w:t>
            </w:r>
            <w:r w:rsidRPr="0088404C">
              <w:rPr>
                <w:sz w:val="21"/>
                <w:szCs w:val="21"/>
              </w:rPr>
              <w:t xml:space="preserve"> areas noted ongoing issues with </w:t>
            </w:r>
            <w:r w:rsidR="00712FC5">
              <w:rPr>
                <w:sz w:val="21"/>
                <w:szCs w:val="21"/>
              </w:rPr>
              <w:t>gaps in the availability of the services and</w:t>
            </w:r>
            <w:r w:rsidR="00E04EC5">
              <w:rPr>
                <w:sz w:val="21"/>
                <w:szCs w:val="21"/>
              </w:rPr>
              <w:t xml:space="preserve"> supports</w:t>
            </w:r>
            <w:r w:rsidR="00712FC5">
              <w:rPr>
                <w:sz w:val="21"/>
                <w:szCs w:val="21"/>
              </w:rPr>
              <w:t xml:space="preserve"> in their local areas</w:t>
            </w:r>
            <w:r w:rsidR="00E04EC5">
              <w:rPr>
                <w:sz w:val="21"/>
                <w:szCs w:val="21"/>
              </w:rPr>
              <w:t xml:space="preserve">, </w:t>
            </w:r>
            <w:r w:rsidR="00712FC5">
              <w:rPr>
                <w:sz w:val="21"/>
                <w:szCs w:val="21"/>
              </w:rPr>
              <w:t>even when they have</w:t>
            </w:r>
            <w:r w:rsidRPr="0088404C">
              <w:rPr>
                <w:sz w:val="21"/>
                <w:szCs w:val="21"/>
              </w:rPr>
              <w:t xml:space="preserve"> NDIS</w:t>
            </w:r>
            <w:r w:rsidR="00712FC5">
              <w:rPr>
                <w:sz w:val="21"/>
                <w:szCs w:val="21"/>
              </w:rPr>
              <w:t xml:space="preserve"> funding for supports</w:t>
            </w:r>
            <w:r w:rsidR="007A7B22">
              <w:rPr>
                <w:sz w:val="21"/>
                <w:szCs w:val="21"/>
              </w:rPr>
              <w:t>.</w:t>
            </w:r>
            <w:r w:rsidRPr="0088404C">
              <w:rPr>
                <w:sz w:val="21"/>
                <w:szCs w:val="21"/>
              </w:rPr>
              <w:t xml:space="preserve"> </w:t>
            </w:r>
            <w:r w:rsidR="00712FC5">
              <w:rPr>
                <w:sz w:val="21"/>
                <w:szCs w:val="21"/>
              </w:rPr>
              <w:t xml:space="preserve">They said sometimes this meant having individualised funding didn’t have a positive impact for them. </w:t>
            </w:r>
            <w:r w:rsidR="007A7B22">
              <w:rPr>
                <w:sz w:val="21"/>
                <w:szCs w:val="21"/>
              </w:rPr>
              <w:t xml:space="preserve">There was a </w:t>
            </w:r>
            <w:r w:rsidRPr="0088404C">
              <w:rPr>
                <w:sz w:val="21"/>
                <w:szCs w:val="21"/>
              </w:rPr>
              <w:t xml:space="preserve">need for </w:t>
            </w:r>
            <w:r w:rsidR="00666A27">
              <w:rPr>
                <w:sz w:val="21"/>
                <w:szCs w:val="21"/>
              </w:rPr>
              <w:t xml:space="preserve">services for people with disability </w:t>
            </w:r>
            <w:r w:rsidRPr="0088404C">
              <w:rPr>
                <w:sz w:val="21"/>
                <w:szCs w:val="21"/>
              </w:rPr>
              <w:t>to</w:t>
            </w:r>
            <w:r w:rsidR="007A7B22">
              <w:rPr>
                <w:sz w:val="21"/>
                <w:szCs w:val="21"/>
              </w:rPr>
              <w:t xml:space="preserve"> link and</w:t>
            </w:r>
            <w:r w:rsidRPr="0088404C">
              <w:rPr>
                <w:sz w:val="21"/>
                <w:szCs w:val="21"/>
              </w:rPr>
              <w:t xml:space="preserve"> </w:t>
            </w:r>
            <w:r w:rsidR="00386E21">
              <w:rPr>
                <w:sz w:val="21"/>
                <w:szCs w:val="21"/>
              </w:rPr>
              <w:t>“</w:t>
            </w:r>
            <w:r w:rsidRPr="0088404C">
              <w:rPr>
                <w:sz w:val="21"/>
                <w:szCs w:val="21"/>
              </w:rPr>
              <w:t>bridge the gap between what we should be getting and what we are getting</w:t>
            </w:r>
            <w:r w:rsidR="00386E21">
              <w:rPr>
                <w:sz w:val="21"/>
                <w:szCs w:val="21"/>
              </w:rPr>
              <w:t>”</w:t>
            </w:r>
            <w:r w:rsidRPr="0088404C">
              <w:rPr>
                <w:sz w:val="21"/>
                <w:szCs w:val="21"/>
              </w:rPr>
              <w:t xml:space="preserve">. </w:t>
            </w:r>
          </w:p>
          <w:p w14:paraId="5A238DCB" w14:textId="77777777" w:rsidR="00FB677D" w:rsidRPr="0088404C" w:rsidRDefault="00FB677D" w:rsidP="001C50C8">
            <w:pPr>
              <w:rPr>
                <w:sz w:val="21"/>
                <w:szCs w:val="21"/>
              </w:rPr>
            </w:pPr>
            <w:r w:rsidRPr="0088404C">
              <w:rPr>
                <w:sz w:val="21"/>
                <w:szCs w:val="21"/>
              </w:rPr>
              <w:t>In other areas of personal and community supports, participants suggested a focus on:</w:t>
            </w:r>
          </w:p>
          <w:p w14:paraId="210394FE" w14:textId="1D6C037C" w:rsidR="00FB677D" w:rsidRPr="0088404C" w:rsidRDefault="00FB677D" w:rsidP="001C50C8">
            <w:pPr>
              <w:pStyle w:val="ListParagraph"/>
              <w:numPr>
                <w:ilvl w:val="0"/>
                <w:numId w:val="8"/>
              </w:numPr>
              <w:ind w:left="425" w:hanging="357"/>
              <w:contextualSpacing w:val="0"/>
              <w:rPr>
                <w:sz w:val="21"/>
                <w:szCs w:val="21"/>
              </w:rPr>
            </w:pPr>
            <w:r w:rsidRPr="0088404C">
              <w:rPr>
                <w:sz w:val="21"/>
                <w:szCs w:val="21"/>
              </w:rPr>
              <w:t xml:space="preserve">tailored supports and advocacy </w:t>
            </w:r>
            <w:r w:rsidR="007A7B22">
              <w:rPr>
                <w:sz w:val="21"/>
                <w:szCs w:val="21"/>
              </w:rPr>
              <w:t xml:space="preserve">for </w:t>
            </w:r>
            <w:r w:rsidRPr="0088404C">
              <w:rPr>
                <w:sz w:val="21"/>
                <w:szCs w:val="21"/>
              </w:rPr>
              <w:t xml:space="preserve">people with disability from CALD backgrounds, to help overcome </w:t>
            </w:r>
            <w:r w:rsidR="007A7B22">
              <w:rPr>
                <w:sz w:val="21"/>
                <w:szCs w:val="21"/>
              </w:rPr>
              <w:t>any</w:t>
            </w:r>
            <w:r w:rsidR="007A7B22" w:rsidRPr="0088404C">
              <w:rPr>
                <w:sz w:val="21"/>
                <w:szCs w:val="21"/>
              </w:rPr>
              <w:t xml:space="preserve"> </w:t>
            </w:r>
            <w:r w:rsidRPr="0088404C">
              <w:rPr>
                <w:sz w:val="21"/>
                <w:szCs w:val="21"/>
              </w:rPr>
              <w:t xml:space="preserve">additional barriers </w:t>
            </w:r>
            <w:r w:rsidR="007A7B22" w:rsidRPr="0088404C">
              <w:rPr>
                <w:sz w:val="21"/>
                <w:szCs w:val="21"/>
              </w:rPr>
              <w:t xml:space="preserve">to accessing supports </w:t>
            </w:r>
          </w:p>
          <w:p w14:paraId="21778B7F" w14:textId="4DD452FE" w:rsidR="00FB677D" w:rsidRPr="0088404C" w:rsidRDefault="00FB677D" w:rsidP="001C50C8">
            <w:pPr>
              <w:pStyle w:val="ListParagraph"/>
              <w:numPr>
                <w:ilvl w:val="0"/>
                <w:numId w:val="8"/>
              </w:numPr>
              <w:ind w:left="425" w:hanging="357"/>
              <w:contextualSpacing w:val="0"/>
              <w:rPr>
                <w:sz w:val="21"/>
                <w:szCs w:val="21"/>
              </w:rPr>
            </w:pPr>
            <w:r w:rsidRPr="0088404C">
              <w:rPr>
                <w:sz w:val="21"/>
                <w:szCs w:val="21"/>
              </w:rPr>
              <w:t xml:space="preserve">more </w:t>
            </w:r>
            <w:r w:rsidR="007A7B22">
              <w:rPr>
                <w:sz w:val="21"/>
                <w:szCs w:val="21"/>
              </w:rPr>
              <w:t xml:space="preserve">cultural </w:t>
            </w:r>
            <w:r w:rsidRPr="0088404C">
              <w:rPr>
                <w:sz w:val="21"/>
                <w:szCs w:val="21"/>
              </w:rPr>
              <w:t>awareness among all supports and services, including how disability is identified or portrayed within some cultures</w:t>
            </w:r>
          </w:p>
          <w:p w14:paraId="022F5BF6" w14:textId="7CBAAD96" w:rsidR="00FB677D" w:rsidRPr="0088404C" w:rsidRDefault="00FB677D" w:rsidP="001C50C8">
            <w:pPr>
              <w:pStyle w:val="ListParagraph"/>
              <w:numPr>
                <w:ilvl w:val="0"/>
                <w:numId w:val="8"/>
              </w:numPr>
              <w:ind w:left="425" w:hanging="357"/>
              <w:contextualSpacing w:val="0"/>
              <w:rPr>
                <w:sz w:val="21"/>
                <w:szCs w:val="21"/>
              </w:rPr>
            </w:pPr>
            <w:r w:rsidRPr="0088404C">
              <w:rPr>
                <w:sz w:val="21"/>
                <w:szCs w:val="21"/>
              </w:rPr>
              <w:t>more funding for supports for people with psychosocial disability</w:t>
            </w:r>
            <w:r w:rsidR="007A7B22">
              <w:rPr>
                <w:sz w:val="21"/>
                <w:szCs w:val="21"/>
              </w:rPr>
              <w:t>—</w:t>
            </w:r>
            <w:r w:rsidRPr="0088404C">
              <w:rPr>
                <w:sz w:val="21"/>
                <w:szCs w:val="21"/>
              </w:rPr>
              <w:t>because there is not enough understanding of episodic disability</w:t>
            </w:r>
            <w:r w:rsidR="007A7B22">
              <w:rPr>
                <w:sz w:val="21"/>
                <w:szCs w:val="21"/>
              </w:rPr>
              <w:t>,</w:t>
            </w:r>
            <w:r w:rsidRPr="0088404C">
              <w:rPr>
                <w:sz w:val="21"/>
                <w:szCs w:val="21"/>
              </w:rPr>
              <w:t xml:space="preserve"> it</w:t>
            </w:r>
            <w:r w:rsidR="007A7B22">
              <w:rPr>
                <w:sz w:val="21"/>
                <w:szCs w:val="21"/>
              </w:rPr>
              <w:t>’</w:t>
            </w:r>
            <w:r w:rsidRPr="0088404C">
              <w:rPr>
                <w:sz w:val="21"/>
                <w:szCs w:val="21"/>
              </w:rPr>
              <w:t>s often difficult to get support or funding for supports</w:t>
            </w:r>
          </w:p>
          <w:p w14:paraId="6DE79128" w14:textId="69D18675" w:rsidR="00FB677D" w:rsidRPr="0088404C" w:rsidRDefault="00FB677D" w:rsidP="001C50C8">
            <w:pPr>
              <w:pStyle w:val="ListParagraph"/>
              <w:numPr>
                <w:ilvl w:val="0"/>
                <w:numId w:val="8"/>
              </w:numPr>
              <w:ind w:left="425" w:hanging="357"/>
              <w:contextualSpacing w:val="0"/>
              <w:rPr>
                <w:sz w:val="21"/>
                <w:szCs w:val="21"/>
              </w:rPr>
            </w:pPr>
            <w:r w:rsidRPr="0088404C">
              <w:rPr>
                <w:sz w:val="21"/>
                <w:szCs w:val="21"/>
              </w:rPr>
              <w:t xml:space="preserve">improving support systems so there is greater availability and choice of support </w:t>
            </w:r>
            <w:r w:rsidR="00EF22B0">
              <w:rPr>
                <w:sz w:val="21"/>
                <w:szCs w:val="21"/>
              </w:rPr>
              <w:t xml:space="preserve">providers and </w:t>
            </w:r>
            <w:r w:rsidRPr="0088404C">
              <w:rPr>
                <w:sz w:val="21"/>
                <w:szCs w:val="21"/>
              </w:rPr>
              <w:t>workers in regional and remote communities</w:t>
            </w:r>
          </w:p>
          <w:p w14:paraId="67B88C7D" w14:textId="39664D15" w:rsidR="00FB677D" w:rsidRPr="0088404C" w:rsidRDefault="00FB677D" w:rsidP="008218B7">
            <w:pPr>
              <w:pStyle w:val="ListParagraph"/>
              <w:numPr>
                <w:ilvl w:val="0"/>
                <w:numId w:val="8"/>
              </w:numPr>
              <w:ind w:left="425" w:hanging="357"/>
              <w:contextualSpacing w:val="0"/>
              <w:rPr>
                <w:sz w:val="21"/>
                <w:szCs w:val="21"/>
              </w:rPr>
            </w:pPr>
            <w:r w:rsidRPr="0088404C">
              <w:rPr>
                <w:sz w:val="21"/>
                <w:szCs w:val="21"/>
              </w:rPr>
              <w:t xml:space="preserve">recognising the important role support </w:t>
            </w:r>
            <w:r w:rsidR="007F3EA1">
              <w:rPr>
                <w:sz w:val="21"/>
                <w:szCs w:val="21"/>
              </w:rPr>
              <w:t>families</w:t>
            </w:r>
            <w:r w:rsidR="007F3EA1" w:rsidRPr="0088404C">
              <w:rPr>
                <w:sz w:val="21"/>
                <w:szCs w:val="21"/>
              </w:rPr>
              <w:t xml:space="preserve"> </w:t>
            </w:r>
            <w:r w:rsidRPr="0088404C">
              <w:rPr>
                <w:sz w:val="21"/>
                <w:szCs w:val="21"/>
              </w:rPr>
              <w:t>and carers play in improving outcomes for people with disability.</w:t>
            </w:r>
          </w:p>
          <w:p w14:paraId="4CA40B3E" w14:textId="7056104F" w:rsidR="00734734" w:rsidRPr="0088404C" w:rsidRDefault="007A7B22" w:rsidP="00D54EF7">
            <w:pPr>
              <w:spacing w:after="2880"/>
              <w:rPr>
                <w:sz w:val="21"/>
                <w:szCs w:val="21"/>
              </w:rPr>
            </w:pPr>
            <w:r>
              <w:rPr>
                <w:sz w:val="21"/>
                <w:szCs w:val="21"/>
              </w:rPr>
              <w:t>P</w:t>
            </w:r>
            <w:r w:rsidR="00FB677D" w:rsidRPr="0088404C">
              <w:rPr>
                <w:sz w:val="21"/>
                <w:szCs w:val="21"/>
              </w:rPr>
              <w:t xml:space="preserve">articipants suggested the </w:t>
            </w:r>
            <w:r w:rsidR="001C7CDE">
              <w:rPr>
                <w:sz w:val="21"/>
                <w:szCs w:val="21"/>
              </w:rPr>
              <w:t>S</w:t>
            </w:r>
            <w:r w:rsidR="00FB677D" w:rsidRPr="0088404C">
              <w:rPr>
                <w:sz w:val="21"/>
                <w:szCs w:val="21"/>
              </w:rPr>
              <w:t>trategy</w:t>
            </w:r>
            <w:r w:rsidR="00C03DF2">
              <w:rPr>
                <w:sz w:val="21"/>
                <w:szCs w:val="21"/>
              </w:rPr>
              <w:t xml:space="preserve"> should</w:t>
            </w:r>
            <w:r w:rsidR="00FB677D" w:rsidRPr="0088404C">
              <w:rPr>
                <w:sz w:val="21"/>
                <w:szCs w:val="21"/>
              </w:rPr>
              <w:t xml:space="preserve"> </w:t>
            </w:r>
            <w:r>
              <w:rPr>
                <w:sz w:val="21"/>
                <w:szCs w:val="21"/>
              </w:rPr>
              <w:t xml:space="preserve">ensure </w:t>
            </w:r>
            <w:r w:rsidR="00FB677D" w:rsidRPr="0088404C">
              <w:rPr>
                <w:sz w:val="21"/>
                <w:szCs w:val="21"/>
              </w:rPr>
              <w:t xml:space="preserve">quality support services and highly trained workers across the disability sector. </w:t>
            </w:r>
            <w:r>
              <w:rPr>
                <w:sz w:val="21"/>
                <w:szCs w:val="21"/>
              </w:rPr>
              <w:t xml:space="preserve">They said promoting </w:t>
            </w:r>
            <w:r w:rsidR="00FB677D" w:rsidRPr="0088404C">
              <w:rPr>
                <w:sz w:val="21"/>
                <w:szCs w:val="21"/>
              </w:rPr>
              <w:t>opportunities in the disability workforce and the benefits of working with people with disability</w:t>
            </w:r>
            <w:r>
              <w:rPr>
                <w:sz w:val="21"/>
                <w:szCs w:val="21"/>
              </w:rPr>
              <w:t xml:space="preserve"> should happen more often</w:t>
            </w:r>
            <w:r w:rsidR="00FB677D" w:rsidRPr="0088404C">
              <w:rPr>
                <w:sz w:val="21"/>
                <w:szCs w:val="21"/>
              </w:rPr>
              <w:t>.</w:t>
            </w:r>
          </w:p>
        </w:tc>
      </w:tr>
      <w:tr w:rsidR="00004A0C" w:rsidRPr="00AB0982" w14:paraId="623B48FD" w14:textId="77777777" w:rsidTr="00A044C6">
        <w:tblPrEx>
          <w:shd w:val="clear" w:color="auto" w:fill="F2F2F2" w:themeFill="background1" w:themeFillShade="F2"/>
        </w:tblPrEx>
        <w:tc>
          <w:tcPr>
            <w:tcW w:w="9928" w:type="dxa"/>
            <w:shd w:val="clear" w:color="auto" w:fill="578234"/>
          </w:tcPr>
          <w:p w14:paraId="7ADBEDB6" w14:textId="0C2FB4FD" w:rsidR="004F03CC" w:rsidRPr="00AB0982" w:rsidRDefault="004F03CC" w:rsidP="004F03CC">
            <w:pPr>
              <w:spacing w:after="0"/>
              <w:rPr>
                <w:b/>
                <w:bCs/>
                <w:color w:val="FFFFFF" w:themeColor="background1"/>
                <w:sz w:val="24"/>
                <w:szCs w:val="24"/>
              </w:rPr>
            </w:pPr>
            <w:r w:rsidRPr="00AB0982">
              <w:rPr>
                <w:b/>
                <w:bCs/>
                <w:color w:val="FFFFFF" w:themeColor="background1"/>
                <w:sz w:val="24"/>
                <w:szCs w:val="24"/>
              </w:rPr>
              <w:lastRenderedPageBreak/>
              <w:t>5</w:t>
            </w:r>
            <w:r w:rsidR="00AD3084" w:rsidRPr="00AB0982">
              <w:rPr>
                <w:b/>
                <w:bCs/>
                <w:color w:val="FFFFFF" w:themeColor="background1"/>
                <w:sz w:val="24"/>
                <w:szCs w:val="24"/>
              </w:rPr>
              <w:t>.</w:t>
            </w:r>
            <w:r w:rsidRPr="00AB0982">
              <w:rPr>
                <w:b/>
                <w:bCs/>
                <w:color w:val="FFFFFF" w:themeColor="background1"/>
                <w:sz w:val="24"/>
                <w:szCs w:val="24"/>
              </w:rPr>
              <w:t xml:space="preserve"> Learning and skills </w:t>
            </w:r>
          </w:p>
        </w:tc>
      </w:tr>
      <w:tr w:rsidR="00FB677D" w:rsidRPr="0088404C" w14:paraId="2E3FFDA3" w14:textId="77777777" w:rsidTr="006108C4">
        <w:tblPrEx>
          <w:shd w:val="clear" w:color="auto" w:fill="F2F2F2" w:themeFill="background1" w:themeFillShade="F2"/>
        </w:tblPrEx>
        <w:trPr>
          <w:trHeight w:val="7909"/>
        </w:trPr>
        <w:tc>
          <w:tcPr>
            <w:tcW w:w="9928" w:type="dxa"/>
            <w:tcBorders>
              <w:bottom w:val="single" w:sz="48" w:space="0" w:color="FFFFFF" w:themeColor="background1"/>
            </w:tcBorders>
            <w:shd w:val="clear" w:color="auto" w:fill="F2F2F2" w:themeFill="background1" w:themeFillShade="F2"/>
          </w:tcPr>
          <w:p w14:paraId="7F4C0C60" w14:textId="24A7F82C" w:rsidR="00FB677D" w:rsidRPr="00666A27" w:rsidRDefault="006C004E" w:rsidP="00626348">
            <w:pPr>
              <w:rPr>
                <w:sz w:val="21"/>
                <w:szCs w:val="21"/>
              </w:rPr>
            </w:pPr>
            <w:r>
              <w:rPr>
                <w:sz w:val="21"/>
                <w:szCs w:val="21"/>
              </w:rPr>
              <w:t xml:space="preserve">There were participants in the focus groups who talked about </w:t>
            </w:r>
            <w:r w:rsidR="009C5570">
              <w:rPr>
                <w:sz w:val="21"/>
                <w:szCs w:val="21"/>
              </w:rPr>
              <w:t>i</w:t>
            </w:r>
            <w:r w:rsidR="004948E5">
              <w:rPr>
                <w:sz w:val="21"/>
                <w:szCs w:val="21"/>
              </w:rPr>
              <w:t xml:space="preserve">ncreased </w:t>
            </w:r>
            <w:r>
              <w:rPr>
                <w:sz w:val="21"/>
                <w:szCs w:val="21"/>
              </w:rPr>
              <w:t>learning opportunities for people with disability</w:t>
            </w:r>
            <w:r w:rsidR="007F3EA1">
              <w:rPr>
                <w:sz w:val="21"/>
                <w:szCs w:val="21"/>
              </w:rPr>
              <w:t>,</w:t>
            </w:r>
            <w:r w:rsidR="009C5570">
              <w:rPr>
                <w:sz w:val="21"/>
                <w:szCs w:val="21"/>
              </w:rPr>
              <w:t xml:space="preserve"> and about improvements in inclusion and access for people with disability in educational settings.</w:t>
            </w:r>
            <w:r>
              <w:rPr>
                <w:sz w:val="21"/>
                <w:szCs w:val="21"/>
              </w:rPr>
              <w:t xml:space="preserve"> </w:t>
            </w:r>
            <w:r w:rsidR="009C5570">
              <w:rPr>
                <w:sz w:val="21"/>
                <w:szCs w:val="21"/>
              </w:rPr>
              <w:t>Many p</w:t>
            </w:r>
            <w:r w:rsidR="00A36022" w:rsidRPr="00B4787C">
              <w:rPr>
                <w:sz w:val="21"/>
                <w:szCs w:val="21"/>
              </w:rPr>
              <w:t>a</w:t>
            </w:r>
            <w:r w:rsidR="00961C6A" w:rsidRPr="00B4787C">
              <w:rPr>
                <w:sz w:val="21"/>
                <w:szCs w:val="21"/>
              </w:rPr>
              <w:t>rticipants</w:t>
            </w:r>
            <w:r w:rsidR="00FB677D" w:rsidRPr="00B4787C">
              <w:rPr>
                <w:sz w:val="21"/>
                <w:szCs w:val="21"/>
              </w:rPr>
              <w:t xml:space="preserve"> </w:t>
            </w:r>
            <w:r w:rsidR="009C5570">
              <w:rPr>
                <w:sz w:val="21"/>
                <w:szCs w:val="21"/>
              </w:rPr>
              <w:t xml:space="preserve">said more needs to be done and </w:t>
            </w:r>
            <w:r w:rsidR="00961C6A" w:rsidRPr="00B4787C">
              <w:rPr>
                <w:sz w:val="21"/>
                <w:szCs w:val="21"/>
              </w:rPr>
              <w:t>suggested</w:t>
            </w:r>
            <w:r w:rsidR="004D7D2C" w:rsidRPr="00B4787C">
              <w:rPr>
                <w:sz w:val="21"/>
                <w:szCs w:val="21"/>
              </w:rPr>
              <w:t xml:space="preserve"> </w:t>
            </w:r>
            <w:r w:rsidR="00FB677D" w:rsidRPr="00B4787C">
              <w:rPr>
                <w:sz w:val="21"/>
                <w:szCs w:val="21"/>
              </w:rPr>
              <w:t>the</w:t>
            </w:r>
            <w:r w:rsidR="009C5570">
              <w:rPr>
                <w:sz w:val="21"/>
                <w:szCs w:val="21"/>
              </w:rPr>
              <w:t xml:space="preserve"> new</w:t>
            </w:r>
            <w:r w:rsidR="00FB677D" w:rsidRPr="00B4787C">
              <w:rPr>
                <w:sz w:val="21"/>
                <w:szCs w:val="21"/>
              </w:rPr>
              <w:t xml:space="preserve"> </w:t>
            </w:r>
            <w:r w:rsidR="001C7CDE" w:rsidRPr="00B16EAF">
              <w:rPr>
                <w:b/>
                <w:sz w:val="21"/>
                <w:szCs w:val="21"/>
              </w:rPr>
              <w:t>S</w:t>
            </w:r>
            <w:r w:rsidR="00FB677D" w:rsidRPr="00B16EAF">
              <w:rPr>
                <w:b/>
                <w:sz w:val="21"/>
                <w:szCs w:val="21"/>
              </w:rPr>
              <w:t xml:space="preserve">trategy needs a strong emphasis on </w:t>
            </w:r>
            <w:r w:rsidR="00FB677D" w:rsidRPr="00B4787C">
              <w:rPr>
                <w:b/>
                <w:bCs/>
                <w:sz w:val="21"/>
                <w:szCs w:val="21"/>
              </w:rPr>
              <w:t xml:space="preserve">improving </w:t>
            </w:r>
            <w:r w:rsidR="004D7D2C" w:rsidRPr="00B4787C">
              <w:rPr>
                <w:b/>
                <w:bCs/>
                <w:sz w:val="21"/>
                <w:szCs w:val="21"/>
              </w:rPr>
              <w:t xml:space="preserve">people’s </w:t>
            </w:r>
            <w:r w:rsidR="00FB677D" w:rsidRPr="00B4787C">
              <w:rPr>
                <w:b/>
                <w:bCs/>
                <w:sz w:val="21"/>
                <w:szCs w:val="21"/>
              </w:rPr>
              <w:t>educational experiences</w:t>
            </w:r>
            <w:r w:rsidR="004D7D2C" w:rsidRPr="00B16EAF">
              <w:rPr>
                <w:bCs/>
                <w:sz w:val="21"/>
                <w:szCs w:val="21"/>
              </w:rPr>
              <w:t>.</w:t>
            </w:r>
            <w:r w:rsidR="00FB677D" w:rsidRPr="00B16EAF">
              <w:rPr>
                <w:bCs/>
                <w:sz w:val="21"/>
                <w:szCs w:val="21"/>
              </w:rPr>
              <w:t xml:space="preserve"> </w:t>
            </w:r>
            <w:r w:rsidR="004D7D2C" w:rsidRPr="00B4787C">
              <w:rPr>
                <w:sz w:val="21"/>
                <w:szCs w:val="21"/>
              </w:rPr>
              <w:t>It also needs to</w:t>
            </w:r>
            <w:r w:rsidR="004D7D2C" w:rsidRPr="00B16EAF">
              <w:rPr>
                <w:bCs/>
                <w:sz w:val="21"/>
                <w:szCs w:val="21"/>
              </w:rPr>
              <w:t xml:space="preserve"> </w:t>
            </w:r>
            <w:r w:rsidR="00FB677D" w:rsidRPr="00B16EAF">
              <w:rPr>
                <w:b/>
                <w:sz w:val="21"/>
                <w:szCs w:val="21"/>
              </w:rPr>
              <w:t>address stigma and poor awareness about disability inclusion among some educators</w:t>
            </w:r>
            <w:r w:rsidR="00FB677D" w:rsidRPr="00666A27">
              <w:rPr>
                <w:sz w:val="21"/>
                <w:szCs w:val="21"/>
              </w:rPr>
              <w:t>.</w:t>
            </w:r>
          </w:p>
          <w:p w14:paraId="11FB3749" w14:textId="756A9143" w:rsidR="00FB677D" w:rsidRPr="00666A27" w:rsidRDefault="009C5570" w:rsidP="002C462C">
            <w:pPr>
              <w:rPr>
                <w:sz w:val="21"/>
                <w:szCs w:val="21"/>
              </w:rPr>
            </w:pPr>
            <w:r>
              <w:rPr>
                <w:sz w:val="21"/>
                <w:szCs w:val="21"/>
              </w:rPr>
              <w:t>P</w:t>
            </w:r>
            <w:r w:rsidRPr="00666A27">
              <w:rPr>
                <w:sz w:val="21"/>
                <w:szCs w:val="21"/>
              </w:rPr>
              <w:t xml:space="preserve">articipants across all audience groups said </w:t>
            </w:r>
            <w:r w:rsidRPr="00B4787C">
              <w:rPr>
                <w:b/>
                <w:bCs/>
                <w:sz w:val="21"/>
                <w:szCs w:val="21"/>
              </w:rPr>
              <w:t>education needs to be more inclusive</w:t>
            </w:r>
            <w:r w:rsidRPr="00B16EAF">
              <w:rPr>
                <w:b/>
                <w:sz w:val="21"/>
                <w:szCs w:val="21"/>
              </w:rPr>
              <w:t>,</w:t>
            </w:r>
            <w:r>
              <w:rPr>
                <w:b/>
                <w:sz w:val="21"/>
                <w:szCs w:val="21"/>
              </w:rPr>
              <w:t xml:space="preserve"> </w:t>
            </w:r>
            <w:r w:rsidRPr="00267F63">
              <w:rPr>
                <w:sz w:val="21"/>
                <w:szCs w:val="21"/>
              </w:rPr>
              <w:t>in order</w:t>
            </w:r>
            <w:r w:rsidRPr="009C5570">
              <w:rPr>
                <w:sz w:val="21"/>
                <w:szCs w:val="21"/>
              </w:rPr>
              <w:t xml:space="preserve"> to</w:t>
            </w:r>
            <w:r w:rsidRPr="00B4787C">
              <w:rPr>
                <w:sz w:val="21"/>
                <w:szCs w:val="21"/>
              </w:rPr>
              <w:t xml:space="preserve"> uphold students’ rights so more people with disability can learn and grow with others in the community. </w:t>
            </w:r>
            <w:r w:rsidR="00FB677D" w:rsidRPr="00666A27">
              <w:rPr>
                <w:sz w:val="21"/>
                <w:szCs w:val="21"/>
              </w:rPr>
              <w:t xml:space="preserve">Many participants </w:t>
            </w:r>
            <w:r w:rsidR="004D7D2C" w:rsidRPr="00666A27">
              <w:rPr>
                <w:sz w:val="21"/>
                <w:szCs w:val="21"/>
              </w:rPr>
              <w:t xml:space="preserve">said </w:t>
            </w:r>
            <w:r w:rsidR="00FB677D" w:rsidRPr="00666A27">
              <w:rPr>
                <w:sz w:val="21"/>
                <w:szCs w:val="21"/>
              </w:rPr>
              <w:t xml:space="preserve">inclusive education practices would help to improve outcomes for people with disability across other areas such as employment and health. </w:t>
            </w:r>
          </w:p>
          <w:p w14:paraId="1644323F" w14:textId="1D3F06A2" w:rsidR="00FB677D" w:rsidRPr="00666A27" w:rsidRDefault="00FB677D" w:rsidP="002C462C">
            <w:pPr>
              <w:rPr>
                <w:sz w:val="21"/>
                <w:szCs w:val="21"/>
              </w:rPr>
            </w:pPr>
            <w:r w:rsidRPr="00666A27">
              <w:rPr>
                <w:sz w:val="21"/>
                <w:szCs w:val="21"/>
              </w:rPr>
              <w:t xml:space="preserve">Some </w:t>
            </w:r>
            <w:r w:rsidR="004D7D2C" w:rsidRPr="00666A27">
              <w:rPr>
                <w:sz w:val="21"/>
                <w:szCs w:val="21"/>
              </w:rPr>
              <w:t xml:space="preserve">people who have </w:t>
            </w:r>
            <w:r w:rsidR="00431A0C" w:rsidRPr="00666A27">
              <w:rPr>
                <w:sz w:val="21"/>
                <w:szCs w:val="21"/>
              </w:rPr>
              <w:t>attended</w:t>
            </w:r>
            <w:r w:rsidR="004D7D2C" w:rsidRPr="00666A27">
              <w:rPr>
                <w:sz w:val="21"/>
                <w:szCs w:val="21"/>
              </w:rPr>
              <w:t xml:space="preserve"> TAFE or universities </w:t>
            </w:r>
            <w:r w:rsidRPr="00666A27">
              <w:rPr>
                <w:sz w:val="21"/>
                <w:szCs w:val="21"/>
              </w:rPr>
              <w:t xml:space="preserve">mentioned opportunities in learning and training have improved. However, others noted more could be done to promote post-school options, such as different types of training and learning available to students </w:t>
            </w:r>
            <w:r w:rsidR="004D7D2C" w:rsidRPr="00666A27">
              <w:rPr>
                <w:sz w:val="21"/>
                <w:szCs w:val="21"/>
              </w:rPr>
              <w:t>with</w:t>
            </w:r>
            <w:r w:rsidRPr="00666A27">
              <w:rPr>
                <w:sz w:val="21"/>
                <w:szCs w:val="21"/>
              </w:rPr>
              <w:t xml:space="preserve"> different needs and learning styles.</w:t>
            </w:r>
          </w:p>
          <w:p w14:paraId="51486870" w14:textId="645A2710" w:rsidR="00FB677D" w:rsidRPr="00666A27" w:rsidRDefault="00FB677D" w:rsidP="004C25CB">
            <w:pPr>
              <w:spacing w:after="0"/>
              <w:contextualSpacing/>
              <w:rPr>
                <w:sz w:val="21"/>
                <w:szCs w:val="21"/>
              </w:rPr>
            </w:pPr>
            <w:r w:rsidRPr="00666A27">
              <w:rPr>
                <w:sz w:val="21"/>
                <w:szCs w:val="21"/>
              </w:rPr>
              <w:t xml:space="preserve">Key issues and suggestions in relation to </w:t>
            </w:r>
            <w:r w:rsidR="00B97602" w:rsidRPr="00666A27">
              <w:rPr>
                <w:sz w:val="21"/>
                <w:szCs w:val="21"/>
              </w:rPr>
              <w:t xml:space="preserve">improving </w:t>
            </w:r>
            <w:r w:rsidRPr="00666A27">
              <w:rPr>
                <w:sz w:val="21"/>
                <w:szCs w:val="21"/>
              </w:rPr>
              <w:t>education</w:t>
            </w:r>
            <w:r w:rsidR="00B97602" w:rsidRPr="00666A27">
              <w:rPr>
                <w:sz w:val="21"/>
                <w:szCs w:val="21"/>
              </w:rPr>
              <w:t xml:space="preserve"> access and participation for people with disability</w:t>
            </w:r>
            <w:r w:rsidRPr="00666A27">
              <w:rPr>
                <w:sz w:val="21"/>
                <w:szCs w:val="21"/>
              </w:rPr>
              <w:t xml:space="preserve"> </w:t>
            </w:r>
            <w:r w:rsidR="004D7D2C" w:rsidRPr="00666A27">
              <w:rPr>
                <w:sz w:val="21"/>
                <w:szCs w:val="21"/>
              </w:rPr>
              <w:t>included</w:t>
            </w:r>
            <w:r w:rsidRPr="00666A27">
              <w:rPr>
                <w:sz w:val="21"/>
                <w:szCs w:val="21"/>
              </w:rPr>
              <w:t>:</w:t>
            </w:r>
          </w:p>
          <w:p w14:paraId="61DB6A73" w14:textId="49155FF5" w:rsidR="00FB677D" w:rsidRPr="00666A27" w:rsidRDefault="004D7D2C" w:rsidP="00640420">
            <w:pPr>
              <w:pStyle w:val="ListParagraph"/>
              <w:numPr>
                <w:ilvl w:val="0"/>
                <w:numId w:val="31"/>
              </w:numPr>
              <w:spacing w:before="60" w:after="0"/>
              <w:ind w:left="448" w:hanging="357"/>
              <w:contextualSpacing w:val="0"/>
              <w:rPr>
                <w:sz w:val="21"/>
                <w:szCs w:val="21"/>
              </w:rPr>
            </w:pPr>
            <w:r w:rsidRPr="00666A27">
              <w:rPr>
                <w:sz w:val="21"/>
                <w:szCs w:val="21"/>
              </w:rPr>
              <w:t xml:space="preserve">making </w:t>
            </w:r>
            <w:r w:rsidR="00FB677D" w:rsidRPr="00666A27">
              <w:rPr>
                <w:sz w:val="21"/>
                <w:szCs w:val="21"/>
              </w:rPr>
              <w:t xml:space="preserve">mainstream schools accessible </w:t>
            </w:r>
            <w:r w:rsidR="00D1677A" w:rsidRPr="00666A27">
              <w:rPr>
                <w:sz w:val="21"/>
                <w:szCs w:val="21"/>
              </w:rPr>
              <w:t>and inclusive</w:t>
            </w:r>
          </w:p>
          <w:p w14:paraId="398FAED8" w14:textId="45BFA2D5" w:rsidR="00FB677D" w:rsidRPr="00666A27" w:rsidRDefault="00FB677D" w:rsidP="00640420">
            <w:pPr>
              <w:pStyle w:val="ListParagraph"/>
              <w:numPr>
                <w:ilvl w:val="0"/>
                <w:numId w:val="31"/>
              </w:numPr>
              <w:spacing w:before="60" w:after="0"/>
              <w:ind w:left="448" w:hanging="357"/>
              <w:contextualSpacing w:val="0"/>
              <w:rPr>
                <w:sz w:val="21"/>
                <w:szCs w:val="21"/>
              </w:rPr>
            </w:pPr>
            <w:r w:rsidRPr="00666A27">
              <w:rPr>
                <w:sz w:val="21"/>
                <w:szCs w:val="21"/>
              </w:rPr>
              <w:t xml:space="preserve">students with disability </w:t>
            </w:r>
            <w:r w:rsidR="004D7D2C" w:rsidRPr="00666A27">
              <w:rPr>
                <w:sz w:val="21"/>
                <w:szCs w:val="21"/>
              </w:rPr>
              <w:t>having</w:t>
            </w:r>
            <w:r w:rsidRPr="00666A27">
              <w:rPr>
                <w:sz w:val="21"/>
                <w:szCs w:val="21"/>
              </w:rPr>
              <w:t xml:space="preserve"> more choice in terms of the schools they attend</w:t>
            </w:r>
          </w:p>
          <w:p w14:paraId="583371FA" w14:textId="4DBB1489" w:rsidR="00FB677D" w:rsidRPr="00666A27" w:rsidRDefault="00FB677D" w:rsidP="00640420">
            <w:pPr>
              <w:pStyle w:val="ListParagraph"/>
              <w:numPr>
                <w:ilvl w:val="0"/>
                <w:numId w:val="30"/>
              </w:numPr>
              <w:spacing w:before="60" w:after="0"/>
              <w:ind w:left="448" w:hanging="357"/>
              <w:contextualSpacing w:val="0"/>
              <w:rPr>
                <w:sz w:val="21"/>
                <w:szCs w:val="21"/>
              </w:rPr>
            </w:pPr>
            <w:r w:rsidRPr="00666A27">
              <w:rPr>
                <w:sz w:val="21"/>
                <w:szCs w:val="21"/>
              </w:rPr>
              <w:t>better support</w:t>
            </w:r>
            <w:r w:rsidR="004D7D2C" w:rsidRPr="00666A27">
              <w:rPr>
                <w:sz w:val="21"/>
                <w:szCs w:val="21"/>
              </w:rPr>
              <w:t>s</w:t>
            </w:r>
            <w:r w:rsidRPr="00666A27">
              <w:rPr>
                <w:sz w:val="21"/>
                <w:szCs w:val="21"/>
              </w:rPr>
              <w:t xml:space="preserve"> </w:t>
            </w:r>
            <w:r w:rsidR="004D7D2C" w:rsidRPr="00666A27">
              <w:rPr>
                <w:sz w:val="21"/>
                <w:szCs w:val="21"/>
              </w:rPr>
              <w:t xml:space="preserve">to </w:t>
            </w:r>
            <w:r w:rsidRPr="00666A27">
              <w:rPr>
                <w:sz w:val="21"/>
                <w:szCs w:val="21"/>
              </w:rPr>
              <w:t>help students participate fully</w:t>
            </w:r>
            <w:r w:rsidR="004D7D2C" w:rsidRPr="00666A27">
              <w:rPr>
                <w:sz w:val="21"/>
                <w:szCs w:val="21"/>
              </w:rPr>
              <w:t xml:space="preserve"> in education settings</w:t>
            </w:r>
            <w:r w:rsidRPr="00666A27">
              <w:rPr>
                <w:sz w:val="21"/>
                <w:szCs w:val="21"/>
              </w:rPr>
              <w:t>, particularly at school and in tertiary settings</w:t>
            </w:r>
            <w:r w:rsidR="004D7D2C" w:rsidRPr="00666A27">
              <w:rPr>
                <w:sz w:val="21"/>
                <w:szCs w:val="21"/>
              </w:rPr>
              <w:t>—t</w:t>
            </w:r>
            <w:r w:rsidRPr="00666A27">
              <w:rPr>
                <w:sz w:val="21"/>
                <w:szCs w:val="21"/>
              </w:rPr>
              <w:t xml:space="preserve">his was raised as </w:t>
            </w:r>
            <w:r w:rsidR="00D1677A" w:rsidRPr="00666A27">
              <w:rPr>
                <w:sz w:val="21"/>
                <w:szCs w:val="21"/>
              </w:rPr>
              <w:t xml:space="preserve">particularly </w:t>
            </w:r>
            <w:r w:rsidRPr="00666A27">
              <w:rPr>
                <w:sz w:val="21"/>
                <w:szCs w:val="21"/>
              </w:rPr>
              <w:t>important for students with intellectual disability</w:t>
            </w:r>
          </w:p>
          <w:p w14:paraId="48A87809" w14:textId="77777777" w:rsidR="00FB677D" w:rsidRPr="00666A27" w:rsidRDefault="00FB677D" w:rsidP="00640420">
            <w:pPr>
              <w:pStyle w:val="ListParagraph"/>
              <w:numPr>
                <w:ilvl w:val="0"/>
                <w:numId w:val="30"/>
              </w:numPr>
              <w:spacing w:before="60" w:after="0"/>
              <w:ind w:left="448" w:hanging="357"/>
              <w:contextualSpacing w:val="0"/>
              <w:rPr>
                <w:sz w:val="21"/>
                <w:szCs w:val="21"/>
              </w:rPr>
            </w:pPr>
            <w:r w:rsidRPr="00666A27">
              <w:rPr>
                <w:sz w:val="21"/>
                <w:szCs w:val="21"/>
              </w:rPr>
              <w:t>better pathways from education to work for people with disability</w:t>
            </w:r>
          </w:p>
          <w:p w14:paraId="0211C08C" w14:textId="77777777" w:rsidR="00FB677D" w:rsidRPr="00666A27" w:rsidRDefault="00FB677D" w:rsidP="00640420">
            <w:pPr>
              <w:pStyle w:val="ListParagraph"/>
              <w:numPr>
                <w:ilvl w:val="0"/>
                <w:numId w:val="30"/>
              </w:numPr>
              <w:spacing w:before="60" w:after="0"/>
              <w:ind w:left="448" w:hanging="357"/>
              <w:contextualSpacing w:val="0"/>
              <w:rPr>
                <w:sz w:val="21"/>
                <w:szCs w:val="21"/>
              </w:rPr>
            </w:pPr>
            <w:r w:rsidRPr="00666A27">
              <w:rPr>
                <w:sz w:val="21"/>
                <w:szCs w:val="21"/>
              </w:rPr>
              <w:t>educators being better informed about disability, and more aware of different types of disability such as intellectual disability and forms of mental health disability</w:t>
            </w:r>
          </w:p>
          <w:p w14:paraId="49AE73DB" w14:textId="1616E76F" w:rsidR="004D7D2C" w:rsidRPr="00666A27" w:rsidRDefault="00FB677D" w:rsidP="00640420">
            <w:pPr>
              <w:pStyle w:val="ListParagraph"/>
              <w:numPr>
                <w:ilvl w:val="0"/>
                <w:numId w:val="30"/>
              </w:numPr>
              <w:spacing w:before="60"/>
              <w:ind w:left="448" w:hanging="357"/>
              <w:contextualSpacing w:val="0"/>
            </w:pPr>
            <w:r w:rsidRPr="00666A27">
              <w:rPr>
                <w:sz w:val="21"/>
                <w:szCs w:val="21"/>
              </w:rPr>
              <w:t>more compliance to laws that prevent discrimination in access to</w:t>
            </w:r>
            <w:r w:rsidR="00405D86">
              <w:rPr>
                <w:sz w:val="21"/>
                <w:szCs w:val="21"/>
              </w:rPr>
              <w:t xml:space="preserve"> education and</w:t>
            </w:r>
            <w:r w:rsidRPr="00666A27">
              <w:rPr>
                <w:sz w:val="21"/>
                <w:szCs w:val="21"/>
              </w:rPr>
              <w:t xml:space="preserve"> mainstream schooling</w:t>
            </w:r>
            <w:r w:rsidR="004D7D2C" w:rsidRPr="00666A27">
              <w:rPr>
                <w:sz w:val="21"/>
                <w:szCs w:val="21"/>
              </w:rPr>
              <w:t>.</w:t>
            </w:r>
            <w:r w:rsidRPr="00666A27">
              <w:rPr>
                <w:sz w:val="21"/>
                <w:szCs w:val="21"/>
              </w:rPr>
              <w:t xml:space="preserve"> </w:t>
            </w:r>
          </w:p>
          <w:p w14:paraId="71DC5F46" w14:textId="704F3F3F" w:rsidR="003179F8" w:rsidRPr="003179F8" w:rsidRDefault="004D7D2C" w:rsidP="004C25CB">
            <w:pPr>
              <w:spacing w:after="0"/>
            </w:pPr>
            <w:r w:rsidRPr="00666A27">
              <w:rPr>
                <w:sz w:val="21"/>
                <w:szCs w:val="21"/>
              </w:rPr>
              <w:t>S</w:t>
            </w:r>
            <w:r w:rsidR="00FB677D" w:rsidRPr="00666A27">
              <w:rPr>
                <w:sz w:val="21"/>
                <w:szCs w:val="21"/>
              </w:rPr>
              <w:t xml:space="preserve">ome participants </w:t>
            </w:r>
            <w:r w:rsidRPr="00666A27">
              <w:rPr>
                <w:sz w:val="21"/>
                <w:szCs w:val="21"/>
              </w:rPr>
              <w:t xml:space="preserve">noted </w:t>
            </w:r>
            <w:r w:rsidR="00FB677D" w:rsidRPr="00666A27">
              <w:rPr>
                <w:sz w:val="21"/>
                <w:szCs w:val="21"/>
              </w:rPr>
              <w:t>discrimination in education settings remains a significant issue and has excluded them from schools</w:t>
            </w:r>
            <w:r w:rsidRPr="00666A27">
              <w:rPr>
                <w:sz w:val="21"/>
                <w:szCs w:val="21"/>
              </w:rPr>
              <w:t xml:space="preserve"> and</w:t>
            </w:r>
            <w:r w:rsidR="00FB677D" w:rsidRPr="00666A27">
              <w:rPr>
                <w:sz w:val="21"/>
                <w:szCs w:val="21"/>
              </w:rPr>
              <w:t xml:space="preserve"> learning activities</w:t>
            </w:r>
            <w:r w:rsidRPr="00666A27">
              <w:rPr>
                <w:sz w:val="21"/>
                <w:szCs w:val="21"/>
              </w:rPr>
              <w:t xml:space="preserve">, such as </w:t>
            </w:r>
            <w:r w:rsidR="00FB677D" w:rsidRPr="00666A27">
              <w:rPr>
                <w:sz w:val="21"/>
                <w:szCs w:val="21"/>
              </w:rPr>
              <w:t>excursions.</w:t>
            </w:r>
            <w:r w:rsidR="00FB677D" w:rsidRPr="008F028D">
              <w:rPr>
                <w:sz w:val="21"/>
                <w:szCs w:val="21"/>
              </w:rPr>
              <w:t xml:space="preserve"> </w:t>
            </w:r>
          </w:p>
        </w:tc>
      </w:tr>
      <w:tr w:rsidR="00004A0C" w:rsidRPr="00AB0982" w14:paraId="20A4A303" w14:textId="77777777" w:rsidTr="00A044C6">
        <w:tblPrEx>
          <w:shd w:val="clear" w:color="auto" w:fill="F2F2F2" w:themeFill="background1" w:themeFillShade="F2"/>
        </w:tblPrEx>
        <w:tc>
          <w:tcPr>
            <w:tcW w:w="9928" w:type="dxa"/>
            <w:tcBorders>
              <w:top w:val="single" w:sz="48" w:space="0" w:color="FFFFFF" w:themeColor="background1"/>
            </w:tcBorders>
            <w:shd w:val="clear" w:color="auto" w:fill="964C45"/>
          </w:tcPr>
          <w:p w14:paraId="1E0428F9" w14:textId="6F70AEF3" w:rsidR="004F03CC" w:rsidRPr="00AB0982" w:rsidRDefault="004F03CC" w:rsidP="004F03CC">
            <w:pPr>
              <w:spacing w:after="0"/>
              <w:rPr>
                <w:b/>
                <w:bCs/>
                <w:color w:val="FFFFFF" w:themeColor="background1"/>
                <w:sz w:val="24"/>
                <w:szCs w:val="24"/>
              </w:rPr>
            </w:pPr>
            <w:r w:rsidRPr="00AB0982">
              <w:rPr>
                <w:b/>
                <w:bCs/>
                <w:color w:val="FFFFFF" w:themeColor="background1"/>
                <w:sz w:val="24"/>
                <w:szCs w:val="24"/>
              </w:rPr>
              <w:t>6</w:t>
            </w:r>
            <w:r w:rsidR="00AD3084" w:rsidRPr="00AB0982">
              <w:rPr>
                <w:b/>
                <w:bCs/>
                <w:color w:val="FFFFFF" w:themeColor="background1"/>
                <w:sz w:val="24"/>
                <w:szCs w:val="24"/>
              </w:rPr>
              <w:t>.</w:t>
            </w:r>
            <w:r w:rsidRPr="00AB0982">
              <w:rPr>
                <w:b/>
                <w:bCs/>
                <w:color w:val="FFFFFF" w:themeColor="background1"/>
                <w:sz w:val="24"/>
                <w:szCs w:val="24"/>
              </w:rPr>
              <w:t xml:space="preserve"> Health and wellbeing </w:t>
            </w:r>
          </w:p>
        </w:tc>
      </w:tr>
      <w:tr w:rsidR="00FB677D" w:rsidRPr="0088404C" w14:paraId="29E8F4CC" w14:textId="77777777" w:rsidTr="006108C4">
        <w:tblPrEx>
          <w:shd w:val="clear" w:color="auto" w:fill="F2F2F2" w:themeFill="background1" w:themeFillShade="F2"/>
        </w:tblPrEx>
        <w:tc>
          <w:tcPr>
            <w:tcW w:w="9928" w:type="dxa"/>
            <w:shd w:val="clear" w:color="auto" w:fill="F2F2F2" w:themeFill="background1" w:themeFillShade="F2"/>
          </w:tcPr>
          <w:p w14:paraId="45CBB08B" w14:textId="0008905C" w:rsidR="00FB677D" w:rsidRPr="0088404C" w:rsidRDefault="00326A49" w:rsidP="00626348">
            <w:pPr>
              <w:rPr>
                <w:sz w:val="21"/>
                <w:szCs w:val="21"/>
              </w:rPr>
            </w:pPr>
            <w:r>
              <w:rPr>
                <w:sz w:val="21"/>
                <w:szCs w:val="21"/>
              </w:rPr>
              <w:t>Participants</w:t>
            </w:r>
            <w:r w:rsidRPr="0088404C">
              <w:rPr>
                <w:sz w:val="21"/>
                <w:szCs w:val="21"/>
              </w:rPr>
              <w:t xml:space="preserve"> </w:t>
            </w:r>
            <w:r w:rsidR="00FB677D" w:rsidRPr="0088404C">
              <w:rPr>
                <w:sz w:val="21"/>
                <w:szCs w:val="21"/>
              </w:rPr>
              <w:t>noted that</w:t>
            </w:r>
            <w:r w:rsidR="00317C25">
              <w:rPr>
                <w:sz w:val="21"/>
                <w:szCs w:val="21"/>
              </w:rPr>
              <w:t>, to</w:t>
            </w:r>
            <w:r w:rsidR="00FB677D" w:rsidRPr="0088404C">
              <w:rPr>
                <w:sz w:val="21"/>
                <w:szCs w:val="21"/>
              </w:rPr>
              <w:t xml:space="preserve"> impro</w:t>
            </w:r>
            <w:r w:rsidR="00317C25">
              <w:rPr>
                <w:sz w:val="21"/>
                <w:szCs w:val="21"/>
              </w:rPr>
              <w:t>ve</w:t>
            </w:r>
            <w:r w:rsidR="00FB677D" w:rsidRPr="0088404C">
              <w:rPr>
                <w:sz w:val="21"/>
                <w:szCs w:val="21"/>
              </w:rPr>
              <w:t xml:space="preserve"> outcomes in health and wellbeing</w:t>
            </w:r>
            <w:r w:rsidR="00317C25">
              <w:rPr>
                <w:sz w:val="21"/>
                <w:szCs w:val="21"/>
              </w:rPr>
              <w:t>,</w:t>
            </w:r>
            <w:r w:rsidR="00FB677D" w:rsidRPr="0088404C">
              <w:rPr>
                <w:sz w:val="21"/>
                <w:szCs w:val="21"/>
              </w:rPr>
              <w:t xml:space="preserve"> </w:t>
            </w:r>
            <w:r w:rsidR="00FB677D" w:rsidRPr="00EB5C78">
              <w:rPr>
                <w:b/>
                <w:bCs/>
                <w:sz w:val="21"/>
                <w:szCs w:val="21"/>
              </w:rPr>
              <w:t>people</w:t>
            </w:r>
            <w:r w:rsidR="00317C25" w:rsidRPr="00EB5C78">
              <w:rPr>
                <w:b/>
                <w:bCs/>
                <w:sz w:val="21"/>
                <w:szCs w:val="21"/>
              </w:rPr>
              <w:t xml:space="preserve"> must first</w:t>
            </w:r>
            <w:r w:rsidR="00FB677D" w:rsidRPr="00EB5C78">
              <w:rPr>
                <w:b/>
                <w:bCs/>
                <w:sz w:val="21"/>
                <w:szCs w:val="21"/>
              </w:rPr>
              <w:t xml:space="preserve"> have basic living needs and arrangements taken care of</w:t>
            </w:r>
            <w:r w:rsidR="00FB677D" w:rsidRPr="0088404C">
              <w:rPr>
                <w:sz w:val="21"/>
                <w:szCs w:val="21"/>
              </w:rPr>
              <w:t>.</w:t>
            </w:r>
            <w:r>
              <w:rPr>
                <w:sz w:val="21"/>
                <w:szCs w:val="21"/>
              </w:rPr>
              <w:t xml:space="preserve"> </w:t>
            </w:r>
            <w:r w:rsidRPr="0088404C">
              <w:rPr>
                <w:sz w:val="21"/>
                <w:szCs w:val="21"/>
              </w:rPr>
              <w:t xml:space="preserve">Some </w:t>
            </w:r>
            <w:r>
              <w:rPr>
                <w:sz w:val="21"/>
                <w:szCs w:val="21"/>
              </w:rPr>
              <w:t>said</w:t>
            </w:r>
            <w:r w:rsidRPr="0088404C">
              <w:rPr>
                <w:sz w:val="21"/>
                <w:szCs w:val="21"/>
              </w:rPr>
              <w:t xml:space="preserve"> </w:t>
            </w:r>
            <w:r>
              <w:rPr>
                <w:sz w:val="21"/>
                <w:szCs w:val="21"/>
              </w:rPr>
              <w:t>their health and wellbeing ha</w:t>
            </w:r>
            <w:r w:rsidR="00EB0F1B">
              <w:rPr>
                <w:sz w:val="21"/>
                <w:szCs w:val="21"/>
              </w:rPr>
              <w:t>d</w:t>
            </w:r>
            <w:r>
              <w:rPr>
                <w:sz w:val="21"/>
                <w:szCs w:val="21"/>
              </w:rPr>
              <w:t xml:space="preserve"> improved as a result of </w:t>
            </w:r>
            <w:r w:rsidRPr="0088404C">
              <w:rPr>
                <w:sz w:val="21"/>
                <w:szCs w:val="21"/>
              </w:rPr>
              <w:t>better access to supported and independent living and accommodation.</w:t>
            </w:r>
          </w:p>
          <w:p w14:paraId="7D85000E" w14:textId="6396C4CE" w:rsidR="00FB677D" w:rsidRDefault="00FB677D" w:rsidP="00161182">
            <w:pPr>
              <w:rPr>
                <w:sz w:val="21"/>
                <w:szCs w:val="21"/>
              </w:rPr>
            </w:pPr>
            <w:r w:rsidRPr="0088404C">
              <w:rPr>
                <w:sz w:val="21"/>
                <w:szCs w:val="21"/>
              </w:rPr>
              <w:t xml:space="preserve">A </w:t>
            </w:r>
            <w:r w:rsidR="00A36022">
              <w:rPr>
                <w:sz w:val="21"/>
                <w:szCs w:val="21"/>
              </w:rPr>
              <w:t>key</w:t>
            </w:r>
            <w:r w:rsidR="00A36022" w:rsidRPr="0088404C">
              <w:rPr>
                <w:sz w:val="21"/>
                <w:szCs w:val="21"/>
              </w:rPr>
              <w:t xml:space="preserve"> </w:t>
            </w:r>
            <w:r w:rsidRPr="0088404C">
              <w:rPr>
                <w:sz w:val="21"/>
                <w:szCs w:val="21"/>
              </w:rPr>
              <w:t xml:space="preserve">concern for many participants was the lack of disability awareness and training among health professionals. Participants suggested the </w:t>
            </w:r>
            <w:r w:rsidR="001C7CDE">
              <w:rPr>
                <w:sz w:val="21"/>
                <w:szCs w:val="21"/>
              </w:rPr>
              <w:t>S</w:t>
            </w:r>
            <w:r w:rsidRPr="0088404C">
              <w:rPr>
                <w:sz w:val="21"/>
                <w:szCs w:val="21"/>
              </w:rPr>
              <w:t xml:space="preserve">trategy needs to include more programs </w:t>
            </w:r>
            <w:r w:rsidR="00317C25">
              <w:rPr>
                <w:sz w:val="21"/>
                <w:szCs w:val="21"/>
              </w:rPr>
              <w:t>to</w:t>
            </w:r>
            <w:r w:rsidR="00317C25" w:rsidRPr="0088404C">
              <w:rPr>
                <w:sz w:val="21"/>
                <w:szCs w:val="21"/>
              </w:rPr>
              <w:t xml:space="preserve"> </w:t>
            </w:r>
            <w:r w:rsidRPr="0088404C">
              <w:rPr>
                <w:sz w:val="21"/>
                <w:szCs w:val="21"/>
              </w:rPr>
              <w:t xml:space="preserve">address </w:t>
            </w:r>
            <w:r w:rsidR="00317C25">
              <w:rPr>
                <w:sz w:val="21"/>
                <w:szCs w:val="21"/>
              </w:rPr>
              <w:t>doctors’—and other medical professionals’—</w:t>
            </w:r>
            <w:r w:rsidRPr="0088404C">
              <w:rPr>
                <w:sz w:val="21"/>
                <w:szCs w:val="21"/>
              </w:rPr>
              <w:t>lack of disability understanding and support</w:t>
            </w:r>
            <w:r w:rsidR="00317C25">
              <w:rPr>
                <w:sz w:val="21"/>
                <w:szCs w:val="21"/>
              </w:rPr>
              <w:t xml:space="preserve"> provisions</w:t>
            </w:r>
            <w:r w:rsidRPr="0088404C">
              <w:rPr>
                <w:sz w:val="21"/>
                <w:szCs w:val="21"/>
              </w:rPr>
              <w:t>.</w:t>
            </w:r>
          </w:p>
          <w:p w14:paraId="70E307E1" w14:textId="21F46D7D" w:rsidR="00161182" w:rsidRDefault="00161182" w:rsidP="00161182">
            <w:pPr>
              <w:rPr>
                <w:sz w:val="21"/>
                <w:szCs w:val="21"/>
              </w:rPr>
            </w:pPr>
            <w:r w:rsidRPr="0088404C">
              <w:rPr>
                <w:sz w:val="21"/>
                <w:szCs w:val="21"/>
              </w:rPr>
              <w:t>Participants</w:t>
            </w:r>
            <w:r>
              <w:rPr>
                <w:sz w:val="21"/>
                <w:szCs w:val="21"/>
              </w:rPr>
              <w:t xml:space="preserve"> consistently noted that health professionals needed a better understanding of disability in order to make services more effective</w:t>
            </w:r>
            <w:r w:rsidR="00405D86">
              <w:rPr>
                <w:sz w:val="21"/>
                <w:szCs w:val="21"/>
              </w:rPr>
              <w:t>, accessible</w:t>
            </w:r>
            <w:r>
              <w:rPr>
                <w:sz w:val="21"/>
                <w:szCs w:val="21"/>
              </w:rPr>
              <w:t xml:space="preserve"> and inclusive. Some participants said they are reluctant to access health services as they don’t feel like their needs or concerns will be understood.</w:t>
            </w:r>
          </w:p>
          <w:p w14:paraId="75D5E617" w14:textId="2655749A" w:rsidR="00DB5546" w:rsidRPr="0088404C" w:rsidRDefault="00DB5546" w:rsidP="0093582E">
            <w:pPr>
              <w:rPr>
                <w:sz w:val="21"/>
                <w:szCs w:val="21"/>
              </w:rPr>
            </w:pPr>
            <w:r>
              <w:rPr>
                <w:sz w:val="21"/>
                <w:szCs w:val="21"/>
              </w:rPr>
              <w:t>Some participants suggested there needs to be more data collected about how people with disability access health and other related servi</w:t>
            </w:r>
            <w:r w:rsidR="007512D4">
              <w:rPr>
                <w:sz w:val="21"/>
                <w:szCs w:val="21"/>
              </w:rPr>
              <w:t>c</w:t>
            </w:r>
            <w:r>
              <w:rPr>
                <w:sz w:val="21"/>
                <w:szCs w:val="21"/>
              </w:rPr>
              <w:t xml:space="preserve">es, to better </w:t>
            </w:r>
            <w:r w:rsidR="007512D4">
              <w:rPr>
                <w:sz w:val="21"/>
                <w:szCs w:val="21"/>
              </w:rPr>
              <w:t xml:space="preserve">measure issues with </w:t>
            </w:r>
            <w:r w:rsidR="0028289F">
              <w:rPr>
                <w:sz w:val="21"/>
                <w:szCs w:val="21"/>
              </w:rPr>
              <w:t xml:space="preserve">access to health services and </w:t>
            </w:r>
            <w:r w:rsidR="007512D4">
              <w:rPr>
                <w:sz w:val="21"/>
                <w:szCs w:val="21"/>
              </w:rPr>
              <w:t>overall health and wellbeing</w:t>
            </w:r>
            <w:r w:rsidR="0028289F">
              <w:rPr>
                <w:sz w:val="21"/>
                <w:szCs w:val="21"/>
              </w:rPr>
              <w:t xml:space="preserve"> of people with disability in the community</w:t>
            </w:r>
            <w:r w:rsidR="007512D4">
              <w:rPr>
                <w:sz w:val="21"/>
                <w:szCs w:val="21"/>
              </w:rPr>
              <w:t>.</w:t>
            </w:r>
          </w:p>
        </w:tc>
      </w:tr>
    </w:tbl>
    <w:p w14:paraId="66E204C5" w14:textId="7F212936" w:rsidR="006B2DF0" w:rsidRPr="004C25CB" w:rsidRDefault="006B2DF0" w:rsidP="004C25CB">
      <w:pPr>
        <w:spacing w:after="0"/>
        <w:rPr>
          <w:sz w:val="12"/>
          <w:szCs w:val="12"/>
        </w:rPr>
      </w:pPr>
      <w:r w:rsidRPr="004C25CB">
        <w:rPr>
          <w:sz w:val="12"/>
          <w:szCs w:val="12"/>
        </w:rPr>
        <w:br w:type="page"/>
      </w:r>
    </w:p>
    <w:p w14:paraId="040D8C2F" w14:textId="08D8ABCD" w:rsidR="001C50C8" w:rsidRDefault="001C50C8" w:rsidP="001C50C8">
      <w:pPr>
        <w:pStyle w:val="Heading1"/>
      </w:pPr>
      <w:bookmarkStart w:id="21" w:name="_Toc65500144"/>
      <w:r>
        <w:lastRenderedPageBreak/>
        <w:t xml:space="preserve">Guiding </w:t>
      </w:r>
      <w:r w:rsidR="0005524F">
        <w:t>p</w:t>
      </w:r>
      <w:r>
        <w:t>rinciples</w:t>
      </w:r>
      <w:bookmarkEnd w:id="21"/>
    </w:p>
    <w:p w14:paraId="16C79469" w14:textId="1B0DA4F3" w:rsidR="001C50C8" w:rsidRPr="00916DB8" w:rsidRDefault="001C50C8" w:rsidP="001C50C8">
      <w:r>
        <w:t>The Position Paper propose</w:t>
      </w:r>
      <w:r w:rsidR="00677054">
        <w:t>d</w:t>
      </w:r>
      <w:r>
        <w:t xml:space="preserve"> some guiding</w:t>
      </w:r>
      <w:r w:rsidRPr="00916DB8">
        <w:t xml:space="preserve"> </w:t>
      </w:r>
      <w:r>
        <w:t>p</w:t>
      </w:r>
      <w:r w:rsidRPr="00916DB8">
        <w:t xml:space="preserve">rinciples for the next </w:t>
      </w:r>
      <w:r w:rsidR="001C7CDE">
        <w:t>S</w:t>
      </w:r>
      <w:r w:rsidRPr="00916DB8">
        <w:t>trategy</w:t>
      </w:r>
      <w:r>
        <w:t>,</w:t>
      </w:r>
      <w:r w:rsidRPr="00916DB8">
        <w:t xml:space="preserve"> </w:t>
      </w:r>
      <w:r>
        <w:t>which</w:t>
      </w:r>
      <w:r w:rsidRPr="00916DB8">
        <w:t xml:space="preserve"> should be considered across all aspects of </w:t>
      </w:r>
      <w:r>
        <w:t xml:space="preserve">policy development, design and </w:t>
      </w:r>
      <w:r w:rsidRPr="00916DB8">
        <w:t xml:space="preserve">implementation. </w:t>
      </w:r>
      <w:r>
        <w:t>P</w:t>
      </w:r>
      <w:r w:rsidRPr="00916DB8">
        <w:t xml:space="preserve">articipants in focus groups </w:t>
      </w:r>
      <w:r w:rsidR="009C5570">
        <w:t xml:space="preserve">supported the concept of incorporating guiding principles in the Strategy and </w:t>
      </w:r>
      <w:r w:rsidRPr="00916DB8">
        <w:t xml:space="preserve">had </w:t>
      </w:r>
      <w:r>
        <w:t>some</w:t>
      </w:r>
      <w:r w:rsidRPr="00916DB8">
        <w:t xml:space="preserve"> common areas of feedback on the proposed principles</w:t>
      </w:r>
      <w:r w:rsidR="00D9219B">
        <w:t>. In particular, they</w:t>
      </w:r>
      <w:r w:rsidR="0016772B">
        <w:t xml:space="preserve"> reiterat</w:t>
      </w:r>
      <w:r w:rsidR="00D9219B">
        <w:t>ed that the focus of principles should be on</w:t>
      </w:r>
      <w:r w:rsidR="0016772B">
        <w:t xml:space="preserve"> </w:t>
      </w:r>
      <w:r w:rsidR="00D9219B">
        <w:t>ensuring</w:t>
      </w:r>
      <w:r w:rsidRPr="00916DB8">
        <w:t xml:space="preserve"> </w:t>
      </w:r>
      <w:r w:rsidRPr="00916DB8">
        <w:rPr>
          <w:b/>
          <w:bCs/>
          <w:lang w:val="en-GB"/>
        </w:rPr>
        <w:t>respect, equality, inclusion, accessibility, independence, compassion and support</w:t>
      </w:r>
      <w:r w:rsidR="00D9219B">
        <w:rPr>
          <w:b/>
          <w:bCs/>
          <w:lang w:val="en-GB"/>
        </w:rPr>
        <w:t xml:space="preserve"> </w:t>
      </w:r>
      <w:r w:rsidR="00D9219B" w:rsidRPr="00D9219B">
        <w:rPr>
          <w:lang w:val="en-GB"/>
        </w:rPr>
        <w:t>within the Strategy</w:t>
      </w:r>
      <w:r w:rsidR="00D9219B">
        <w:rPr>
          <w:lang w:val="en-GB"/>
        </w:rPr>
        <w:t xml:space="preserve"> and </w:t>
      </w:r>
      <w:r w:rsidR="002D0591">
        <w:rPr>
          <w:lang w:val="en-GB"/>
        </w:rPr>
        <w:t>associated policies, actions and programs</w:t>
      </w:r>
      <w:r w:rsidRPr="00D9219B">
        <w:t>.</w:t>
      </w:r>
    </w:p>
    <w:p w14:paraId="01952F81" w14:textId="34669CE8" w:rsidR="001C50C8" w:rsidRDefault="001C50C8" w:rsidP="001C50C8">
      <w:pPr>
        <w:rPr>
          <w:lang w:val="en-GB"/>
        </w:rPr>
      </w:pPr>
      <w:r w:rsidRPr="00916DB8">
        <w:rPr>
          <w:lang w:val="en-GB"/>
        </w:rPr>
        <w:t>Participants commonly noted</w:t>
      </w:r>
      <w:r>
        <w:rPr>
          <w:lang w:val="en-GB"/>
        </w:rPr>
        <w:t xml:space="preserve"> </w:t>
      </w:r>
      <w:r w:rsidRPr="00566C57">
        <w:rPr>
          <w:b/>
          <w:bCs/>
          <w:lang w:val="en-GB"/>
        </w:rPr>
        <w:t>people with disability must be heard</w:t>
      </w:r>
      <w:r w:rsidR="00566C57" w:rsidRPr="00566C57">
        <w:rPr>
          <w:b/>
          <w:bCs/>
          <w:lang w:val="en-GB"/>
        </w:rPr>
        <w:t xml:space="preserve"> and involved in all aspects of the Strategy</w:t>
      </w:r>
      <w:r w:rsidR="00510DF5">
        <w:rPr>
          <w:lang w:val="en-GB"/>
        </w:rPr>
        <w:t xml:space="preserve"> to have</w:t>
      </w:r>
      <w:r w:rsidRPr="00916DB8">
        <w:rPr>
          <w:lang w:val="en-GB"/>
        </w:rPr>
        <w:t xml:space="preserve"> a </w:t>
      </w:r>
      <w:r w:rsidRPr="00B3056F">
        <w:rPr>
          <w:b/>
          <w:bCs/>
          <w:lang w:val="en-GB"/>
        </w:rPr>
        <w:t>greater voice in public policy</w:t>
      </w:r>
      <w:r w:rsidRPr="00916DB8">
        <w:rPr>
          <w:lang w:val="en-GB"/>
        </w:rPr>
        <w:t xml:space="preserve">. This includes more opportunity </w:t>
      </w:r>
      <w:r w:rsidR="00AB4F3D">
        <w:rPr>
          <w:lang w:val="en-GB"/>
        </w:rPr>
        <w:t>for</w:t>
      </w:r>
      <w:r w:rsidR="00AB4F3D" w:rsidRPr="00916DB8">
        <w:rPr>
          <w:lang w:val="en-GB"/>
        </w:rPr>
        <w:t xml:space="preserve"> </w:t>
      </w:r>
      <w:r w:rsidRPr="00916DB8">
        <w:rPr>
          <w:lang w:val="en-GB"/>
        </w:rPr>
        <w:t xml:space="preserve">input to </w:t>
      </w:r>
      <w:r w:rsidR="00AB4F3D">
        <w:rPr>
          <w:lang w:val="en-GB"/>
        </w:rPr>
        <w:t xml:space="preserve">and influence on </w:t>
      </w:r>
      <w:r w:rsidRPr="00916DB8">
        <w:rPr>
          <w:lang w:val="en-GB"/>
        </w:rPr>
        <w:t>polic</w:t>
      </w:r>
      <w:r w:rsidR="00AB4F3D">
        <w:rPr>
          <w:lang w:val="en-GB"/>
        </w:rPr>
        <w:t>y</w:t>
      </w:r>
      <w:r w:rsidRPr="00916DB8">
        <w:rPr>
          <w:lang w:val="en-GB"/>
        </w:rPr>
        <w:t xml:space="preserve"> and decision making</w:t>
      </w:r>
      <w:r>
        <w:rPr>
          <w:lang w:val="en-GB"/>
        </w:rPr>
        <w:t xml:space="preserve">. </w:t>
      </w:r>
      <w:r w:rsidR="00566C57">
        <w:rPr>
          <w:lang w:val="en-GB"/>
        </w:rPr>
        <w:t>Many p</w:t>
      </w:r>
      <w:r w:rsidR="00566C57" w:rsidRPr="00425DF6">
        <w:rPr>
          <w:lang w:val="en-GB"/>
        </w:rPr>
        <w:t xml:space="preserve">articipants </w:t>
      </w:r>
      <w:r w:rsidR="00566C57">
        <w:rPr>
          <w:lang w:val="en-GB"/>
        </w:rPr>
        <w:t xml:space="preserve">highlighted the importance of people with </w:t>
      </w:r>
      <w:r w:rsidR="00371AE6">
        <w:rPr>
          <w:lang w:val="en-GB"/>
        </w:rPr>
        <w:t xml:space="preserve">all </w:t>
      </w:r>
      <w:r w:rsidR="00566C57">
        <w:rPr>
          <w:lang w:val="en-GB"/>
        </w:rPr>
        <w:t>different types of disability</w:t>
      </w:r>
      <w:r w:rsidR="00510DF5">
        <w:rPr>
          <w:lang w:val="en-GB"/>
        </w:rPr>
        <w:t xml:space="preserve"> being included</w:t>
      </w:r>
      <w:r w:rsidR="00E67DA6">
        <w:rPr>
          <w:lang w:val="en-GB"/>
        </w:rPr>
        <w:t xml:space="preserve">, </w:t>
      </w:r>
      <w:r w:rsidR="00371AE6">
        <w:rPr>
          <w:lang w:val="en-GB"/>
        </w:rPr>
        <w:t>as well as</w:t>
      </w:r>
      <w:r w:rsidR="00566C57">
        <w:rPr>
          <w:lang w:val="en-GB"/>
        </w:rPr>
        <w:t xml:space="preserve"> those </w:t>
      </w:r>
      <w:r w:rsidR="00371AE6">
        <w:rPr>
          <w:lang w:val="en-GB"/>
        </w:rPr>
        <w:t>with</w:t>
      </w:r>
      <w:r w:rsidR="00566C57">
        <w:rPr>
          <w:lang w:val="en-GB"/>
        </w:rPr>
        <w:t xml:space="preserve"> more complex needs</w:t>
      </w:r>
      <w:r w:rsidR="00371AE6">
        <w:rPr>
          <w:lang w:val="en-GB"/>
        </w:rPr>
        <w:t>,</w:t>
      </w:r>
      <w:r w:rsidR="00566C57" w:rsidRPr="00425DF6">
        <w:rPr>
          <w:lang w:val="en-GB"/>
        </w:rPr>
        <w:t xml:space="preserve"> to make sure all people with disability </w:t>
      </w:r>
      <w:r w:rsidR="00566C57">
        <w:rPr>
          <w:lang w:val="en-GB"/>
        </w:rPr>
        <w:t xml:space="preserve">are represented and </w:t>
      </w:r>
      <w:r w:rsidR="00566C57" w:rsidRPr="00425DF6">
        <w:rPr>
          <w:lang w:val="en-GB"/>
        </w:rPr>
        <w:t xml:space="preserve">have </w:t>
      </w:r>
      <w:r w:rsidR="00566C57">
        <w:rPr>
          <w:lang w:val="en-GB"/>
        </w:rPr>
        <w:t xml:space="preserve">more equitable </w:t>
      </w:r>
      <w:r w:rsidR="00566C57" w:rsidRPr="00960898">
        <w:rPr>
          <w:lang w:val="en-GB"/>
        </w:rPr>
        <w:t>access to</w:t>
      </w:r>
      <w:r w:rsidR="00566C57">
        <w:rPr>
          <w:lang w:val="en-GB"/>
        </w:rPr>
        <w:t xml:space="preserve"> the</w:t>
      </w:r>
      <w:r w:rsidR="00566C57" w:rsidRPr="00960898">
        <w:rPr>
          <w:lang w:val="en-GB"/>
        </w:rPr>
        <w:t xml:space="preserve"> supports and services</w:t>
      </w:r>
      <w:r w:rsidR="00566C57">
        <w:rPr>
          <w:lang w:val="en-GB"/>
        </w:rPr>
        <w:t xml:space="preserve"> they need</w:t>
      </w:r>
      <w:r w:rsidR="00566C57" w:rsidRPr="00425DF6">
        <w:rPr>
          <w:lang w:val="en-GB"/>
        </w:rPr>
        <w:t>.</w:t>
      </w:r>
    </w:p>
    <w:p w14:paraId="534C138C" w14:textId="77777777" w:rsidR="001C50C8" w:rsidRPr="00916DB8" w:rsidRDefault="001C50C8" w:rsidP="001C50C8">
      <w:pPr>
        <w:rPr>
          <w:lang w:val="en-GB"/>
        </w:rPr>
      </w:pPr>
      <w:r>
        <w:rPr>
          <w:lang w:val="en-GB"/>
        </w:rPr>
        <w:t>Other common suggestions were:</w:t>
      </w:r>
    </w:p>
    <w:p w14:paraId="2896B7BB" w14:textId="77777777" w:rsidR="001C50C8" w:rsidRPr="00916DB8" w:rsidRDefault="001C50C8" w:rsidP="001C50C8">
      <w:pPr>
        <w:numPr>
          <w:ilvl w:val="0"/>
          <w:numId w:val="24"/>
        </w:numPr>
        <w:ind w:left="426"/>
        <w:rPr>
          <w:lang w:val="en-GB"/>
        </w:rPr>
      </w:pPr>
      <w:r w:rsidRPr="00916DB8">
        <w:rPr>
          <w:b/>
          <w:bCs/>
        </w:rPr>
        <w:t>more open communication</w:t>
      </w:r>
      <w:r w:rsidRPr="00916DB8">
        <w:t xml:space="preserve"> between everyone working alongside people with disability</w:t>
      </w:r>
      <w:r w:rsidRPr="00916DB8">
        <w:rPr>
          <w:lang w:val="en-GB"/>
        </w:rPr>
        <w:t xml:space="preserve"> </w:t>
      </w:r>
    </w:p>
    <w:p w14:paraId="39134605" w14:textId="77777777" w:rsidR="001C50C8" w:rsidRPr="00916DB8" w:rsidRDefault="001C50C8" w:rsidP="001C50C8">
      <w:pPr>
        <w:numPr>
          <w:ilvl w:val="0"/>
          <w:numId w:val="24"/>
        </w:numPr>
        <w:ind w:left="426"/>
        <w:rPr>
          <w:lang w:val="en-GB"/>
        </w:rPr>
      </w:pPr>
      <w:r w:rsidRPr="00916DB8">
        <w:rPr>
          <w:lang w:val="en-GB"/>
        </w:rPr>
        <w:t xml:space="preserve">the importance of </w:t>
      </w:r>
      <w:r w:rsidRPr="00916DB8">
        <w:rPr>
          <w:b/>
          <w:bCs/>
          <w:lang w:val="en-GB"/>
        </w:rPr>
        <w:t xml:space="preserve">universal design and </w:t>
      </w:r>
      <w:r>
        <w:rPr>
          <w:b/>
          <w:bCs/>
          <w:lang w:val="en-GB"/>
        </w:rPr>
        <w:t>‘</w:t>
      </w:r>
      <w:r w:rsidRPr="00916DB8">
        <w:rPr>
          <w:b/>
          <w:bCs/>
          <w:lang w:val="en-GB"/>
        </w:rPr>
        <w:t>accessibility across a range of needs</w:t>
      </w:r>
      <w:r>
        <w:rPr>
          <w:b/>
          <w:bCs/>
          <w:lang w:val="en-GB"/>
        </w:rPr>
        <w:t>’,</w:t>
      </w:r>
      <w:r w:rsidRPr="00916DB8">
        <w:rPr>
          <w:b/>
          <w:bCs/>
          <w:lang w:val="en-GB"/>
        </w:rPr>
        <w:t xml:space="preserve"> </w:t>
      </w:r>
      <w:r w:rsidRPr="00916DB8">
        <w:rPr>
          <w:lang w:val="en-GB"/>
        </w:rPr>
        <w:t>including physical access, fair and eas</w:t>
      </w:r>
      <w:r>
        <w:rPr>
          <w:lang w:val="en-GB"/>
        </w:rPr>
        <w:t>y</w:t>
      </w:r>
      <w:r w:rsidRPr="00916DB8">
        <w:rPr>
          <w:lang w:val="en-GB"/>
        </w:rPr>
        <w:t xml:space="preserve"> access to technologies, and information that can be more easily read and understood</w:t>
      </w:r>
    </w:p>
    <w:p w14:paraId="3371F36D" w14:textId="23E0952A" w:rsidR="001C50C8" w:rsidRPr="00916DB8" w:rsidRDefault="001C50C8" w:rsidP="001C50C8">
      <w:pPr>
        <w:numPr>
          <w:ilvl w:val="0"/>
          <w:numId w:val="24"/>
        </w:numPr>
        <w:ind w:left="426"/>
        <w:rPr>
          <w:lang w:val="en-GB"/>
        </w:rPr>
      </w:pPr>
      <w:r w:rsidRPr="00916DB8">
        <w:rPr>
          <w:lang w:val="en-GB"/>
        </w:rPr>
        <w:t xml:space="preserve">shift understanding and action </w:t>
      </w:r>
      <w:r w:rsidR="00EB5B80">
        <w:rPr>
          <w:lang w:val="en-GB"/>
        </w:rPr>
        <w:t xml:space="preserve">so there is </w:t>
      </w:r>
      <w:r w:rsidR="00A8446B">
        <w:rPr>
          <w:lang w:val="en-GB"/>
        </w:rPr>
        <w:t>progress toward</w:t>
      </w:r>
      <w:r w:rsidRPr="00916DB8">
        <w:rPr>
          <w:lang w:val="en-GB"/>
        </w:rPr>
        <w:t xml:space="preserve"> the </w:t>
      </w:r>
      <w:r w:rsidRPr="00916DB8">
        <w:rPr>
          <w:b/>
          <w:bCs/>
          <w:lang w:val="en-GB"/>
        </w:rPr>
        <w:t>social model of disability</w:t>
      </w:r>
      <w:r w:rsidR="00D964E6" w:rsidRPr="00417D48">
        <w:rPr>
          <w:lang w:val="en-GB"/>
        </w:rPr>
        <w:t xml:space="preserve">—meaning </w:t>
      </w:r>
      <w:r w:rsidR="00A8446B">
        <w:rPr>
          <w:lang w:val="en-GB"/>
        </w:rPr>
        <w:t xml:space="preserve">there is an understanding that </w:t>
      </w:r>
      <w:r w:rsidR="006421F4" w:rsidRPr="00417D48">
        <w:rPr>
          <w:lang w:val="en-GB"/>
        </w:rPr>
        <w:t xml:space="preserve">people are disabled by </w:t>
      </w:r>
      <w:r w:rsidR="006421F4" w:rsidRPr="00C037F0">
        <w:rPr>
          <w:u w:val="single"/>
          <w:lang w:val="en-GB"/>
        </w:rPr>
        <w:t>barriers in society</w:t>
      </w:r>
      <w:r w:rsidR="00417D48" w:rsidRPr="00417D48">
        <w:rPr>
          <w:lang w:val="en-GB"/>
        </w:rPr>
        <w:t xml:space="preserve"> rather than by their impairments or differences</w:t>
      </w:r>
    </w:p>
    <w:p w14:paraId="35946C9F" w14:textId="7388D62B" w:rsidR="001C50C8" w:rsidRPr="00916DB8" w:rsidRDefault="001C50C8" w:rsidP="001C50C8">
      <w:pPr>
        <w:numPr>
          <w:ilvl w:val="0"/>
          <w:numId w:val="24"/>
        </w:numPr>
        <w:ind w:left="426"/>
        <w:rPr>
          <w:lang w:val="en-GB"/>
        </w:rPr>
      </w:pPr>
      <w:r w:rsidRPr="00916DB8">
        <w:rPr>
          <w:b/>
          <w:bCs/>
          <w:lang w:val="en-GB"/>
        </w:rPr>
        <w:t xml:space="preserve">shifting the onus </w:t>
      </w:r>
      <w:r w:rsidRPr="00916DB8">
        <w:rPr>
          <w:lang w:val="en-GB"/>
        </w:rPr>
        <w:t xml:space="preserve">of access to support, outreach and advocacy away from the individual and onto </w:t>
      </w:r>
      <w:r w:rsidR="00AB4F3D">
        <w:rPr>
          <w:lang w:val="en-GB"/>
        </w:rPr>
        <w:t xml:space="preserve">mainstream and community </w:t>
      </w:r>
      <w:r w:rsidRPr="00916DB8">
        <w:rPr>
          <w:lang w:val="en-GB"/>
        </w:rPr>
        <w:t>systems,</w:t>
      </w:r>
      <w:r w:rsidR="00AB4F3D">
        <w:rPr>
          <w:lang w:val="en-GB"/>
        </w:rPr>
        <w:t xml:space="preserve"> as well as specialist disability </w:t>
      </w:r>
      <w:r w:rsidR="00B4787C">
        <w:rPr>
          <w:lang w:val="en-GB"/>
        </w:rPr>
        <w:t xml:space="preserve">services </w:t>
      </w:r>
      <w:r w:rsidR="00AB4F3D">
        <w:rPr>
          <w:lang w:val="en-GB"/>
        </w:rPr>
        <w:t>systems</w:t>
      </w:r>
      <w:r w:rsidRPr="00916DB8">
        <w:rPr>
          <w:lang w:val="en-GB"/>
        </w:rPr>
        <w:t xml:space="preserve"> </w:t>
      </w:r>
      <w:r w:rsidR="00AB4F3D">
        <w:rPr>
          <w:lang w:val="en-GB"/>
        </w:rPr>
        <w:t>(</w:t>
      </w:r>
      <w:r w:rsidRPr="00916DB8">
        <w:rPr>
          <w:lang w:val="en-GB"/>
        </w:rPr>
        <w:t>including the NDIS</w:t>
      </w:r>
      <w:r w:rsidR="00AB4F3D">
        <w:rPr>
          <w:lang w:val="en-GB"/>
        </w:rPr>
        <w:t>)</w:t>
      </w:r>
      <w:r w:rsidRPr="00916DB8">
        <w:rPr>
          <w:lang w:val="en-GB"/>
        </w:rPr>
        <w:t xml:space="preserve"> and other government services.</w:t>
      </w:r>
    </w:p>
    <w:p w14:paraId="1A17E94E" w14:textId="5F9E3EA8" w:rsidR="001C50C8" w:rsidRDefault="001C50C8" w:rsidP="001C50C8">
      <w:pPr>
        <w:rPr>
          <w:lang w:val="en-GB"/>
        </w:rPr>
      </w:pPr>
      <w:r w:rsidRPr="00916DB8">
        <w:rPr>
          <w:lang w:val="en-GB"/>
        </w:rPr>
        <w:t xml:space="preserve">Participants agreed </w:t>
      </w:r>
      <w:r w:rsidRPr="00916DB8">
        <w:rPr>
          <w:b/>
          <w:bCs/>
          <w:lang w:val="en-GB"/>
        </w:rPr>
        <w:t xml:space="preserve">the </w:t>
      </w:r>
      <w:r w:rsidR="001C7CDE">
        <w:rPr>
          <w:b/>
          <w:bCs/>
          <w:lang w:val="en-GB"/>
        </w:rPr>
        <w:t>S</w:t>
      </w:r>
      <w:r w:rsidRPr="00916DB8">
        <w:rPr>
          <w:b/>
          <w:bCs/>
          <w:lang w:val="en-GB"/>
        </w:rPr>
        <w:t xml:space="preserve">trategy needs to carefully consider and prioritise different intersections </w:t>
      </w:r>
      <w:r w:rsidR="00AB4F3D">
        <w:rPr>
          <w:b/>
          <w:bCs/>
          <w:lang w:val="en-GB"/>
        </w:rPr>
        <w:t>for people with disability in the</w:t>
      </w:r>
      <w:r w:rsidRPr="00916DB8">
        <w:rPr>
          <w:b/>
          <w:bCs/>
          <w:lang w:val="en-GB"/>
        </w:rPr>
        <w:t xml:space="preserve"> community</w:t>
      </w:r>
      <w:r w:rsidRPr="00916DB8">
        <w:rPr>
          <w:lang w:val="en-GB"/>
        </w:rPr>
        <w:t>, including</w:t>
      </w:r>
      <w:r>
        <w:rPr>
          <w:lang w:val="en-GB"/>
        </w:rPr>
        <w:t>:</w:t>
      </w:r>
    </w:p>
    <w:p w14:paraId="225E0B23" w14:textId="77777777" w:rsidR="001C50C8" w:rsidRDefault="001C50C8" w:rsidP="001C50C8">
      <w:pPr>
        <w:pStyle w:val="ListParagraph"/>
        <w:numPr>
          <w:ilvl w:val="0"/>
          <w:numId w:val="53"/>
        </w:numPr>
        <w:rPr>
          <w:lang w:val="en-GB"/>
        </w:rPr>
      </w:pPr>
      <w:r w:rsidRPr="00425DF6">
        <w:rPr>
          <w:lang w:val="en-GB"/>
        </w:rPr>
        <w:t xml:space="preserve">Aboriginal and Torres Strait Islander </w:t>
      </w:r>
      <w:r>
        <w:rPr>
          <w:lang w:val="en-GB"/>
        </w:rPr>
        <w:t>peoples</w:t>
      </w:r>
    </w:p>
    <w:p w14:paraId="0CDE013B" w14:textId="6EF907C6" w:rsidR="001C50C8" w:rsidRDefault="001C50C8" w:rsidP="001C50C8">
      <w:pPr>
        <w:pStyle w:val="ListParagraph"/>
        <w:numPr>
          <w:ilvl w:val="0"/>
          <w:numId w:val="53"/>
        </w:numPr>
        <w:rPr>
          <w:lang w:val="en-GB"/>
        </w:rPr>
      </w:pPr>
      <w:r w:rsidRPr="00425DF6">
        <w:rPr>
          <w:lang w:val="en-GB"/>
        </w:rPr>
        <w:t>CALD communities</w:t>
      </w:r>
    </w:p>
    <w:p w14:paraId="62AC36FB" w14:textId="6B242314" w:rsidR="001165F1" w:rsidRDefault="001165F1" w:rsidP="001C50C8">
      <w:pPr>
        <w:pStyle w:val="ListParagraph"/>
        <w:numPr>
          <w:ilvl w:val="0"/>
          <w:numId w:val="53"/>
        </w:numPr>
        <w:rPr>
          <w:lang w:val="en-GB"/>
        </w:rPr>
      </w:pPr>
      <w:r>
        <w:rPr>
          <w:lang w:val="en-GB"/>
        </w:rPr>
        <w:t>People who identify as LGBTIQ+</w:t>
      </w:r>
    </w:p>
    <w:p w14:paraId="3BE1DACC" w14:textId="16E7AA5A" w:rsidR="001C50C8" w:rsidRDefault="00E71477" w:rsidP="001C50C8">
      <w:pPr>
        <w:pStyle w:val="ListParagraph"/>
        <w:numPr>
          <w:ilvl w:val="0"/>
          <w:numId w:val="53"/>
        </w:numPr>
        <w:rPr>
          <w:lang w:val="en-GB"/>
        </w:rPr>
      </w:pPr>
      <w:r>
        <w:rPr>
          <w:lang w:val="en-GB"/>
        </w:rPr>
        <w:t>P</w:t>
      </w:r>
      <w:r w:rsidR="001C50C8" w:rsidRPr="00425DF6">
        <w:rPr>
          <w:lang w:val="en-GB"/>
        </w:rPr>
        <w:t>eople who experience additional disadvantage (e.g.</w:t>
      </w:r>
      <w:r w:rsidR="001C50C8">
        <w:rPr>
          <w:lang w:val="en-GB"/>
        </w:rPr>
        <w:t>,</w:t>
      </w:r>
      <w:r w:rsidR="001C50C8" w:rsidRPr="00425DF6">
        <w:rPr>
          <w:lang w:val="en-GB"/>
        </w:rPr>
        <w:t xml:space="preserve"> lack of access to income) and intersectional discrimination</w:t>
      </w:r>
      <w:r w:rsidR="00791A7B">
        <w:rPr>
          <w:lang w:val="en-GB"/>
        </w:rPr>
        <w:t xml:space="preserve"> (discrimination experienced </w:t>
      </w:r>
      <w:r w:rsidR="00D17C16">
        <w:rPr>
          <w:lang w:val="en-GB"/>
        </w:rPr>
        <w:t>by a person because of two or more aspects of their identity)</w:t>
      </w:r>
      <w:r w:rsidR="001C50C8" w:rsidRPr="00425DF6">
        <w:rPr>
          <w:lang w:val="en-GB"/>
        </w:rPr>
        <w:t>.</w:t>
      </w:r>
    </w:p>
    <w:p w14:paraId="4EA4F7AB" w14:textId="77777777" w:rsidR="001C50C8" w:rsidRPr="006B2DF0" w:rsidRDefault="001C50C8" w:rsidP="001C50C8">
      <w:r>
        <w:br w:type="page"/>
      </w:r>
    </w:p>
    <w:p w14:paraId="5769EBB0" w14:textId="0B814670" w:rsidR="006B2DF0" w:rsidRDefault="006F6100" w:rsidP="005653AE">
      <w:pPr>
        <w:pStyle w:val="Heading1"/>
        <w:spacing w:after="120"/>
      </w:pPr>
      <w:bookmarkStart w:id="22" w:name="_A_focus_on_1"/>
      <w:bookmarkStart w:id="23" w:name="_Toc65500145"/>
      <w:bookmarkEnd w:id="22"/>
      <w:r>
        <w:lastRenderedPageBreak/>
        <w:t>A focus on community attitudes</w:t>
      </w:r>
      <w:bookmarkEnd w:id="23"/>
    </w:p>
    <w:p w14:paraId="336E44D8" w14:textId="1453B213" w:rsidR="00D42D2B" w:rsidRPr="005E07E7" w:rsidRDefault="00D42D2B" w:rsidP="00D42D2B">
      <w:r w:rsidRPr="005E07E7">
        <w:t>Participants</w:t>
      </w:r>
      <w:r w:rsidR="00C46A9D">
        <w:t xml:space="preserve"> in targeted focus groups</w:t>
      </w:r>
      <w:r w:rsidRPr="005E07E7">
        <w:t xml:space="preserve"> agreed that improving community attitudes needs to be a goal of the next National Disability Strategy. </w:t>
      </w:r>
      <w:r w:rsidR="009C5570">
        <w:t xml:space="preserve">They overwhelmingly supported the proposal in the Position Paper to make a strong commitment in the new </w:t>
      </w:r>
      <w:r w:rsidR="00677054">
        <w:t>Strategy</w:t>
      </w:r>
      <w:r w:rsidR="009C5570">
        <w:t xml:space="preserve"> to improving community attitudes towards people with disability</w:t>
      </w:r>
      <w:r w:rsidR="004948E5">
        <w:t xml:space="preserve">. Participants viewed this as </w:t>
      </w:r>
      <w:r w:rsidR="009C5570">
        <w:t xml:space="preserve">a way </w:t>
      </w:r>
      <w:r w:rsidR="004948E5">
        <w:t xml:space="preserve">the new Strategy could make the whole community more inclusive and </w:t>
      </w:r>
      <w:r w:rsidR="008B5C72">
        <w:t>accessible, and improve equality for people with disability</w:t>
      </w:r>
      <w:r w:rsidR="004948E5">
        <w:t>.</w:t>
      </w:r>
      <w:r w:rsidR="009C5570">
        <w:t xml:space="preserve"> </w:t>
      </w:r>
    </w:p>
    <w:p w14:paraId="7D459555" w14:textId="79125990" w:rsidR="00D42D2B" w:rsidRPr="005E07E7" w:rsidRDefault="00D42D2B" w:rsidP="00A65987">
      <w:pPr>
        <w:spacing w:after="60"/>
      </w:pPr>
      <w:r w:rsidRPr="005E07E7">
        <w:t xml:space="preserve">Participants noted </w:t>
      </w:r>
      <w:r w:rsidRPr="005E07E7">
        <w:rPr>
          <w:b/>
          <w:bCs/>
        </w:rPr>
        <w:t>discrimination of people with disability continues in Australian society</w:t>
      </w:r>
      <w:r w:rsidRPr="005E07E7">
        <w:t xml:space="preserve">. </w:t>
      </w:r>
      <w:r w:rsidR="00177EA0" w:rsidRPr="005E07E7">
        <w:t>Th</w:t>
      </w:r>
      <w:r w:rsidRPr="005E07E7">
        <w:t>is present</w:t>
      </w:r>
      <w:r w:rsidR="00177EA0" w:rsidRPr="005E07E7">
        <w:t>ed</w:t>
      </w:r>
      <w:r w:rsidRPr="005E07E7">
        <w:t xml:space="preserve"> itself in many forms</w:t>
      </w:r>
      <w:r w:rsidR="00177EA0" w:rsidRPr="005E07E7">
        <w:t>, with the most often mentioned being</w:t>
      </w:r>
      <w:r w:rsidRPr="005E07E7">
        <w:t>:</w:t>
      </w:r>
    </w:p>
    <w:p w14:paraId="717ED097" w14:textId="17F0DF4B" w:rsidR="00D42D2B" w:rsidRPr="005E07E7" w:rsidRDefault="00D42D2B" w:rsidP="00A65987">
      <w:pPr>
        <w:numPr>
          <w:ilvl w:val="0"/>
          <w:numId w:val="15"/>
        </w:numPr>
        <w:spacing w:after="60"/>
        <w:ind w:left="426"/>
      </w:pPr>
      <w:r w:rsidRPr="005E07E7">
        <w:t>exclu</w:t>
      </w:r>
      <w:r w:rsidR="00177EA0" w:rsidRPr="005E07E7">
        <w:t>sion</w:t>
      </w:r>
      <w:r w:rsidRPr="005E07E7">
        <w:t xml:space="preserve"> from employment and education settings</w:t>
      </w:r>
    </w:p>
    <w:p w14:paraId="291534A8" w14:textId="7B9FD759" w:rsidR="00D42D2B" w:rsidRPr="005E07E7" w:rsidRDefault="00177EA0" w:rsidP="00A65987">
      <w:pPr>
        <w:numPr>
          <w:ilvl w:val="0"/>
          <w:numId w:val="15"/>
        </w:numPr>
        <w:spacing w:after="60"/>
        <w:ind w:left="426"/>
      </w:pPr>
      <w:r w:rsidRPr="005E07E7">
        <w:t>inability</w:t>
      </w:r>
      <w:r w:rsidR="00D42D2B" w:rsidRPr="005E07E7">
        <w:t xml:space="preserve"> to access parts of the community</w:t>
      </w:r>
    </w:p>
    <w:p w14:paraId="2D91D7FD" w14:textId="095109AF" w:rsidR="00D42D2B" w:rsidRPr="005E07E7" w:rsidRDefault="00D42D2B" w:rsidP="00A65987">
      <w:pPr>
        <w:numPr>
          <w:ilvl w:val="0"/>
          <w:numId w:val="15"/>
        </w:numPr>
        <w:spacing w:after="60"/>
        <w:ind w:left="426"/>
      </w:pPr>
      <w:r w:rsidRPr="005E07E7">
        <w:t xml:space="preserve">biases that prevent </w:t>
      </w:r>
      <w:r w:rsidR="00177EA0" w:rsidRPr="005E07E7">
        <w:t xml:space="preserve">people </w:t>
      </w:r>
      <w:r w:rsidRPr="005E07E7">
        <w:t>from having the same opportunities as people without disability</w:t>
      </w:r>
      <w:r w:rsidR="00177EA0" w:rsidRPr="005E07E7">
        <w:t xml:space="preserve">, </w:t>
      </w:r>
      <w:r w:rsidRPr="005E07E7">
        <w:t>such as in employment</w:t>
      </w:r>
    </w:p>
    <w:p w14:paraId="4F17DF46" w14:textId="42DCCE92" w:rsidR="00D42D2B" w:rsidRPr="00616874" w:rsidRDefault="00D42D2B" w:rsidP="00A65987">
      <w:pPr>
        <w:numPr>
          <w:ilvl w:val="0"/>
          <w:numId w:val="15"/>
        </w:numPr>
        <w:spacing w:after="60"/>
        <w:ind w:left="426"/>
      </w:pPr>
      <w:r w:rsidRPr="00616874">
        <w:t xml:space="preserve">issues with police and health professionals making assumptions </w:t>
      </w:r>
      <w:r w:rsidR="00177EA0" w:rsidRPr="00616874">
        <w:t xml:space="preserve">because </w:t>
      </w:r>
      <w:r w:rsidRPr="00616874">
        <w:t>of a person’s disability</w:t>
      </w:r>
      <w:r w:rsidR="00177EA0" w:rsidRPr="00616874">
        <w:t>—</w:t>
      </w:r>
      <w:r w:rsidRPr="00616874">
        <w:t>particularly relevant to experiences of those with intellectual</w:t>
      </w:r>
      <w:r w:rsidR="00AB4F3D">
        <w:t>, cognitive</w:t>
      </w:r>
      <w:r w:rsidRPr="00616874">
        <w:t xml:space="preserve"> or psychosocial disabilities</w:t>
      </w:r>
    </w:p>
    <w:p w14:paraId="043316DD" w14:textId="0A4FD99D" w:rsidR="00D42D2B" w:rsidRPr="00616874" w:rsidRDefault="00D42D2B" w:rsidP="008218B7">
      <w:pPr>
        <w:numPr>
          <w:ilvl w:val="0"/>
          <w:numId w:val="15"/>
        </w:numPr>
        <w:ind w:left="426"/>
      </w:pPr>
      <w:r w:rsidRPr="00616874">
        <w:t xml:space="preserve">poor attitudes causing hurt and fear among people with disability, preventing them from accessing and participating in the community. </w:t>
      </w:r>
    </w:p>
    <w:p w14:paraId="294BB3B6" w14:textId="77777777" w:rsidR="0007544B" w:rsidRPr="00616874" w:rsidRDefault="0007544B" w:rsidP="0007544B">
      <w:pPr>
        <w:rPr>
          <w:lang w:val="en-GB"/>
        </w:rPr>
      </w:pPr>
      <w:r w:rsidRPr="00616874">
        <w:rPr>
          <w:lang w:val="en-GB"/>
        </w:rPr>
        <w:t>Participants noted poor attitudes can cause social isolation, leading to further exclusion from community, less access to information, and self-esteem and mental health problems.</w:t>
      </w:r>
    </w:p>
    <w:p w14:paraId="6E59199F" w14:textId="1C495B2C" w:rsidR="003637D6" w:rsidRDefault="00D42D2B" w:rsidP="004F59CB">
      <w:pPr>
        <w:tabs>
          <w:tab w:val="left" w:pos="567"/>
        </w:tabs>
        <w:rPr>
          <w:lang w:val="en-GB"/>
        </w:rPr>
      </w:pPr>
      <w:r w:rsidRPr="00616874">
        <w:t xml:space="preserve">Young people suggested </w:t>
      </w:r>
      <w:r w:rsidR="003637D6" w:rsidRPr="00616874">
        <w:t xml:space="preserve">increasing inclusion through </w:t>
      </w:r>
      <w:r w:rsidRPr="00616874">
        <w:rPr>
          <w:b/>
          <w:bCs/>
        </w:rPr>
        <w:t>addressing stereotypical language</w:t>
      </w:r>
      <w:r w:rsidR="003637D6" w:rsidRPr="00616874">
        <w:rPr>
          <w:b/>
          <w:bCs/>
        </w:rPr>
        <w:t>,</w:t>
      </w:r>
      <w:r w:rsidRPr="00616874">
        <w:t xml:space="preserve"> and </w:t>
      </w:r>
      <w:r w:rsidR="00AB4F3D">
        <w:t>professional</w:t>
      </w:r>
      <w:r w:rsidR="00AB4F3D" w:rsidRPr="00616874">
        <w:t xml:space="preserve"> </w:t>
      </w:r>
      <w:r w:rsidRPr="00616874">
        <w:t xml:space="preserve">development and workplace training. This </w:t>
      </w:r>
      <w:r w:rsidR="003637D6" w:rsidRPr="00616874">
        <w:t xml:space="preserve">particularly </w:t>
      </w:r>
      <w:r w:rsidRPr="00616874">
        <w:t xml:space="preserve">included </w:t>
      </w:r>
      <w:r w:rsidRPr="00616874">
        <w:rPr>
          <w:lang w:val="en-GB"/>
        </w:rPr>
        <w:t>training for police and healthcare professionals who interact often with people with disability.</w:t>
      </w:r>
      <w:r w:rsidRPr="00D42D2B">
        <w:rPr>
          <w:lang w:val="en-GB"/>
        </w:rPr>
        <w:t xml:space="preserve"> </w:t>
      </w:r>
    </w:p>
    <w:p w14:paraId="33D64D08" w14:textId="6133E06C" w:rsidR="00D42D2B" w:rsidRPr="00D42D2B" w:rsidRDefault="00D42D2B" w:rsidP="004F59CB">
      <w:pPr>
        <w:tabs>
          <w:tab w:val="left" w:pos="567"/>
        </w:tabs>
      </w:pPr>
      <w:r w:rsidRPr="00D42D2B">
        <w:t xml:space="preserve">Participants </w:t>
      </w:r>
      <w:r w:rsidR="003637D6">
        <w:t xml:space="preserve">said </w:t>
      </w:r>
      <w:r w:rsidRPr="00D42D2B">
        <w:rPr>
          <w:b/>
          <w:bCs/>
        </w:rPr>
        <w:t>leaders and other community influencers</w:t>
      </w:r>
      <w:r w:rsidR="006B408D">
        <w:rPr>
          <w:b/>
          <w:bCs/>
        </w:rPr>
        <w:t xml:space="preserve"> </w:t>
      </w:r>
      <w:r w:rsidR="00B4787C">
        <w:rPr>
          <w:b/>
          <w:bCs/>
        </w:rPr>
        <w:t>can sometimes</w:t>
      </w:r>
      <w:r w:rsidR="00B4787C" w:rsidRPr="00D42D2B">
        <w:rPr>
          <w:b/>
          <w:bCs/>
        </w:rPr>
        <w:t xml:space="preserve"> </w:t>
      </w:r>
      <w:r w:rsidR="003637D6">
        <w:rPr>
          <w:b/>
          <w:bCs/>
        </w:rPr>
        <w:t xml:space="preserve">use </w:t>
      </w:r>
      <w:r w:rsidR="003637D6" w:rsidRPr="00D42D2B">
        <w:rPr>
          <w:b/>
          <w:bCs/>
        </w:rPr>
        <w:t>poor language</w:t>
      </w:r>
      <w:r w:rsidR="003637D6">
        <w:rPr>
          <w:b/>
          <w:bCs/>
        </w:rPr>
        <w:t>,</w:t>
      </w:r>
      <w:r w:rsidR="003637D6" w:rsidRPr="00D42D2B">
        <w:rPr>
          <w:b/>
          <w:bCs/>
        </w:rPr>
        <w:t xml:space="preserve"> </w:t>
      </w:r>
      <w:r w:rsidRPr="00D42D2B">
        <w:t>contribut</w:t>
      </w:r>
      <w:r w:rsidR="003637D6">
        <w:t>ing</w:t>
      </w:r>
      <w:r w:rsidRPr="00D42D2B">
        <w:t xml:space="preserve"> to poor attitudes in the community. </w:t>
      </w:r>
      <w:r w:rsidR="003637D6">
        <w:t>The</w:t>
      </w:r>
      <w:r w:rsidR="00B4787C">
        <w:t xml:space="preserve">y said there were times that </w:t>
      </w:r>
      <w:r w:rsidRPr="00D42D2B">
        <w:rPr>
          <w:b/>
          <w:bCs/>
        </w:rPr>
        <w:t>government and business leaders’ actions</w:t>
      </w:r>
      <w:r w:rsidRPr="00D42D2B">
        <w:t xml:space="preserve"> demonstrated to the community that people with disability are </w:t>
      </w:r>
      <w:r w:rsidR="008958E9">
        <w:t xml:space="preserve">considered </w:t>
      </w:r>
      <w:r w:rsidRPr="00D42D2B">
        <w:t xml:space="preserve">less than others or need to be treated differently. Some suggested more training </w:t>
      </w:r>
      <w:r w:rsidR="003637D6">
        <w:t>for</w:t>
      </w:r>
      <w:r w:rsidRPr="00D42D2B">
        <w:t xml:space="preserve"> leaders about disability</w:t>
      </w:r>
      <w:r w:rsidR="003637D6">
        <w:t xml:space="preserve"> as </w:t>
      </w:r>
      <w:r w:rsidRPr="00D42D2B">
        <w:t xml:space="preserve">a critical step for the next </w:t>
      </w:r>
      <w:r w:rsidR="001C7CDE">
        <w:t>S</w:t>
      </w:r>
      <w:r w:rsidRPr="00D42D2B">
        <w:t xml:space="preserve">trategy. </w:t>
      </w:r>
    </w:p>
    <w:p w14:paraId="2B4A23C3" w14:textId="3FF8FBA9" w:rsidR="00D42D2B" w:rsidRDefault="003637D6" w:rsidP="00D42D2B">
      <w:pPr>
        <w:rPr>
          <w:lang w:val="en-GB"/>
        </w:rPr>
      </w:pPr>
      <w:r>
        <w:rPr>
          <w:lang w:val="en-GB"/>
        </w:rPr>
        <w:t>Participants commented on</w:t>
      </w:r>
      <w:r w:rsidR="00D42D2B" w:rsidRPr="00D42D2B">
        <w:rPr>
          <w:lang w:val="en-GB"/>
        </w:rPr>
        <w:t xml:space="preserve"> how improved community attitudes could make the lives of people with disability better</w:t>
      </w:r>
      <w:r>
        <w:rPr>
          <w:lang w:val="en-GB"/>
        </w:rPr>
        <w:t>.</w:t>
      </w:r>
      <w:r w:rsidR="00D42D2B" w:rsidRPr="00D42D2B">
        <w:rPr>
          <w:lang w:val="en-GB"/>
        </w:rPr>
        <w:t xml:space="preserve"> </w:t>
      </w:r>
      <w:r>
        <w:rPr>
          <w:lang w:val="en-GB"/>
        </w:rPr>
        <w:t>They</w:t>
      </w:r>
      <w:r w:rsidRPr="00D42D2B">
        <w:rPr>
          <w:lang w:val="en-GB"/>
        </w:rPr>
        <w:t xml:space="preserve"> </w:t>
      </w:r>
      <w:r w:rsidR="00D42D2B" w:rsidRPr="00D42D2B">
        <w:rPr>
          <w:lang w:val="en-GB"/>
        </w:rPr>
        <w:t>predicted they would have more choice and independence</w:t>
      </w:r>
      <w:r>
        <w:rPr>
          <w:lang w:val="en-GB"/>
        </w:rPr>
        <w:t>. They would have</w:t>
      </w:r>
      <w:r w:rsidR="00D42D2B" w:rsidRPr="00D42D2B">
        <w:rPr>
          <w:lang w:val="en-GB"/>
        </w:rPr>
        <w:t xml:space="preserve"> more control in everyday decision-making, greater empowerment and confidence</w:t>
      </w:r>
      <w:r w:rsidR="004855C9">
        <w:rPr>
          <w:lang w:val="en-GB"/>
        </w:rPr>
        <w:t xml:space="preserve">, </w:t>
      </w:r>
      <w:r>
        <w:rPr>
          <w:lang w:val="en-GB"/>
        </w:rPr>
        <w:t>and would</w:t>
      </w:r>
      <w:r w:rsidR="004855C9">
        <w:rPr>
          <w:lang w:val="en-GB"/>
        </w:rPr>
        <w:t xml:space="preserve"> feel</w:t>
      </w:r>
      <w:r>
        <w:rPr>
          <w:lang w:val="en-GB"/>
        </w:rPr>
        <w:t xml:space="preserve"> </w:t>
      </w:r>
      <w:r w:rsidR="004855C9">
        <w:rPr>
          <w:lang w:val="en-GB"/>
        </w:rPr>
        <w:t>safer in their communities</w:t>
      </w:r>
      <w:r w:rsidR="00D42D2B" w:rsidRPr="00D42D2B">
        <w:rPr>
          <w:lang w:val="en-GB"/>
        </w:rPr>
        <w:t>. Many also mentioned improved attitudes would result in more job opportunities</w:t>
      </w:r>
      <w:r w:rsidR="00E3530E">
        <w:rPr>
          <w:lang w:val="en-GB"/>
        </w:rPr>
        <w:t xml:space="preserve"> and </w:t>
      </w:r>
      <w:r w:rsidR="004855C9">
        <w:rPr>
          <w:lang w:val="en-GB"/>
        </w:rPr>
        <w:t>increased employment of people with disability.</w:t>
      </w:r>
    </w:p>
    <w:p w14:paraId="1769D8A3" w14:textId="05858D9A" w:rsidR="00024187" w:rsidRPr="005E07E7" w:rsidRDefault="00024187" w:rsidP="00024187">
      <w:pPr>
        <w:spacing w:after="60"/>
        <w:rPr>
          <w:lang w:val="en-GB"/>
        </w:rPr>
      </w:pPr>
      <w:r>
        <w:rPr>
          <w:lang w:val="en-GB"/>
        </w:rPr>
        <w:t>A strong</w:t>
      </w:r>
      <w:r w:rsidRPr="005E07E7">
        <w:rPr>
          <w:lang w:val="en-GB"/>
        </w:rPr>
        <w:t xml:space="preserve"> theme to emerge about community attitudes </w:t>
      </w:r>
      <w:r w:rsidR="00F64C39">
        <w:rPr>
          <w:lang w:val="en-GB"/>
        </w:rPr>
        <w:t xml:space="preserve">to disability </w:t>
      </w:r>
      <w:r w:rsidRPr="005E07E7">
        <w:rPr>
          <w:lang w:val="en-GB"/>
        </w:rPr>
        <w:t>was that</w:t>
      </w:r>
      <w:r w:rsidRPr="005E07E7">
        <w:rPr>
          <w:b/>
          <w:bCs/>
          <w:lang w:val="en-GB"/>
        </w:rPr>
        <w:t xml:space="preserve"> education and awareness starts early</w:t>
      </w:r>
      <w:r w:rsidRPr="00245106">
        <w:rPr>
          <w:bCs/>
          <w:lang w:val="en-GB"/>
        </w:rPr>
        <w:t>.</w:t>
      </w:r>
      <w:r w:rsidRPr="005E07E7">
        <w:rPr>
          <w:b/>
          <w:bCs/>
          <w:lang w:val="en-GB"/>
        </w:rPr>
        <w:t xml:space="preserve"> </w:t>
      </w:r>
      <w:r w:rsidRPr="005E07E7">
        <w:rPr>
          <w:lang w:val="en-GB"/>
        </w:rPr>
        <w:t>This came from all participants, but was a strong focus for young people, with suggestions for the Strategy to focus on:</w:t>
      </w:r>
    </w:p>
    <w:p w14:paraId="52A8A7C0" w14:textId="6F9603CA" w:rsidR="00024187" w:rsidRPr="005E07E7" w:rsidRDefault="00024187" w:rsidP="00024187">
      <w:pPr>
        <w:numPr>
          <w:ilvl w:val="0"/>
          <w:numId w:val="14"/>
        </w:numPr>
        <w:spacing w:after="60"/>
        <w:ind w:left="426"/>
      </w:pPr>
      <w:r w:rsidRPr="005E07E7">
        <w:t xml:space="preserve">programs and awareness in schools that can </w:t>
      </w:r>
      <w:r w:rsidR="00F64C39">
        <w:t>influence</w:t>
      </w:r>
      <w:r w:rsidRPr="005E07E7">
        <w:t xml:space="preserve"> or shift children and young people’s attitudes over the next 10 years, resulting in better long-term awareness in the community</w:t>
      </w:r>
    </w:p>
    <w:p w14:paraId="2B3855FB" w14:textId="22D8CFDE" w:rsidR="00024187" w:rsidRPr="005E07E7" w:rsidRDefault="00024187" w:rsidP="00024187">
      <w:pPr>
        <w:numPr>
          <w:ilvl w:val="0"/>
          <w:numId w:val="14"/>
        </w:numPr>
        <w:spacing w:after="60"/>
        <w:ind w:left="426"/>
      </w:pPr>
      <w:r w:rsidRPr="005E07E7">
        <w:t xml:space="preserve">better </w:t>
      </w:r>
      <w:r w:rsidR="00F64C39">
        <w:t>inclusion</w:t>
      </w:r>
      <w:r w:rsidRPr="005E07E7">
        <w:t xml:space="preserve"> </w:t>
      </w:r>
      <w:r w:rsidR="00F64C39">
        <w:t>of</w:t>
      </w:r>
      <w:r w:rsidR="001042A8">
        <w:t xml:space="preserve"> </w:t>
      </w:r>
      <w:r w:rsidRPr="005E07E7">
        <w:t xml:space="preserve">children and young people with disability </w:t>
      </w:r>
      <w:r w:rsidR="00F64C39">
        <w:t>in</w:t>
      </w:r>
      <w:r w:rsidRPr="005E07E7">
        <w:t>to the</w:t>
      </w:r>
      <w:r w:rsidR="00F64C39">
        <w:t xml:space="preserve"> mainstream</w:t>
      </w:r>
      <w:r w:rsidRPr="005E07E7">
        <w:t xml:space="preserve"> education system, including early childhood education and care</w:t>
      </w:r>
    </w:p>
    <w:p w14:paraId="34577111" w14:textId="7B31FD56" w:rsidR="00024A3C" w:rsidRPr="005E07E7" w:rsidRDefault="00024187" w:rsidP="00024A3C">
      <w:pPr>
        <w:numPr>
          <w:ilvl w:val="0"/>
          <w:numId w:val="14"/>
        </w:numPr>
        <w:ind w:left="426"/>
      </w:pPr>
      <w:r w:rsidRPr="005E07E7">
        <w:t xml:space="preserve">more interactions between young people with disability and those without disability, from early ages. </w:t>
      </w:r>
    </w:p>
    <w:p w14:paraId="40685F0B" w14:textId="77777777" w:rsidR="00BB521E" w:rsidRDefault="00BB521E" w:rsidP="00B76137">
      <w:r>
        <w:br w:type="page"/>
      </w:r>
    </w:p>
    <w:p w14:paraId="10C7099B" w14:textId="2FBEA90F" w:rsidR="00B76137" w:rsidRPr="00DE76C9" w:rsidRDefault="00B76137" w:rsidP="00B76137">
      <w:pPr>
        <w:rPr>
          <w:b/>
          <w:bCs/>
        </w:rPr>
      </w:pPr>
      <w:r w:rsidRPr="00DE76C9">
        <w:lastRenderedPageBreak/>
        <w:t>Across both the focus groups and workshops, participants suggested the following would lead to the greatest, most effective improvements in community attitudes:</w:t>
      </w:r>
      <w:r w:rsidRPr="00DE76C9">
        <w:rPr>
          <w:b/>
          <w:bCs/>
        </w:rPr>
        <w:t xml:space="preserve"> </w:t>
      </w:r>
    </w:p>
    <w:p w14:paraId="3EC83243" w14:textId="7D987278" w:rsidR="00B76137" w:rsidRPr="00DE76C9" w:rsidRDefault="00B76137" w:rsidP="008958E9">
      <w:pPr>
        <w:pStyle w:val="ListParagraph"/>
        <w:numPr>
          <w:ilvl w:val="0"/>
          <w:numId w:val="55"/>
        </w:numPr>
        <w:ind w:left="426"/>
      </w:pPr>
      <w:r w:rsidRPr="00DE76C9">
        <w:rPr>
          <w:b/>
          <w:bCs/>
        </w:rPr>
        <w:t>More visibility of people with disability in the community</w:t>
      </w:r>
      <w:r w:rsidRPr="00DE76C9">
        <w:t>, including media</w:t>
      </w:r>
    </w:p>
    <w:p w14:paraId="213CFB99" w14:textId="4093C149" w:rsidR="00B76137" w:rsidRPr="00DE76C9" w:rsidRDefault="00B76137" w:rsidP="008958E9">
      <w:pPr>
        <w:pStyle w:val="ListParagraph"/>
        <w:numPr>
          <w:ilvl w:val="0"/>
          <w:numId w:val="55"/>
        </w:numPr>
        <w:ind w:left="426"/>
      </w:pPr>
      <w:r w:rsidRPr="00DE76C9">
        <w:t xml:space="preserve">Improving </w:t>
      </w:r>
      <w:r w:rsidRPr="00DE76C9">
        <w:rPr>
          <w:b/>
          <w:bCs/>
        </w:rPr>
        <w:t>inclusion across all aspects of community</w:t>
      </w:r>
      <w:r w:rsidRPr="00DE76C9">
        <w:t xml:space="preserve">, including education and health settings and workplaces. </w:t>
      </w:r>
    </w:p>
    <w:p w14:paraId="5D5D5F96" w14:textId="545A0EAD" w:rsidR="00DF2345" w:rsidRPr="00DE76C9" w:rsidRDefault="00B76137" w:rsidP="00DF2345">
      <w:pPr>
        <w:spacing w:after="60"/>
        <w:rPr>
          <w:lang w:val="en-GB"/>
        </w:rPr>
      </w:pPr>
      <w:r w:rsidRPr="00DE76C9">
        <w:t>P</w:t>
      </w:r>
      <w:r w:rsidR="00DF2345" w:rsidRPr="00DE76C9">
        <w:t>articipants in focus groups suggested</w:t>
      </w:r>
      <w:r w:rsidR="00DF2345" w:rsidRPr="00DE76C9">
        <w:rPr>
          <w:lang w:val="en-GB"/>
        </w:rPr>
        <w:t xml:space="preserve"> education and training about disability for both the general community and specific groups, such as </w:t>
      </w:r>
      <w:r w:rsidR="00F64C39">
        <w:rPr>
          <w:lang w:val="en-GB"/>
        </w:rPr>
        <w:t xml:space="preserve">employers, educators, health professionals and </w:t>
      </w:r>
      <w:r w:rsidR="00DF2345" w:rsidRPr="00DE76C9">
        <w:rPr>
          <w:lang w:val="en-GB"/>
        </w:rPr>
        <w:t xml:space="preserve">support workers. They recommended </w:t>
      </w:r>
      <w:r w:rsidR="00F64C39">
        <w:rPr>
          <w:lang w:val="en-GB"/>
        </w:rPr>
        <w:t xml:space="preserve">improved </w:t>
      </w:r>
      <w:r w:rsidR="00DF2345" w:rsidRPr="00DE76C9">
        <w:rPr>
          <w:lang w:val="en-GB"/>
        </w:rPr>
        <w:t xml:space="preserve">training </w:t>
      </w:r>
      <w:r w:rsidR="00F64C39">
        <w:rPr>
          <w:lang w:val="en-GB"/>
        </w:rPr>
        <w:t>about</w:t>
      </w:r>
      <w:r w:rsidR="00F64C39" w:rsidRPr="00DE76C9">
        <w:rPr>
          <w:lang w:val="en-GB"/>
        </w:rPr>
        <w:t xml:space="preserve"> </w:t>
      </w:r>
      <w:r w:rsidR="00DF2345" w:rsidRPr="00DE76C9">
        <w:rPr>
          <w:lang w:val="en-GB"/>
        </w:rPr>
        <w:t>different types of disability, and how to communicate and interact with people with disability.</w:t>
      </w:r>
    </w:p>
    <w:p w14:paraId="6228D78E" w14:textId="77777777" w:rsidR="00DF2345" w:rsidRPr="00DE76C9" w:rsidRDefault="00DF2345" w:rsidP="00DF2345">
      <w:pPr>
        <w:spacing w:after="60"/>
        <w:rPr>
          <w:lang w:val="en-GB"/>
        </w:rPr>
      </w:pPr>
      <w:r w:rsidRPr="00DE76C9">
        <w:rPr>
          <w:lang w:val="en-GB"/>
        </w:rPr>
        <w:t>Other suggestions to improve community attitudes were:</w:t>
      </w:r>
    </w:p>
    <w:p w14:paraId="53E24929" w14:textId="77777777" w:rsidR="00DF2345" w:rsidRPr="00DE76C9" w:rsidRDefault="00DF2345" w:rsidP="00DF2345">
      <w:pPr>
        <w:numPr>
          <w:ilvl w:val="0"/>
          <w:numId w:val="6"/>
        </w:numPr>
        <w:spacing w:after="60"/>
        <w:ind w:left="426"/>
        <w:rPr>
          <w:lang w:val="en-GB"/>
        </w:rPr>
      </w:pPr>
      <w:r w:rsidRPr="00DE76C9">
        <w:rPr>
          <w:lang w:val="en-GB"/>
        </w:rPr>
        <w:t xml:space="preserve">awareness campaigns and information about people with disability on social media, in ways that discourage deficit-based attitudes to disability </w:t>
      </w:r>
    </w:p>
    <w:p w14:paraId="2B1D9D49" w14:textId="628C7F08" w:rsidR="00DF2345" w:rsidRPr="00DE76C9" w:rsidRDefault="00DF2345" w:rsidP="00DF2345">
      <w:pPr>
        <w:numPr>
          <w:ilvl w:val="0"/>
          <w:numId w:val="6"/>
        </w:numPr>
        <w:spacing w:after="60"/>
        <w:ind w:left="426"/>
        <w:rPr>
          <w:lang w:val="en-GB"/>
        </w:rPr>
      </w:pPr>
      <w:r w:rsidRPr="00DE76C9">
        <w:rPr>
          <w:lang w:val="en-GB"/>
        </w:rPr>
        <w:t xml:space="preserve">promoting the voice and representation of people with disability, including media representation and input to inclusive policies across different areas </w:t>
      </w:r>
      <w:r w:rsidR="00F64C39">
        <w:rPr>
          <w:lang w:val="en-GB"/>
        </w:rPr>
        <w:t>of government and the community</w:t>
      </w:r>
    </w:p>
    <w:p w14:paraId="2A27C8DF" w14:textId="77777777" w:rsidR="00DF2345" w:rsidRPr="00DE76C9" w:rsidRDefault="00DF2345" w:rsidP="00DF2345">
      <w:pPr>
        <w:numPr>
          <w:ilvl w:val="0"/>
          <w:numId w:val="6"/>
        </w:numPr>
        <w:spacing w:after="60"/>
        <w:ind w:left="426"/>
        <w:rPr>
          <w:lang w:val="en-GB"/>
        </w:rPr>
      </w:pPr>
      <w:r w:rsidRPr="00DE76C9">
        <w:rPr>
          <w:lang w:val="en-GB"/>
        </w:rPr>
        <w:t xml:space="preserve">including people with disability more in mainstream projects, programs, events and activities that connect people with and without disability in communities </w:t>
      </w:r>
    </w:p>
    <w:p w14:paraId="5351D433" w14:textId="42F23644" w:rsidR="00DF2345" w:rsidRPr="00DE76C9" w:rsidRDefault="00DF2345" w:rsidP="00DF2345">
      <w:pPr>
        <w:numPr>
          <w:ilvl w:val="0"/>
          <w:numId w:val="6"/>
        </w:numPr>
        <w:spacing w:after="60"/>
        <w:ind w:left="426"/>
      </w:pPr>
      <w:r w:rsidRPr="00DE76C9">
        <w:rPr>
          <w:lang w:val="en-GB"/>
        </w:rPr>
        <w:t xml:space="preserve">supporting cultural community groups to </w:t>
      </w:r>
      <w:r w:rsidR="00F64C39">
        <w:rPr>
          <w:lang w:val="en-GB"/>
        </w:rPr>
        <w:t>collaborate</w:t>
      </w:r>
      <w:r w:rsidRPr="00DE76C9">
        <w:rPr>
          <w:lang w:val="en-GB"/>
        </w:rPr>
        <w:t xml:space="preserve"> to address existing cultural attitudes toward disability and improve acceptance of disability</w:t>
      </w:r>
      <w:r w:rsidRPr="00DE76C9">
        <w:t xml:space="preserve"> </w:t>
      </w:r>
    </w:p>
    <w:p w14:paraId="4DDB57F6" w14:textId="773D5B65" w:rsidR="00DF2345" w:rsidRPr="00DE76C9" w:rsidRDefault="00DF2345" w:rsidP="00D42D2B">
      <w:pPr>
        <w:numPr>
          <w:ilvl w:val="0"/>
          <w:numId w:val="6"/>
        </w:numPr>
        <w:ind w:left="426"/>
        <w:rPr>
          <w:lang w:val="en-GB"/>
        </w:rPr>
      </w:pPr>
      <w:r w:rsidRPr="00DE76C9">
        <w:rPr>
          <w:lang w:val="en-GB"/>
        </w:rPr>
        <w:t>measures to enable people with disability to build relationships with health professionals.</w:t>
      </w:r>
    </w:p>
    <w:p w14:paraId="7977E690" w14:textId="14A76A19" w:rsidR="00E3462D" w:rsidRDefault="00D42D2B" w:rsidP="00E3462D">
      <w:r w:rsidRPr="00DE76C9">
        <w:t xml:space="preserve">Community attitudes workshop participants strongly suggested that </w:t>
      </w:r>
      <w:r w:rsidR="00245ED3" w:rsidRPr="00DE76C9">
        <w:t xml:space="preserve">changing </w:t>
      </w:r>
      <w:r w:rsidRPr="00DE76C9">
        <w:t>attitud</w:t>
      </w:r>
      <w:r w:rsidR="00245ED3" w:rsidRPr="00DE76C9">
        <w:t>es</w:t>
      </w:r>
      <w:r w:rsidRPr="00DE76C9">
        <w:t xml:space="preserve"> and behaviour</w:t>
      </w:r>
      <w:r w:rsidR="00245ED3" w:rsidRPr="00DE76C9">
        <w:t>s</w:t>
      </w:r>
      <w:r w:rsidRPr="00DE76C9">
        <w:t xml:space="preserve"> require</w:t>
      </w:r>
      <w:r w:rsidR="00245ED3" w:rsidRPr="00DE76C9">
        <w:t>s</w:t>
      </w:r>
      <w:r w:rsidRPr="00DE76C9">
        <w:t xml:space="preserve"> legislative and system changes. They </w:t>
      </w:r>
      <w:r w:rsidR="002A0B1D" w:rsidRPr="00DE76C9">
        <w:t>also said</w:t>
      </w:r>
      <w:r w:rsidRPr="00DE76C9">
        <w:t xml:space="preserve"> strategies and training need to be </w:t>
      </w:r>
      <w:r w:rsidR="002A0B1D" w:rsidRPr="00DE76C9">
        <w:t xml:space="preserve">specific to the </w:t>
      </w:r>
      <w:r w:rsidRPr="00DE76C9">
        <w:t xml:space="preserve">audience. For example, improving </w:t>
      </w:r>
      <w:r w:rsidR="002A0B1D" w:rsidRPr="00DE76C9">
        <w:t xml:space="preserve">students’ and young people’s </w:t>
      </w:r>
      <w:r w:rsidRPr="00DE76C9">
        <w:t>attitudes requires a different strategy to improving attitudes among health professionals.</w:t>
      </w:r>
    </w:p>
    <w:p w14:paraId="0523ACEE" w14:textId="77777777" w:rsidR="00DF2345" w:rsidRDefault="00DF2345" w:rsidP="00F84A2E">
      <w:pPr>
        <w:pStyle w:val="Heading1"/>
      </w:pPr>
      <w:bookmarkStart w:id="24" w:name="_Ideas_for_improving"/>
      <w:bookmarkEnd w:id="24"/>
      <w:r>
        <w:br w:type="page"/>
      </w:r>
    </w:p>
    <w:p w14:paraId="217797FD" w14:textId="394C53BC" w:rsidR="00001D48" w:rsidRDefault="00001D48" w:rsidP="002F4061">
      <w:pPr>
        <w:pStyle w:val="Heading1"/>
        <w:spacing w:after="200"/>
      </w:pPr>
      <w:bookmarkStart w:id="25" w:name="_Toc65500146"/>
      <w:r>
        <w:lastRenderedPageBreak/>
        <w:t>Putting policy into action</w:t>
      </w:r>
      <w:r w:rsidR="00B4787C">
        <w:t xml:space="preserve"> – Cross</w:t>
      </w:r>
      <w:r w:rsidR="00B4787C">
        <w:noBreakHyphen/>
      </w:r>
      <w:r w:rsidR="00C46A9D">
        <w:t xml:space="preserve">sector </w:t>
      </w:r>
      <w:r w:rsidR="00B4787C">
        <w:t>collaboration workshops</w:t>
      </w:r>
      <w:r>
        <w:t xml:space="preserve"> to inform Targeted</w:t>
      </w:r>
      <w:r w:rsidR="00B4787C">
        <w:t> </w:t>
      </w:r>
      <w:r>
        <w:t>Action Plans</w:t>
      </w:r>
      <w:bookmarkEnd w:id="25"/>
    </w:p>
    <w:p w14:paraId="3497930A" w14:textId="2EDFF9A6" w:rsidR="00745D6E" w:rsidRPr="00570721" w:rsidRDefault="00745D6E" w:rsidP="00745D6E">
      <w:pPr>
        <w:rPr>
          <w:lang w:val="en-GB"/>
        </w:rPr>
      </w:pPr>
      <w:r>
        <w:rPr>
          <w:lang w:val="en-GB"/>
        </w:rPr>
        <w:t>The Position Paper</w:t>
      </w:r>
      <w:r w:rsidRPr="00EC5840">
        <w:rPr>
          <w:lang w:val="en-GB"/>
        </w:rPr>
        <w:t xml:space="preserve"> propose</w:t>
      </w:r>
      <w:r w:rsidR="00907A0B">
        <w:rPr>
          <w:lang w:val="en-GB"/>
        </w:rPr>
        <w:t>d</w:t>
      </w:r>
      <w:r w:rsidRPr="00EC5840">
        <w:rPr>
          <w:lang w:val="en-GB"/>
        </w:rPr>
        <w:t xml:space="preserve"> </w:t>
      </w:r>
      <w:r w:rsidRPr="0093582E">
        <w:rPr>
          <w:b/>
          <w:lang w:val="en-GB"/>
        </w:rPr>
        <w:t>Targeted Action Plans</w:t>
      </w:r>
      <w:r w:rsidRPr="00EC5840">
        <w:rPr>
          <w:lang w:val="en-GB"/>
        </w:rPr>
        <w:t xml:space="preserve"> </w:t>
      </w:r>
      <w:r>
        <w:rPr>
          <w:lang w:val="en-GB"/>
        </w:rPr>
        <w:t xml:space="preserve">be established under the new </w:t>
      </w:r>
      <w:r w:rsidR="006A6A90">
        <w:rPr>
          <w:lang w:val="en-GB"/>
        </w:rPr>
        <w:t>Strategy</w:t>
      </w:r>
      <w:r>
        <w:rPr>
          <w:lang w:val="en-GB"/>
        </w:rPr>
        <w:t xml:space="preserve"> </w:t>
      </w:r>
      <w:r w:rsidRPr="00EC5840">
        <w:rPr>
          <w:lang w:val="en-GB"/>
        </w:rPr>
        <w:t xml:space="preserve">to facilitate </w:t>
      </w:r>
      <w:r>
        <w:rPr>
          <w:lang w:val="en-GB"/>
        </w:rPr>
        <w:t>better</w:t>
      </w:r>
      <w:r w:rsidRPr="00EC5840">
        <w:rPr>
          <w:lang w:val="en-GB"/>
        </w:rPr>
        <w:t xml:space="preserve"> outcomes for all people with disability over the life of the </w:t>
      </w:r>
      <w:r>
        <w:rPr>
          <w:lang w:val="en-GB"/>
        </w:rPr>
        <w:t>next S</w:t>
      </w:r>
      <w:r w:rsidRPr="00EC5840">
        <w:rPr>
          <w:lang w:val="en-GB"/>
        </w:rPr>
        <w:t>trategy. As stated in the Position Paper, Targeted Action Plans are an action-oriented approach to implementatio</w:t>
      </w:r>
      <w:r>
        <w:rPr>
          <w:lang w:val="en-GB"/>
        </w:rPr>
        <w:t>n that will</w:t>
      </w:r>
      <w:r w:rsidRPr="00EC5840">
        <w:rPr>
          <w:lang w:val="en-GB"/>
        </w:rPr>
        <w:t xml:space="preserve"> focus on achieving specific deliverables to drive change within shorter timeframes. These plans can respond to the </w:t>
      </w:r>
      <w:r>
        <w:rPr>
          <w:lang w:val="en-GB"/>
        </w:rPr>
        <w:t xml:space="preserve">shifting </w:t>
      </w:r>
      <w:r w:rsidRPr="00EC5840">
        <w:rPr>
          <w:lang w:val="en-GB"/>
        </w:rPr>
        <w:t xml:space="preserve">disability policy landscape over time, making the new </w:t>
      </w:r>
      <w:r>
        <w:rPr>
          <w:lang w:val="en-GB"/>
        </w:rPr>
        <w:t>S</w:t>
      </w:r>
      <w:r w:rsidRPr="00EC5840">
        <w:rPr>
          <w:lang w:val="en-GB"/>
        </w:rPr>
        <w:t>trategy more responsive and adaptable to the changing needs of people with disability.</w:t>
      </w:r>
    </w:p>
    <w:p w14:paraId="734F1D84" w14:textId="72438E65" w:rsidR="00F854EA" w:rsidRDefault="006A6A90" w:rsidP="006A50AB">
      <w:pPr>
        <w:spacing w:after="60"/>
        <w:rPr>
          <w:lang w:val="en-GB"/>
        </w:rPr>
      </w:pPr>
      <w:r>
        <w:t xml:space="preserve">During </w:t>
      </w:r>
      <w:r w:rsidR="00223BB2">
        <w:t>s</w:t>
      </w:r>
      <w:r>
        <w:t xml:space="preserve">tage 2 targeted consultations, </w:t>
      </w:r>
      <w:r w:rsidRPr="006A50AB">
        <w:rPr>
          <w:b/>
          <w:bCs/>
        </w:rPr>
        <w:t>f</w:t>
      </w:r>
      <w:r w:rsidR="00DF2345" w:rsidRPr="006A50AB">
        <w:rPr>
          <w:b/>
          <w:bCs/>
        </w:rPr>
        <w:t>ive cross-sector collaborative workshops</w:t>
      </w:r>
      <w:r w:rsidR="00DF2345">
        <w:t xml:space="preserve"> were held to help inform the development of possible Targeted Action Plans. </w:t>
      </w:r>
      <w:r w:rsidR="00F854EA">
        <w:rPr>
          <w:lang w:val="en-GB"/>
        </w:rPr>
        <w:t xml:space="preserve">The workshops helped to generate ideas </w:t>
      </w:r>
      <w:r w:rsidR="00B76A9D">
        <w:rPr>
          <w:lang w:val="en-GB"/>
        </w:rPr>
        <w:t>for</w:t>
      </w:r>
      <w:r w:rsidR="00F854EA">
        <w:rPr>
          <w:lang w:val="en-GB"/>
        </w:rPr>
        <w:t xml:space="preserve"> improv</w:t>
      </w:r>
      <w:r w:rsidR="00B76A9D">
        <w:rPr>
          <w:lang w:val="en-GB"/>
        </w:rPr>
        <w:t>ing</w:t>
      </w:r>
      <w:r w:rsidR="00F854EA">
        <w:rPr>
          <w:lang w:val="en-GB"/>
        </w:rPr>
        <w:t>:</w:t>
      </w:r>
    </w:p>
    <w:p w14:paraId="01CBA16D" w14:textId="3D972A2B" w:rsidR="00F854EA" w:rsidRPr="009A77A1" w:rsidRDefault="002218EA" w:rsidP="00F854EA">
      <w:pPr>
        <w:pStyle w:val="ListParagraph"/>
        <w:numPr>
          <w:ilvl w:val="0"/>
          <w:numId w:val="61"/>
        </w:numPr>
        <w:ind w:left="426"/>
        <w:rPr>
          <w:sz w:val="20"/>
          <w:szCs w:val="20"/>
          <w:lang w:val="en-GB"/>
        </w:rPr>
      </w:pPr>
      <w:hyperlink w:anchor="_Ideas_for_improving_1" w:history="1">
        <w:r w:rsidR="00F854EA" w:rsidRPr="009A77A1">
          <w:rPr>
            <w:rStyle w:val="Hyperlink"/>
            <w:sz w:val="20"/>
            <w:szCs w:val="20"/>
            <w:lang w:val="en-GB"/>
          </w:rPr>
          <w:t>Community attitudes</w:t>
        </w:r>
      </w:hyperlink>
    </w:p>
    <w:p w14:paraId="4337EBA0" w14:textId="7CCCF9EC" w:rsidR="00F854EA" w:rsidRPr="009A77A1" w:rsidRDefault="002218EA" w:rsidP="00F854EA">
      <w:pPr>
        <w:pStyle w:val="ListParagraph"/>
        <w:numPr>
          <w:ilvl w:val="0"/>
          <w:numId w:val="61"/>
        </w:numPr>
        <w:ind w:left="426"/>
        <w:rPr>
          <w:sz w:val="20"/>
          <w:szCs w:val="20"/>
          <w:lang w:val="en-GB"/>
        </w:rPr>
      </w:pPr>
      <w:hyperlink w:anchor="_A_focus_on" w:history="1">
        <w:r w:rsidR="00F854EA" w:rsidRPr="009A77A1">
          <w:rPr>
            <w:rStyle w:val="Hyperlink"/>
            <w:sz w:val="20"/>
            <w:szCs w:val="20"/>
            <w:lang w:val="en-GB"/>
          </w:rPr>
          <w:t>Employment of people with disability</w:t>
        </w:r>
      </w:hyperlink>
    </w:p>
    <w:p w14:paraId="728DDCFC" w14:textId="60159441" w:rsidR="00F854EA" w:rsidRPr="009A77A1" w:rsidRDefault="002218EA" w:rsidP="00F854EA">
      <w:pPr>
        <w:pStyle w:val="ListParagraph"/>
        <w:numPr>
          <w:ilvl w:val="0"/>
          <w:numId w:val="61"/>
        </w:numPr>
        <w:ind w:left="426"/>
        <w:rPr>
          <w:sz w:val="20"/>
          <w:szCs w:val="20"/>
          <w:lang w:val="en-GB"/>
        </w:rPr>
      </w:pPr>
      <w:hyperlink w:anchor="_Ideas_for_improving_2" w:history="1">
        <w:r w:rsidR="00F854EA" w:rsidRPr="009A77A1">
          <w:rPr>
            <w:rStyle w:val="Hyperlink"/>
            <w:sz w:val="20"/>
            <w:szCs w:val="20"/>
            <w:lang w:val="en-GB"/>
          </w:rPr>
          <w:t>Early supports for children and their families</w:t>
        </w:r>
      </w:hyperlink>
    </w:p>
    <w:p w14:paraId="2076EC42" w14:textId="77777777" w:rsidR="00553078" w:rsidRDefault="009C5570" w:rsidP="00553078">
      <w:r>
        <w:t>Participants in the workshops strongly supported the Position Paper’s proposal to include Targeted Action Plans as part of the new Strategy. They contributed a broad range of ideas and suggestions on actions to include, and approaches to ensuring the actions are delivered.</w:t>
      </w:r>
    </w:p>
    <w:p w14:paraId="43BAC6FB" w14:textId="66E77796" w:rsidR="00913C22" w:rsidRPr="002F6349" w:rsidRDefault="006A50AB" w:rsidP="00D458A2">
      <w:pPr>
        <w:spacing w:after="0"/>
      </w:pPr>
      <w:r>
        <w:t xml:space="preserve">In each workshop, </w:t>
      </w:r>
      <w:r w:rsidR="004B72E7">
        <w:t>participants</w:t>
      </w:r>
      <w:r w:rsidR="00F57324">
        <w:t xml:space="preserve"> generated </w:t>
      </w:r>
      <w:r w:rsidR="004B72E7">
        <w:t>many ideas,</w:t>
      </w:r>
      <w:r w:rsidR="00F57324">
        <w:t xml:space="preserve"> and were asked to </w:t>
      </w:r>
      <w:r w:rsidR="00C02253">
        <w:t xml:space="preserve">consider which </w:t>
      </w:r>
      <w:r w:rsidR="00010397">
        <w:t>ideas</w:t>
      </w:r>
      <w:r w:rsidR="00F57324">
        <w:t xml:space="preserve"> </w:t>
      </w:r>
      <w:r w:rsidR="004B72E7">
        <w:t xml:space="preserve">would have the greatest </w:t>
      </w:r>
      <w:r w:rsidR="00A01F0D">
        <w:t>impact.</w:t>
      </w:r>
      <w:r w:rsidR="00F57324">
        <w:t xml:space="preserve"> </w:t>
      </w:r>
      <w:r w:rsidR="005262B1">
        <w:t xml:space="preserve">The ideas </w:t>
      </w:r>
      <w:r w:rsidR="003B658F">
        <w:t>listed</w:t>
      </w:r>
      <w:r w:rsidR="001F2B2D">
        <w:t xml:space="preserve"> </w:t>
      </w:r>
      <w:r w:rsidR="00010397">
        <w:t xml:space="preserve">in this consultation report </w:t>
      </w:r>
      <w:r w:rsidR="005262B1">
        <w:t xml:space="preserve">are </w:t>
      </w:r>
      <w:r w:rsidR="003B658F">
        <w:t>ones that may be appropriate for a Targeted Action Plan</w:t>
      </w:r>
      <w:r w:rsidR="004044E9">
        <w:t>,</w:t>
      </w:r>
      <w:r w:rsidR="003B658F">
        <w:t xml:space="preserve"> to be delivered within a two-year timefra</w:t>
      </w:r>
      <w:r w:rsidR="001F2B2D">
        <w:t xml:space="preserve">me. </w:t>
      </w:r>
      <w:r w:rsidR="00FE437E">
        <w:t>I</w:t>
      </w:r>
      <w:r w:rsidR="005262B1">
        <w:t xml:space="preserve">deas </w:t>
      </w:r>
      <w:r w:rsidR="00FE437E">
        <w:t xml:space="preserve">put forward </w:t>
      </w:r>
      <w:r w:rsidR="005262B1">
        <w:t>have been a</w:t>
      </w:r>
      <w:r w:rsidR="00913C22" w:rsidRPr="002F6349">
        <w:t>nalys</w:t>
      </w:r>
      <w:r w:rsidR="005262B1">
        <w:t>ed</w:t>
      </w:r>
      <w:r w:rsidR="00913C22" w:rsidRPr="002F6349">
        <w:t xml:space="preserve"> to: </w:t>
      </w:r>
    </w:p>
    <w:p w14:paraId="6F707368" w14:textId="77777777" w:rsidR="00913C22" w:rsidRPr="002F6349" w:rsidRDefault="00913C22" w:rsidP="00D458A2">
      <w:pPr>
        <w:numPr>
          <w:ilvl w:val="0"/>
          <w:numId w:val="32"/>
        </w:numPr>
        <w:spacing w:after="0"/>
        <w:ind w:left="426"/>
      </w:pPr>
      <w:r w:rsidRPr="002F6349">
        <w:t xml:space="preserve">reduce duplication across outcome areas </w:t>
      </w:r>
    </w:p>
    <w:p w14:paraId="48085005" w14:textId="77777777" w:rsidR="00913C22" w:rsidRPr="002F6349" w:rsidRDefault="00913C22" w:rsidP="00D458A2">
      <w:pPr>
        <w:numPr>
          <w:ilvl w:val="0"/>
          <w:numId w:val="32"/>
        </w:numPr>
        <w:spacing w:after="0"/>
        <w:ind w:left="426"/>
      </w:pPr>
      <w:r w:rsidRPr="002F6349">
        <w:t>remove duplication of ideas likely to be covered in other parts of the National Disability Strategy, such as an Engagement Plan and Outcomes Framework</w:t>
      </w:r>
    </w:p>
    <w:p w14:paraId="01F2B7BF" w14:textId="77777777" w:rsidR="00913C22" w:rsidRPr="002F6349" w:rsidRDefault="00913C22" w:rsidP="00D458A2">
      <w:pPr>
        <w:numPr>
          <w:ilvl w:val="0"/>
          <w:numId w:val="32"/>
        </w:numPr>
        <w:spacing w:after="0"/>
        <w:ind w:left="426"/>
      </w:pPr>
      <w:r w:rsidRPr="002F6349">
        <w:t>reflect on main issues, barriers and considerations participants raised during discussions</w:t>
      </w:r>
    </w:p>
    <w:p w14:paraId="6E12F531" w14:textId="3342998E" w:rsidR="00F854EA" w:rsidRDefault="00913C22" w:rsidP="002C1BD3">
      <w:pPr>
        <w:numPr>
          <w:ilvl w:val="0"/>
          <w:numId w:val="32"/>
        </w:numPr>
        <w:ind w:left="425" w:hanging="357"/>
      </w:pPr>
      <w:r w:rsidRPr="002F6349">
        <w:t>consider which ideas are likely to be actioned within the first two years</w:t>
      </w:r>
      <w:r w:rsidR="00FE437E">
        <w:t xml:space="preserve"> of the new Strategy</w:t>
      </w:r>
      <w:r w:rsidRPr="002F6349">
        <w:t>.</w:t>
      </w:r>
    </w:p>
    <w:p w14:paraId="62F7C7D3" w14:textId="389DEBC7" w:rsidR="00F84A2E" w:rsidRPr="00261983" w:rsidRDefault="00F84A2E" w:rsidP="00AA0B03">
      <w:pPr>
        <w:pStyle w:val="Heading2"/>
        <w:pBdr>
          <w:top w:val="single" w:sz="24" w:space="1" w:color="247070"/>
          <w:left w:val="single" w:sz="24" w:space="4" w:color="247070"/>
          <w:bottom w:val="single" w:sz="24" w:space="1" w:color="247070"/>
          <w:right w:val="single" w:sz="24" w:space="4" w:color="247070"/>
        </w:pBdr>
        <w:shd w:val="clear" w:color="auto" w:fill="247070"/>
        <w:spacing w:before="160"/>
        <w:ind w:right="3118"/>
        <w:rPr>
          <w:color w:val="FFFFFF" w:themeColor="background1"/>
        </w:rPr>
      </w:pPr>
      <w:bookmarkStart w:id="26" w:name="_Ideas_for_improving_1"/>
      <w:bookmarkStart w:id="27" w:name="_Toc65500147"/>
      <w:bookmarkEnd w:id="26"/>
      <w:r w:rsidRPr="00261983">
        <w:rPr>
          <w:color w:val="FFFFFF" w:themeColor="background1"/>
        </w:rPr>
        <w:t xml:space="preserve">Ideas for improving </w:t>
      </w:r>
      <w:r w:rsidR="00001D48" w:rsidRPr="00261983">
        <w:rPr>
          <w:color w:val="FFFFFF" w:themeColor="background1"/>
        </w:rPr>
        <w:t xml:space="preserve">community </w:t>
      </w:r>
      <w:r w:rsidRPr="00261983">
        <w:rPr>
          <w:color w:val="FFFFFF" w:themeColor="background1"/>
        </w:rPr>
        <w:t>attitudes</w:t>
      </w:r>
      <w:bookmarkEnd w:id="27"/>
    </w:p>
    <w:p w14:paraId="3911581B" w14:textId="2FAD1DD3" w:rsidR="002F6349" w:rsidRPr="002F6349" w:rsidRDefault="00F11A64" w:rsidP="002F6349">
      <w:r>
        <w:t>Fifty-nine</w:t>
      </w:r>
      <w:r w:rsidR="00B45962">
        <w:t xml:space="preserve"> </w:t>
      </w:r>
      <w:r w:rsidR="002F6349" w:rsidRPr="002F6349">
        <w:t xml:space="preserve">participants from a cross-section of disability, business, health, education, transport, planning, social enterprise and other </w:t>
      </w:r>
      <w:r w:rsidR="00F64C39">
        <w:t xml:space="preserve">sector </w:t>
      </w:r>
      <w:r w:rsidR="002F6349" w:rsidRPr="002F6349">
        <w:t>organisations attended the workshops.</w:t>
      </w:r>
    </w:p>
    <w:p w14:paraId="53279F65" w14:textId="3EED2686" w:rsidR="00A7578D" w:rsidRDefault="002F6349" w:rsidP="00B76137">
      <w:pPr>
        <w:spacing w:after="60"/>
      </w:pPr>
      <w:r w:rsidRPr="002F6349">
        <w:t>In relation to community attitudes</w:t>
      </w:r>
      <w:r w:rsidR="007638BA">
        <w:t>,</w:t>
      </w:r>
      <w:r w:rsidRPr="002F6349">
        <w:t xml:space="preserve"> </w:t>
      </w:r>
      <w:r w:rsidR="007638BA">
        <w:t xml:space="preserve">there were </w:t>
      </w:r>
      <w:r w:rsidRPr="002F6349">
        <w:t xml:space="preserve">approximately </w:t>
      </w:r>
      <w:r w:rsidR="00B46206">
        <w:t>125</w:t>
      </w:r>
      <w:r w:rsidRPr="002F6349">
        <w:t xml:space="preserve"> ideas</w:t>
      </w:r>
      <w:r w:rsidR="00A01F0D">
        <w:t xml:space="preserve"> listed during the workshops</w:t>
      </w:r>
      <w:r w:rsidRPr="002F6349">
        <w:t xml:space="preserve">. </w:t>
      </w:r>
      <w:r w:rsidR="00A7578D">
        <w:t xml:space="preserve">A number of the </w:t>
      </w:r>
      <w:r w:rsidR="00962011">
        <w:t xml:space="preserve">ideas </w:t>
      </w:r>
      <w:r w:rsidR="00D50A8D">
        <w:t>raised</w:t>
      </w:r>
      <w:r w:rsidR="00A7578D">
        <w:t xml:space="preserve"> </w:t>
      </w:r>
      <w:r w:rsidR="00B52E90">
        <w:t>included l</w:t>
      </w:r>
      <w:r w:rsidR="00A7578D">
        <w:t>onger-term and major areas of reform</w:t>
      </w:r>
      <w:r w:rsidR="00E00F35">
        <w:t xml:space="preserve"> within the systems and settings that may impact attitudes</w:t>
      </w:r>
      <w:r w:rsidR="00A7578D">
        <w:t xml:space="preserve">, </w:t>
      </w:r>
      <w:r w:rsidR="00962011">
        <w:t>for example</w:t>
      </w:r>
      <w:r w:rsidR="00A7578D">
        <w:t xml:space="preserve"> </w:t>
      </w:r>
      <w:r w:rsidR="00962011">
        <w:t>changing</w:t>
      </w:r>
      <w:r w:rsidR="00E00F35">
        <w:t xml:space="preserve"> building codes, </w:t>
      </w:r>
      <w:r w:rsidR="00962011">
        <w:t xml:space="preserve">developing a national inclusive education policy, </w:t>
      </w:r>
      <w:r w:rsidR="00B52E90">
        <w:t xml:space="preserve">and </w:t>
      </w:r>
      <w:r w:rsidR="00962011">
        <w:t xml:space="preserve">reforming </w:t>
      </w:r>
      <w:r w:rsidR="00081FDD">
        <w:t>discrimination law</w:t>
      </w:r>
      <w:r w:rsidR="007D2FCB">
        <w:t>. These ideas have been recorded</w:t>
      </w:r>
      <w:r w:rsidR="00081FDD">
        <w:t xml:space="preserve"> </w:t>
      </w:r>
      <w:r w:rsidR="007D2FCB">
        <w:t xml:space="preserve">and could </w:t>
      </w:r>
      <w:r w:rsidR="00081FDD">
        <w:t>be considered by governments</w:t>
      </w:r>
      <w:r w:rsidR="00962011">
        <w:t xml:space="preserve"> in the longer term</w:t>
      </w:r>
      <w:r w:rsidR="00081FDD">
        <w:t>.</w:t>
      </w:r>
    </w:p>
    <w:p w14:paraId="42A46C60" w14:textId="21AF38E8" w:rsidR="002F6349" w:rsidRPr="002F6349" w:rsidRDefault="00962011" w:rsidP="00B76137">
      <w:pPr>
        <w:spacing w:after="60"/>
      </w:pPr>
      <w:r>
        <w:t>For the</w:t>
      </w:r>
      <w:r w:rsidR="00081FDD">
        <w:t xml:space="preserve"> purposes of </w:t>
      </w:r>
      <w:r w:rsidR="00566889">
        <w:t>informing</w:t>
      </w:r>
      <w:r w:rsidR="002F6349" w:rsidRPr="002F6349">
        <w:t xml:space="preserve"> </w:t>
      </w:r>
      <w:r w:rsidR="00D50A8D">
        <w:t xml:space="preserve">a </w:t>
      </w:r>
      <w:r>
        <w:t>shorter-</w:t>
      </w:r>
      <w:r w:rsidR="00D50A8D">
        <w:t xml:space="preserve">term </w:t>
      </w:r>
      <w:r w:rsidR="007D2FCB">
        <w:t>Targeted Action Plan</w:t>
      </w:r>
      <w:r w:rsidR="00D50A8D">
        <w:t xml:space="preserve"> focused on community attitudes</w:t>
      </w:r>
      <w:r w:rsidR="007D2FCB">
        <w:t xml:space="preserve">, the </w:t>
      </w:r>
      <w:r w:rsidR="002F6349" w:rsidRPr="002F6349">
        <w:t xml:space="preserve">following ideas for action could be </w:t>
      </w:r>
      <w:r w:rsidR="007D2FCB">
        <w:t xml:space="preserve">considered or </w:t>
      </w:r>
      <w:r w:rsidR="002F6349" w:rsidRPr="002F6349">
        <w:t>prioritised</w:t>
      </w:r>
      <w:r w:rsidR="00472BC9">
        <w:t>.</w:t>
      </w:r>
      <w:r w:rsidR="005D6ACD">
        <w:t xml:space="preserve"> </w:t>
      </w:r>
    </w:p>
    <w:tbl>
      <w:tblPr>
        <w:tblStyle w:val="TableGrid"/>
        <w:tblW w:w="10065" w:type="dxa"/>
        <w:tblInd w:w="-187"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F2F2F2" w:themeFill="background1" w:themeFillShade="F2"/>
        <w:tblCellMar>
          <w:top w:w="113" w:type="dxa"/>
          <w:left w:w="142" w:type="dxa"/>
          <w:bottom w:w="113" w:type="dxa"/>
        </w:tblCellMar>
        <w:tblLook w:val="04A0" w:firstRow="1" w:lastRow="0" w:firstColumn="1" w:lastColumn="0" w:noHBand="0" w:noVBand="1"/>
      </w:tblPr>
      <w:tblGrid>
        <w:gridCol w:w="7655"/>
        <w:gridCol w:w="2410"/>
      </w:tblGrid>
      <w:tr w:rsidR="00693E66" w:rsidRPr="005C5C27" w14:paraId="23C52A04" w14:textId="77777777" w:rsidTr="00011497">
        <w:tc>
          <w:tcPr>
            <w:tcW w:w="7655" w:type="dxa"/>
            <w:shd w:val="clear" w:color="auto" w:fill="F2F2F2" w:themeFill="background1" w:themeFillShade="F2"/>
          </w:tcPr>
          <w:p w14:paraId="5B4FAC61" w14:textId="2676BDB0" w:rsidR="00693E66" w:rsidRPr="005C5C27" w:rsidRDefault="00693E66" w:rsidP="00AA0B03">
            <w:pPr>
              <w:pStyle w:val="ListParagraph"/>
              <w:numPr>
                <w:ilvl w:val="0"/>
                <w:numId w:val="33"/>
              </w:numPr>
              <w:spacing w:after="80"/>
              <w:ind w:left="284" w:right="182" w:hanging="284"/>
              <w:contextualSpacing w:val="0"/>
              <w:rPr>
                <w:sz w:val="20"/>
                <w:szCs w:val="20"/>
              </w:rPr>
            </w:pPr>
            <w:r w:rsidRPr="005C5C27">
              <w:rPr>
                <w:b/>
                <w:bCs/>
                <w:sz w:val="20"/>
                <w:szCs w:val="20"/>
              </w:rPr>
              <w:t>Rights-based training for people in decision-making roles at local community level</w:t>
            </w:r>
            <w:r w:rsidRPr="005C5C27">
              <w:rPr>
                <w:sz w:val="20"/>
                <w:szCs w:val="20"/>
              </w:rPr>
              <w:t>, for example</w:t>
            </w:r>
            <w:r w:rsidR="00976016">
              <w:rPr>
                <w:sz w:val="20"/>
                <w:szCs w:val="20"/>
              </w:rPr>
              <w:t>,</w:t>
            </w:r>
            <w:r w:rsidRPr="005C5C27">
              <w:rPr>
                <w:sz w:val="20"/>
                <w:szCs w:val="20"/>
              </w:rPr>
              <w:t xml:space="preserve"> </w:t>
            </w:r>
            <w:r w:rsidR="0075355D">
              <w:rPr>
                <w:sz w:val="20"/>
                <w:szCs w:val="20"/>
              </w:rPr>
              <w:t>c</w:t>
            </w:r>
            <w:r w:rsidRPr="005C5C27">
              <w:rPr>
                <w:sz w:val="20"/>
                <w:szCs w:val="20"/>
              </w:rPr>
              <w:t xml:space="preserve">ouncillors, </w:t>
            </w:r>
            <w:r w:rsidR="00F64C39">
              <w:rPr>
                <w:sz w:val="20"/>
                <w:szCs w:val="20"/>
              </w:rPr>
              <w:t xml:space="preserve">municipal </w:t>
            </w:r>
            <w:r w:rsidRPr="005C5C27">
              <w:rPr>
                <w:sz w:val="20"/>
                <w:szCs w:val="20"/>
              </w:rPr>
              <w:t>planners, developers, infrastructure and transport specialists.</w:t>
            </w:r>
          </w:p>
          <w:p w14:paraId="1A94DA49" w14:textId="5D8A07F0" w:rsidR="00693E66" w:rsidRPr="005C5C27" w:rsidRDefault="00693E66" w:rsidP="00AA0B03">
            <w:pPr>
              <w:pStyle w:val="ListParagraph"/>
              <w:numPr>
                <w:ilvl w:val="0"/>
                <w:numId w:val="33"/>
              </w:numPr>
              <w:spacing w:after="80"/>
              <w:ind w:left="284" w:right="182" w:hanging="284"/>
              <w:contextualSpacing w:val="0"/>
              <w:rPr>
                <w:sz w:val="20"/>
                <w:szCs w:val="20"/>
              </w:rPr>
            </w:pPr>
            <w:r w:rsidRPr="005C5C27">
              <w:rPr>
                <w:b/>
                <w:bCs/>
                <w:sz w:val="20"/>
                <w:szCs w:val="20"/>
              </w:rPr>
              <w:t>Communicate market demand and the economic benefits of inclusion and accessibility</w:t>
            </w:r>
            <w:r w:rsidRPr="005C5C27">
              <w:rPr>
                <w:sz w:val="20"/>
                <w:szCs w:val="20"/>
              </w:rPr>
              <w:t xml:space="preserve"> to target groups</w:t>
            </w:r>
            <w:r w:rsidR="0075355D">
              <w:rPr>
                <w:sz w:val="20"/>
                <w:szCs w:val="20"/>
              </w:rPr>
              <w:t>,</w:t>
            </w:r>
            <w:r w:rsidRPr="005C5C27">
              <w:rPr>
                <w:sz w:val="20"/>
                <w:szCs w:val="20"/>
              </w:rPr>
              <w:t xml:space="preserve"> such as business and industry</w:t>
            </w:r>
            <w:r w:rsidR="0075355D">
              <w:rPr>
                <w:sz w:val="20"/>
                <w:szCs w:val="20"/>
              </w:rPr>
              <w:t xml:space="preserve">, </w:t>
            </w:r>
            <w:r w:rsidRPr="005C5C27">
              <w:rPr>
                <w:sz w:val="20"/>
                <w:szCs w:val="20"/>
              </w:rPr>
              <w:t xml:space="preserve">including </w:t>
            </w:r>
            <w:r w:rsidR="00F64C39">
              <w:rPr>
                <w:sz w:val="20"/>
                <w:szCs w:val="20"/>
              </w:rPr>
              <w:t xml:space="preserve">employers, </w:t>
            </w:r>
            <w:r w:rsidRPr="005C5C27">
              <w:rPr>
                <w:sz w:val="20"/>
                <w:szCs w:val="20"/>
              </w:rPr>
              <w:t>planners, developers, event managers</w:t>
            </w:r>
            <w:r w:rsidR="000B3A32">
              <w:rPr>
                <w:sz w:val="20"/>
                <w:szCs w:val="20"/>
              </w:rPr>
              <w:t>.</w:t>
            </w:r>
          </w:p>
          <w:p w14:paraId="5B86DC37" w14:textId="7DA4824E" w:rsidR="00693E66" w:rsidRPr="005C5C27" w:rsidRDefault="00693E66" w:rsidP="00AA0B03">
            <w:pPr>
              <w:pStyle w:val="ListParagraph"/>
              <w:numPr>
                <w:ilvl w:val="0"/>
                <w:numId w:val="33"/>
              </w:numPr>
              <w:spacing w:after="80"/>
              <w:ind w:left="284" w:hanging="284"/>
              <w:contextualSpacing w:val="0"/>
              <w:rPr>
                <w:sz w:val="20"/>
                <w:szCs w:val="20"/>
              </w:rPr>
            </w:pPr>
            <w:r w:rsidRPr="005C5C27">
              <w:rPr>
                <w:b/>
                <w:bCs/>
                <w:sz w:val="20"/>
                <w:szCs w:val="20"/>
              </w:rPr>
              <w:lastRenderedPageBreak/>
              <w:t>Represent people with disability in media</w:t>
            </w:r>
            <w:r w:rsidR="0075355D">
              <w:rPr>
                <w:sz w:val="20"/>
                <w:szCs w:val="20"/>
              </w:rPr>
              <w:t>,</w:t>
            </w:r>
            <w:r w:rsidRPr="005C5C27">
              <w:rPr>
                <w:sz w:val="20"/>
                <w:szCs w:val="20"/>
              </w:rPr>
              <w:t xml:space="preserve"> including requirements for Australian media to have authentic representation and work to increase visibility </w:t>
            </w:r>
            <w:r w:rsidR="0075355D">
              <w:rPr>
                <w:sz w:val="20"/>
                <w:szCs w:val="20"/>
              </w:rPr>
              <w:t>of disability</w:t>
            </w:r>
            <w:r w:rsidRPr="005C5C27">
              <w:rPr>
                <w:sz w:val="20"/>
                <w:szCs w:val="20"/>
              </w:rPr>
              <w:t xml:space="preserve"> in ways that normalise </w:t>
            </w:r>
            <w:r w:rsidR="0075355D">
              <w:rPr>
                <w:sz w:val="20"/>
                <w:szCs w:val="20"/>
              </w:rPr>
              <w:t>it</w:t>
            </w:r>
            <w:r w:rsidR="000B3A32">
              <w:rPr>
                <w:sz w:val="20"/>
                <w:szCs w:val="20"/>
              </w:rPr>
              <w:t>.</w:t>
            </w:r>
          </w:p>
        </w:tc>
        <w:tc>
          <w:tcPr>
            <w:tcW w:w="2410" w:type="dxa"/>
            <w:shd w:val="clear" w:color="auto" w:fill="13415A"/>
          </w:tcPr>
          <w:p w14:paraId="5FBAFE93" w14:textId="2B27D94E" w:rsidR="00693E66" w:rsidRPr="005C5C27" w:rsidRDefault="00693E66" w:rsidP="002C1BD3">
            <w:pPr>
              <w:spacing w:after="60"/>
              <w:rPr>
                <w:b/>
                <w:bCs/>
                <w:color w:val="FFFFFF" w:themeColor="background1"/>
                <w:sz w:val="20"/>
                <w:szCs w:val="20"/>
              </w:rPr>
            </w:pPr>
            <w:r w:rsidRPr="005C5C27">
              <w:rPr>
                <w:b/>
                <w:bCs/>
                <w:color w:val="FFFFFF" w:themeColor="background1"/>
                <w:sz w:val="20"/>
                <w:szCs w:val="20"/>
              </w:rPr>
              <w:lastRenderedPageBreak/>
              <w:t>Attitudes impacting inclusive and accessible communities (outcome 1)</w:t>
            </w:r>
          </w:p>
        </w:tc>
      </w:tr>
      <w:tr w:rsidR="00693E66" w:rsidRPr="005C5C27" w14:paraId="249E7CF2" w14:textId="77777777" w:rsidTr="00011497">
        <w:trPr>
          <w:trHeight w:val="1036"/>
        </w:trPr>
        <w:tc>
          <w:tcPr>
            <w:tcW w:w="7655" w:type="dxa"/>
            <w:shd w:val="clear" w:color="auto" w:fill="F2F2F2" w:themeFill="background1" w:themeFillShade="F2"/>
          </w:tcPr>
          <w:p w14:paraId="5DE9A269" w14:textId="77777777" w:rsidR="00693E66" w:rsidRPr="005C5C27" w:rsidRDefault="00693E66" w:rsidP="00AA0B03">
            <w:pPr>
              <w:pStyle w:val="ListParagraph"/>
              <w:numPr>
                <w:ilvl w:val="0"/>
                <w:numId w:val="33"/>
              </w:numPr>
              <w:spacing w:after="80"/>
              <w:ind w:left="284" w:hanging="284"/>
              <w:contextualSpacing w:val="0"/>
              <w:rPr>
                <w:sz w:val="20"/>
                <w:szCs w:val="20"/>
              </w:rPr>
            </w:pPr>
            <w:r w:rsidRPr="005C5C27">
              <w:rPr>
                <w:sz w:val="20"/>
                <w:szCs w:val="20"/>
              </w:rPr>
              <w:t xml:space="preserve">Funding disability advocacy organisations to provide </w:t>
            </w:r>
            <w:r w:rsidRPr="005C5C27">
              <w:rPr>
                <w:b/>
                <w:bCs/>
                <w:sz w:val="20"/>
                <w:szCs w:val="20"/>
              </w:rPr>
              <w:t>rights training for people with disability</w:t>
            </w:r>
            <w:r w:rsidRPr="005C5C27">
              <w:rPr>
                <w:sz w:val="20"/>
                <w:szCs w:val="20"/>
              </w:rPr>
              <w:t>.</w:t>
            </w:r>
          </w:p>
          <w:p w14:paraId="67087082" w14:textId="1E3163C6" w:rsidR="00693E66" w:rsidRPr="005C5C27" w:rsidRDefault="00693E66" w:rsidP="00AA0B03">
            <w:pPr>
              <w:pStyle w:val="ListParagraph"/>
              <w:numPr>
                <w:ilvl w:val="0"/>
                <w:numId w:val="33"/>
              </w:numPr>
              <w:spacing w:after="80"/>
              <w:ind w:left="284" w:hanging="284"/>
              <w:contextualSpacing w:val="0"/>
              <w:rPr>
                <w:sz w:val="20"/>
                <w:szCs w:val="20"/>
              </w:rPr>
            </w:pPr>
            <w:r w:rsidRPr="005C5C27">
              <w:rPr>
                <w:sz w:val="20"/>
                <w:szCs w:val="20"/>
              </w:rPr>
              <w:t>People with disability</w:t>
            </w:r>
            <w:r w:rsidR="00FC2282">
              <w:rPr>
                <w:sz w:val="20"/>
                <w:szCs w:val="20"/>
              </w:rPr>
              <w:t xml:space="preserve"> being </w:t>
            </w:r>
            <w:r w:rsidR="006D1CE1" w:rsidRPr="00BD69FB">
              <w:rPr>
                <w:sz w:val="20"/>
                <w:szCs w:val="20"/>
              </w:rPr>
              <w:t>authentically represented in the media</w:t>
            </w:r>
            <w:r w:rsidR="005B2DDE" w:rsidRPr="00BD69FB">
              <w:rPr>
                <w:sz w:val="20"/>
                <w:szCs w:val="20"/>
              </w:rPr>
              <w:t xml:space="preserve"> and community</w:t>
            </w:r>
            <w:r w:rsidR="00A00E93">
              <w:rPr>
                <w:sz w:val="20"/>
                <w:szCs w:val="20"/>
              </w:rPr>
              <w:t>, including</w:t>
            </w:r>
            <w:r w:rsidRPr="005C5C27">
              <w:rPr>
                <w:sz w:val="20"/>
                <w:szCs w:val="20"/>
              </w:rPr>
              <w:t xml:space="preserve"> sharing stories through a </w:t>
            </w:r>
            <w:r w:rsidRPr="005C5C27">
              <w:rPr>
                <w:b/>
                <w:bCs/>
                <w:sz w:val="20"/>
                <w:szCs w:val="20"/>
              </w:rPr>
              <w:t>public awareness campaign</w:t>
            </w:r>
            <w:r w:rsidRPr="005C5C27">
              <w:rPr>
                <w:sz w:val="20"/>
                <w:szCs w:val="20"/>
              </w:rPr>
              <w:t>.</w:t>
            </w:r>
          </w:p>
          <w:p w14:paraId="49D10750" w14:textId="1728C189" w:rsidR="00693E66" w:rsidRPr="005C5C27" w:rsidRDefault="00693E66" w:rsidP="00AA0B03">
            <w:pPr>
              <w:pStyle w:val="ListParagraph"/>
              <w:numPr>
                <w:ilvl w:val="0"/>
                <w:numId w:val="33"/>
              </w:numPr>
              <w:spacing w:after="80"/>
              <w:ind w:left="284" w:hanging="284"/>
              <w:contextualSpacing w:val="0"/>
              <w:rPr>
                <w:sz w:val="20"/>
                <w:szCs w:val="20"/>
              </w:rPr>
            </w:pPr>
            <w:r w:rsidRPr="005C5C27">
              <w:rPr>
                <w:b/>
                <w:bCs/>
                <w:sz w:val="20"/>
                <w:szCs w:val="20"/>
              </w:rPr>
              <w:t>Disability Justice Plans</w:t>
            </w:r>
            <w:r w:rsidRPr="005C5C27">
              <w:rPr>
                <w:sz w:val="20"/>
                <w:szCs w:val="20"/>
              </w:rPr>
              <w:t xml:space="preserve"> for each jurisdiction</w:t>
            </w:r>
            <w:r w:rsidR="0075355D">
              <w:rPr>
                <w:sz w:val="20"/>
                <w:szCs w:val="20"/>
              </w:rPr>
              <w:t xml:space="preserve">, with </w:t>
            </w:r>
            <w:r w:rsidR="005639D7">
              <w:rPr>
                <w:sz w:val="20"/>
                <w:szCs w:val="20"/>
              </w:rPr>
              <w:t xml:space="preserve">awareness and inclusion </w:t>
            </w:r>
            <w:r w:rsidRPr="005C5C27">
              <w:rPr>
                <w:sz w:val="20"/>
                <w:szCs w:val="20"/>
              </w:rPr>
              <w:t>training</w:t>
            </w:r>
            <w:r w:rsidR="005639D7">
              <w:rPr>
                <w:sz w:val="20"/>
                <w:szCs w:val="20"/>
              </w:rPr>
              <w:t xml:space="preserve"> for justice and associated personnel</w:t>
            </w:r>
            <w:r w:rsidRPr="005C5C27">
              <w:rPr>
                <w:sz w:val="20"/>
                <w:szCs w:val="20"/>
              </w:rPr>
              <w:t xml:space="preserve"> led by people with disability.</w:t>
            </w:r>
          </w:p>
        </w:tc>
        <w:tc>
          <w:tcPr>
            <w:tcW w:w="2410" w:type="dxa"/>
            <w:shd w:val="clear" w:color="auto" w:fill="13415A"/>
          </w:tcPr>
          <w:p w14:paraId="73126AF7" w14:textId="005320B3" w:rsidR="00693E66" w:rsidRPr="005C5C27" w:rsidRDefault="00693E66" w:rsidP="002C1BD3">
            <w:pPr>
              <w:spacing w:after="60"/>
              <w:rPr>
                <w:b/>
                <w:bCs/>
                <w:color w:val="FFFFFF" w:themeColor="background1"/>
                <w:sz w:val="20"/>
                <w:szCs w:val="20"/>
              </w:rPr>
            </w:pPr>
            <w:r w:rsidRPr="005C5C27">
              <w:rPr>
                <w:b/>
                <w:bCs/>
                <w:color w:val="FFFFFF" w:themeColor="background1"/>
                <w:sz w:val="20"/>
                <w:szCs w:val="20"/>
              </w:rPr>
              <w:t>Attitudes impacting rights protection, justice, safety and legislation (outcome 2)</w:t>
            </w:r>
          </w:p>
        </w:tc>
      </w:tr>
      <w:tr w:rsidR="00693E66" w:rsidRPr="005C5C27" w14:paraId="5929C5A4" w14:textId="77777777" w:rsidTr="00011497">
        <w:tc>
          <w:tcPr>
            <w:tcW w:w="7655" w:type="dxa"/>
            <w:shd w:val="clear" w:color="auto" w:fill="F2F2F2" w:themeFill="background1" w:themeFillShade="F2"/>
          </w:tcPr>
          <w:p w14:paraId="6F2C0316" w14:textId="56BCAF1B" w:rsidR="00693E66" w:rsidRPr="00E92286" w:rsidRDefault="00693E66" w:rsidP="00AA0B03">
            <w:pPr>
              <w:pStyle w:val="ListParagraph"/>
              <w:numPr>
                <w:ilvl w:val="0"/>
                <w:numId w:val="34"/>
              </w:numPr>
              <w:spacing w:after="80"/>
              <w:ind w:left="284" w:hanging="284"/>
              <w:contextualSpacing w:val="0"/>
              <w:rPr>
                <w:sz w:val="20"/>
                <w:szCs w:val="20"/>
              </w:rPr>
            </w:pPr>
            <w:r w:rsidRPr="00E92286">
              <w:rPr>
                <w:sz w:val="20"/>
                <w:szCs w:val="20"/>
              </w:rPr>
              <w:t xml:space="preserve">Continue and extend </w:t>
            </w:r>
            <w:r w:rsidRPr="00E92286">
              <w:rPr>
                <w:b/>
                <w:bCs/>
                <w:sz w:val="20"/>
                <w:szCs w:val="20"/>
              </w:rPr>
              <w:t>national employment advertising campaigns</w:t>
            </w:r>
            <w:r w:rsidRPr="00E92286">
              <w:rPr>
                <w:sz w:val="20"/>
                <w:szCs w:val="20"/>
              </w:rPr>
              <w:t xml:space="preserve"> combating negative stereotypes</w:t>
            </w:r>
            <w:r w:rsidR="0075355D" w:rsidRPr="00E92286">
              <w:rPr>
                <w:sz w:val="20"/>
                <w:szCs w:val="20"/>
              </w:rPr>
              <w:t>,</w:t>
            </w:r>
            <w:r w:rsidRPr="00E92286">
              <w:rPr>
                <w:sz w:val="20"/>
                <w:szCs w:val="20"/>
              </w:rPr>
              <w:t xml:space="preserve"> promoting Job Access and </w:t>
            </w:r>
            <w:r w:rsidR="0075355D" w:rsidRPr="00E92286">
              <w:rPr>
                <w:sz w:val="20"/>
                <w:szCs w:val="20"/>
              </w:rPr>
              <w:t xml:space="preserve">showing </w:t>
            </w:r>
            <w:r w:rsidRPr="00E92286">
              <w:rPr>
                <w:sz w:val="20"/>
                <w:szCs w:val="20"/>
              </w:rPr>
              <w:t>people with disability with skills, talent and empowerment in workplace settings.</w:t>
            </w:r>
          </w:p>
          <w:p w14:paraId="067F6585" w14:textId="3BA08D77" w:rsidR="00693E66" w:rsidRPr="005C5C27" w:rsidRDefault="00693E66" w:rsidP="00AA0B03">
            <w:pPr>
              <w:pStyle w:val="ListParagraph"/>
              <w:numPr>
                <w:ilvl w:val="0"/>
                <w:numId w:val="34"/>
              </w:numPr>
              <w:spacing w:after="80"/>
              <w:ind w:left="284" w:hanging="284"/>
              <w:contextualSpacing w:val="0"/>
              <w:rPr>
                <w:sz w:val="20"/>
                <w:szCs w:val="20"/>
              </w:rPr>
            </w:pPr>
            <w:r w:rsidRPr="005C5C27">
              <w:rPr>
                <w:sz w:val="20"/>
                <w:szCs w:val="20"/>
              </w:rPr>
              <w:t xml:space="preserve">A </w:t>
            </w:r>
            <w:r w:rsidRPr="005C5C27">
              <w:rPr>
                <w:b/>
                <w:bCs/>
                <w:sz w:val="20"/>
                <w:szCs w:val="20"/>
              </w:rPr>
              <w:t>program to target</w:t>
            </w:r>
            <w:r w:rsidR="005639D7">
              <w:rPr>
                <w:b/>
                <w:bCs/>
                <w:sz w:val="20"/>
                <w:szCs w:val="20"/>
              </w:rPr>
              <w:t xml:space="preserve"> architects,</w:t>
            </w:r>
            <w:r w:rsidRPr="005C5C27">
              <w:rPr>
                <w:b/>
                <w:bCs/>
                <w:sz w:val="20"/>
                <w:szCs w:val="20"/>
              </w:rPr>
              <w:t xml:space="preserve"> builders and building designers</w:t>
            </w:r>
            <w:r w:rsidRPr="005C5C27">
              <w:rPr>
                <w:sz w:val="20"/>
                <w:szCs w:val="20"/>
              </w:rPr>
              <w:t xml:space="preserve"> (e.g.</w:t>
            </w:r>
            <w:r w:rsidR="00976016">
              <w:rPr>
                <w:sz w:val="20"/>
                <w:szCs w:val="20"/>
              </w:rPr>
              <w:t>,</w:t>
            </w:r>
            <w:r w:rsidRPr="005C5C27">
              <w:rPr>
                <w:sz w:val="20"/>
                <w:szCs w:val="20"/>
              </w:rPr>
              <w:t xml:space="preserve"> through promotions and conferences) to show the benefits of accessible buildings and increase awareness of social and economic benefits of accessible housing.</w:t>
            </w:r>
          </w:p>
          <w:p w14:paraId="606662FA" w14:textId="3E472DF8" w:rsidR="00693E66" w:rsidRPr="005C5C27" w:rsidRDefault="0075355D" w:rsidP="00AA0B03">
            <w:pPr>
              <w:pStyle w:val="ListParagraph"/>
              <w:numPr>
                <w:ilvl w:val="0"/>
                <w:numId w:val="34"/>
              </w:numPr>
              <w:spacing w:after="80"/>
              <w:ind w:left="284" w:hanging="284"/>
              <w:contextualSpacing w:val="0"/>
              <w:rPr>
                <w:sz w:val="20"/>
                <w:szCs w:val="20"/>
              </w:rPr>
            </w:pPr>
            <w:r>
              <w:rPr>
                <w:b/>
                <w:bCs/>
                <w:sz w:val="20"/>
                <w:szCs w:val="20"/>
              </w:rPr>
              <w:t>A</w:t>
            </w:r>
            <w:r w:rsidR="00693E66" w:rsidRPr="005C5C27">
              <w:rPr>
                <w:b/>
                <w:bCs/>
                <w:sz w:val="20"/>
                <w:szCs w:val="20"/>
              </w:rPr>
              <w:t>ccreditation and certification programs</w:t>
            </w:r>
            <w:r w:rsidR="00693E66" w:rsidRPr="005C5C27">
              <w:rPr>
                <w:sz w:val="20"/>
                <w:szCs w:val="20"/>
              </w:rPr>
              <w:t xml:space="preserve"> for larger, medium and small businesses who employ people with disability. </w:t>
            </w:r>
          </w:p>
        </w:tc>
        <w:tc>
          <w:tcPr>
            <w:tcW w:w="2410" w:type="dxa"/>
            <w:shd w:val="clear" w:color="auto" w:fill="13415A"/>
          </w:tcPr>
          <w:p w14:paraId="52EFEB7C" w14:textId="77777777" w:rsidR="00693E66" w:rsidRPr="005C5C27" w:rsidRDefault="00693E66" w:rsidP="002C1BD3">
            <w:pPr>
              <w:spacing w:after="60"/>
              <w:ind w:left="66"/>
              <w:rPr>
                <w:b/>
                <w:bCs/>
                <w:color w:val="FFFFFF" w:themeColor="background1"/>
                <w:sz w:val="20"/>
                <w:szCs w:val="20"/>
              </w:rPr>
            </w:pPr>
            <w:r w:rsidRPr="005C5C27">
              <w:rPr>
                <w:b/>
                <w:bCs/>
                <w:color w:val="FFFFFF" w:themeColor="background1"/>
                <w:sz w:val="20"/>
                <w:szCs w:val="20"/>
              </w:rPr>
              <w:t>Attitudes impacting economic security (outcome 3)</w:t>
            </w:r>
          </w:p>
        </w:tc>
      </w:tr>
      <w:tr w:rsidR="00693E66" w:rsidRPr="005C5C27" w14:paraId="139B8474" w14:textId="77777777" w:rsidTr="00011497">
        <w:tc>
          <w:tcPr>
            <w:tcW w:w="7655" w:type="dxa"/>
            <w:shd w:val="clear" w:color="auto" w:fill="F2F2F2" w:themeFill="background1" w:themeFillShade="F2"/>
          </w:tcPr>
          <w:p w14:paraId="32901D5D" w14:textId="3B0B64BD" w:rsidR="00693E66" w:rsidRPr="005C5C27" w:rsidRDefault="00693E66" w:rsidP="00AA0B03">
            <w:pPr>
              <w:pStyle w:val="ListParagraph"/>
              <w:numPr>
                <w:ilvl w:val="0"/>
                <w:numId w:val="35"/>
              </w:numPr>
              <w:spacing w:after="80"/>
              <w:ind w:left="284" w:hanging="284"/>
              <w:contextualSpacing w:val="0"/>
              <w:rPr>
                <w:sz w:val="20"/>
                <w:szCs w:val="20"/>
              </w:rPr>
            </w:pPr>
            <w:r w:rsidRPr="005C5C27">
              <w:rPr>
                <w:b/>
                <w:bCs/>
                <w:sz w:val="20"/>
                <w:szCs w:val="20"/>
              </w:rPr>
              <w:t>Greater support for advocacy</w:t>
            </w:r>
            <w:r w:rsidRPr="005C5C27">
              <w:rPr>
                <w:sz w:val="20"/>
                <w:szCs w:val="20"/>
              </w:rPr>
              <w:t xml:space="preserve"> to ensure people with disability across Australia have access to robust, independent individual advocacy</w:t>
            </w:r>
            <w:r w:rsidR="005639D7">
              <w:rPr>
                <w:sz w:val="20"/>
                <w:szCs w:val="20"/>
              </w:rPr>
              <w:t xml:space="preserve">. </w:t>
            </w:r>
            <w:r w:rsidR="0020479B">
              <w:rPr>
                <w:sz w:val="20"/>
                <w:szCs w:val="20"/>
              </w:rPr>
              <w:t xml:space="preserve"> </w:t>
            </w:r>
          </w:p>
          <w:p w14:paraId="5DC34B21" w14:textId="6E5C0952" w:rsidR="00693E66" w:rsidRPr="005C5C27" w:rsidRDefault="00693E66" w:rsidP="00AA0B03">
            <w:pPr>
              <w:pStyle w:val="ListParagraph"/>
              <w:numPr>
                <w:ilvl w:val="0"/>
                <w:numId w:val="35"/>
              </w:numPr>
              <w:spacing w:after="80"/>
              <w:ind w:left="284" w:hanging="284"/>
              <w:contextualSpacing w:val="0"/>
              <w:rPr>
                <w:sz w:val="20"/>
                <w:szCs w:val="20"/>
              </w:rPr>
            </w:pPr>
            <w:r w:rsidRPr="005C5C27">
              <w:rPr>
                <w:sz w:val="20"/>
                <w:szCs w:val="20"/>
              </w:rPr>
              <w:t xml:space="preserve">Improved </w:t>
            </w:r>
            <w:r w:rsidRPr="005C5C27">
              <w:rPr>
                <w:b/>
                <w:bCs/>
                <w:sz w:val="20"/>
                <w:szCs w:val="20"/>
              </w:rPr>
              <w:t>recognition and funding for peer support</w:t>
            </w:r>
            <w:r w:rsidR="0075355D">
              <w:rPr>
                <w:b/>
                <w:bCs/>
                <w:sz w:val="20"/>
                <w:szCs w:val="20"/>
              </w:rPr>
              <w:t>,</w:t>
            </w:r>
            <w:r w:rsidRPr="005C5C27">
              <w:rPr>
                <w:sz w:val="20"/>
                <w:szCs w:val="20"/>
              </w:rPr>
              <w:t xml:space="preserve"> including longer-term funding options. </w:t>
            </w:r>
          </w:p>
          <w:p w14:paraId="282622BB" w14:textId="3F2468E6" w:rsidR="00693E66" w:rsidRPr="005C5C27" w:rsidRDefault="00693E66" w:rsidP="00AA0B03">
            <w:pPr>
              <w:pStyle w:val="ListParagraph"/>
              <w:numPr>
                <w:ilvl w:val="0"/>
                <w:numId w:val="35"/>
              </w:numPr>
              <w:spacing w:after="80"/>
              <w:ind w:left="284" w:hanging="284"/>
              <w:contextualSpacing w:val="0"/>
              <w:rPr>
                <w:b/>
                <w:bCs/>
                <w:sz w:val="20"/>
                <w:szCs w:val="20"/>
              </w:rPr>
            </w:pPr>
            <w:r w:rsidRPr="005C5C27">
              <w:rPr>
                <w:b/>
                <w:bCs/>
                <w:sz w:val="20"/>
                <w:szCs w:val="20"/>
              </w:rPr>
              <w:t xml:space="preserve">Targeted strategies to address community attitudes </w:t>
            </w:r>
            <w:r w:rsidR="0075355D">
              <w:rPr>
                <w:sz w:val="20"/>
                <w:szCs w:val="20"/>
              </w:rPr>
              <w:t>about</w:t>
            </w:r>
            <w:r w:rsidR="0075355D" w:rsidRPr="00E065A2">
              <w:rPr>
                <w:sz w:val="20"/>
                <w:szCs w:val="20"/>
              </w:rPr>
              <w:t xml:space="preserve"> </w:t>
            </w:r>
            <w:r w:rsidR="005639D7">
              <w:rPr>
                <w:sz w:val="20"/>
                <w:szCs w:val="20"/>
              </w:rPr>
              <w:t>disadvantaged</w:t>
            </w:r>
            <w:r w:rsidR="005639D7" w:rsidRPr="00E065A2">
              <w:rPr>
                <w:sz w:val="20"/>
                <w:szCs w:val="20"/>
              </w:rPr>
              <w:t xml:space="preserve"> </w:t>
            </w:r>
            <w:r w:rsidRPr="00E065A2">
              <w:rPr>
                <w:sz w:val="20"/>
                <w:szCs w:val="20"/>
              </w:rPr>
              <w:t>groups</w:t>
            </w:r>
            <w:r w:rsidRPr="005C5C27">
              <w:rPr>
                <w:sz w:val="20"/>
                <w:szCs w:val="20"/>
              </w:rPr>
              <w:t xml:space="preserve"> of people with disability.</w:t>
            </w:r>
          </w:p>
        </w:tc>
        <w:tc>
          <w:tcPr>
            <w:tcW w:w="2410" w:type="dxa"/>
            <w:shd w:val="clear" w:color="auto" w:fill="13415A"/>
          </w:tcPr>
          <w:p w14:paraId="5A0F2F6E" w14:textId="77777777" w:rsidR="00693E66" w:rsidRPr="005C5C27" w:rsidRDefault="00693E66" w:rsidP="002C1BD3">
            <w:pPr>
              <w:spacing w:after="60"/>
              <w:ind w:left="66"/>
              <w:rPr>
                <w:b/>
                <w:bCs/>
                <w:color w:val="FFFFFF" w:themeColor="background1"/>
                <w:sz w:val="20"/>
                <w:szCs w:val="20"/>
              </w:rPr>
            </w:pPr>
            <w:r w:rsidRPr="005C5C27">
              <w:rPr>
                <w:b/>
                <w:bCs/>
                <w:color w:val="FFFFFF" w:themeColor="background1"/>
                <w:sz w:val="20"/>
                <w:szCs w:val="20"/>
              </w:rPr>
              <w:t>Attitudes impacting personal and community supports (outcome 4)</w:t>
            </w:r>
          </w:p>
        </w:tc>
      </w:tr>
      <w:tr w:rsidR="00693E66" w:rsidRPr="005C5C27" w14:paraId="48EEF744" w14:textId="77777777" w:rsidTr="00011497">
        <w:tc>
          <w:tcPr>
            <w:tcW w:w="7655" w:type="dxa"/>
            <w:shd w:val="clear" w:color="auto" w:fill="F2F2F2" w:themeFill="background1" w:themeFillShade="F2"/>
          </w:tcPr>
          <w:p w14:paraId="5035026C" w14:textId="29C3606B" w:rsidR="00693E66" w:rsidRPr="005C5C27" w:rsidRDefault="00693E66" w:rsidP="00AA0B03">
            <w:pPr>
              <w:pStyle w:val="ListParagraph"/>
              <w:numPr>
                <w:ilvl w:val="0"/>
                <w:numId w:val="35"/>
              </w:numPr>
              <w:spacing w:after="80"/>
              <w:ind w:left="284" w:hanging="284"/>
              <w:contextualSpacing w:val="0"/>
              <w:rPr>
                <w:sz w:val="20"/>
                <w:szCs w:val="20"/>
              </w:rPr>
            </w:pPr>
            <w:r w:rsidRPr="005C5C27">
              <w:rPr>
                <w:sz w:val="20"/>
                <w:szCs w:val="20"/>
              </w:rPr>
              <w:t xml:space="preserve">Student voices at the centre and </w:t>
            </w:r>
            <w:r w:rsidRPr="005C5C27">
              <w:rPr>
                <w:b/>
                <w:bCs/>
                <w:sz w:val="20"/>
                <w:szCs w:val="20"/>
              </w:rPr>
              <w:t>ways to capture the voices and stories of young people with disability</w:t>
            </w:r>
            <w:r w:rsidR="000B3A32">
              <w:rPr>
                <w:b/>
                <w:bCs/>
                <w:sz w:val="20"/>
                <w:szCs w:val="20"/>
              </w:rPr>
              <w:t>.</w:t>
            </w:r>
          </w:p>
          <w:p w14:paraId="1CAAD07D" w14:textId="3CE13223" w:rsidR="00693E66" w:rsidRPr="005C5C27" w:rsidRDefault="00693E66" w:rsidP="00AA0B03">
            <w:pPr>
              <w:pStyle w:val="ListParagraph"/>
              <w:numPr>
                <w:ilvl w:val="0"/>
                <w:numId w:val="35"/>
              </w:numPr>
              <w:spacing w:after="80"/>
              <w:ind w:left="284" w:hanging="284"/>
              <w:contextualSpacing w:val="0"/>
              <w:rPr>
                <w:sz w:val="20"/>
                <w:szCs w:val="20"/>
              </w:rPr>
            </w:pPr>
            <w:r w:rsidRPr="005C5C27">
              <w:rPr>
                <w:sz w:val="20"/>
                <w:szCs w:val="20"/>
              </w:rPr>
              <w:t xml:space="preserve">Program of </w:t>
            </w:r>
            <w:r w:rsidRPr="005C5C27">
              <w:rPr>
                <w:b/>
                <w:bCs/>
                <w:sz w:val="20"/>
                <w:szCs w:val="20"/>
              </w:rPr>
              <w:t>ongoing training for educators across all levels and sectors</w:t>
            </w:r>
            <w:r w:rsidRPr="005C5C27">
              <w:rPr>
                <w:sz w:val="20"/>
                <w:szCs w:val="20"/>
              </w:rPr>
              <w:t xml:space="preserve"> to </w:t>
            </w:r>
            <w:r w:rsidR="005639D7">
              <w:rPr>
                <w:sz w:val="20"/>
                <w:szCs w:val="20"/>
              </w:rPr>
              <w:t xml:space="preserve">understand bias and inclusion to better </w:t>
            </w:r>
            <w:r w:rsidRPr="005C5C27">
              <w:rPr>
                <w:sz w:val="20"/>
                <w:szCs w:val="20"/>
              </w:rPr>
              <w:t>meet the needs of people with disability</w:t>
            </w:r>
            <w:r w:rsidR="00044687">
              <w:rPr>
                <w:sz w:val="20"/>
                <w:szCs w:val="20"/>
              </w:rPr>
              <w:t>,</w:t>
            </w:r>
            <w:r w:rsidRPr="005C5C27">
              <w:rPr>
                <w:sz w:val="20"/>
                <w:szCs w:val="20"/>
              </w:rPr>
              <w:t xml:space="preserve"> including invisible disabilities</w:t>
            </w:r>
            <w:r w:rsidR="000B3A32">
              <w:rPr>
                <w:sz w:val="20"/>
                <w:szCs w:val="20"/>
              </w:rPr>
              <w:t>.</w:t>
            </w:r>
          </w:p>
          <w:p w14:paraId="600D0A6C" w14:textId="60B7F51E" w:rsidR="00693E66" w:rsidRPr="005C5C27" w:rsidRDefault="00693E66" w:rsidP="00AA0B03">
            <w:pPr>
              <w:pStyle w:val="ListParagraph"/>
              <w:numPr>
                <w:ilvl w:val="0"/>
                <w:numId w:val="35"/>
              </w:numPr>
              <w:spacing w:after="80"/>
              <w:ind w:left="284" w:hanging="284"/>
              <w:contextualSpacing w:val="0"/>
              <w:rPr>
                <w:b/>
                <w:bCs/>
                <w:sz w:val="20"/>
                <w:szCs w:val="20"/>
              </w:rPr>
            </w:pPr>
            <w:r w:rsidRPr="005C5C27">
              <w:rPr>
                <w:b/>
                <w:bCs/>
                <w:sz w:val="20"/>
                <w:szCs w:val="20"/>
              </w:rPr>
              <w:t>Increase visibility of young people with disability in the workforce</w:t>
            </w:r>
            <w:r w:rsidR="000B3A32">
              <w:rPr>
                <w:b/>
                <w:bCs/>
                <w:sz w:val="20"/>
                <w:szCs w:val="20"/>
              </w:rPr>
              <w:t>.</w:t>
            </w:r>
          </w:p>
        </w:tc>
        <w:tc>
          <w:tcPr>
            <w:tcW w:w="2410" w:type="dxa"/>
            <w:shd w:val="clear" w:color="auto" w:fill="13415A"/>
          </w:tcPr>
          <w:p w14:paraId="6F55C838" w14:textId="77777777" w:rsidR="00693E66" w:rsidRPr="005C5C27" w:rsidRDefault="00693E66" w:rsidP="002C1BD3">
            <w:pPr>
              <w:spacing w:after="60"/>
              <w:rPr>
                <w:b/>
                <w:bCs/>
                <w:color w:val="FFFFFF" w:themeColor="background1"/>
                <w:sz w:val="20"/>
                <w:szCs w:val="20"/>
              </w:rPr>
            </w:pPr>
            <w:r w:rsidRPr="005C5C27">
              <w:rPr>
                <w:b/>
                <w:bCs/>
                <w:color w:val="FFFFFF" w:themeColor="background1"/>
                <w:sz w:val="20"/>
                <w:szCs w:val="20"/>
              </w:rPr>
              <w:t>Attitudes impacting learning and skills (outcome 5)</w:t>
            </w:r>
          </w:p>
        </w:tc>
      </w:tr>
      <w:tr w:rsidR="00693E66" w:rsidRPr="005C5C27" w14:paraId="79E74466" w14:textId="77777777" w:rsidTr="00011497">
        <w:tc>
          <w:tcPr>
            <w:tcW w:w="7655" w:type="dxa"/>
            <w:shd w:val="clear" w:color="auto" w:fill="F2F2F2" w:themeFill="background1" w:themeFillShade="F2"/>
          </w:tcPr>
          <w:p w14:paraId="1290CD56" w14:textId="3410732B" w:rsidR="00693E66" w:rsidRPr="005639D7" w:rsidRDefault="00693E66" w:rsidP="00AA0B03">
            <w:pPr>
              <w:pStyle w:val="ListParagraph"/>
              <w:numPr>
                <w:ilvl w:val="0"/>
                <w:numId w:val="35"/>
              </w:numPr>
              <w:spacing w:after="80"/>
              <w:ind w:left="284" w:hanging="284"/>
              <w:contextualSpacing w:val="0"/>
              <w:rPr>
                <w:b/>
                <w:bCs/>
                <w:sz w:val="20"/>
                <w:szCs w:val="20"/>
              </w:rPr>
            </w:pPr>
            <w:r w:rsidRPr="005639D7">
              <w:rPr>
                <w:b/>
                <w:bCs/>
                <w:sz w:val="20"/>
                <w:szCs w:val="20"/>
              </w:rPr>
              <w:t>Mandatory disability awareness training</w:t>
            </w:r>
            <w:r w:rsidRPr="005639D7">
              <w:rPr>
                <w:sz w:val="20"/>
                <w:szCs w:val="20"/>
              </w:rPr>
              <w:t xml:space="preserve"> for health and public services</w:t>
            </w:r>
            <w:r w:rsidR="00044687" w:rsidRPr="005639D7">
              <w:rPr>
                <w:sz w:val="20"/>
                <w:szCs w:val="20"/>
              </w:rPr>
              <w:t>,</w:t>
            </w:r>
            <w:r w:rsidRPr="005639D7">
              <w:rPr>
                <w:sz w:val="20"/>
                <w:szCs w:val="20"/>
              </w:rPr>
              <w:t xml:space="preserve"> including policy makers, and during relevant tertiary qualifications (e.g.</w:t>
            </w:r>
            <w:r w:rsidR="00976016" w:rsidRPr="005639D7">
              <w:rPr>
                <w:sz w:val="20"/>
                <w:szCs w:val="20"/>
              </w:rPr>
              <w:t>,</w:t>
            </w:r>
            <w:r w:rsidRPr="005639D7">
              <w:rPr>
                <w:sz w:val="20"/>
                <w:szCs w:val="20"/>
              </w:rPr>
              <w:t xml:space="preserve"> medical sectors), which involves or is led by people with disability.</w:t>
            </w:r>
          </w:p>
          <w:p w14:paraId="582229B8" w14:textId="44C1F59C" w:rsidR="00693E66" w:rsidRPr="005C5C27" w:rsidRDefault="00693E66" w:rsidP="00AA0B03">
            <w:pPr>
              <w:pStyle w:val="ListParagraph"/>
              <w:numPr>
                <w:ilvl w:val="0"/>
                <w:numId w:val="35"/>
              </w:numPr>
              <w:spacing w:after="80"/>
              <w:ind w:left="284" w:hanging="284"/>
              <w:contextualSpacing w:val="0"/>
              <w:rPr>
                <w:b/>
                <w:bCs/>
                <w:sz w:val="20"/>
                <w:szCs w:val="20"/>
              </w:rPr>
            </w:pPr>
            <w:r w:rsidRPr="005639D7">
              <w:rPr>
                <w:sz w:val="20"/>
                <w:szCs w:val="20"/>
              </w:rPr>
              <w:t>Mandatory or increased requirements to</w:t>
            </w:r>
            <w:r w:rsidRPr="005639D7">
              <w:rPr>
                <w:b/>
                <w:bCs/>
                <w:sz w:val="20"/>
                <w:szCs w:val="20"/>
              </w:rPr>
              <w:t xml:space="preserve"> co-design </w:t>
            </w:r>
            <w:r w:rsidR="005639D7">
              <w:rPr>
                <w:b/>
                <w:bCs/>
                <w:sz w:val="20"/>
                <w:szCs w:val="20"/>
              </w:rPr>
              <w:t xml:space="preserve">mainstream services, including </w:t>
            </w:r>
            <w:r w:rsidRPr="005639D7">
              <w:rPr>
                <w:b/>
                <w:bCs/>
                <w:sz w:val="20"/>
                <w:szCs w:val="20"/>
              </w:rPr>
              <w:t>health</w:t>
            </w:r>
            <w:r w:rsidR="005639D7">
              <w:rPr>
                <w:b/>
                <w:bCs/>
                <w:sz w:val="20"/>
                <w:szCs w:val="20"/>
              </w:rPr>
              <w:t xml:space="preserve"> and education</w:t>
            </w:r>
            <w:r w:rsidRPr="005639D7">
              <w:rPr>
                <w:b/>
                <w:bCs/>
                <w:sz w:val="20"/>
                <w:szCs w:val="20"/>
              </w:rPr>
              <w:t xml:space="preserve"> services and supports</w:t>
            </w:r>
            <w:r w:rsidRPr="005639D7">
              <w:rPr>
                <w:sz w:val="20"/>
                <w:szCs w:val="20"/>
              </w:rPr>
              <w:t xml:space="preserve"> with people with disability</w:t>
            </w:r>
            <w:r w:rsidRPr="005639D7">
              <w:rPr>
                <w:b/>
                <w:bCs/>
                <w:sz w:val="20"/>
                <w:szCs w:val="20"/>
              </w:rPr>
              <w:t>.</w:t>
            </w:r>
            <w:r w:rsidRPr="005C5C27">
              <w:rPr>
                <w:b/>
                <w:bCs/>
                <w:sz w:val="20"/>
                <w:szCs w:val="20"/>
              </w:rPr>
              <w:t xml:space="preserve"> </w:t>
            </w:r>
          </w:p>
        </w:tc>
        <w:tc>
          <w:tcPr>
            <w:tcW w:w="2410" w:type="dxa"/>
            <w:shd w:val="clear" w:color="auto" w:fill="13415A"/>
          </w:tcPr>
          <w:p w14:paraId="31A74AA4" w14:textId="77777777" w:rsidR="00693E66" w:rsidRPr="005C5C27" w:rsidRDefault="00693E66" w:rsidP="002C1BD3">
            <w:pPr>
              <w:spacing w:after="60"/>
              <w:rPr>
                <w:b/>
                <w:bCs/>
                <w:color w:val="FFFFFF" w:themeColor="background1"/>
                <w:sz w:val="20"/>
                <w:szCs w:val="20"/>
              </w:rPr>
            </w:pPr>
            <w:r w:rsidRPr="005C5C27">
              <w:rPr>
                <w:b/>
                <w:bCs/>
                <w:color w:val="FFFFFF" w:themeColor="background1"/>
                <w:sz w:val="20"/>
                <w:szCs w:val="20"/>
              </w:rPr>
              <w:t>Attitudes impacting health and wellbeing (outcome 6)</w:t>
            </w:r>
          </w:p>
        </w:tc>
      </w:tr>
      <w:tr w:rsidR="002C1BD3" w:rsidRPr="005C5C27" w14:paraId="7E1D5887" w14:textId="77777777" w:rsidTr="00AA0B03">
        <w:tc>
          <w:tcPr>
            <w:tcW w:w="7655" w:type="dxa"/>
            <w:shd w:val="clear" w:color="auto" w:fill="auto"/>
          </w:tcPr>
          <w:p w14:paraId="56416BCB" w14:textId="77777777" w:rsidR="002C1BD3" w:rsidRDefault="002C1BD3" w:rsidP="002C1BD3">
            <w:pPr>
              <w:spacing w:after="60"/>
              <w:rPr>
                <w:b/>
                <w:bCs/>
                <w:sz w:val="20"/>
                <w:szCs w:val="20"/>
              </w:rPr>
            </w:pPr>
          </w:p>
          <w:p w14:paraId="3FD74747" w14:textId="0A2A1CDE" w:rsidR="002C1BD3" w:rsidRDefault="002C1BD3" w:rsidP="002C1BD3">
            <w:pPr>
              <w:spacing w:after="60"/>
              <w:rPr>
                <w:b/>
                <w:bCs/>
                <w:sz w:val="20"/>
                <w:szCs w:val="20"/>
              </w:rPr>
            </w:pPr>
          </w:p>
          <w:p w14:paraId="0CA23583" w14:textId="77777777" w:rsidR="00AA0B03" w:rsidRDefault="00AA0B03" w:rsidP="002C1BD3">
            <w:pPr>
              <w:spacing w:after="60"/>
              <w:rPr>
                <w:b/>
                <w:bCs/>
                <w:sz w:val="20"/>
                <w:szCs w:val="20"/>
              </w:rPr>
            </w:pPr>
          </w:p>
          <w:p w14:paraId="5A3766D6" w14:textId="26D12077" w:rsidR="002C1BD3" w:rsidRPr="002C1BD3" w:rsidRDefault="002C1BD3" w:rsidP="002C1BD3">
            <w:pPr>
              <w:spacing w:after="60"/>
              <w:rPr>
                <w:b/>
                <w:bCs/>
                <w:sz w:val="20"/>
                <w:szCs w:val="20"/>
              </w:rPr>
            </w:pPr>
          </w:p>
        </w:tc>
        <w:tc>
          <w:tcPr>
            <w:tcW w:w="2410" w:type="dxa"/>
            <w:shd w:val="clear" w:color="auto" w:fill="auto"/>
          </w:tcPr>
          <w:p w14:paraId="1A710D71" w14:textId="77777777" w:rsidR="002C1BD3" w:rsidRPr="005C5C27" w:rsidRDefault="002C1BD3" w:rsidP="002C1BD3">
            <w:pPr>
              <w:spacing w:after="60"/>
              <w:rPr>
                <w:b/>
                <w:bCs/>
                <w:color w:val="FFFFFF" w:themeColor="background1"/>
                <w:sz w:val="20"/>
                <w:szCs w:val="20"/>
              </w:rPr>
            </w:pPr>
          </w:p>
        </w:tc>
      </w:tr>
    </w:tbl>
    <w:p w14:paraId="56CDDCF4" w14:textId="4D773235" w:rsidR="00F076A2" w:rsidRPr="00261983" w:rsidRDefault="00001D48" w:rsidP="00AA0B03">
      <w:pPr>
        <w:pStyle w:val="Heading2"/>
        <w:pBdr>
          <w:top w:val="single" w:sz="24" w:space="1" w:color="247070"/>
          <w:left w:val="single" w:sz="24" w:space="4" w:color="247070"/>
          <w:bottom w:val="single" w:sz="24" w:space="1" w:color="247070"/>
          <w:right w:val="single" w:sz="24" w:space="4" w:color="247070"/>
        </w:pBdr>
        <w:shd w:val="clear" w:color="auto" w:fill="247070"/>
        <w:ind w:right="3118"/>
        <w:rPr>
          <w:color w:val="FFFFFF" w:themeColor="background1"/>
        </w:rPr>
      </w:pPr>
      <w:bookmarkStart w:id="28" w:name="_A_focus_on"/>
      <w:bookmarkStart w:id="29" w:name="_Toc65500148"/>
      <w:bookmarkEnd w:id="28"/>
      <w:r w:rsidRPr="00261983">
        <w:rPr>
          <w:color w:val="FFFFFF" w:themeColor="background1"/>
        </w:rPr>
        <w:lastRenderedPageBreak/>
        <w:t>Ideas for improving</w:t>
      </w:r>
      <w:r w:rsidR="00F076A2" w:rsidRPr="00261983">
        <w:rPr>
          <w:color w:val="FFFFFF" w:themeColor="background1"/>
        </w:rPr>
        <w:t xml:space="preserve"> employment</w:t>
      </w:r>
      <w:r w:rsidRPr="00261983">
        <w:rPr>
          <w:color w:val="FFFFFF" w:themeColor="background1"/>
        </w:rPr>
        <w:t xml:space="preserve"> opportunit</w:t>
      </w:r>
      <w:r w:rsidR="004D5053">
        <w:rPr>
          <w:color w:val="FFFFFF" w:themeColor="background1"/>
        </w:rPr>
        <w:t>ies</w:t>
      </w:r>
      <w:bookmarkEnd w:id="29"/>
    </w:p>
    <w:p w14:paraId="451C72CB" w14:textId="331D6310" w:rsidR="00C338C0" w:rsidRPr="00C338C0" w:rsidRDefault="00C338C0" w:rsidP="00CC1BFB">
      <w:pPr>
        <w:spacing w:after="100"/>
      </w:pPr>
      <w:r w:rsidRPr="004B077F">
        <w:rPr>
          <w:b/>
          <w:bCs/>
        </w:rPr>
        <w:t>Employment opportunities for people with disability</w:t>
      </w:r>
      <w:r w:rsidRPr="00C338C0">
        <w:t xml:space="preserve"> is one of the key areas government and people with disability want to see improved under the next </w:t>
      </w:r>
      <w:r w:rsidR="001C7CDE">
        <w:t>S</w:t>
      </w:r>
      <w:r w:rsidRPr="00C338C0">
        <w:t xml:space="preserve">trategy. </w:t>
      </w:r>
    </w:p>
    <w:p w14:paraId="0B9A5253" w14:textId="02D2BA66" w:rsidR="00001D48" w:rsidRDefault="00183030" w:rsidP="00CC1BFB">
      <w:pPr>
        <w:spacing w:after="100"/>
      </w:pPr>
      <w:r>
        <w:t>The</w:t>
      </w:r>
      <w:r w:rsidR="00C338C0" w:rsidRPr="00C338C0">
        <w:t xml:space="preserve"> cross-sector collaborative workshop on </w:t>
      </w:r>
      <w:r w:rsidR="00044687">
        <w:t>e</w:t>
      </w:r>
      <w:r w:rsidR="00C338C0" w:rsidRPr="00C338C0">
        <w:t>mployment of people with disability</w:t>
      </w:r>
      <w:r>
        <w:t xml:space="preserve"> included 21 </w:t>
      </w:r>
      <w:r w:rsidR="00001D48" w:rsidRPr="000E15FE">
        <w:t>participants from a cross-section of disability organisations, large business and small business representatives, social enterprises, education</w:t>
      </w:r>
      <w:r w:rsidR="004D5053">
        <w:t xml:space="preserve"> settings</w:t>
      </w:r>
      <w:r w:rsidR="00001D48" w:rsidRPr="000E15FE">
        <w:t>, and other organisations attended the workshop.</w:t>
      </w:r>
    </w:p>
    <w:p w14:paraId="353A5A74" w14:textId="5BFE84DC" w:rsidR="00C338C0" w:rsidRPr="00C338C0" w:rsidRDefault="00001D48" w:rsidP="00CC1BFB">
      <w:pPr>
        <w:spacing w:after="100"/>
      </w:pPr>
      <w:r>
        <w:t>During the workshop t</w:t>
      </w:r>
      <w:r w:rsidR="00044687">
        <w:t xml:space="preserve">he following </w:t>
      </w:r>
      <w:r w:rsidR="00211AF1">
        <w:t>considerations</w:t>
      </w:r>
      <w:r w:rsidR="005A3132">
        <w:t xml:space="preserve"> </w:t>
      </w:r>
      <w:r>
        <w:t>were noted as being</w:t>
      </w:r>
      <w:r w:rsidR="005A3132">
        <w:t xml:space="preserve"> important for</w:t>
      </w:r>
      <w:r w:rsidR="00044687">
        <w:t xml:space="preserve"> improving employment outcomes</w:t>
      </w:r>
      <w:r w:rsidR="005A3132">
        <w:t>:</w:t>
      </w:r>
    </w:p>
    <w:p w14:paraId="75389E9D" w14:textId="3B6A64B7" w:rsidR="00C338C0" w:rsidRPr="004B077F" w:rsidRDefault="00C338C0" w:rsidP="00CC1BFB">
      <w:pPr>
        <w:spacing w:after="100"/>
        <w:rPr>
          <w:lang w:val="en-GB"/>
        </w:rPr>
      </w:pPr>
      <w:r w:rsidRPr="00C338C0">
        <w:rPr>
          <w:b/>
          <w:bCs/>
          <w:lang w:val="en-GB"/>
        </w:rPr>
        <w:t>Build on existing initiatives</w:t>
      </w:r>
      <w:r w:rsidR="00044687">
        <w:rPr>
          <w:lang w:val="en-GB"/>
        </w:rPr>
        <w:t xml:space="preserve">: </w:t>
      </w:r>
      <w:r w:rsidR="00A11DAA">
        <w:rPr>
          <w:lang w:val="en-GB"/>
        </w:rPr>
        <w:t>Participants</w:t>
      </w:r>
      <w:r w:rsidR="00044687" w:rsidRPr="00C338C0">
        <w:rPr>
          <w:lang w:val="en-GB"/>
        </w:rPr>
        <w:t xml:space="preserve"> </w:t>
      </w:r>
      <w:r w:rsidRPr="00C338C0">
        <w:rPr>
          <w:lang w:val="en-GB"/>
        </w:rPr>
        <w:t>suggested existing programs have potential for greater positive impact</w:t>
      </w:r>
      <w:r w:rsidR="00001D48">
        <w:rPr>
          <w:lang w:val="en-GB"/>
        </w:rPr>
        <w:t xml:space="preserve"> and</w:t>
      </w:r>
      <w:r w:rsidRPr="00C338C0">
        <w:rPr>
          <w:lang w:val="en-GB"/>
        </w:rPr>
        <w:t xml:space="preserve"> time is needed to evaluate these effectively and make improvements along the way. Participants also suggested investing in programs that had been built on evidence and had success overseas.</w:t>
      </w:r>
    </w:p>
    <w:p w14:paraId="1BFDCE45" w14:textId="465FA440" w:rsidR="006741E4" w:rsidRDefault="00C338C0" w:rsidP="00CC1BFB">
      <w:pPr>
        <w:spacing w:after="100"/>
        <w:rPr>
          <w:lang w:val="en-GB"/>
        </w:rPr>
      </w:pPr>
      <w:r w:rsidRPr="00C338C0">
        <w:rPr>
          <w:b/>
          <w:bCs/>
          <w:lang w:val="en-GB"/>
        </w:rPr>
        <w:t>Consider new, bolder intervention:</w:t>
      </w:r>
      <w:r w:rsidRPr="00C338C0">
        <w:rPr>
          <w:lang w:val="en-GB"/>
        </w:rPr>
        <w:t xml:space="preserve"> </w:t>
      </w:r>
      <w:r w:rsidR="00044687">
        <w:rPr>
          <w:lang w:val="en-GB"/>
        </w:rPr>
        <w:t>I</w:t>
      </w:r>
      <w:r w:rsidRPr="00C338C0">
        <w:rPr>
          <w:lang w:val="en-GB"/>
        </w:rPr>
        <w:t xml:space="preserve">nnovation </w:t>
      </w:r>
      <w:r w:rsidR="00044687">
        <w:rPr>
          <w:lang w:val="en-GB"/>
        </w:rPr>
        <w:t xml:space="preserve">came through </w:t>
      </w:r>
      <w:r w:rsidRPr="00C338C0">
        <w:rPr>
          <w:lang w:val="en-GB"/>
        </w:rPr>
        <w:t xml:space="preserve">a number of discussions during this workshop. Participants suggested </w:t>
      </w:r>
      <w:r w:rsidR="009F1279">
        <w:rPr>
          <w:lang w:val="en-GB"/>
        </w:rPr>
        <w:t>g</w:t>
      </w:r>
      <w:r w:rsidRPr="00C338C0">
        <w:rPr>
          <w:lang w:val="en-GB"/>
        </w:rPr>
        <w:t>overnment</w:t>
      </w:r>
      <w:r w:rsidR="009F1279">
        <w:rPr>
          <w:lang w:val="en-GB"/>
        </w:rPr>
        <w:t>s</w:t>
      </w:r>
      <w:r w:rsidRPr="00C338C0">
        <w:rPr>
          <w:lang w:val="en-GB"/>
        </w:rPr>
        <w:t xml:space="preserve"> need to take a responsive approach to new ideas and initiatives to disrupt disability employment systems.</w:t>
      </w:r>
    </w:p>
    <w:p w14:paraId="1829E932" w14:textId="740DED0D" w:rsidR="00C338C0" w:rsidRPr="00C338C0" w:rsidRDefault="009F1279" w:rsidP="00CC1BFB">
      <w:pPr>
        <w:spacing w:after="100"/>
        <w:rPr>
          <w:i/>
          <w:iCs/>
          <w:lang w:val="en-GB"/>
        </w:rPr>
      </w:pPr>
      <w:r>
        <w:rPr>
          <w:lang w:val="en-GB"/>
        </w:rPr>
        <w:t>Participants acknowledged</w:t>
      </w:r>
      <w:r w:rsidR="00C338C0" w:rsidRPr="00C338C0">
        <w:rPr>
          <w:lang w:val="en-GB"/>
        </w:rPr>
        <w:t xml:space="preserve"> significant investment in disability employment </w:t>
      </w:r>
      <w:r w:rsidR="006741E4">
        <w:rPr>
          <w:lang w:val="en-GB"/>
        </w:rPr>
        <w:t>w</w:t>
      </w:r>
      <w:r>
        <w:rPr>
          <w:lang w:val="en-GB"/>
        </w:rPr>
        <w:t>as</w:t>
      </w:r>
      <w:r w:rsidR="006741E4" w:rsidRPr="00C338C0">
        <w:rPr>
          <w:lang w:val="en-GB"/>
        </w:rPr>
        <w:t xml:space="preserve"> </w:t>
      </w:r>
      <w:r w:rsidR="00C338C0" w:rsidRPr="00C338C0">
        <w:rPr>
          <w:lang w:val="en-GB"/>
        </w:rPr>
        <w:t>being made,</w:t>
      </w:r>
      <w:r w:rsidR="006741E4">
        <w:rPr>
          <w:lang w:val="en-GB"/>
        </w:rPr>
        <w:t xml:space="preserve"> </w:t>
      </w:r>
      <w:r>
        <w:rPr>
          <w:lang w:val="en-GB"/>
        </w:rPr>
        <w:t xml:space="preserve">they also </w:t>
      </w:r>
      <w:r w:rsidR="006741E4">
        <w:rPr>
          <w:lang w:val="en-GB"/>
        </w:rPr>
        <w:t>said</w:t>
      </w:r>
      <w:r w:rsidR="00C338C0" w:rsidRPr="00C338C0">
        <w:rPr>
          <w:lang w:val="en-GB"/>
        </w:rPr>
        <w:t xml:space="preserve"> </w:t>
      </w:r>
      <w:r>
        <w:rPr>
          <w:lang w:val="en-GB"/>
        </w:rPr>
        <w:t xml:space="preserve">that </w:t>
      </w:r>
      <w:r w:rsidR="00C338C0" w:rsidRPr="00C338C0">
        <w:rPr>
          <w:lang w:val="en-GB"/>
        </w:rPr>
        <w:t xml:space="preserve">positive outcomes in </w:t>
      </w:r>
      <w:r>
        <w:rPr>
          <w:lang w:val="en-GB"/>
        </w:rPr>
        <w:t xml:space="preserve">employment </w:t>
      </w:r>
      <w:r w:rsidR="00C338C0" w:rsidRPr="00C338C0">
        <w:rPr>
          <w:lang w:val="en-GB"/>
        </w:rPr>
        <w:t xml:space="preserve">data </w:t>
      </w:r>
      <w:r w:rsidR="006741E4">
        <w:rPr>
          <w:lang w:val="en-GB"/>
        </w:rPr>
        <w:t>were</w:t>
      </w:r>
      <w:r>
        <w:rPr>
          <w:lang w:val="en-GB"/>
        </w:rPr>
        <w:t xml:space="preserve"> not </w:t>
      </w:r>
      <w:r w:rsidR="00F86D9C">
        <w:rPr>
          <w:lang w:val="en-GB"/>
        </w:rPr>
        <w:t>apparent</w:t>
      </w:r>
      <w:r w:rsidR="00C338C0" w:rsidRPr="00C338C0">
        <w:rPr>
          <w:lang w:val="en-GB"/>
        </w:rPr>
        <w:t>. Therefore, bold, new initiatives are required.</w:t>
      </w:r>
    </w:p>
    <w:p w14:paraId="3884E347" w14:textId="68315DBA" w:rsidR="006741E4" w:rsidRDefault="00C338C0" w:rsidP="00CC1BFB">
      <w:pPr>
        <w:spacing w:after="100"/>
        <w:rPr>
          <w:lang w:val="en-GB"/>
        </w:rPr>
      </w:pPr>
      <w:r w:rsidRPr="00C338C0">
        <w:rPr>
          <w:b/>
          <w:bCs/>
          <w:lang w:val="en-GB"/>
        </w:rPr>
        <w:t>Going beyond financial incentives and targets:</w:t>
      </w:r>
      <w:r w:rsidRPr="00C338C0">
        <w:rPr>
          <w:lang w:val="en-GB"/>
        </w:rPr>
        <w:t xml:space="preserve"> </w:t>
      </w:r>
      <w:r w:rsidR="006741E4">
        <w:rPr>
          <w:lang w:val="en-GB"/>
        </w:rPr>
        <w:t>S</w:t>
      </w:r>
      <w:r w:rsidRPr="00C338C0">
        <w:rPr>
          <w:lang w:val="en-GB"/>
        </w:rPr>
        <w:t>everal actions were suggested for increasing incentives for employers to employ people with disability</w:t>
      </w:r>
      <w:r w:rsidR="006741E4">
        <w:rPr>
          <w:lang w:val="en-GB"/>
        </w:rPr>
        <w:t>.</w:t>
      </w:r>
      <w:r w:rsidRPr="00C338C0">
        <w:rPr>
          <w:lang w:val="en-GB"/>
        </w:rPr>
        <w:t xml:space="preserve"> </w:t>
      </w:r>
      <w:r w:rsidR="006741E4">
        <w:rPr>
          <w:lang w:val="en-GB"/>
        </w:rPr>
        <w:t>I</w:t>
      </w:r>
      <w:r w:rsidRPr="00C338C0">
        <w:rPr>
          <w:lang w:val="en-GB"/>
        </w:rPr>
        <w:t xml:space="preserve">mproving employment outcomes </w:t>
      </w:r>
      <w:r w:rsidR="006741E4">
        <w:rPr>
          <w:lang w:val="en-GB"/>
        </w:rPr>
        <w:t xml:space="preserve">also </w:t>
      </w:r>
      <w:r w:rsidRPr="00C338C0">
        <w:rPr>
          <w:lang w:val="en-GB"/>
        </w:rPr>
        <w:t>requires changes in employer motivations, attitudes and practice</w:t>
      </w:r>
      <w:r w:rsidR="006741E4">
        <w:rPr>
          <w:lang w:val="en-GB"/>
        </w:rPr>
        <w:t>s</w:t>
      </w:r>
      <w:r w:rsidRPr="00C338C0">
        <w:rPr>
          <w:lang w:val="en-GB"/>
        </w:rPr>
        <w:t xml:space="preserve"> that go beyond financial supports and targets.</w:t>
      </w:r>
      <w:r w:rsidR="006741E4">
        <w:rPr>
          <w:lang w:val="en-GB"/>
        </w:rPr>
        <w:t xml:space="preserve"> </w:t>
      </w:r>
      <w:r w:rsidRPr="00C338C0">
        <w:rPr>
          <w:lang w:val="en-GB"/>
        </w:rPr>
        <w:t>It was suggested that data and business leadership could better show the broader value for companies and brands in employing people with disability.</w:t>
      </w:r>
    </w:p>
    <w:p w14:paraId="590F76E0" w14:textId="01A2DA0B" w:rsidR="006741E4" w:rsidRDefault="00C338C0" w:rsidP="00CC1BFB">
      <w:pPr>
        <w:spacing w:after="100"/>
        <w:rPr>
          <w:lang w:val="en-GB"/>
        </w:rPr>
      </w:pPr>
      <w:r w:rsidRPr="00C338C0">
        <w:rPr>
          <w:b/>
          <w:bCs/>
          <w:lang w:val="en-GB"/>
        </w:rPr>
        <w:t>Disability is a forgotten element of diversity:</w:t>
      </w:r>
      <w:r w:rsidRPr="00C338C0">
        <w:rPr>
          <w:lang w:val="en-GB"/>
        </w:rPr>
        <w:t xml:space="preserve"> Some participants noted that government, not-for-profit, for-profit and small to medium businesses are developing inclusion plans and policies mostly focussed on gender</w:t>
      </w:r>
      <w:r w:rsidR="00092C44">
        <w:rPr>
          <w:lang w:val="en-GB"/>
        </w:rPr>
        <w:t xml:space="preserve"> diversity</w:t>
      </w:r>
      <w:r w:rsidRPr="00C338C0">
        <w:rPr>
          <w:lang w:val="en-GB"/>
        </w:rPr>
        <w:t>. Some</w:t>
      </w:r>
      <w:r w:rsidR="00092C44">
        <w:rPr>
          <w:lang w:val="en-GB"/>
        </w:rPr>
        <w:t xml:space="preserve"> participants</w:t>
      </w:r>
      <w:r w:rsidRPr="00C338C0">
        <w:rPr>
          <w:lang w:val="en-GB"/>
        </w:rPr>
        <w:t xml:space="preserve"> suggested disability can be forgotten as a priority of diversity and inclusion in workplaces.</w:t>
      </w:r>
    </w:p>
    <w:p w14:paraId="39C45852" w14:textId="63E25905" w:rsidR="009F1279" w:rsidRDefault="00C338C0" w:rsidP="00CC1BFB">
      <w:pPr>
        <w:spacing w:after="100"/>
        <w:rPr>
          <w:lang w:val="en-GB"/>
        </w:rPr>
      </w:pPr>
      <w:r w:rsidRPr="00C338C0">
        <w:rPr>
          <w:lang w:val="en-GB"/>
        </w:rPr>
        <w:t>Participants agreed organisations and business</w:t>
      </w:r>
      <w:r w:rsidR="006741E4">
        <w:rPr>
          <w:lang w:val="en-GB"/>
        </w:rPr>
        <w:t>es</w:t>
      </w:r>
      <w:r w:rsidRPr="00C338C0">
        <w:rPr>
          <w:lang w:val="en-GB"/>
        </w:rPr>
        <w:t xml:space="preserve"> should be encouraged, and in some cases, required</w:t>
      </w:r>
      <w:r w:rsidR="006741E4">
        <w:rPr>
          <w:lang w:val="en-GB"/>
        </w:rPr>
        <w:t>—</w:t>
      </w:r>
      <w:r w:rsidRPr="00C338C0">
        <w:rPr>
          <w:lang w:val="en-GB"/>
        </w:rPr>
        <w:t>such as for those using public funds</w:t>
      </w:r>
      <w:r w:rsidR="006741E4">
        <w:rPr>
          <w:lang w:val="en-GB"/>
        </w:rPr>
        <w:t>—</w:t>
      </w:r>
      <w:r w:rsidRPr="00C338C0">
        <w:rPr>
          <w:lang w:val="en-GB"/>
        </w:rPr>
        <w:t>to have a workplace diversity and inclusion plan</w:t>
      </w:r>
      <w:r w:rsidR="006741E4">
        <w:rPr>
          <w:lang w:val="en-GB"/>
        </w:rPr>
        <w:t>. The plan</w:t>
      </w:r>
      <w:r w:rsidRPr="00C338C0">
        <w:rPr>
          <w:lang w:val="en-GB"/>
        </w:rPr>
        <w:t xml:space="preserve"> </w:t>
      </w:r>
      <w:r w:rsidR="006741E4">
        <w:rPr>
          <w:lang w:val="en-GB"/>
        </w:rPr>
        <w:t xml:space="preserve">should </w:t>
      </w:r>
      <w:r w:rsidRPr="00C338C0">
        <w:rPr>
          <w:lang w:val="en-GB"/>
        </w:rPr>
        <w:t xml:space="preserve">include employment </w:t>
      </w:r>
      <w:r w:rsidR="00092C44">
        <w:rPr>
          <w:lang w:val="en-GB"/>
        </w:rPr>
        <w:t xml:space="preserve">of </w:t>
      </w:r>
      <w:r w:rsidRPr="00C338C0">
        <w:rPr>
          <w:lang w:val="en-GB"/>
        </w:rPr>
        <w:t xml:space="preserve">and involvement </w:t>
      </w:r>
      <w:r w:rsidR="00092C44">
        <w:rPr>
          <w:lang w:val="en-GB"/>
        </w:rPr>
        <w:t>by</w:t>
      </w:r>
      <w:r w:rsidR="00092C44" w:rsidRPr="00C338C0">
        <w:rPr>
          <w:lang w:val="en-GB"/>
        </w:rPr>
        <w:t xml:space="preserve"> </w:t>
      </w:r>
      <w:r w:rsidRPr="00C338C0">
        <w:rPr>
          <w:lang w:val="en-GB"/>
        </w:rPr>
        <w:t>people with disability.</w:t>
      </w:r>
      <w:r w:rsidR="009F1279" w:rsidRPr="009F1279">
        <w:rPr>
          <w:lang w:val="en-GB"/>
        </w:rPr>
        <w:t xml:space="preserve"> </w:t>
      </w:r>
    </w:p>
    <w:p w14:paraId="3191648B" w14:textId="7D7E1098" w:rsidR="00C338C0" w:rsidRPr="00C338C0" w:rsidRDefault="009F1279" w:rsidP="00CC1BFB">
      <w:pPr>
        <w:spacing w:after="100"/>
        <w:rPr>
          <w:i/>
          <w:iCs/>
          <w:lang w:val="en-GB"/>
        </w:rPr>
      </w:pPr>
      <w:r>
        <w:rPr>
          <w:lang w:val="en-GB"/>
        </w:rPr>
        <w:t>However, s</w:t>
      </w:r>
      <w:r w:rsidRPr="00C338C0">
        <w:rPr>
          <w:lang w:val="en-GB"/>
        </w:rPr>
        <w:t>ome concerns were raised about relying on mandated targets</w:t>
      </w:r>
      <w:r w:rsidR="00092C44">
        <w:rPr>
          <w:lang w:val="en-GB"/>
        </w:rPr>
        <w:t>. Some participants suggested</w:t>
      </w:r>
      <w:r>
        <w:rPr>
          <w:lang w:val="en-GB"/>
        </w:rPr>
        <w:t xml:space="preserve"> t</w:t>
      </w:r>
      <w:r w:rsidRPr="00C338C0">
        <w:rPr>
          <w:lang w:val="en-GB"/>
        </w:rPr>
        <w:t xml:space="preserve">his doesn’t shift attitudes about the </w:t>
      </w:r>
      <w:r w:rsidR="00092C44">
        <w:rPr>
          <w:lang w:val="en-GB"/>
        </w:rPr>
        <w:t xml:space="preserve">capability of people with disability or the </w:t>
      </w:r>
      <w:r w:rsidRPr="00C338C0">
        <w:rPr>
          <w:lang w:val="en-GB"/>
        </w:rPr>
        <w:t>benefits of employing people with disability</w:t>
      </w:r>
      <w:r w:rsidR="00092C44">
        <w:rPr>
          <w:lang w:val="en-GB"/>
        </w:rPr>
        <w:t>.</w:t>
      </w:r>
    </w:p>
    <w:p w14:paraId="31CB04BC" w14:textId="445A3808" w:rsidR="00C338C0" w:rsidRPr="00C338C0" w:rsidRDefault="00C338C0" w:rsidP="00CC1BFB">
      <w:pPr>
        <w:spacing w:after="100"/>
        <w:rPr>
          <w:i/>
          <w:iCs/>
          <w:lang w:val="en-GB"/>
        </w:rPr>
      </w:pPr>
      <w:r w:rsidRPr="00C338C0">
        <w:rPr>
          <w:b/>
          <w:bCs/>
          <w:lang w:val="en-GB"/>
        </w:rPr>
        <w:t xml:space="preserve">Promoting retention with recruitment: </w:t>
      </w:r>
      <w:r w:rsidRPr="00C338C0">
        <w:rPr>
          <w:lang w:val="en-GB"/>
        </w:rPr>
        <w:t>Across a number of issues discussed and potential actions suggested, participants raised the importance of building targets</w:t>
      </w:r>
      <w:r w:rsidR="00F338CB">
        <w:rPr>
          <w:lang w:val="en-GB"/>
        </w:rPr>
        <w:t xml:space="preserve"> </w:t>
      </w:r>
      <w:r w:rsidR="00DC76A9">
        <w:rPr>
          <w:lang w:val="en-GB"/>
        </w:rPr>
        <w:t>for</w:t>
      </w:r>
      <w:r w:rsidRPr="00C338C0">
        <w:rPr>
          <w:lang w:val="en-GB"/>
        </w:rPr>
        <w:t xml:space="preserve"> diversity in recruitment</w:t>
      </w:r>
      <w:r w:rsidR="006741E4">
        <w:rPr>
          <w:lang w:val="en-GB"/>
        </w:rPr>
        <w:t xml:space="preserve"> and </w:t>
      </w:r>
      <w:r w:rsidRPr="00C338C0">
        <w:rPr>
          <w:lang w:val="en-GB"/>
        </w:rPr>
        <w:t>retention</w:t>
      </w:r>
      <w:r w:rsidR="006741E4">
        <w:rPr>
          <w:lang w:val="en-GB"/>
        </w:rPr>
        <w:t xml:space="preserve">, </w:t>
      </w:r>
      <w:r w:rsidR="00DC76A9">
        <w:rPr>
          <w:lang w:val="en-GB"/>
        </w:rPr>
        <w:t>including for the</w:t>
      </w:r>
      <w:r w:rsidRPr="00C338C0">
        <w:rPr>
          <w:lang w:val="en-GB"/>
        </w:rPr>
        <w:t xml:space="preserve"> professional development of employees with disability. </w:t>
      </w:r>
    </w:p>
    <w:p w14:paraId="54816AC6" w14:textId="4D8DB714" w:rsidR="00C338C0" w:rsidRPr="00C338C0" w:rsidRDefault="00C338C0" w:rsidP="00CC1BFB">
      <w:pPr>
        <w:spacing w:after="100"/>
        <w:rPr>
          <w:i/>
          <w:iCs/>
          <w:lang w:val="en-GB"/>
        </w:rPr>
      </w:pPr>
      <w:r w:rsidRPr="00C338C0">
        <w:rPr>
          <w:b/>
          <w:bCs/>
          <w:lang w:val="en-GB"/>
        </w:rPr>
        <w:t xml:space="preserve">The problem of long-term unemployment: </w:t>
      </w:r>
      <w:r w:rsidRPr="00C338C0">
        <w:rPr>
          <w:lang w:val="en-GB"/>
        </w:rPr>
        <w:t xml:space="preserve">Several participants highlighted the significant challenge of transitioning people with disability who have been unemployed for long periods of time into employment. </w:t>
      </w:r>
      <w:r w:rsidR="00D46A2A">
        <w:rPr>
          <w:lang w:val="en-GB"/>
        </w:rPr>
        <w:t xml:space="preserve">For </w:t>
      </w:r>
      <w:r w:rsidRPr="00C338C0">
        <w:rPr>
          <w:lang w:val="en-GB"/>
        </w:rPr>
        <w:t>these people, the pool of employers able and willing to support a transition to work is small and it will take significant intervention to improve this area.</w:t>
      </w:r>
    </w:p>
    <w:p w14:paraId="2FE00591" w14:textId="50D85753" w:rsidR="00001D48" w:rsidRDefault="00D46A2A" w:rsidP="00BF5974">
      <w:pPr>
        <w:rPr>
          <w:lang w:val="en-GB"/>
        </w:rPr>
      </w:pPr>
      <w:r>
        <w:rPr>
          <w:b/>
          <w:bCs/>
          <w:lang w:val="en-GB"/>
        </w:rPr>
        <w:t>E</w:t>
      </w:r>
      <w:r w:rsidR="00C338C0" w:rsidRPr="00C338C0">
        <w:rPr>
          <w:b/>
          <w:bCs/>
          <w:lang w:val="en-GB"/>
        </w:rPr>
        <w:t xml:space="preserve">ngaging and supporting young people in transitions from school to further training or employment: </w:t>
      </w:r>
      <w:r w:rsidR="00C338C0" w:rsidRPr="00C338C0">
        <w:rPr>
          <w:lang w:val="en-GB"/>
        </w:rPr>
        <w:t xml:space="preserve">Workshop participants said this was a priority area for future employment outcomes overall, and suggested a focus in the </w:t>
      </w:r>
      <w:r w:rsidR="001C7CDE">
        <w:rPr>
          <w:lang w:val="en-GB"/>
        </w:rPr>
        <w:t>S</w:t>
      </w:r>
      <w:r w:rsidR="00C338C0" w:rsidRPr="00C338C0">
        <w:rPr>
          <w:lang w:val="en-GB"/>
        </w:rPr>
        <w:t>trategy on more tailored support</w:t>
      </w:r>
      <w:r w:rsidR="00092C44">
        <w:rPr>
          <w:lang w:val="en-GB"/>
        </w:rPr>
        <w:t xml:space="preserve"> from the education </w:t>
      </w:r>
      <w:r w:rsidR="00A11DAA">
        <w:rPr>
          <w:lang w:val="en-GB"/>
        </w:rPr>
        <w:t>system</w:t>
      </w:r>
      <w:r w:rsidR="00C338C0" w:rsidRPr="00C338C0">
        <w:rPr>
          <w:lang w:val="en-GB"/>
        </w:rPr>
        <w:t xml:space="preserve"> during school</w:t>
      </w:r>
      <w:r w:rsidR="00092C44">
        <w:rPr>
          <w:lang w:val="en-GB"/>
        </w:rPr>
        <w:t xml:space="preserve"> years</w:t>
      </w:r>
      <w:r w:rsidR="00C338C0" w:rsidRPr="00C338C0">
        <w:rPr>
          <w:lang w:val="en-GB"/>
        </w:rPr>
        <w:t xml:space="preserve">, support to navigate </w:t>
      </w:r>
      <w:r w:rsidR="00092C44">
        <w:rPr>
          <w:lang w:val="en-GB"/>
        </w:rPr>
        <w:t xml:space="preserve">education and employment </w:t>
      </w:r>
      <w:r w:rsidR="00C338C0" w:rsidRPr="00C338C0">
        <w:rPr>
          <w:lang w:val="en-GB"/>
        </w:rPr>
        <w:t xml:space="preserve">systems, raising expectations, and </w:t>
      </w:r>
      <w:r w:rsidR="00092C44">
        <w:rPr>
          <w:lang w:val="en-GB"/>
        </w:rPr>
        <w:t xml:space="preserve">increased </w:t>
      </w:r>
      <w:r w:rsidR="00C338C0" w:rsidRPr="00C338C0">
        <w:rPr>
          <w:lang w:val="en-GB"/>
        </w:rPr>
        <w:t xml:space="preserve">opportunities for work experience. </w:t>
      </w:r>
    </w:p>
    <w:p w14:paraId="4E31CB24" w14:textId="4CC1B306" w:rsidR="00001D48" w:rsidRPr="007148D4" w:rsidRDefault="00AA4F31" w:rsidP="00261983">
      <w:pPr>
        <w:pStyle w:val="Heading3"/>
        <w:rPr>
          <w:lang w:val="en-GB"/>
        </w:rPr>
      </w:pPr>
      <w:r>
        <w:rPr>
          <w:lang w:val="en-GB"/>
        </w:rPr>
        <w:lastRenderedPageBreak/>
        <w:t>Key</w:t>
      </w:r>
      <w:r w:rsidR="007148D4" w:rsidRPr="007148D4">
        <w:rPr>
          <w:lang w:val="en-GB"/>
        </w:rPr>
        <w:t xml:space="preserve"> ideas</w:t>
      </w:r>
    </w:p>
    <w:p w14:paraId="52E7F3F3" w14:textId="5F26B622" w:rsidR="00CA1175" w:rsidRPr="00BF5974" w:rsidRDefault="00001D48" w:rsidP="00FA1CE7">
      <w:pPr>
        <w:rPr>
          <w:i/>
          <w:iCs/>
          <w:lang w:val="en-GB"/>
        </w:rPr>
      </w:pPr>
      <w:r>
        <w:rPr>
          <w:lang w:val="en-GB"/>
        </w:rPr>
        <w:t xml:space="preserve">Participants were asked to generate ideas that would help to improve the employment of people with disability. </w:t>
      </w:r>
      <w:r>
        <w:t>A</w:t>
      </w:r>
      <w:r w:rsidRPr="000E15FE">
        <w:t xml:space="preserve">pproximately </w:t>
      </w:r>
      <w:r>
        <w:t>52</w:t>
      </w:r>
      <w:r w:rsidRPr="000E15FE">
        <w:t xml:space="preserve"> unique ideas </w:t>
      </w:r>
      <w:r>
        <w:t xml:space="preserve">relating to employment </w:t>
      </w:r>
      <w:r w:rsidRPr="000E15FE">
        <w:t xml:space="preserve">were suggested. </w:t>
      </w:r>
    </w:p>
    <w:p w14:paraId="32A5988E" w14:textId="688336C9" w:rsidR="000E15FE" w:rsidRPr="000E15FE" w:rsidRDefault="000E15FE" w:rsidP="00A06958">
      <w:r w:rsidRPr="000E15FE">
        <w:t xml:space="preserve">Based on this analysis, </w:t>
      </w:r>
      <w:r w:rsidR="00746609">
        <w:t xml:space="preserve">these were the </w:t>
      </w:r>
      <w:r w:rsidRPr="000E15FE">
        <w:t>key ideas</w:t>
      </w:r>
      <w:r w:rsidR="00480FF2">
        <w:t xml:space="preserve"> raised by workshop participants</w:t>
      </w:r>
      <w:r w:rsidRPr="000E15FE">
        <w:t xml:space="preserve"> for action</w:t>
      </w:r>
      <w:r w:rsidR="00746609">
        <w:t xml:space="preserve">s </w:t>
      </w:r>
      <w:r w:rsidR="00A36022">
        <w:t xml:space="preserve">they thought </w:t>
      </w:r>
      <w:r w:rsidR="00D20722">
        <w:t xml:space="preserve">could be </w:t>
      </w:r>
      <w:r w:rsidR="00746609">
        <w:t>include</w:t>
      </w:r>
      <w:r w:rsidR="00D20722">
        <w:t>d</w:t>
      </w:r>
      <w:r w:rsidR="00746609">
        <w:t xml:space="preserve"> </w:t>
      </w:r>
      <w:r w:rsidRPr="000E15FE">
        <w:t>in a T</w:t>
      </w:r>
      <w:r w:rsidR="00D77A11">
        <w:t xml:space="preserve">argeted Action Plan </w:t>
      </w:r>
      <w:r w:rsidRPr="000E15FE">
        <w:t>or future employment strategy:</w:t>
      </w:r>
    </w:p>
    <w:p w14:paraId="15DA4AAB" w14:textId="32825922" w:rsidR="000E15FE" w:rsidRPr="000E15FE" w:rsidRDefault="000E15FE" w:rsidP="00A06958">
      <w:pPr>
        <w:numPr>
          <w:ilvl w:val="0"/>
          <w:numId w:val="39"/>
        </w:numPr>
        <w:ind w:left="426"/>
      </w:pPr>
      <w:r w:rsidRPr="000E15FE">
        <w:rPr>
          <w:b/>
          <w:bCs/>
        </w:rPr>
        <w:t>Targeted awareness</w:t>
      </w:r>
      <w:r w:rsidR="007B4E1B">
        <w:rPr>
          <w:b/>
          <w:bCs/>
        </w:rPr>
        <w:t>,</w:t>
      </w:r>
      <w:r w:rsidRPr="000E15FE">
        <w:t xml:space="preserve"> including a toolkit and case studies specific to employers, building on existing campaigns.</w:t>
      </w:r>
    </w:p>
    <w:p w14:paraId="726F35BE" w14:textId="6F349349" w:rsidR="000E15FE" w:rsidRPr="000E15FE" w:rsidRDefault="000E15FE" w:rsidP="00A06958">
      <w:pPr>
        <w:numPr>
          <w:ilvl w:val="0"/>
          <w:numId w:val="39"/>
        </w:numPr>
        <w:ind w:left="426"/>
      </w:pPr>
      <w:r w:rsidRPr="000E15FE">
        <w:rPr>
          <w:b/>
          <w:bCs/>
        </w:rPr>
        <w:t>A centre for practice</w:t>
      </w:r>
      <w:r w:rsidRPr="000E15FE">
        <w:t xml:space="preserve"> </w:t>
      </w:r>
      <w:r w:rsidR="00A20532">
        <w:t>that would ensure</w:t>
      </w:r>
      <w:r w:rsidR="00A20532" w:rsidRPr="000E15FE">
        <w:t xml:space="preserve"> </w:t>
      </w:r>
      <w:r w:rsidRPr="000E15FE">
        <w:t>all strategies and programs for people with disability transitioning from school to work are</w:t>
      </w:r>
      <w:r w:rsidR="00437A59">
        <w:t xml:space="preserve"> based on latest</w:t>
      </w:r>
      <w:r w:rsidRPr="000E15FE">
        <w:t xml:space="preserve"> research and evidence</w:t>
      </w:r>
      <w:r w:rsidR="00437A59">
        <w:t>.</w:t>
      </w:r>
    </w:p>
    <w:p w14:paraId="2F6DBFFF" w14:textId="553E9078" w:rsidR="000E15FE" w:rsidRPr="000E15FE" w:rsidRDefault="000E15FE" w:rsidP="00927DA0">
      <w:pPr>
        <w:numPr>
          <w:ilvl w:val="0"/>
          <w:numId w:val="39"/>
        </w:numPr>
        <w:ind w:left="426" w:right="-142"/>
      </w:pPr>
      <w:r w:rsidRPr="000E15FE">
        <w:t xml:space="preserve">Tailored support focused on </w:t>
      </w:r>
      <w:r w:rsidRPr="000E15FE">
        <w:rPr>
          <w:b/>
          <w:bCs/>
        </w:rPr>
        <w:t xml:space="preserve">empowering individuals to lead their </w:t>
      </w:r>
      <w:r w:rsidR="00746609">
        <w:rPr>
          <w:b/>
          <w:bCs/>
        </w:rPr>
        <w:t xml:space="preserve">own </w:t>
      </w:r>
      <w:r w:rsidRPr="000E15FE">
        <w:rPr>
          <w:b/>
          <w:bCs/>
        </w:rPr>
        <w:t>return to work</w:t>
      </w:r>
      <w:r w:rsidRPr="000E15FE">
        <w:t>, including specialised support for people with more complex injuries such as acquired brain injury.</w:t>
      </w:r>
    </w:p>
    <w:p w14:paraId="206B6AC9" w14:textId="2DF5859B" w:rsidR="000E15FE" w:rsidRPr="000E15FE" w:rsidRDefault="000E15FE" w:rsidP="00A06958">
      <w:pPr>
        <w:numPr>
          <w:ilvl w:val="0"/>
          <w:numId w:val="39"/>
        </w:numPr>
        <w:ind w:left="426"/>
      </w:pPr>
      <w:r w:rsidRPr="000E15FE">
        <w:rPr>
          <w:b/>
          <w:bCs/>
        </w:rPr>
        <w:t>Tailored/specialised support for employers to improve capability and inclusive culture</w:t>
      </w:r>
      <w:r w:rsidR="002B3FC9">
        <w:rPr>
          <w:b/>
          <w:bCs/>
        </w:rPr>
        <w:t>,</w:t>
      </w:r>
      <w:r w:rsidRPr="000E15FE">
        <w:t xml:space="preserve"> including to retain employees who acquire disability</w:t>
      </w:r>
      <w:r w:rsidR="00746609">
        <w:t xml:space="preserve"> and</w:t>
      </w:r>
      <w:r w:rsidRPr="000E15FE">
        <w:t xml:space="preserve"> slow return to work</w:t>
      </w:r>
      <w:r w:rsidR="00746609">
        <w:t xml:space="preserve">, </w:t>
      </w:r>
      <w:r w:rsidRPr="000E15FE">
        <w:t>through:</w:t>
      </w:r>
    </w:p>
    <w:p w14:paraId="53EC6FFE" w14:textId="510D41E6" w:rsidR="000E15FE" w:rsidRPr="000E15FE" w:rsidRDefault="001042A8" w:rsidP="00A06958">
      <w:pPr>
        <w:pStyle w:val="ListParagraph"/>
        <w:numPr>
          <w:ilvl w:val="1"/>
          <w:numId w:val="39"/>
        </w:numPr>
        <w:ind w:left="851"/>
      </w:pPr>
      <w:r>
        <w:t>i</w:t>
      </w:r>
      <w:r w:rsidR="00912C1F">
        <w:t xml:space="preserve">ncreased </w:t>
      </w:r>
      <w:r w:rsidR="000E15FE" w:rsidRPr="000E15FE">
        <w:t>access to technology for required workplace modifications</w:t>
      </w:r>
      <w:r w:rsidR="00912C1F">
        <w:t xml:space="preserve"> </w:t>
      </w:r>
      <w:proofErr w:type="spellStart"/>
      <w:r w:rsidR="00912C1F">
        <w:t>eg</w:t>
      </w:r>
      <w:proofErr w:type="spellEnd"/>
      <w:r w:rsidR="00912C1F">
        <w:t xml:space="preserve"> increase to Job Access assistance</w:t>
      </w:r>
    </w:p>
    <w:p w14:paraId="30914E59" w14:textId="0DC2A050" w:rsidR="000E15FE" w:rsidRPr="000E15FE" w:rsidRDefault="000E15FE" w:rsidP="00A06958">
      <w:pPr>
        <w:pStyle w:val="ListParagraph"/>
        <w:numPr>
          <w:ilvl w:val="1"/>
          <w:numId w:val="39"/>
        </w:numPr>
        <w:ind w:left="851"/>
      </w:pPr>
      <w:r w:rsidRPr="000E15FE">
        <w:t>connecting workplaces with early intervention supports and inpatient settings</w:t>
      </w:r>
      <w:r w:rsidR="00746609">
        <w:t>,</w:t>
      </w:r>
      <w:r w:rsidRPr="000E15FE">
        <w:t xml:space="preserve"> such as in hospitals</w:t>
      </w:r>
      <w:r w:rsidR="00912C1F">
        <w:t xml:space="preserve"> and rehabilitation services</w:t>
      </w:r>
    </w:p>
    <w:p w14:paraId="51777576" w14:textId="2B0FE24C" w:rsidR="000E15FE" w:rsidRPr="000E15FE" w:rsidRDefault="000E15FE" w:rsidP="00A06958">
      <w:pPr>
        <w:pStyle w:val="ListParagraph"/>
        <w:numPr>
          <w:ilvl w:val="1"/>
          <w:numId w:val="39"/>
        </w:numPr>
        <w:ind w:left="851"/>
      </w:pPr>
      <w:r w:rsidRPr="000E15FE">
        <w:t>promote flexible working conditions/arrangements among employers.</w:t>
      </w:r>
    </w:p>
    <w:p w14:paraId="6EE2147E" w14:textId="288901BE" w:rsidR="000E15FE" w:rsidRPr="000E15FE" w:rsidRDefault="000E15FE" w:rsidP="00A06958">
      <w:pPr>
        <w:numPr>
          <w:ilvl w:val="0"/>
          <w:numId w:val="40"/>
        </w:numPr>
        <w:ind w:left="426"/>
      </w:pPr>
      <w:r w:rsidRPr="000E15FE">
        <w:rPr>
          <w:b/>
          <w:bCs/>
        </w:rPr>
        <w:t>Job creation initiatives for employers</w:t>
      </w:r>
      <w:r w:rsidRPr="000E15FE">
        <w:t xml:space="preserve"> through market stimulation</w:t>
      </w:r>
      <w:r w:rsidR="00B0427B">
        <w:t xml:space="preserve">, </w:t>
      </w:r>
      <w:r w:rsidR="00746609">
        <w:t>for example</w:t>
      </w:r>
      <w:r w:rsidR="00976016">
        <w:t>,</w:t>
      </w:r>
      <w:r w:rsidR="00B0427B">
        <w:t xml:space="preserve"> </w:t>
      </w:r>
      <w:r w:rsidRPr="000E15FE">
        <w:t>tax incentives</w:t>
      </w:r>
      <w:r w:rsidR="0079506C">
        <w:t xml:space="preserve"> and </w:t>
      </w:r>
      <w:r w:rsidRPr="000E15FE">
        <w:t>targets</w:t>
      </w:r>
      <w:r w:rsidR="00B0427B">
        <w:t>.</w:t>
      </w:r>
    </w:p>
    <w:p w14:paraId="723923CD" w14:textId="23252C17" w:rsidR="000E15FE" w:rsidRPr="000E15FE" w:rsidRDefault="000E15FE" w:rsidP="00A06958">
      <w:pPr>
        <w:numPr>
          <w:ilvl w:val="0"/>
          <w:numId w:val="40"/>
        </w:numPr>
        <w:ind w:left="426"/>
      </w:pPr>
      <w:r w:rsidRPr="000E15FE">
        <w:rPr>
          <w:b/>
          <w:bCs/>
        </w:rPr>
        <w:t>Mandate</w:t>
      </w:r>
      <w:r w:rsidR="00746609">
        <w:rPr>
          <w:b/>
          <w:bCs/>
        </w:rPr>
        <w:t>d</w:t>
      </w:r>
      <w:r w:rsidRPr="000E15FE">
        <w:rPr>
          <w:b/>
          <w:bCs/>
        </w:rPr>
        <w:t xml:space="preserve"> disability inclusion action plans</w:t>
      </w:r>
      <w:r w:rsidRPr="000E15FE">
        <w:t xml:space="preserve"> for large employers</w:t>
      </w:r>
      <w:r w:rsidR="00912C1F">
        <w:t xml:space="preserve"> where not already required</w:t>
      </w:r>
      <w:r w:rsidRPr="000E15FE">
        <w:t xml:space="preserve">.  </w:t>
      </w:r>
    </w:p>
    <w:p w14:paraId="151F5D65" w14:textId="57AF8BD6" w:rsidR="000E15FE" w:rsidRPr="000E15FE" w:rsidRDefault="000E15FE" w:rsidP="00A06958">
      <w:pPr>
        <w:numPr>
          <w:ilvl w:val="0"/>
          <w:numId w:val="38"/>
        </w:numPr>
        <w:ind w:left="426"/>
      </w:pPr>
      <w:r w:rsidRPr="000E15FE">
        <w:rPr>
          <w:b/>
          <w:bCs/>
        </w:rPr>
        <w:t xml:space="preserve">Paid work experience positions for young people </w:t>
      </w:r>
      <w:r w:rsidRPr="000E15FE">
        <w:t>that provide transferable skills to open employment</w:t>
      </w:r>
      <w:r w:rsidR="00746609">
        <w:t>, including</w:t>
      </w:r>
      <w:r w:rsidRPr="000E15FE">
        <w:t xml:space="preserve"> through </w:t>
      </w:r>
      <w:r w:rsidRPr="000E15FE">
        <w:rPr>
          <w:lang w:val="en-GB"/>
        </w:rPr>
        <w:t>continuing targeted placement and support programs</w:t>
      </w:r>
      <w:r w:rsidR="00363A8B">
        <w:rPr>
          <w:lang w:val="en-GB"/>
        </w:rPr>
        <w:t>.</w:t>
      </w:r>
    </w:p>
    <w:p w14:paraId="6F4EB126" w14:textId="1CDBA65A" w:rsidR="000E15FE" w:rsidRPr="000E15FE" w:rsidRDefault="000E15FE" w:rsidP="00A06958">
      <w:pPr>
        <w:numPr>
          <w:ilvl w:val="0"/>
          <w:numId w:val="37"/>
        </w:numPr>
        <w:ind w:left="426"/>
        <w:rPr>
          <w:lang w:val="en-GB"/>
        </w:rPr>
      </w:pPr>
      <w:r w:rsidRPr="000E15FE">
        <w:rPr>
          <w:b/>
          <w:bCs/>
          <w:lang w:val="en-GB"/>
        </w:rPr>
        <w:t>Implement Disability Standards for Employment</w:t>
      </w:r>
      <w:r w:rsidRPr="000E15FE">
        <w:rPr>
          <w:lang w:val="en-GB"/>
        </w:rPr>
        <w:t xml:space="preserve"> </w:t>
      </w:r>
      <w:r w:rsidR="00307F5D">
        <w:rPr>
          <w:lang w:val="en-GB"/>
        </w:rPr>
        <w:t>to provide</w:t>
      </w:r>
      <w:r w:rsidR="00A74A2E">
        <w:rPr>
          <w:lang w:val="en-GB"/>
        </w:rPr>
        <w:t xml:space="preserve"> more specific guidance to </w:t>
      </w:r>
      <w:r w:rsidR="00686F77">
        <w:rPr>
          <w:lang w:val="en-GB"/>
        </w:rPr>
        <w:t>employers on their obligations.</w:t>
      </w:r>
    </w:p>
    <w:p w14:paraId="38EEE741" w14:textId="08E689C4" w:rsidR="000E15FE" w:rsidRPr="000E15FE" w:rsidRDefault="000E15FE" w:rsidP="00A06958">
      <w:pPr>
        <w:numPr>
          <w:ilvl w:val="0"/>
          <w:numId w:val="37"/>
        </w:numPr>
        <w:ind w:left="426"/>
        <w:rPr>
          <w:lang w:val="en-GB"/>
        </w:rPr>
      </w:pPr>
      <w:r w:rsidRPr="000E15FE">
        <w:rPr>
          <w:b/>
          <w:bCs/>
        </w:rPr>
        <w:t>Draw together the work happening</w:t>
      </w:r>
      <w:r w:rsidRPr="000E15FE">
        <w:t xml:space="preserve"> across government with employers on building confidence and capability to create </w:t>
      </w:r>
      <w:r w:rsidRPr="000E15FE">
        <w:rPr>
          <w:b/>
          <w:bCs/>
        </w:rPr>
        <w:t>one trusted voice and one navigation path</w:t>
      </w:r>
      <w:r w:rsidRPr="000E15FE">
        <w:t>, includ</w:t>
      </w:r>
      <w:r w:rsidR="00746609">
        <w:t>ing</w:t>
      </w:r>
      <w:r w:rsidRPr="000E15FE">
        <w:t xml:space="preserve"> transition supports </w:t>
      </w:r>
      <w:r w:rsidR="00746609">
        <w:t xml:space="preserve">to empower </w:t>
      </w:r>
      <w:r w:rsidRPr="000E15FE">
        <w:t>people</w:t>
      </w:r>
      <w:r w:rsidR="00912C1F">
        <w:t xml:space="preserve"> with disability</w:t>
      </w:r>
      <w:r w:rsidRPr="000E15FE">
        <w:t xml:space="preserve"> in the process.</w:t>
      </w:r>
    </w:p>
    <w:p w14:paraId="3430E703" w14:textId="2AB8131F" w:rsidR="00435771" w:rsidRPr="00CC1BFB" w:rsidRDefault="000E15FE" w:rsidP="00435771">
      <w:pPr>
        <w:pStyle w:val="ListParagraph"/>
        <w:numPr>
          <w:ilvl w:val="0"/>
          <w:numId w:val="37"/>
        </w:numPr>
        <w:ind w:left="426"/>
      </w:pPr>
      <w:r w:rsidRPr="00E411D6">
        <w:rPr>
          <w:b/>
          <w:bCs/>
          <w:lang w:val="en-GB"/>
        </w:rPr>
        <w:t>A workplace diversity and inclusion accreditation</w:t>
      </w:r>
      <w:r w:rsidRPr="00E411D6">
        <w:rPr>
          <w:lang w:val="en-GB"/>
        </w:rPr>
        <w:t xml:space="preserve"> </w:t>
      </w:r>
      <w:r w:rsidR="00C52D6C">
        <w:rPr>
          <w:lang w:val="en-GB"/>
        </w:rPr>
        <w:t>that includes</w:t>
      </w:r>
      <w:r w:rsidR="00C52D6C" w:rsidRPr="00E411D6">
        <w:rPr>
          <w:lang w:val="en-GB"/>
        </w:rPr>
        <w:t xml:space="preserve"> </w:t>
      </w:r>
      <w:r w:rsidRPr="00E411D6">
        <w:rPr>
          <w:lang w:val="en-GB"/>
        </w:rPr>
        <w:t>disability confidence training and certification for employers and recruiters.</w:t>
      </w:r>
    </w:p>
    <w:p w14:paraId="72C24C19" w14:textId="14692355" w:rsidR="00CC1BFB" w:rsidRDefault="00CC1BFB" w:rsidP="00CC1BFB">
      <w:pPr>
        <w:ind w:left="66"/>
      </w:pPr>
      <w:r>
        <w:br w:type="page"/>
      </w:r>
    </w:p>
    <w:p w14:paraId="5FC328BB" w14:textId="65C787D0" w:rsidR="00F36CAF" w:rsidRPr="00363A8B" w:rsidRDefault="00AA6E12" w:rsidP="00363A8B">
      <w:pPr>
        <w:pStyle w:val="Heading2"/>
        <w:pBdr>
          <w:top w:val="single" w:sz="24" w:space="1" w:color="247070"/>
          <w:left w:val="single" w:sz="24" w:space="4" w:color="247070"/>
          <w:bottom w:val="single" w:sz="24" w:space="1" w:color="247070"/>
          <w:right w:val="single" w:sz="24" w:space="4" w:color="247070"/>
        </w:pBdr>
        <w:shd w:val="clear" w:color="auto" w:fill="247070"/>
        <w:ind w:right="1134"/>
        <w:rPr>
          <w:color w:val="FFFFFF" w:themeColor="background1"/>
        </w:rPr>
      </w:pPr>
      <w:bookmarkStart w:id="30" w:name="_Ideas_for_improving_2"/>
      <w:bookmarkStart w:id="31" w:name="_Toc65500149"/>
      <w:bookmarkEnd w:id="30"/>
      <w:r w:rsidRPr="00363A8B">
        <w:rPr>
          <w:color w:val="FFFFFF" w:themeColor="background1"/>
        </w:rPr>
        <w:lastRenderedPageBreak/>
        <w:t>I</w:t>
      </w:r>
      <w:r w:rsidR="00C0455E" w:rsidRPr="00363A8B">
        <w:rPr>
          <w:color w:val="FFFFFF" w:themeColor="background1"/>
        </w:rPr>
        <w:t>deas for i</w:t>
      </w:r>
      <w:r w:rsidRPr="00363A8B">
        <w:rPr>
          <w:color w:val="FFFFFF" w:themeColor="background1"/>
        </w:rPr>
        <w:t>mproving</w:t>
      </w:r>
      <w:r w:rsidR="00F36CAF" w:rsidRPr="00363A8B">
        <w:rPr>
          <w:color w:val="FFFFFF" w:themeColor="background1"/>
        </w:rPr>
        <w:t xml:space="preserve"> early supports for children and their families</w:t>
      </w:r>
      <w:bookmarkEnd w:id="31"/>
    </w:p>
    <w:p w14:paraId="7CF3A41C" w14:textId="4865E1FC" w:rsidR="00732178" w:rsidRDefault="00AA6E12" w:rsidP="00DE13AF">
      <w:r>
        <w:t>The collaborative</w:t>
      </w:r>
      <w:r w:rsidR="00DE13AF" w:rsidRPr="00DE13AF">
        <w:t xml:space="preserve"> workshop on </w:t>
      </w:r>
      <w:r w:rsidR="00F15728" w:rsidRPr="00BB7FBC">
        <w:rPr>
          <w:b/>
          <w:bCs/>
        </w:rPr>
        <w:t>e</w:t>
      </w:r>
      <w:r w:rsidR="00DE13AF" w:rsidRPr="00BB7FBC">
        <w:rPr>
          <w:b/>
          <w:bCs/>
        </w:rPr>
        <w:t xml:space="preserve">arly </w:t>
      </w:r>
      <w:r w:rsidR="00F15728" w:rsidRPr="00BB7FBC">
        <w:rPr>
          <w:b/>
          <w:bCs/>
        </w:rPr>
        <w:t>s</w:t>
      </w:r>
      <w:r w:rsidR="00DE13AF" w:rsidRPr="00BB7FBC">
        <w:rPr>
          <w:b/>
          <w:bCs/>
        </w:rPr>
        <w:t xml:space="preserve">upports for </w:t>
      </w:r>
      <w:r w:rsidR="00F15728" w:rsidRPr="00BB7FBC">
        <w:rPr>
          <w:b/>
          <w:bCs/>
        </w:rPr>
        <w:t>c</w:t>
      </w:r>
      <w:r w:rsidR="00DE13AF" w:rsidRPr="00BB7FBC">
        <w:rPr>
          <w:b/>
          <w:bCs/>
        </w:rPr>
        <w:t xml:space="preserve">hildren and </w:t>
      </w:r>
      <w:r w:rsidR="00F15728" w:rsidRPr="00BB7FBC">
        <w:rPr>
          <w:b/>
          <w:bCs/>
        </w:rPr>
        <w:t>f</w:t>
      </w:r>
      <w:r w:rsidR="00DE13AF" w:rsidRPr="00BB7FBC">
        <w:rPr>
          <w:b/>
          <w:bCs/>
        </w:rPr>
        <w:t>amilies</w:t>
      </w:r>
      <w:r w:rsidR="00F15728">
        <w:t xml:space="preserve">—another key area of focus for the next </w:t>
      </w:r>
      <w:r w:rsidR="001C7CDE">
        <w:t>S</w:t>
      </w:r>
      <w:r w:rsidR="00F15728">
        <w:t>trategy</w:t>
      </w:r>
      <w:r w:rsidR="00DE13AF" w:rsidRPr="00DE13AF">
        <w:t xml:space="preserve"> brought together parents and stakeholders to discuss issues related to the delivery of early supports</w:t>
      </w:r>
      <w:r w:rsidR="00732178">
        <w:t>.</w:t>
      </w:r>
      <w:r w:rsidR="00DE13AF" w:rsidRPr="00DE13AF">
        <w:t xml:space="preserve"> </w:t>
      </w:r>
    </w:p>
    <w:p w14:paraId="65CFC2EA" w14:textId="6E9D8376" w:rsidR="00A36A0F" w:rsidRDefault="008D6625" w:rsidP="0069156E">
      <w:r>
        <w:t>Twenty-one</w:t>
      </w:r>
      <w:r w:rsidR="00DE13AF" w:rsidRPr="00DE13AF">
        <w:t xml:space="preserve"> participants</w:t>
      </w:r>
      <w:r w:rsidR="00732178">
        <w:t>,</w:t>
      </w:r>
      <w:r w:rsidR="00DE13AF" w:rsidRPr="00DE13AF">
        <w:t xml:space="preserve"> including parents</w:t>
      </w:r>
      <w:r>
        <w:t>,</w:t>
      </w:r>
      <w:r w:rsidR="00DE13AF" w:rsidRPr="00DE13AF">
        <w:t xml:space="preserve"> representatives from</w:t>
      </w:r>
      <w:r w:rsidR="00DD28D1">
        <w:t xml:space="preserve"> </w:t>
      </w:r>
      <w:r w:rsidR="00DE13AF" w:rsidRPr="00DE13AF">
        <w:t>disability, health,</w:t>
      </w:r>
      <w:r w:rsidR="00613A0C">
        <w:t xml:space="preserve"> research,</w:t>
      </w:r>
      <w:r w:rsidR="00DE13AF" w:rsidRPr="00DE13AF">
        <w:t xml:space="preserve"> </w:t>
      </w:r>
      <w:r w:rsidR="00244571">
        <w:t xml:space="preserve">and </w:t>
      </w:r>
      <w:r w:rsidR="00732178">
        <w:t>e</w:t>
      </w:r>
      <w:r w:rsidR="00DE13AF" w:rsidRPr="00DE13AF">
        <w:t xml:space="preserve">arly </w:t>
      </w:r>
      <w:r w:rsidR="00732178">
        <w:t>c</w:t>
      </w:r>
      <w:r w:rsidR="00DE13AF" w:rsidRPr="00DE13AF">
        <w:t xml:space="preserve">hildhood </w:t>
      </w:r>
      <w:r w:rsidR="00732178">
        <w:t>e</w:t>
      </w:r>
      <w:r w:rsidR="00DE13AF" w:rsidRPr="00DE13AF">
        <w:t xml:space="preserve">ducation and </w:t>
      </w:r>
      <w:r w:rsidR="00732178">
        <w:t>c</w:t>
      </w:r>
      <w:r w:rsidR="00DE13AF" w:rsidRPr="00DE13AF">
        <w:t>are</w:t>
      </w:r>
      <w:r w:rsidR="004A25A6">
        <w:t xml:space="preserve"> organisations</w:t>
      </w:r>
      <w:r w:rsidR="00971DAD">
        <w:t xml:space="preserve">, </w:t>
      </w:r>
      <w:r w:rsidR="00DE13AF" w:rsidRPr="00DE13AF">
        <w:t>attended the workshop.</w:t>
      </w:r>
      <w:r w:rsidR="00732178">
        <w:t xml:space="preserve"> </w:t>
      </w:r>
    </w:p>
    <w:p w14:paraId="50E210C3" w14:textId="1CB6F387" w:rsidR="00A36A0F" w:rsidRDefault="00A36A0F" w:rsidP="00BB7FBC">
      <w:pPr>
        <w:spacing w:after="160"/>
      </w:pPr>
      <w:r>
        <w:t>During the workshop the following considerations were noted as being important for improving access to early supports for children:</w:t>
      </w:r>
    </w:p>
    <w:p w14:paraId="69BDAA5C" w14:textId="082A8B62" w:rsidR="002F5A9E" w:rsidRPr="00C338C0" w:rsidRDefault="00B97E4C" w:rsidP="00BB7FBC">
      <w:pPr>
        <w:spacing w:after="160"/>
      </w:pPr>
      <w:r w:rsidRPr="00B97E4C">
        <w:rPr>
          <w:b/>
          <w:bCs/>
        </w:rPr>
        <w:t>Complying with international obligations:</w:t>
      </w:r>
      <w:r>
        <w:t xml:space="preserve"> </w:t>
      </w:r>
      <w:r w:rsidR="002F5A9E">
        <w:t>A</w:t>
      </w:r>
      <w:r w:rsidR="002F5A9E" w:rsidRPr="00DE13AF">
        <w:t xml:space="preserve">ll government programs and departments </w:t>
      </w:r>
      <w:r w:rsidR="002F5A9E">
        <w:t xml:space="preserve">need to </w:t>
      </w:r>
      <w:r w:rsidR="002F5A9E" w:rsidRPr="00DE13AF">
        <w:t xml:space="preserve">comply with the </w:t>
      </w:r>
      <w:r w:rsidR="002F5A9E" w:rsidRPr="004344B1">
        <w:t>UN Convention on the Rights of Persons with Disabilities</w:t>
      </w:r>
      <w:r w:rsidR="002F5A9E" w:rsidRPr="00DE13AF">
        <w:t xml:space="preserve"> and </w:t>
      </w:r>
      <w:r w:rsidR="002F5A9E">
        <w:t xml:space="preserve">the </w:t>
      </w:r>
      <w:r w:rsidR="002F5A9E" w:rsidRPr="00DE13AF">
        <w:t>Convention on the Rights of the Child</w:t>
      </w:r>
      <w:r w:rsidR="002F5A9E">
        <w:t>.</w:t>
      </w:r>
    </w:p>
    <w:p w14:paraId="242D9AEC" w14:textId="2A1678D1" w:rsidR="00DE13AF" w:rsidRPr="00DE13AF" w:rsidRDefault="00DE13AF" w:rsidP="00BB7FBC">
      <w:pPr>
        <w:spacing w:after="160"/>
        <w:rPr>
          <w:lang w:val="en-GB"/>
        </w:rPr>
      </w:pPr>
      <w:r w:rsidRPr="00DE13AF">
        <w:rPr>
          <w:b/>
          <w:bCs/>
          <w:lang w:val="en-GB"/>
        </w:rPr>
        <w:t>Defining what inclusion looks like:</w:t>
      </w:r>
      <w:r w:rsidRPr="00DE13AF">
        <w:rPr>
          <w:lang w:val="en-GB"/>
        </w:rPr>
        <w:t xml:space="preserve"> </w:t>
      </w:r>
      <w:r w:rsidR="00732178">
        <w:rPr>
          <w:lang w:val="en-GB"/>
        </w:rPr>
        <w:t>A</w:t>
      </w:r>
      <w:r w:rsidRPr="00DE13AF">
        <w:rPr>
          <w:lang w:val="en-GB"/>
        </w:rPr>
        <w:t xml:space="preserve"> clear priority for participants was to better define and align what inclusion means and looks like across</w:t>
      </w:r>
      <w:r w:rsidR="00912C1F">
        <w:rPr>
          <w:lang w:val="en-GB"/>
        </w:rPr>
        <w:t xml:space="preserve"> service</w:t>
      </w:r>
      <w:r w:rsidRPr="00DE13AF">
        <w:rPr>
          <w:lang w:val="en-GB"/>
        </w:rPr>
        <w:t xml:space="preserve"> systems. Participants noted that supporting children and families requires inclusion of children from early years</w:t>
      </w:r>
      <w:r w:rsidR="00732178">
        <w:rPr>
          <w:lang w:val="en-GB"/>
        </w:rPr>
        <w:t>.</w:t>
      </w:r>
      <w:r w:rsidRPr="00DE13AF">
        <w:rPr>
          <w:lang w:val="en-GB"/>
        </w:rPr>
        <w:t xml:space="preserve"> </w:t>
      </w:r>
      <w:r w:rsidR="00732178">
        <w:rPr>
          <w:lang w:val="en-GB"/>
        </w:rPr>
        <w:t>T</w:t>
      </w:r>
      <w:r w:rsidRPr="00DE13AF">
        <w:rPr>
          <w:lang w:val="en-GB"/>
        </w:rPr>
        <w:t>his could be a focus of early supports and early intervention policy</w:t>
      </w:r>
      <w:r w:rsidR="00912C1F">
        <w:rPr>
          <w:lang w:val="en-GB"/>
        </w:rPr>
        <w:t xml:space="preserve"> in mainstream service systems</w:t>
      </w:r>
      <w:r w:rsidRPr="00DE13AF">
        <w:rPr>
          <w:lang w:val="en-GB"/>
        </w:rPr>
        <w:t xml:space="preserve">. </w:t>
      </w:r>
    </w:p>
    <w:p w14:paraId="09C4CD6B" w14:textId="75FF9E0A" w:rsidR="00732178" w:rsidRDefault="00DE13AF" w:rsidP="00BB7FBC">
      <w:pPr>
        <w:spacing w:after="160"/>
        <w:rPr>
          <w:lang w:val="en-GB"/>
        </w:rPr>
      </w:pPr>
      <w:r w:rsidRPr="00DE13AF">
        <w:rPr>
          <w:b/>
          <w:bCs/>
          <w:lang w:val="en-GB"/>
        </w:rPr>
        <w:t>Current lack of access to a centralised source of reliable information:</w:t>
      </w:r>
      <w:r w:rsidRPr="00DE13AF">
        <w:rPr>
          <w:lang w:val="en-GB"/>
        </w:rPr>
        <w:t xml:space="preserve"> Many workshop participants </w:t>
      </w:r>
      <w:r w:rsidR="00732178">
        <w:rPr>
          <w:lang w:val="en-GB"/>
        </w:rPr>
        <w:t>said</w:t>
      </w:r>
      <w:r w:rsidRPr="00DE13AF">
        <w:rPr>
          <w:lang w:val="en-GB"/>
        </w:rPr>
        <w:t xml:space="preserve"> the</w:t>
      </w:r>
      <w:r w:rsidR="00732178">
        <w:rPr>
          <w:lang w:val="en-GB"/>
        </w:rPr>
        <w:t>re was a</w:t>
      </w:r>
      <w:r w:rsidRPr="00DE13AF">
        <w:rPr>
          <w:lang w:val="en-GB"/>
        </w:rPr>
        <w:t xml:space="preserve"> lack of reliable, consistent and accessible information for parents and carers</w:t>
      </w:r>
      <w:r w:rsidR="00732178">
        <w:rPr>
          <w:lang w:val="en-GB"/>
        </w:rPr>
        <w:t>. This</w:t>
      </w:r>
      <w:r w:rsidRPr="00DE13AF">
        <w:rPr>
          <w:lang w:val="en-GB"/>
        </w:rPr>
        <w:t xml:space="preserve"> results in them being overwhelmed when seeking the right resources and services for their child.</w:t>
      </w:r>
    </w:p>
    <w:p w14:paraId="049D2169" w14:textId="54C44285" w:rsidR="00DE13AF" w:rsidRPr="00DE13AF" w:rsidRDefault="00732178" w:rsidP="00BB7FBC">
      <w:pPr>
        <w:spacing w:after="160"/>
        <w:rPr>
          <w:b/>
          <w:bCs/>
          <w:lang w:val="en-GB"/>
        </w:rPr>
      </w:pPr>
      <w:r>
        <w:rPr>
          <w:lang w:val="en-GB"/>
        </w:rPr>
        <w:t>They said</w:t>
      </w:r>
      <w:r w:rsidR="00DE13AF" w:rsidRPr="00DE13AF">
        <w:rPr>
          <w:lang w:val="en-GB"/>
        </w:rPr>
        <w:t xml:space="preserve"> the lack of a central</w:t>
      </w:r>
      <w:r>
        <w:rPr>
          <w:lang w:val="en-GB"/>
        </w:rPr>
        <w:t>,</w:t>
      </w:r>
      <w:r w:rsidR="00DE13AF" w:rsidRPr="00DE13AF">
        <w:rPr>
          <w:lang w:val="en-GB"/>
        </w:rPr>
        <w:t xml:space="preserve"> trusted source of evidence-based information on early supports, along with the complexity (or perceived complexity) of systems and services, leads to many families not accessing the support they need for their child/ren. Suggestions focused on the need for an </w:t>
      </w:r>
      <w:r w:rsidR="00644A5E">
        <w:rPr>
          <w:lang w:val="en-GB"/>
        </w:rPr>
        <w:t>‘</w:t>
      </w:r>
      <w:r w:rsidR="00DE13AF" w:rsidRPr="00DE13AF">
        <w:rPr>
          <w:lang w:val="en-GB"/>
        </w:rPr>
        <w:t>omni</w:t>
      </w:r>
      <w:r w:rsidR="00644A5E">
        <w:rPr>
          <w:lang w:val="en-GB"/>
        </w:rPr>
        <w:t>-</w:t>
      </w:r>
      <w:r w:rsidR="00DE13AF" w:rsidRPr="00DE13AF">
        <w:rPr>
          <w:lang w:val="en-GB"/>
        </w:rPr>
        <w:t>channel interactive family navigator service</w:t>
      </w:r>
      <w:r w:rsidR="00644A5E">
        <w:rPr>
          <w:lang w:val="en-GB"/>
        </w:rPr>
        <w:t>’</w:t>
      </w:r>
      <w:r w:rsidR="00DE13AF" w:rsidRPr="00DE13AF">
        <w:rPr>
          <w:lang w:val="en-GB"/>
        </w:rPr>
        <w:t xml:space="preserve"> to provide immediate support to families via the telephone, online and/or in-person</w:t>
      </w:r>
      <w:r w:rsidR="00D41B00">
        <w:rPr>
          <w:lang w:val="en-GB"/>
        </w:rPr>
        <w:t xml:space="preserve"> or the creation of a portal. Overall, the group felt that a ‘single source of truth’ was critical and that it was important to ‘build on what we have’ rather than creating something new</w:t>
      </w:r>
      <w:r w:rsidR="00DE13AF" w:rsidRPr="00DE13AF">
        <w:rPr>
          <w:lang w:val="en-GB"/>
        </w:rPr>
        <w:t>.</w:t>
      </w:r>
    </w:p>
    <w:p w14:paraId="64C65A47" w14:textId="77FD8A2F" w:rsidR="003C746B" w:rsidRDefault="00DE13AF" w:rsidP="00BB7FBC">
      <w:pPr>
        <w:spacing w:after="160"/>
        <w:rPr>
          <w:lang w:val="en-GB"/>
        </w:rPr>
      </w:pPr>
      <w:r w:rsidRPr="00FA2784">
        <w:rPr>
          <w:b/>
          <w:bCs/>
          <w:lang w:val="en-GB"/>
        </w:rPr>
        <w:t xml:space="preserve">The need to collaborate and reduce silos of service provision: </w:t>
      </w:r>
      <w:r w:rsidR="00644A5E" w:rsidRPr="00FA2784">
        <w:rPr>
          <w:lang w:val="en-GB"/>
        </w:rPr>
        <w:t>S</w:t>
      </w:r>
      <w:r w:rsidRPr="00FA2784">
        <w:rPr>
          <w:lang w:val="en-GB"/>
        </w:rPr>
        <w:t xml:space="preserve">upport and service provision </w:t>
      </w:r>
      <w:r w:rsidR="00644A5E" w:rsidRPr="00FA2784">
        <w:rPr>
          <w:lang w:val="en-GB"/>
        </w:rPr>
        <w:t>was</w:t>
      </w:r>
      <w:r w:rsidRPr="00FA2784">
        <w:rPr>
          <w:lang w:val="en-GB"/>
        </w:rPr>
        <w:t xml:space="preserve"> not </w:t>
      </w:r>
      <w:r w:rsidR="00717D3D">
        <w:rPr>
          <w:lang w:val="en-GB"/>
        </w:rPr>
        <w:t xml:space="preserve">well </w:t>
      </w:r>
      <w:r w:rsidRPr="00FA2784">
        <w:rPr>
          <w:lang w:val="en-GB"/>
        </w:rPr>
        <w:t>coordinated</w:t>
      </w:r>
      <w:r w:rsidR="00D41B00" w:rsidRPr="00FA2784">
        <w:rPr>
          <w:lang w:val="en-GB"/>
        </w:rPr>
        <w:t xml:space="preserve"> across service systems such as health and education</w:t>
      </w:r>
      <w:r w:rsidRPr="00FA2784">
        <w:rPr>
          <w:lang w:val="en-GB"/>
        </w:rPr>
        <w:t xml:space="preserve">, </w:t>
      </w:r>
      <w:r w:rsidR="00644A5E" w:rsidRPr="00FA2784">
        <w:rPr>
          <w:lang w:val="en-GB"/>
        </w:rPr>
        <w:t xml:space="preserve">according to participants. This </w:t>
      </w:r>
      <w:r w:rsidRPr="00FA2784">
        <w:rPr>
          <w:lang w:val="en-GB"/>
        </w:rPr>
        <w:t>result</w:t>
      </w:r>
      <w:r w:rsidR="00644A5E" w:rsidRPr="00FA2784">
        <w:rPr>
          <w:lang w:val="en-GB"/>
        </w:rPr>
        <w:t>ed</w:t>
      </w:r>
      <w:r w:rsidRPr="00FA2784">
        <w:rPr>
          <w:lang w:val="en-GB"/>
        </w:rPr>
        <w:t xml:space="preserve"> in large amounts of effort to navigate the system</w:t>
      </w:r>
      <w:r w:rsidR="00717D3D">
        <w:rPr>
          <w:lang w:val="en-GB"/>
        </w:rPr>
        <w:t>s</w:t>
      </w:r>
      <w:r w:rsidRPr="00FA2784">
        <w:rPr>
          <w:lang w:val="en-GB"/>
        </w:rPr>
        <w:t xml:space="preserve"> and access support.</w:t>
      </w:r>
    </w:p>
    <w:p w14:paraId="1B176C2C" w14:textId="037AFECE" w:rsidR="00DE13AF" w:rsidRPr="00DE13AF" w:rsidRDefault="00DE13AF" w:rsidP="00BB7FBC">
      <w:pPr>
        <w:spacing w:after="160"/>
        <w:rPr>
          <w:b/>
          <w:bCs/>
          <w:lang w:val="en-GB"/>
        </w:rPr>
      </w:pPr>
      <w:r w:rsidRPr="00FA2784">
        <w:rPr>
          <w:lang w:val="en-GB"/>
        </w:rPr>
        <w:t xml:space="preserve">It was noted that information </w:t>
      </w:r>
      <w:r w:rsidR="00644A5E" w:rsidRPr="00FA2784">
        <w:rPr>
          <w:lang w:val="en-GB"/>
        </w:rPr>
        <w:t xml:space="preserve">from </w:t>
      </w:r>
      <w:r w:rsidRPr="00FA2784">
        <w:rPr>
          <w:lang w:val="en-GB"/>
        </w:rPr>
        <w:t>different services is often contradictory or conflicting, and that complex administration and processes</w:t>
      </w:r>
      <w:r w:rsidR="00644A5E" w:rsidRPr="00FA2784">
        <w:rPr>
          <w:lang w:val="en-GB"/>
        </w:rPr>
        <w:t>,</w:t>
      </w:r>
      <w:r w:rsidRPr="00FA2784">
        <w:rPr>
          <w:lang w:val="en-GB"/>
        </w:rPr>
        <w:t xml:space="preserve"> </w:t>
      </w:r>
      <w:r w:rsidR="00C46A9D">
        <w:rPr>
          <w:lang w:val="en-GB"/>
        </w:rPr>
        <w:t>can be</w:t>
      </w:r>
      <w:r w:rsidR="00C46A9D" w:rsidRPr="00FA2784">
        <w:rPr>
          <w:lang w:val="en-GB"/>
        </w:rPr>
        <w:t xml:space="preserve"> </w:t>
      </w:r>
      <w:r w:rsidRPr="00FA2784">
        <w:rPr>
          <w:lang w:val="en-GB"/>
        </w:rPr>
        <w:t xml:space="preserve">barriers </w:t>
      </w:r>
      <w:r w:rsidR="00644A5E" w:rsidRPr="00FA2784">
        <w:rPr>
          <w:lang w:val="en-GB"/>
        </w:rPr>
        <w:t>for</w:t>
      </w:r>
      <w:r w:rsidRPr="00FA2784">
        <w:rPr>
          <w:lang w:val="en-GB"/>
        </w:rPr>
        <w:t xml:space="preserve"> families getting support. This especially affects families who are time-poor and under a lot of stress and pressure, or who have lower literacy levels. The need to build on and link existing systems such as </w:t>
      </w:r>
      <w:r w:rsidR="00D41B00" w:rsidRPr="00FA2784">
        <w:rPr>
          <w:lang w:val="en-GB"/>
        </w:rPr>
        <w:t>m</w:t>
      </w:r>
      <w:r w:rsidRPr="00FA2784">
        <w:rPr>
          <w:lang w:val="en-GB"/>
        </w:rPr>
        <w:t xml:space="preserve">aternal </w:t>
      </w:r>
      <w:r w:rsidR="00644A5E" w:rsidRPr="00FA2784">
        <w:rPr>
          <w:lang w:val="en-GB"/>
        </w:rPr>
        <w:t xml:space="preserve">and </w:t>
      </w:r>
      <w:r w:rsidR="00D41B00" w:rsidRPr="00FA2784">
        <w:rPr>
          <w:lang w:val="en-GB"/>
        </w:rPr>
        <w:t>c</w:t>
      </w:r>
      <w:r w:rsidR="00644A5E" w:rsidRPr="00FA2784">
        <w:rPr>
          <w:lang w:val="en-GB"/>
        </w:rPr>
        <w:t xml:space="preserve">hild </w:t>
      </w:r>
      <w:r w:rsidR="00D41B00" w:rsidRPr="00FA2784">
        <w:rPr>
          <w:lang w:val="en-GB"/>
        </w:rPr>
        <w:t>h</w:t>
      </w:r>
      <w:r w:rsidRPr="00FA2784">
        <w:rPr>
          <w:lang w:val="en-GB"/>
        </w:rPr>
        <w:t>ealth</w:t>
      </w:r>
      <w:r w:rsidR="00644A5E" w:rsidRPr="00FA2784">
        <w:rPr>
          <w:lang w:val="en-GB"/>
        </w:rPr>
        <w:t xml:space="preserve"> (MACH)</w:t>
      </w:r>
      <w:r w:rsidRPr="00FA2784">
        <w:rPr>
          <w:lang w:val="en-GB"/>
        </w:rPr>
        <w:t xml:space="preserve"> was also noted.</w:t>
      </w:r>
    </w:p>
    <w:p w14:paraId="154E6E4B" w14:textId="3968BDD7" w:rsidR="00644A5E" w:rsidRDefault="00DE13AF" w:rsidP="00BB7FBC">
      <w:pPr>
        <w:spacing w:after="160"/>
        <w:rPr>
          <w:lang w:val="en-GB"/>
        </w:rPr>
      </w:pPr>
      <w:r w:rsidRPr="00DE13AF">
        <w:rPr>
          <w:b/>
          <w:bCs/>
          <w:lang w:val="en-GB"/>
        </w:rPr>
        <w:t>The need for a</w:t>
      </w:r>
      <w:r w:rsidR="00644A5E">
        <w:rPr>
          <w:b/>
          <w:bCs/>
          <w:lang w:val="en-GB"/>
        </w:rPr>
        <w:t>n approach</w:t>
      </w:r>
      <w:r w:rsidRPr="00DE13AF">
        <w:rPr>
          <w:b/>
          <w:bCs/>
          <w:lang w:val="en-GB"/>
        </w:rPr>
        <w:t xml:space="preserve"> that places</w:t>
      </w:r>
      <w:r w:rsidR="00644A5E">
        <w:rPr>
          <w:b/>
          <w:bCs/>
          <w:lang w:val="en-GB"/>
        </w:rPr>
        <w:t xml:space="preserve"> parents and their</w:t>
      </w:r>
      <w:r w:rsidRPr="00DE13AF">
        <w:rPr>
          <w:b/>
          <w:bCs/>
          <w:lang w:val="en-GB"/>
        </w:rPr>
        <w:t xml:space="preserve"> children with disability at the centre: </w:t>
      </w:r>
      <w:r w:rsidR="00644A5E">
        <w:rPr>
          <w:lang w:val="en-GB"/>
        </w:rPr>
        <w:t xml:space="preserve">Many participants said </w:t>
      </w:r>
      <w:r w:rsidRPr="00DE13AF">
        <w:rPr>
          <w:lang w:val="en-GB"/>
        </w:rPr>
        <w:t>supports for parents, carers and children</w:t>
      </w:r>
      <w:r w:rsidR="00644A5E">
        <w:rPr>
          <w:lang w:val="en-GB"/>
        </w:rPr>
        <w:t xml:space="preserve"> need to centre </w:t>
      </w:r>
      <w:r w:rsidR="00B76E8A">
        <w:rPr>
          <w:lang w:val="en-GB"/>
        </w:rPr>
        <w:t xml:space="preserve">on </w:t>
      </w:r>
      <w:r w:rsidR="00644A5E">
        <w:rPr>
          <w:lang w:val="en-GB"/>
        </w:rPr>
        <w:t>the parent and child</w:t>
      </w:r>
      <w:r w:rsidRPr="00DE13AF">
        <w:rPr>
          <w:lang w:val="en-GB"/>
        </w:rPr>
        <w:t>. This was seen to be particularly important for parents from Aboriginal and Torres Strait Islander backgrounds and other diverse groups.</w:t>
      </w:r>
    </w:p>
    <w:p w14:paraId="6C9DA235" w14:textId="208DDCBC" w:rsidR="00DE13AF" w:rsidRPr="00DE13AF" w:rsidRDefault="00DE13AF" w:rsidP="00A06958">
      <w:pPr>
        <w:spacing w:after="240"/>
        <w:rPr>
          <w:b/>
          <w:bCs/>
          <w:lang w:val="en-GB"/>
        </w:rPr>
      </w:pPr>
      <w:r w:rsidRPr="00DE13AF">
        <w:t xml:space="preserve">It was noted that </w:t>
      </w:r>
      <w:r w:rsidR="00644A5E">
        <w:t xml:space="preserve">people </w:t>
      </w:r>
      <w:r w:rsidRPr="00DE13AF">
        <w:t>from diverse cultural backgrounds often carry different understandings and perception of disability</w:t>
      </w:r>
      <w:r w:rsidR="00644A5E">
        <w:t>.</w:t>
      </w:r>
      <w:r w:rsidRPr="00DE13AF">
        <w:t xml:space="preserve"> </w:t>
      </w:r>
      <w:r w:rsidR="00644A5E">
        <w:t xml:space="preserve">This </w:t>
      </w:r>
      <w:r w:rsidRPr="00DE13AF">
        <w:t xml:space="preserve">can create additional barriers to accessing information and support. </w:t>
      </w:r>
      <w:r w:rsidRPr="00DE13AF">
        <w:rPr>
          <w:lang w:val="en-GB"/>
        </w:rPr>
        <w:t xml:space="preserve">It was noted that the journey of the child and the parent or carer </w:t>
      </w:r>
      <w:r w:rsidR="00644A5E">
        <w:rPr>
          <w:lang w:val="en-GB"/>
        </w:rPr>
        <w:t>are connected.</w:t>
      </w:r>
      <w:r w:rsidRPr="00DE13AF">
        <w:rPr>
          <w:lang w:val="en-GB"/>
        </w:rPr>
        <w:t xml:space="preserve"> </w:t>
      </w:r>
      <w:r w:rsidR="00644A5E">
        <w:rPr>
          <w:lang w:val="en-GB"/>
        </w:rPr>
        <w:t>T</w:t>
      </w:r>
      <w:r w:rsidRPr="00DE13AF">
        <w:rPr>
          <w:lang w:val="en-GB"/>
        </w:rPr>
        <w:t>he journey of the family</w:t>
      </w:r>
      <w:r w:rsidR="003C746B">
        <w:rPr>
          <w:lang w:val="en-GB"/>
        </w:rPr>
        <w:t xml:space="preserve"> unit</w:t>
      </w:r>
      <w:r w:rsidRPr="00DE13AF">
        <w:rPr>
          <w:lang w:val="en-GB"/>
        </w:rPr>
        <w:t xml:space="preserve"> should be considered at all times. </w:t>
      </w:r>
      <w:r w:rsidR="003C746B">
        <w:rPr>
          <w:lang w:val="en-GB"/>
        </w:rPr>
        <w:t xml:space="preserve">They also said </w:t>
      </w:r>
      <w:r w:rsidRPr="00DE13AF">
        <w:rPr>
          <w:lang w:val="en-GB"/>
        </w:rPr>
        <w:t>it was important to use the experiences of young people with disability</w:t>
      </w:r>
      <w:r w:rsidR="00D41B00">
        <w:rPr>
          <w:lang w:val="en-GB"/>
        </w:rPr>
        <w:t xml:space="preserve"> (including through paid roles)</w:t>
      </w:r>
      <w:r w:rsidR="003C746B">
        <w:rPr>
          <w:lang w:val="en-GB"/>
        </w:rPr>
        <w:t xml:space="preserve"> </w:t>
      </w:r>
      <w:r w:rsidRPr="00DE13AF">
        <w:rPr>
          <w:lang w:val="en-GB"/>
        </w:rPr>
        <w:t xml:space="preserve">to </w:t>
      </w:r>
      <w:r w:rsidR="003C746B">
        <w:rPr>
          <w:lang w:val="en-GB"/>
        </w:rPr>
        <w:t xml:space="preserve">develop </w:t>
      </w:r>
      <w:r w:rsidRPr="00DE13AF">
        <w:rPr>
          <w:lang w:val="en-GB"/>
        </w:rPr>
        <w:t xml:space="preserve">ideas and policies </w:t>
      </w:r>
      <w:r w:rsidR="003C746B">
        <w:rPr>
          <w:lang w:val="en-GB"/>
        </w:rPr>
        <w:t xml:space="preserve">to </w:t>
      </w:r>
      <w:r w:rsidRPr="00DE13AF">
        <w:rPr>
          <w:lang w:val="en-GB"/>
        </w:rPr>
        <w:t>improve support for children with disability and their families</w:t>
      </w:r>
      <w:r w:rsidR="00717D3D">
        <w:rPr>
          <w:lang w:val="en-GB"/>
        </w:rPr>
        <w:t xml:space="preserve"> across all systems</w:t>
      </w:r>
      <w:r w:rsidRPr="00DE13AF">
        <w:rPr>
          <w:lang w:val="en-GB"/>
        </w:rPr>
        <w:t xml:space="preserve">. </w:t>
      </w:r>
    </w:p>
    <w:p w14:paraId="2AC78BB6" w14:textId="77777777" w:rsidR="007C18D6" w:rsidRDefault="007C18D6" w:rsidP="00BB7FBC">
      <w:pPr>
        <w:spacing w:after="160"/>
        <w:rPr>
          <w:b/>
          <w:bCs/>
          <w:lang w:val="en-GB"/>
        </w:rPr>
      </w:pPr>
      <w:r>
        <w:rPr>
          <w:b/>
          <w:bCs/>
          <w:lang w:val="en-GB"/>
        </w:rPr>
        <w:br w:type="page"/>
      </w:r>
    </w:p>
    <w:p w14:paraId="7664BD5E" w14:textId="2899AE7C" w:rsidR="00DE13AF" w:rsidRPr="00DE13AF" w:rsidRDefault="00DE13AF" w:rsidP="00BB7FBC">
      <w:pPr>
        <w:spacing w:after="160"/>
        <w:rPr>
          <w:b/>
          <w:bCs/>
          <w:lang w:val="en-GB"/>
        </w:rPr>
      </w:pPr>
      <w:r w:rsidRPr="00DE13AF">
        <w:rPr>
          <w:b/>
          <w:bCs/>
          <w:lang w:val="en-GB"/>
        </w:rPr>
        <w:lastRenderedPageBreak/>
        <w:t xml:space="preserve">The importance of recognising that the early years can be a stressful and anxious time for families of a child with disability: </w:t>
      </w:r>
      <w:r w:rsidR="00717D3D">
        <w:rPr>
          <w:lang w:val="en-GB"/>
        </w:rPr>
        <w:t>W</w:t>
      </w:r>
      <w:r w:rsidRPr="00DE13AF">
        <w:rPr>
          <w:lang w:val="en-GB"/>
        </w:rPr>
        <w:t xml:space="preserve">orkshop participants noted the high levels of stress and anxiety which can be associated with the early years for families of children with disability, including before, during and after diagnosis. It was noted that there is need for services and supports “to wrap around” families and enable them to feel safe, as well as to “give hope to families, rather than squash it”. The </w:t>
      </w:r>
      <w:r w:rsidR="001C7CDE">
        <w:rPr>
          <w:lang w:val="en-GB"/>
        </w:rPr>
        <w:t>S</w:t>
      </w:r>
      <w:r w:rsidR="00B52817">
        <w:rPr>
          <w:lang w:val="en-GB"/>
        </w:rPr>
        <w:t>trategy</w:t>
      </w:r>
      <w:r w:rsidRPr="00DE13AF">
        <w:rPr>
          <w:lang w:val="en-GB"/>
        </w:rPr>
        <w:t xml:space="preserve"> was seen as an opportunity to do this, given it looks holistically across outcomes and has a 10-year timeframe. </w:t>
      </w:r>
    </w:p>
    <w:p w14:paraId="5F1C54F8" w14:textId="7BD0DB3B" w:rsidR="003C746B" w:rsidRDefault="00DE13AF" w:rsidP="00BB7FBC">
      <w:pPr>
        <w:spacing w:after="160"/>
        <w:rPr>
          <w:lang w:val="en-GB"/>
        </w:rPr>
      </w:pPr>
      <w:r w:rsidRPr="00DE13AF">
        <w:rPr>
          <w:b/>
          <w:bCs/>
          <w:lang w:val="en-GB"/>
        </w:rPr>
        <w:t xml:space="preserve">The need to address compounding challenges for families in regional and remote areas: </w:t>
      </w:r>
      <w:r w:rsidR="003C746B">
        <w:rPr>
          <w:lang w:val="en-GB"/>
        </w:rPr>
        <w:t xml:space="preserve">There were </w:t>
      </w:r>
      <w:r w:rsidRPr="00DE13AF">
        <w:rPr>
          <w:lang w:val="en-GB"/>
        </w:rPr>
        <w:t xml:space="preserve">a range of issues </w:t>
      </w:r>
      <w:r w:rsidR="003C746B">
        <w:rPr>
          <w:lang w:val="en-GB"/>
        </w:rPr>
        <w:t xml:space="preserve">raised </w:t>
      </w:r>
      <w:r w:rsidRPr="00DE13AF">
        <w:rPr>
          <w:lang w:val="en-GB"/>
        </w:rPr>
        <w:t>which impact on early supports for children and families in regional</w:t>
      </w:r>
      <w:r w:rsidR="00D41B00">
        <w:rPr>
          <w:lang w:val="en-GB"/>
        </w:rPr>
        <w:t>,</w:t>
      </w:r>
      <w:r w:rsidRPr="00DE13AF">
        <w:rPr>
          <w:lang w:val="en-GB"/>
        </w:rPr>
        <w:t xml:space="preserve"> rural and remote communities. </w:t>
      </w:r>
      <w:r w:rsidR="003C746B">
        <w:rPr>
          <w:lang w:val="en-GB"/>
        </w:rPr>
        <w:t>T</w:t>
      </w:r>
      <w:r w:rsidRPr="00DE13AF">
        <w:rPr>
          <w:lang w:val="en-GB"/>
        </w:rPr>
        <w:t>he lack of appropriate training for inclusi</w:t>
      </w:r>
      <w:r w:rsidR="00717D3D">
        <w:rPr>
          <w:lang w:val="en-GB"/>
        </w:rPr>
        <w:t>ve</w:t>
      </w:r>
      <w:r w:rsidRPr="00DE13AF">
        <w:rPr>
          <w:lang w:val="en-GB"/>
        </w:rPr>
        <w:t xml:space="preserve"> </w:t>
      </w:r>
      <w:r w:rsidR="00717D3D">
        <w:rPr>
          <w:lang w:val="en-GB"/>
        </w:rPr>
        <w:t xml:space="preserve">systems and </w:t>
      </w:r>
      <w:r w:rsidRPr="00DE13AF">
        <w:rPr>
          <w:lang w:val="en-GB"/>
        </w:rPr>
        <w:t>supports</w:t>
      </w:r>
      <w:r w:rsidR="003C746B">
        <w:rPr>
          <w:lang w:val="en-GB"/>
        </w:rPr>
        <w:t xml:space="preserve"> was mentioned.</w:t>
      </w:r>
      <w:r w:rsidRPr="00DE13AF">
        <w:rPr>
          <w:lang w:val="en-GB"/>
        </w:rPr>
        <w:t xml:space="preserve"> </w:t>
      </w:r>
      <w:r w:rsidR="003C746B">
        <w:rPr>
          <w:lang w:val="en-GB"/>
        </w:rPr>
        <w:t xml:space="preserve">Also, the </w:t>
      </w:r>
      <w:r w:rsidRPr="00DE13AF">
        <w:rPr>
          <w:lang w:val="en-GB"/>
        </w:rPr>
        <w:t>limited availability of local disability services</w:t>
      </w:r>
      <w:r w:rsidR="003C746B">
        <w:rPr>
          <w:lang w:val="en-GB"/>
        </w:rPr>
        <w:t xml:space="preserve"> leads to </w:t>
      </w:r>
      <w:r w:rsidRPr="00DE13AF">
        <w:rPr>
          <w:lang w:val="en-GB"/>
        </w:rPr>
        <w:t>delays in diagnosis and access to specialist supports.</w:t>
      </w:r>
    </w:p>
    <w:p w14:paraId="4EC5C93D" w14:textId="3746099B" w:rsidR="00DE13AF" w:rsidRPr="00C25EC8" w:rsidRDefault="003C746B" w:rsidP="00C26634">
      <w:pPr>
        <w:rPr>
          <w:b/>
          <w:bCs/>
          <w:lang w:val="en-GB"/>
        </w:rPr>
      </w:pPr>
      <w:r>
        <w:rPr>
          <w:lang w:val="en-GB"/>
        </w:rPr>
        <w:t>Participants said</w:t>
      </w:r>
      <w:r w:rsidR="00DE13AF" w:rsidRPr="00DE13AF">
        <w:rPr>
          <w:lang w:val="en-GB"/>
        </w:rPr>
        <w:t xml:space="preserve"> there </w:t>
      </w:r>
      <w:r>
        <w:rPr>
          <w:lang w:val="en-GB"/>
        </w:rPr>
        <w:t>were</w:t>
      </w:r>
      <w:r w:rsidRPr="00DE13AF">
        <w:rPr>
          <w:lang w:val="en-GB"/>
        </w:rPr>
        <w:t xml:space="preserve"> </w:t>
      </w:r>
      <w:r w:rsidR="00DE13AF" w:rsidRPr="00DE13AF">
        <w:rPr>
          <w:lang w:val="en-GB"/>
        </w:rPr>
        <w:t>high levels of undiagnosed children in remote and rural areas</w:t>
      </w:r>
      <w:r>
        <w:rPr>
          <w:lang w:val="en-GB"/>
        </w:rPr>
        <w:t>.</w:t>
      </w:r>
      <w:r w:rsidR="00DE13AF" w:rsidRPr="00DE13AF">
        <w:rPr>
          <w:lang w:val="en-GB"/>
        </w:rPr>
        <w:t xml:space="preserve"> </w:t>
      </w:r>
      <w:r>
        <w:rPr>
          <w:lang w:val="en-GB"/>
        </w:rPr>
        <w:t>F</w:t>
      </w:r>
      <w:r w:rsidR="00DE13AF" w:rsidRPr="00DE13AF">
        <w:rPr>
          <w:lang w:val="en-GB"/>
        </w:rPr>
        <w:t xml:space="preserve">amilies in these communities need much more help to navigate the system and understand how </w:t>
      </w:r>
      <w:r>
        <w:rPr>
          <w:lang w:val="en-GB"/>
        </w:rPr>
        <w:t xml:space="preserve">to </w:t>
      </w:r>
      <w:r w:rsidR="00DE13AF" w:rsidRPr="00DE13AF">
        <w:rPr>
          <w:lang w:val="en-GB"/>
        </w:rPr>
        <w:t>access appropriate services and support.</w:t>
      </w:r>
    </w:p>
    <w:p w14:paraId="73B87D63" w14:textId="7BF98652" w:rsidR="0084457D" w:rsidRPr="00261983" w:rsidRDefault="0084457D" w:rsidP="00261983">
      <w:pPr>
        <w:pStyle w:val="Heading3"/>
      </w:pPr>
      <w:bookmarkStart w:id="32" w:name="_Toc58282775"/>
      <w:r w:rsidRPr="00261983">
        <w:t xml:space="preserve">Key ideas </w:t>
      </w:r>
      <w:bookmarkEnd w:id="32"/>
    </w:p>
    <w:p w14:paraId="0B0F0CF1" w14:textId="460BF5EA" w:rsidR="00DE13AF" w:rsidRPr="00DE13AF" w:rsidRDefault="00AA4F31" w:rsidP="00A06958">
      <w:r>
        <w:t>A</w:t>
      </w:r>
      <w:r w:rsidR="00DE13AF" w:rsidRPr="00DE13AF">
        <w:t xml:space="preserve">pproximately </w:t>
      </w:r>
      <w:r w:rsidR="002847A8">
        <w:t>70</w:t>
      </w:r>
      <w:r w:rsidR="00DE13AF" w:rsidRPr="00DE13AF">
        <w:t xml:space="preserve"> unique ideas were suggested</w:t>
      </w:r>
      <w:r w:rsidR="00437F0F">
        <w:t xml:space="preserve"> during the workshop, which </w:t>
      </w:r>
      <w:r w:rsidR="00DE13AF" w:rsidRPr="00DE13AF">
        <w:t xml:space="preserve">could be prioritised and considered as part of an Early </w:t>
      </w:r>
      <w:r w:rsidR="00D41B00">
        <w:t>Childhood</w:t>
      </w:r>
      <w:r w:rsidR="00DE13AF" w:rsidRPr="00DE13AF">
        <w:t xml:space="preserve"> Targeted Action Plan:</w:t>
      </w:r>
    </w:p>
    <w:p w14:paraId="5B70417B" w14:textId="169C4340" w:rsidR="00DE13AF" w:rsidRPr="00DE13AF" w:rsidRDefault="005E46C6" w:rsidP="00A06958">
      <w:pPr>
        <w:numPr>
          <w:ilvl w:val="0"/>
          <w:numId w:val="41"/>
        </w:numPr>
        <w:ind w:left="426"/>
      </w:pPr>
      <w:r w:rsidRPr="00C71CCD">
        <w:rPr>
          <w:b/>
          <w:bCs/>
        </w:rPr>
        <w:t>Promote and fund existing and new supports and services</w:t>
      </w:r>
      <w:r>
        <w:t>, which would i</w:t>
      </w:r>
      <w:r w:rsidR="00DE13AF" w:rsidRPr="00DE13AF">
        <w:t xml:space="preserve">ncrease </w:t>
      </w:r>
      <w:r w:rsidR="00717D3D">
        <w:t xml:space="preserve">inclusive </w:t>
      </w:r>
      <w:r w:rsidR="00DE13AF" w:rsidRPr="00DE13AF">
        <w:t>community supports and ‘soft’ access points for families of young children with disability</w:t>
      </w:r>
      <w:r w:rsidR="00DE13AF" w:rsidRPr="00DE13AF">
        <w:rPr>
          <w:lang w:val="en-GB"/>
        </w:rPr>
        <w:t xml:space="preserve"> (e.g.</w:t>
      </w:r>
      <w:r w:rsidR="00976016">
        <w:rPr>
          <w:lang w:val="en-GB"/>
        </w:rPr>
        <w:t>,</w:t>
      </w:r>
      <w:r w:rsidR="00DE13AF" w:rsidRPr="00DE13AF">
        <w:rPr>
          <w:lang w:val="en-GB"/>
        </w:rPr>
        <w:t xml:space="preserve"> playgroups, </w:t>
      </w:r>
      <w:r w:rsidR="00D41B00">
        <w:rPr>
          <w:lang w:val="en-GB"/>
        </w:rPr>
        <w:t xml:space="preserve">peer support </w:t>
      </w:r>
      <w:r w:rsidR="00394378">
        <w:rPr>
          <w:lang w:val="en-GB"/>
        </w:rPr>
        <w:t xml:space="preserve">and </w:t>
      </w:r>
      <w:r w:rsidR="00DE13AF" w:rsidRPr="00DE13AF">
        <w:rPr>
          <w:lang w:val="en-GB"/>
        </w:rPr>
        <w:t>community groups</w:t>
      </w:r>
      <w:r w:rsidR="00DE13AF" w:rsidRPr="00DE13AF">
        <w:t xml:space="preserve">). </w:t>
      </w:r>
    </w:p>
    <w:p w14:paraId="7C8CF3E8" w14:textId="16777121" w:rsidR="00DE13AF" w:rsidRPr="00DE13AF" w:rsidRDefault="00DE13AF" w:rsidP="00A06958">
      <w:pPr>
        <w:numPr>
          <w:ilvl w:val="0"/>
          <w:numId w:val="41"/>
        </w:numPr>
        <w:ind w:left="426"/>
      </w:pPr>
      <w:r w:rsidRPr="00C71CCD">
        <w:rPr>
          <w:b/>
          <w:bCs/>
        </w:rPr>
        <w:t>Develop a service or portal</w:t>
      </w:r>
      <w:r w:rsidR="00D41B00">
        <w:rPr>
          <w:b/>
          <w:bCs/>
        </w:rPr>
        <w:t xml:space="preserve"> to help families navigate system</w:t>
      </w:r>
      <w:r w:rsidR="00717D3D">
        <w:rPr>
          <w:b/>
          <w:bCs/>
        </w:rPr>
        <w:t>s</w:t>
      </w:r>
      <w:r w:rsidR="00D41B00">
        <w:rPr>
          <w:b/>
          <w:bCs/>
        </w:rPr>
        <w:t>,</w:t>
      </w:r>
      <w:r w:rsidRPr="00DE13AF">
        <w:t xml:space="preserve"> which provides</w:t>
      </w:r>
      <w:r w:rsidR="00D41B00">
        <w:t xml:space="preserve"> a cohesive </w:t>
      </w:r>
      <w:r w:rsidR="00752F34">
        <w:t>omni</w:t>
      </w:r>
      <w:r w:rsidR="00717D3D">
        <w:t>-</w:t>
      </w:r>
      <w:r w:rsidR="00752F34">
        <w:t xml:space="preserve">channel </w:t>
      </w:r>
      <w:r w:rsidR="00D41B00">
        <w:t>approach, is</w:t>
      </w:r>
      <w:r w:rsidRPr="00DE13AF">
        <w:t xml:space="preserve"> reliable and easy</w:t>
      </w:r>
      <w:r w:rsidR="005E46C6">
        <w:t>-</w:t>
      </w:r>
      <w:r w:rsidRPr="00DE13AF">
        <w:t>to</w:t>
      </w:r>
      <w:r w:rsidR="005E46C6">
        <w:t>-</w:t>
      </w:r>
      <w:r w:rsidRPr="00DE13AF">
        <w:t xml:space="preserve">access to help families find the </w:t>
      </w:r>
      <w:r w:rsidR="00D41B00">
        <w:t xml:space="preserve">information and </w:t>
      </w:r>
      <w:r w:rsidRPr="00DE13AF">
        <w:t>support they need</w:t>
      </w:r>
      <w:r w:rsidR="00D41B00">
        <w:t>.</w:t>
      </w:r>
      <w:r w:rsidRPr="00DE13AF">
        <w:t xml:space="preserve"> </w:t>
      </w:r>
    </w:p>
    <w:p w14:paraId="4675FE85" w14:textId="37D6403A" w:rsidR="00DE13AF" w:rsidRPr="00DE13AF" w:rsidRDefault="00DE13AF" w:rsidP="00A06958">
      <w:pPr>
        <w:numPr>
          <w:ilvl w:val="0"/>
          <w:numId w:val="41"/>
        </w:numPr>
        <w:ind w:left="426"/>
      </w:pPr>
      <w:r w:rsidRPr="00C71CCD">
        <w:rPr>
          <w:b/>
          <w:bCs/>
        </w:rPr>
        <w:t>Develop more evidence-based information and resources</w:t>
      </w:r>
      <w:r w:rsidR="00D57435">
        <w:t xml:space="preserve"> to</w:t>
      </w:r>
      <w:r w:rsidRPr="00DE13AF">
        <w:t xml:space="preserve"> </w:t>
      </w:r>
      <w:r w:rsidR="00C957B0">
        <w:t>empower</w:t>
      </w:r>
      <w:r w:rsidRPr="00DE13AF">
        <w:t xml:space="preserve"> families</w:t>
      </w:r>
      <w:r w:rsidR="00D57435">
        <w:t>, including</w:t>
      </w:r>
      <w:r w:rsidRPr="00DE13AF">
        <w:t xml:space="preserve"> </w:t>
      </w:r>
      <w:r w:rsidR="00C957B0">
        <w:t>tailoring of supports</w:t>
      </w:r>
      <w:r w:rsidR="005E46C6">
        <w:t>—</w:t>
      </w:r>
      <w:r w:rsidRPr="00DE13AF">
        <w:t>through co-design processes</w:t>
      </w:r>
      <w:r w:rsidR="005E46C6">
        <w:t>—</w:t>
      </w:r>
      <w:r w:rsidRPr="00DE13AF">
        <w:t>for First Nations families.</w:t>
      </w:r>
    </w:p>
    <w:p w14:paraId="46F24DE4" w14:textId="37528DE5" w:rsidR="00DE13AF" w:rsidRPr="00DE13AF" w:rsidRDefault="00DE13AF" w:rsidP="008218B7">
      <w:pPr>
        <w:numPr>
          <w:ilvl w:val="0"/>
          <w:numId w:val="41"/>
        </w:numPr>
        <w:ind w:left="426"/>
      </w:pPr>
      <w:r w:rsidRPr="00C71CCD">
        <w:rPr>
          <w:b/>
          <w:bCs/>
        </w:rPr>
        <w:t>A public education campaign</w:t>
      </w:r>
      <w:r w:rsidRPr="00DE13AF">
        <w:t xml:space="preserve"> </w:t>
      </w:r>
      <w:r w:rsidR="004344B1">
        <w:t>on</w:t>
      </w:r>
      <w:r w:rsidRPr="00DE13AF">
        <w:t xml:space="preserve"> the importance of inclusion and supporting young children with disability and their families. </w:t>
      </w:r>
    </w:p>
    <w:p w14:paraId="58A2F5B9" w14:textId="718F394D" w:rsidR="00DE13AF" w:rsidRPr="00DE13AF" w:rsidRDefault="00DE13AF" w:rsidP="00A06958">
      <w:r w:rsidRPr="00DE13AF">
        <w:t>Other actions suggested which could be considered in the next National Disability Strategy included:</w:t>
      </w:r>
    </w:p>
    <w:p w14:paraId="7EB9A87F" w14:textId="317C426B" w:rsidR="00DE13AF" w:rsidRPr="00DE13AF" w:rsidRDefault="00DE13AF" w:rsidP="00A06958">
      <w:pPr>
        <w:pStyle w:val="ListParagraph"/>
        <w:numPr>
          <w:ilvl w:val="0"/>
          <w:numId w:val="43"/>
        </w:numPr>
        <w:ind w:left="426"/>
        <w:contextualSpacing w:val="0"/>
      </w:pPr>
      <w:r w:rsidRPr="00DE13AF">
        <w:t>empowering families through a strengths-based approach, including support and training for families of young children with disability</w:t>
      </w:r>
    </w:p>
    <w:p w14:paraId="33821EBA" w14:textId="791A112E" w:rsidR="00DE13AF" w:rsidRPr="00DE13AF" w:rsidRDefault="004344B1" w:rsidP="00A06958">
      <w:pPr>
        <w:pStyle w:val="ListParagraph"/>
        <w:numPr>
          <w:ilvl w:val="0"/>
          <w:numId w:val="43"/>
        </w:numPr>
        <w:ind w:left="426"/>
        <w:contextualSpacing w:val="0"/>
      </w:pPr>
      <w:r>
        <w:t>c</w:t>
      </w:r>
      <w:r w:rsidR="00DE13AF" w:rsidRPr="00DE13AF">
        <w:t>learly defining what inclusion</w:t>
      </w:r>
      <w:r w:rsidR="00717D3D">
        <w:t xml:space="preserve"> means and what it</w:t>
      </w:r>
      <w:r w:rsidR="00DE13AF" w:rsidRPr="00DE13AF">
        <w:t xml:space="preserve"> looks like and aligning this across all systems and support</w:t>
      </w:r>
    </w:p>
    <w:p w14:paraId="21E19286" w14:textId="070CDB37" w:rsidR="00DE13AF" w:rsidRPr="00DE13AF" w:rsidRDefault="004344B1" w:rsidP="00A06958">
      <w:pPr>
        <w:pStyle w:val="ListParagraph"/>
        <w:numPr>
          <w:ilvl w:val="0"/>
          <w:numId w:val="43"/>
        </w:numPr>
        <w:ind w:left="426"/>
        <w:contextualSpacing w:val="0"/>
      </w:pPr>
      <w:r>
        <w:t>e</w:t>
      </w:r>
      <w:r w:rsidR="00DE13AF" w:rsidRPr="00DE13AF">
        <w:t>nsuring universal access to diagnostic service</w:t>
      </w:r>
      <w:r>
        <w:t>s, i</w:t>
      </w:r>
      <w:r w:rsidR="00DE13AF" w:rsidRPr="00DE13AF">
        <w:t>ncluding for</w:t>
      </w:r>
      <w:r w:rsidR="00717D3D">
        <w:t xml:space="preserve"> children</w:t>
      </w:r>
      <w:r w:rsidR="00DE13AF" w:rsidRPr="00DE13AF">
        <w:t xml:space="preserve"> from </w:t>
      </w:r>
      <w:r>
        <w:t xml:space="preserve">diverse </w:t>
      </w:r>
      <w:r w:rsidR="00DE13AF" w:rsidRPr="00DE13AF">
        <w:t>groups</w:t>
      </w:r>
    </w:p>
    <w:p w14:paraId="65BEE70F" w14:textId="3296530F" w:rsidR="00DE13AF" w:rsidRPr="00DE13AF" w:rsidRDefault="00DE13AF" w:rsidP="00A06958">
      <w:pPr>
        <w:pStyle w:val="ListParagraph"/>
        <w:numPr>
          <w:ilvl w:val="0"/>
          <w:numId w:val="43"/>
        </w:numPr>
        <w:ind w:left="426"/>
        <w:contextualSpacing w:val="0"/>
      </w:pPr>
      <w:r w:rsidRPr="00DE13AF">
        <w:t xml:space="preserve">co-design </w:t>
      </w:r>
      <w:r w:rsidR="00B76E8A">
        <w:t xml:space="preserve">(including paid roles) </w:t>
      </w:r>
      <w:r w:rsidRPr="00DE13AF">
        <w:t xml:space="preserve">using young people with disability and elevation of </w:t>
      </w:r>
      <w:r w:rsidR="004344B1">
        <w:t>their voices</w:t>
      </w:r>
      <w:r w:rsidRPr="00DE13AF">
        <w:t xml:space="preserve"> in develop</w:t>
      </w:r>
      <w:r w:rsidR="004344B1">
        <w:t>ing</w:t>
      </w:r>
      <w:r w:rsidRPr="00DE13AF">
        <w:t xml:space="preserve"> and implement</w:t>
      </w:r>
      <w:r w:rsidR="004344B1">
        <w:t>ing</w:t>
      </w:r>
      <w:r w:rsidRPr="00DE13AF">
        <w:t xml:space="preserve"> policy</w:t>
      </w:r>
    </w:p>
    <w:p w14:paraId="67B3161E" w14:textId="13428661" w:rsidR="00DE13AF" w:rsidRPr="00FA2784" w:rsidRDefault="004344B1" w:rsidP="00A06958">
      <w:pPr>
        <w:pStyle w:val="ListParagraph"/>
        <w:numPr>
          <w:ilvl w:val="0"/>
          <w:numId w:val="43"/>
        </w:numPr>
        <w:ind w:left="426"/>
        <w:contextualSpacing w:val="0"/>
      </w:pPr>
      <w:r>
        <w:t>w</w:t>
      </w:r>
      <w:r w:rsidR="00DE13AF" w:rsidRPr="00DE13AF">
        <w:t xml:space="preserve">orkforce training that empowers families to access the information they need </w:t>
      </w:r>
      <w:r>
        <w:t>and</w:t>
      </w:r>
      <w:r w:rsidR="00DE13AF" w:rsidRPr="00DE13AF">
        <w:t xml:space="preserve"> reduce</w:t>
      </w:r>
      <w:r>
        <w:t>s</w:t>
      </w:r>
      <w:r w:rsidR="00DE13AF" w:rsidRPr="00DE13AF">
        <w:t xml:space="preserve"> </w:t>
      </w:r>
      <w:r w:rsidR="00DE13AF" w:rsidRPr="00FA2784">
        <w:t xml:space="preserve">discrimination, as well as specific training for </w:t>
      </w:r>
      <w:r w:rsidR="00717D3D">
        <w:t xml:space="preserve">medical and </w:t>
      </w:r>
      <w:r w:rsidR="00256D17">
        <w:t xml:space="preserve">other </w:t>
      </w:r>
      <w:r w:rsidR="00717D3D">
        <w:t xml:space="preserve">mainstream </w:t>
      </w:r>
      <w:r w:rsidR="00DE13AF" w:rsidRPr="00FA2784">
        <w:t xml:space="preserve">specialists </w:t>
      </w:r>
      <w:r w:rsidR="00717D3D">
        <w:t>(</w:t>
      </w:r>
      <w:proofErr w:type="spellStart"/>
      <w:r w:rsidR="00717D3D">
        <w:t>eg</w:t>
      </w:r>
      <w:proofErr w:type="spellEnd"/>
      <w:r w:rsidR="00717D3D">
        <w:t xml:space="preserve"> police) about </w:t>
      </w:r>
      <w:r w:rsidR="00DE13AF" w:rsidRPr="00FA2784">
        <w:t>inclusion</w:t>
      </w:r>
    </w:p>
    <w:p w14:paraId="5C647DC6" w14:textId="35E7771A" w:rsidR="00DE13AF" w:rsidRPr="00FA2784" w:rsidRDefault="004344B1" w:rsidP="00A06958">
      <w:pPr>
        <w:pStyle w:val="ListParagraph"/>
        <w:numPr>
          <w:ilvl w:val="0"/>
          <w:numId w:val="43"/>
        </w:numPr>
        <w:ind w:left="426"/>
        <w:contextualSpacing w:val="0"/>
      </w:pPr>
      <w:r w:rsidRPr="00FA2784">
        <w:t>s</w:t>
      </w:r>
      <w:r w:rsidR="00DE13AF" w:rsidRPr="00FA2784">
        <w:t>upport, information and professional development for key people and first responders</w:t>
      </w:r>
      <w:r w:rsidRPr="00FA2784">
        <w:t>,</w:t>
      </w:r>
      <w:r w:rsidR="00DE13AF" w:rsidRPr="00FA2784">
        <w:t xml:space="preserve"> </w:t>
      </w:r>
      <w:r w:rsidR="00256D17">
        <w:t>fo</w:t>
      </w:r>
      <w:r w:rsidR="00525953">
        <w:t>r</w:t>
      </w:r>
      <w:r w:rsidR="00256D17">
        <w:t xml:space="preserve"> example</w:t>
      </w:r>
      <w:r w:rsidR="00DE13AF" w:rsidRPr="00FA2784">
        <w:t xml:space="preserve"> GP</w:t>
      </w:r>
      <w:r w:rsidRPr="00FA2784">
        <w:t>s</w:t>
      </w:r>
      <w:r w:rsidR="00DE13AF" w:rsidRPr="00FA2784">
        <w:t>, allied health workers</w:t>
      </w:r>
      <w:r w:rsidR="00CC64F0">
        <w:t>,</w:t>
      </w:r>
      <w:r w:rsidR="00DE13AF" w:rsidRPr="00FA2784">
        <w:t xml:space="preserve"> educators</w:t>
      </w:r>
      <w:r w:rsidR="00CC64F0">
        <w:t>, police, fire and ambulance officers</w:t>
      </w:r>
    </w:p>
    <w:p w14:paraId="38986725" w14:textId="2BB9D440" w:rsidR="00A06958" w:rsidRDefault="004344B1" w:rsidP="00244DB2">
      <w:pPr>
        <w:pStyle w:val="ListParagraph"/>
        <w:numPr>
          <w:ilvl w:val="0"/>
          <w:numId w:val="43"/>
        </w:numPr>
        <w:spacing w:after="40"/>
        <w:ind w:left="426"/>
        <w:contextualSpacing w:val="0"/>
      </w:pPr>
      <w:r>
        <w:t>u</w:t>
      </w:r>
      <w:r w:rsidR="00A97A6F">
        <w:t xml:space="preserve">sing </w:t>
      </w:r>
      <w:r w:rsidR="00CC64F0">
        <w:t>T</w:t>
      </w:r>
      <w:r w:rsidR="00A97A6F">
        <w:t>he</w:t>
      </w:r>
      <w:r w:rsidR="00DE13AF" w:rsidRPr="00DE13AF">
        <w:t xml:space="preserve"> </w:t>
      </w:r>
      <w:hyperlink r:id="rId31" w:anchor=":~:text=The%20Common%20Approach%C2%AE%20is,all%20aspects%20of%20their%20wellbeing." w:history="1">
        <w:r w:rsidR="00A97A6F" w:rsidRPr="00D27336">
          <w:rPr>
            <w:rStyle w:val="Hyperlink"/>
          </w:rPr>
          <w:t>C</w:t>
        </w:r>
        <w:r w:rsidR="00DE13AF" w:rsidRPr="00D27336">
          <w:rPr>
            <w:rStyle w:val="Hyperlink"/>
          </w:rPr>
          <w:t xml:space="preserve">ommon </w:t>
        </w:r>
        <w:r w:rsidR="00A97A6F" w:rsidRPr="00D27336">
          <w:rPr>
            <w:rStyle w:val="Hyperlink"/>
          </w:rPr>
          <w:t>A</w:t>
        </w:r>
        <w:r w:rsidR="00DE13AF" w:rsidRPr="00D27336">
          <w:rPr>
            <w:rStyle w:val="Hyperlink"/>
          </w:rPr>
          <w:t>pproach</w:t>
        </w:r>
      </w:hyperlink>
      <w:r w:rsidR="00F140ED">
        <w:t xml:space="preserve"> to work</w:t>
      </w:r>
      <w:r w:rsidR="00721D0A">
        <w:t xml:space="preserve"> flexibly</w:t>
      </w:r>
      <w:r w:rsidR="00345B47">
        <w:t xml:space="preserve"> with families</w:t>
      </w:r>
      <w:r w:rsidR="00721D0A">
        <w:t>,</w:t>
      </w:r>
      <w:r w:rsidR="00DE13AF" w:rsidRPr="00DE13AF">
        <w:t xml:space="preserve"> with a focus on building relationships and including the voice</w:t>
      </w:r>
      <w:r>
        <w:t>s</w:t>
      </w:r>
      <w:r w:rsidR="00DE13AF" w:rsidRPr="00DE13AF">
        <w:t xml:space="preserve"> of children and families</w:t>
      </w:r>
      <w:r w:rsidR="000F1A38">
        <w:t>.</w:t>
      </w:r>
      <w:r w:rsidR="00A06958">
        <w:br w:type="page"/>
      </w:r>
    </w:p>
    <w:p w14:paraId="4F84DD9A" w14:textId="042272BD" w:rsidR="00244DB2" w:rsidRDefault="00244DB2" w:rsidP="00244DB2">
      <w:pPr>
        <w:pStyle w:val="Heading1"/>
      </w:pPr>
      <w:bookmarkStart w:id="33" w:name="_Toc65500150"/>
      <w:r w:rsidRPr="00244DB2">
        <w:lastRenderedPageBreak/>
        <w:t>Accountability and responsibility</w:t>
      </w:r>
      <w:bookmarkEnd w:id="33"/>
    </w:p>
    <w:p w14:paraId="4262FBE1" w14:textId="01F79C2B" w:rsidR="008B5C72" w:rsidRDefault="004948E5" w:rsidP="004A4132">
      <w:r>
        <w:t xml:space="preserve">Stage 2 consultation participants supported the key features proposed in the Position Paper to make the new Strategy effective in holding governments accountable for </w:t>
      </w:r>
      <w:r w:rsidR="008B5C72">
        <w:t>delivering</w:t>
      </w:r>
      <w:r>
        <w:t xml:space="preserve"> improvements </w:t>
      </w:r>
      <w:r w:rsidR="008B5C72">
        <w:t>for people with disability</w:t>
      </w:r>
      <w:r>
        <w:t xml:space="preserve">. They agreed that better public reporting and monitoring of the Strategy’s implementation is key to doing this and that measuring outcomes for people with disability is also important to tracking whether the Strategy is having an effect. </w:t>
      </w:r>
    </w:p>
    <w:p w14:paraId="0B516987" w14:textId="3FEEACAB" w:rsidR="004A4132" w:rsidRPr="004A4132" w:rsidRDefault="004A4132" w:rsidP="004A4132">
      <w:r w:rsidRPr="004A4132">
        <w:t xml:space="preserve">Suggestions </w:t>
      </w:r>
      <w:r w:rsidR="00827CCB">
        <w:t xml:space="preserve">in the focus groups and workshops </w:t>
      </w:r>
      <w:r w:rsidR="00976016">
        <w:t>relating</w:t>
      </w:r>
      <w:r w:rsidRPr="004A4132">
        <w:t xml:space="preserve"> to accountability, measurement and reporting were consistent with those shared during stage 1 consultations. </w:t>
      </w:r>
    </w:p>
    <w:p w14:paraId="4D4A1E3C" w14:textId="46D00368" w:rsidR="004A4132" w:rsidRPr="004A4132" w:rsidRDefault="004A4132" w:rsidP="005A6ECE">
      <w:pPr>
        <w:spacing w:after="60"/>
      </w:pPr>
      <w:r w:rsidRPr="004A4132">
        <w:t xml:space="preserve">Common suggestions for governments to be more accountable to the </w:t>
      </w:r>
      <w:r w:rsidR="001C7CDE">
        <w:t>S</w:t>
      </w:r>
      <w:r w:rsidRPr="004A4132">
        <w:t>trategy and to improve reporting of progress focused on:</w:t>
      </w:r>
    </w:p>
    <w:p w14:paraId="2F76B47F" w14:textId="4BFD23BD" w:rsidR="004A4132" w:rsidRPr="004A4132" w:rsidRDefault="004A4132" w:rsidP="00B54A84">
      <w:pPr>
        <w:numPr>
          <w:ilvl w:val="0"/>
          <w:numId w:val="18"/>
        </w:numPr>
        <w:spacing w:after="60"/>
        <w:ind w:left="426"/>
        <w:rPr>
          <w:bCs/>
          <w:lang w:val="en-GB"/>
        </w:rPr>
      </w:pPr>
      <w:r w:rsidRPr="004A4132">
        <w:rPr>
          <w:bCs/>
          <w:lang w:val="en-GB"/>
        </w:rPr>
        <w:t>having information all together</w:t>
      </w:r>
      <w:r w:rsidR="00976016">
        <w:rPr>
          <w:bCs/>
          <w:lang w:val="en-GB"/>
        </w:rPr>
        <w:t>,</w:t>
      </w:r>
      <w:r w:rsidRPr="004A4132">
        <w:rPr>
          <w:bCs/>
          <w:lang w:val="en-GB"/>
        </w:rPr>
        <w:t xml:space="preserve"> in one location </w:t>
      </w:r>
      <w:r w:rsidR="00976016">
        <w:rPr>
          <w:bCs/>
          <w:lang w:val="en-GB"/>
        </w:rPr>
        <w:t>(e.g.</w:t>
      </w:r>
      <w:r w:rsidRPr="004A4132">
        <w:rPr>
          <w:bCs/>
          <w:lang w:val="en-GB"/>
        </w:rPr>
        <w:t xml:space="preserve"> a dedicated website, social media and information displayed in relevant government services</w:t>
      </w:r>
      <w:r w:rsidR="00976016">
        <w:rPr>
          <w:bCs/>
          <w:lang w:val="en-GB"/>
        </w:rPr>
        <w:t>)</w:t>
      </w:r>
    </w:p>
    <w:p w14:paraId="77F737A9" w14:textId="156B1436" w:rsidR="004A4132" w:rsidRPr="004A4132" w:rsidRDefault="004A4132" w:rsidP="00B54A84">
      <w:pPr>
        <w:numPr>
          <w:ilvl w:val="0"/>
          <w:numId w:val="18"/>
        </w:numPr>
        <w:spacing w:after="60"/>
        <w:ind w:left="426"/>
        <w:rPr>
          <w:bCs/>
          <w:lang w:val="en-GB"/>
        </w:rPr>
      </w:pPr>
      <w:r w:rsidRPr="004A4132">
        <w:rPr>
          <w:bCs/>
          <w:lang w:val="en-GB"/>
        </w:rPr>
        <w:t>continued</w:t>
      </w:r>
      <w:r w:rsidR="00976016">
        <w:rPr>
          <w:bCs/>
          <w:lang w:val="en-GB"/>
        </w:rPr>
        <w:t xml:space="preserve"> (possibly annual)</w:t>
      </w:r>
      <w:r w:rsidRPr="004A4132">
        <w:rPr>
          <w:bCs/>
          <w:lang w:val="en-GB"/>
        </w:rPr>
        <w:t xml:space="preserve"> consultations throughout the implementation stages of the </w:t>
      </w:r>
      <w:r w:rsidR="001C7CDE">
        <w:rPr>
          <w:bCs/>
          <w:lang w:val="en-GB"/>
        </w:rPr>
        <w:t>S</w:t>
      </w:r>
      <w:r w:rsidRPr="004A4132">
        <w:rPr>
          <w:bCs/>
          <w:lang w:val="en-GB"/>
        </w:rPr>
        <w:t>trategy</w:t>
      </w:r>
    </w:p>
    <w:p w14:paraId="621F5231" w14:textId="77777777" w:rsidR="004A4132" w:rsidRPr="004A4132" w:rsidRDefault="004A4132" w:rsidP="00B54A84">
      <w:pPr>
        <w:numPr>
          <w:ilvl w:val="0"/>
          <w:numId w:val="18"/>
        </w:numPr>
        <w:spacing w:after="60"/>
        <w:ind w:left="426"/>
        <w:rPr>
          <w:bCs/>
          <w:lang w:val="en-GB"/>
        </w:rPr>
      </w:pPr>
      <w:r w:rsidRPr="004A4132">
        <w:rPr>
          <w:bCs/>
          <w:lang w:val="en-GB"/>
        </w:rPr>
        <w:t xml:space="preserve">creating flexible opportunities for feedback and to provide updates outside of formal engagement processes and set milestones </w:t>
      </w:r>
    </w:p>
    <w:p w14:paraId="66A10F1E" w14:textId="6810B75E" w:rsidR="004A4132" w:rsidRPr="00CC64F0" w:rsidRDefault="004A4132" w:rsidP="00B54A84">
      <w:pPr>
        <w:numPr>
          <w:ilvl w:val="0"/>
          <w:numId w:val="18"/>
        </w:numPr>
        <w:spacing w:after="60"/>
        <w:ind w:left="426"/>
        <w:rPr>
          <w:bCs/>
          <w:lang w:val="en-GB"/>
        </w:rPr>
      </w:pPr>
      <w:r w:rsidRPr="00CC64F0">
        <w:rPr>
          <w:bCs/>
          <w:lang w:val="en-GB"/>
        </w:rPr>
        <w:t>set targets with timeframes for key areas</w:t>
      </w:r>
      <w:r w:rsidR="00976016" w:rsidRPr="00CC64F0">
        <w:rPr>
          <w:bCs/>
          <w:lang w:val="en-GB"/>
        </w:rPr>
        <w:t>,</w:t>
      </w:r>
      <w:r w:rsidRPr="00CC64F0">
        <w:rPr>
          <w:bCs/>
          <w:lang w:val="en-GB"/>
        </w:rPr>
        <w:t xml:space="preserve"> such as employment, education</w:t>
      </w:r>
      <w:r w:rsidR="00976016" w:rsidRPr="00CC64F0">
        <w:rPr>
          <w:bCs/>
          <w:lang w:val="en-GB"/>
        </w:rPr>
        <w:t>,</w:t>
      </w:r>
      <w:r w:rsidRPr="00CC64F0">
        <w:rPr>
          <w:bCs/>
          <w:lang w:val="en-GB"/>
        </w:rPr>
        <w:t xml:space="preserve"> and health and wellbeing indicators</w:t>
      </w:r>
    </w:p>
    <w:p w14:paraId="36E1C036" w14:textId="500BBB6B" w:rsidR="004A4132" w:rsidRPr="004A4132" w:rsidRDefault="00976016" w:rsidP="00B54A84">
      <w:pPr>
        <w:numPr>
          <w:ilvl w:val="0"/>
          <w:numId w:val="18"/>
        </w:numPr>
        <w:ind w:left="426"/>
        <w:rPr>
          <w:bCs/>
          <w:lang w:val="en-GB"/>
        </w:rPr>
      </w:pPr>
      <w:r w:rsidRPr="004A4132">
        <w:rPr>
          <w:bCs/>
          <w:lang w:val="en-GB"/>
        </w:rPr>
        <w:t>annual reporting</w:t>
      </w:r>
      <w:r>
        <w:rPr>
          <w:bCs/>
          <w:lang w:val="en-GB"/>
        </w:rPr>
        <w:t xml:space="preserve"> promoted </w:t>
      </w:r>
      <w:r w:rsidR="004A4132" w:rsidRPr="004A4132">
        <w:rPr>
          <w:bCs/>
          <w:lang w:val="en-GB"/>
        </w:rPr>
        <w:t>to everyone in the community.</w:t>
      </w:r>
    </w:p>
    <w:p w14:paraId="10DB7788" w14:textId="48184CE4" w:rsidR="004A4132" w:rsidRPr="004A4132" w:rsidRDefault="004A4132" w:rsidP="004A4132">
      <w:r w:rsidRPr="004A4132">
        <w:t xml:space="preserve">The following feedback was provided in relation to the specific areas of accountability and responsibility proposed in the </w:t>
      </w:r>
      <w:hyperlink r:id="rId32" w:history="1">
        <w:r w:rsidR="004411CA">
          <w:rPr>
            <w:rStyle w:val="Hyperlink"/>
          </w:rPr>
          <w:t>Position Paper</w:t>
        </w:r>
      </w:hyperlink>
      <w:r w:rsidRPr="004A4132">
        <w:t>.</w:t>
      </w:r>
    </w:p>
    <w:p w14:paraId="4E854F82" w14:textId="77777777" w:rsidR="004A4132" w:rsidRPr="004A4132" w:rsidRDefault="004A4132" w:rsidP="004A4132">
      <w:pPr>
        <w:pStyle w:val="Heading2"/>
      </w:pPr>
      <w:bookmarkStart w:id="34" w:name="_Toc65500151"/>
      <w:r w:rsidRPr="004A4132">
        <w:t>Roles and responsibilities</w:t>
      </w:r>
      <w:bookmarkEnd w:id="34"/>
    </w:p>
    <w:p w14:paraId="44B80DDE" w14:textId="01B04C06" w:rsidR="004A4132" w:rsidRPr="004A4132" w:rsidRDefault="004A4132" w:rsidP="004A4132">
      <w:pPr>
        <w:rPr>
          <w:lang w:val="en-GB"/>
        </w:rPr>
      </w:pPr>
      <w:r w:rsidRPr="004A4132">
        <w:rPr>
          <w:lang w:val="en-GB"/>
        </w:rPr>
        <w:t xml:space="preserve">Participants </w:t>
      </w:r>
      <w:r w:rsidR="00827CCB">
        <w:rPr>
          <w:lang w:val="en-GB"/>
        </w:rPr>
        <w:t xml:space="preserve">in focus groups and workshops </w:t>
      </w:r>
      <w:r w:rsidR="004948E5">
        <w:rPr>
          <w:lang w:val="en-GB"/>
        </w:rPr>
        <w:t>agreed with the Position Paper’s proposal that the new Strategy should clearly outline governments’ roles and responsibilities for</w:t>
      </w:r>
      <w:r w:rsidR="008B5C72">
        <w:rPr>
          <w:lang w:val="en-GB"/>
        </w:rPr>
        <w:t xml:space="preserve"> the key</w:t>
      </w:r>
      <w:r w:rsidR="004948E5">
        <w:rPr>
          <w:lang w:val="en-GB"/>
        </w:rPr>
        <w:t xml:space="preserve"> systems and services that people with disability access. They c</w:t>
      </w:r>
      <w:r w:rsidRPr="004A4132">
        <w:rPr>
          <w:lang w:val="en-GB"/>
        </w:rPr>
        <w:t xml:space="preserve">ommonly reported significant room for improvement in how organisations, businesses and governments in Australia work together to make an inclusive society. Participants observed that communication from and between bodies is lacking. </w:t>
      </w:r>
    </w:p>
    <w:p w14:paraId="5A6A3F5C" w14:textId="4D8DA64F" w:rsidR="004A4132" w:rsidRPr="004A4132" w:rsidRDefault="004A4132" w:rsidP="004A4132">
      <w:r w:rsidRPr="004A4132">
        <w:t xml:space="preserve">A consistent theme was that implementation of the </w:t>
      </w:r>
      <w:r w:rsidR="001C7CDE">
        <w:t>S</w:t>
      </w:r>
      <w:r w:rsidRPr="004A4132">
        <w:t>trategy can’t be left up to disability-specific portfolios</w:t>
      </w:r>
      <w:r w:rsidR="00677151">
        <w:t>,</w:t>
      </w:r>
      <w:r w:rsidRPr="004A4132">
        <w:t xml:space="preserve"> </w:t>
      </w:r>
      <w:r w:rsidR="00976016">
        <w:t xml:space="preserve">such as </w:t>
      </w:r>
      <w:r w:rsidRPr="004A4132">
        <w:t>Department of Social Services</w:t>
      </w:r>
      <w:r w:rsidR="00677151">
        <w:t>.</w:t>
      </w:r>
      <w:r w:rsidRPr="004A4132">
        <w:t xml:space="preserve"> </w:t>
      </w:r>
      <w:r w:rsidR="00677151">
        <w:t>A</w:t>
      </w:r>
      <w:r w:rsidRPr="004A4132">
        <w:t>ll areas of</w:t>
      </w:r>
      <w:r w:rsidR="00CC64F0">
        <w:t xml:space="preserve"> Commonwealth, state and territory</w:t>
      </w:r>
      <w:r w:rsidRPr="004A4132">
        <w:t xml:space="preserve"> governments need to be involved and show their strong commitment to the </w:t>
      </w:r>
      <w:r w:rsidR="001C7CDE">
        <w:t>S</w:t>
      </w:r>
      <w:r w:rsidRPr="004A4132">
        <w:t xml:space="preserve">trategy. </w:t>
      </w:r>
      <w:r w:rsidR="00677151">
        <w:t>F</w:t>
      </w:r>
      <w:r w:rsidRPr="004A4132">
        <w:t xml:space="preserve">or this to be achieved, </w:t>
      </w:r>
      <w:r w:rsidR="00677151">
        <w:t xml:space="preserve">some said </w:t>
      </w:r>
      <w:r w:rsidRPr="004A4132">
        <w:t>the</w:t>
      </w:r>
      <w:r w:rsidR="00D30A2B">
        <w:t xml:space="preserve"> Department of the Prime Minister </w:t>
      </w:r>
      <w:r w:rsidR="00F83B7E">
        <w:t>and Cabinet</w:t>
      </w:r>
      <w:r w:rsidRPr="004A4132">
        <w:t xml:space="preserve"> </w:t>
      </w:r>
      <w:r w:rsidR="00677151">
        <w:t xml:space="preserve">might need to have oversight of the </w:t>
      </w:r>
      <w:r w:rsidR="001C7CDE">
        <w:t>S</w:t>
      </w:r>
      <w:r w:rsidR="00677151">
        <w:t xml:space="preserve">trategy, or other form of </w:t>
      </w:r>
      <w:r w:rsidRPr="004A4132">
        <w:t xml:space="preserve">independent oversight across government. </w:t>
      </w:r>
    </w:p>
    <w:p w14:paraId="58C1B48B" w14:textId="645772EE" w:rsidR="004A4132" w:rsidRPr="004A4132" w:rsidRDefault="004A4132" w:rsidP="004A4132">
      <w:pPr>
        <w:rPr>
          <w:lang w:val="en-GB"/>
        </w:rPr>
      </w:pPr>
      <w:r w:rsidRPr="005E07E7">
        <w:t xml:space="preserve">Some participants suggested agencies who have responsibility for </w:t>
      </w:r>
      <w:r w:rsidR="00F7746A" w:rsidRPr="005E07E7">
        <w:t xml:space="preserve">legislation </w:t>
      </w:r>
      <w:r w:rsidRPr="005E07E7">
        <w:t xml:space="preserve">enforcement and compliance need to have a stronger role in the </w:t>
      </w:r>
      <w:r w:rsidR="001C7CDE" w:rsidRPr="005E07E7">
        <w:t>S</w:t>
      </w:r>
      <w:r w:rsidRPr="005E07E7">
        <w:t xml:space="preserve">trategy. Some </w:t>
      </w:r>
      <w:r w:rsidR="00F7746A" w:rsidRPr="005E07E7">
        <w:t xml:space="preserve">said </w:t>
      </w:r>
      <w:r w:rsidR="00357D14">
        <w:t xml:space="preserve">there was not enough </w:t>
      </w:r>
      <w:r w:rsidRPr="005E07E7">
        <w:t xml:space="preserve">compliance with some discrimination legislation and </w:t>
      </w:r>
      <w:r w:rsidR="00F7746A" w:rsidRPr="005E07E7">
        <w:t>s</w:t>
      </w:r>
      <w:r w:rsidRPr="005E07E7">
        <w:t xml:space="preserve">tandards, such as the </w:t>
      </w:r>
      <w:hyperlink r:id="rId33" w:anchor=":~:text=The%20Disability%20Standards%20for%20Education%202005%20(the%20standards),five%20years,%20in%20consultation%20with%20the%20Attorney-General's%20Department." w:history="1">
        <w:r w:rsidRPr="00CC64F0">
          <w:rPr>
            <w:rStyle w:val="Hyperlink"/>
            <w:i/>
            <w:iCs/>
          </w:rPr>
          <w:t>Disability Standards for Education 2005</w:t>
        </w:r>
      </w:hyperlink>
      <w:r w:rsidRPr="005E07E7">
        <w:t xml:space="preserve">. Some also raised </w:t>
      </w:r>
      <w:r w:rsidRPr="005E07E7">
        <w:rPr>
          <w:lang w:val="en-GB"/>
        </w:rPr>
        <w:t>the importance of government implementing effective complaints processes when it comes to discrimination in the community.</w:t>
      </w:r>
      <w:r w:rsidRPr="004A4132">
        <w:rPr>
          <w:lang w:val="en-GB"/>
        </w:rPr>
        <w:t xml:space="preserve"> </w:t>
      </w:r>
    </w:p>
    <w:p w14:paraId="5453D793" w14:textId="138EE0E3" w:rsidR="004A4132" w:rsidRPr="004A4132" w:rsidRDefault="004A4132" w:rsidP="004A4132">
      <w:r w:rsidRPr="004A4132">
        <w:t xml:space="preserve">Participants suggested governments need to work better with community organisations. Specifically, they noted organisations who understand and work with people with disability should be engaged more often by governments to assist with program development and engagement. This included more focus on supporting the role of advocacy </w:t>
      </w:r>
      <w:r w:rsidR="00341E53">
        <w:t>‘</w:t>
      </w:r>
      <w:r w:rsidRPr="004A4132">
        <w:t>that works with us individually, and not just those who talk to government</w:t>
      </w:r>
      <w:r w:rsidR="00341E53">
        <w:t>’</w:t>
      </w:r>
      <w:r w:rsidRPr="004A4132">
        <w:t>.</w:t>
      </w:r>
    </w:p>
    <w:p w14:paraId="2B6B6908" w14:textId="64B85DFE" w:rsidR="004A4132" w:rsidRPr="004A4132" w:rsidRDefault="004A4132" w:rsidP="004A4132">
      <w:r w:rsidRPr="004A4132">
        <w:t xml:space="preserve">In order to make the </w:t>
      </w:r>
      <w:r w:rsidR="00341E53">
        <w:t xml:space="preserve">new </w:t>
      </w:r>
      <w:r w:rsidR="001C7CDE">
        <w:t>S</w:t>
      </w:r>
      <w:r w:rsidRPr="004A4132">
        <w:t>trategy relevant to the whole community, it was suggested there needs to be more</w:t>
      </w:r>
      <w:r w:rsidR="00B53F33">
        <w:t xml:space="preserve"> inclusive</w:t>
      </w:r>
      <w:r w:rsidRPr="004A4132">
        <w:t xml:space="preserve"> campaigns, events and initiatives that </w:t>
      </w:r>
      <w:r w:rsidR="00B53F33">
        <w:t>target whole of</w:t>
      </w:r>
      <w:r w:rsidRPr="004A4132">
        <w:t xml:space="preserve"> community</w:t>
      </w:r>
      <w:r w:rsidR="00341E53">
        <w:t>.</w:t>
      </w:r>
      <w:r w:rsidRPr="004A4132">
        <w:t xml:space="preserve"> </w:t>
      </w:r>
      <w:r w:rsidR="00341E53">
        <w:t xml:space="preserve">This is in contrast to </w:t>
      </w:r>
      <w:r w:rsidRPr="004A4132">
        <w:t>disability awareness days and events that separate people with disability from others. Events such as</w:t>
      </w:r>
      <w:r w:rsidR="00C064D2">
        <w:t xml:space="preserve"> </w:t>
      </w:r>
      <w:r w:rsidR="00C064D2">
        <w:lastRenderedPageBreak/>
        <w:t>the Gay and Lesbian</w:t>
      </w:r>
      <w:r w:rsidRPr="004A4132">
        <w:t xml:space="preserve"> </w:t>
      </w:r>
      <w:r w:rsidR="00C064D2">
        <w:t>M</w:t>
      </w:r>
      <w:r w:rsidRPr="004A4132">
        <w:t xml:space="preserve">ardi </w:t>
      </w:r>
      <w:r w:rsidR="00C064D2">
        <w:t>G</w:t>
      </w:r>
      <w:r w:rsidRPr="004A4132">
        <w:t>ras and Harmony Day were noted as examples where good</w:t>
      </w:r>
      <w:r w:rsidR="00341E53">
        <w:t>,</w:t>
      </w:r>
      <w:r w:rsidRPr="004A4132">
        <w:t xml:space="preserve"> broad</w:t>
      </w:r>
      <w:r w:rsidR="00341E53">
        <w:t>-</w:t>
      </w:r>
      <w:r w:rsidRPr="004A4132">
        <w:t>scale community involvement had been achieved.</w:t>
      </w:r>
    </w:p>
    <w:p w14:paraId="3AB919AE" w14:textId="1DA6DB08" w:rsidR="004A4132" w:rsidRPr="004A4132" w:rsidRDefault="004A4132" w:rsidP="004A4132">
      <w:r w:rsidRPr="004A4132">
        <w:t xml:space="preserve">Some participants suggested a Disability Advisory Council </w:t>
      </w:r>
      <w:r w:rsidR="004B5E9D">
        <w:t xml:space="preserve">should be established </w:t>
      </w:r>
      <w:r w:rsidR="00A93C00">
        <w:t>as part of the Strategy, to r</w:t>
      </w:r>
      <w:r w:rsidRPr="004A4132">
        <w:t>eport to Parliament</w:t>
      </w:r>
      <w:r w:rsidR="004B5E9D">
        <w:t xml:space="preserve"> and ministers</w:t>
      </w:r>
      <w:r w:rsidR="00341E53">
        <w:t xml:space="preserve">. It </w:t>
      </w:r>
      <w:r w:rsidR="008B5C72">
        <w:t>sh</w:t>
      </w:r>
      <w:r w:rsidR="00341E53">
        <w:t>ould have</w:t>
      </w:r>
      <w:r w:rsidRPr="004A4132">
        <w:t xml:space="preserve"> the power to ask for changes, considerations and reviews. Young people also suggested they could be employed to play a larger role </w:t>
      </w:r>
      <w:r w:rsidR="00341E53">
        <w:t xml:space="preserve">to measure and report, </w:t>
      </w:r>
      <w:r w:rsidRPr="004A4132">
        <w:rPr>
          <w:lang w:val="en-GB"/>
        </w:rPr>
        <w:t>and to spread the message about progress under the</w:t>
      </w:r>
      <w:r w:rsidR="001C7CDE">
        <w:rPr>
          <w:lang w:val="en-GB"/>
        </w:rPr>
        <w:t xml:space="preserve"> S</w:t>
      </w:r>
      <w:r w:rsidRPr="004A4132">
        <w:rPr>
          <w:lang w:val="en-GB"/>
        </w:rPr>
        <w:t>trategy.</w:t>
      </w:r>
    </w:p>
    <w:p w14:paraId="6A1AEF3E" w14:textId="77777777" w:rsidR="004A4132" w:rsidRPr="004A4132" w:rsidRDefault="004A4132" w:rsidP="004A4132">
      <w:pPr>
        <w:pStyle w:val="Heading2"/>
      </w:pPr>
      <w:bookmarkStart w:id="35" w:name="_Toc65500152"/>
      <w:r w:rsidRPr="004A4132">
        <w:t>Reporting</w:t>
      </w:r>
      <w:bookmarkEnd w:id="35"/>
    </w:p>
    <w:p w14:paraId="4D10359D" w14:textId="3C4B7119" w:rsidR="00785F52" w:rsidRDefault="004A4132" w:rsidP="004A4132">
      <w:pPr>
        <w:rPr>
          <w:lang w:val="en-GB"/>
        </w:rPr>
      </w:pPr>
      <w:r w:rsidRPr="004A4132">
        <w:rPr>
          <w:lang w:val="en-GB"/>
        </w:rPr>
        <w:t xml:space="preserve">Participants </w:t>
      </w:r>
      <w:r w:rsidR="003A7BA0">
        <w:rPr>
          <w:lang w:val="en-GB"/>
        </w:rPr>
        <w:t>suggested</w:t>
      </w:r>
      <w:r w:rsidRPr="004A4132">
        <w:rPr>
          <w:lang w:val="en-GB"/>
        </w:rPr>
        <w:t xml:space="preserve"> </w:t>
      </w:r>
      <w:r w:rsidRPr="004A4132">
        <w:rPr>
          <w:b/>
          <w:bCs/>
          <w:lang w:val="en-GB"/>
        </w:rPr>
        <w:t>independent and mandatory reporting of outcomes</w:t>
      </w:r>
      <w:r w:rsidR="003A7BA0">
        <w:rPr>
          <w:lang w:val="en-GB"/>
        </w:rPr>
        <w:t>, as ‘</w:t>
      </w:r>
      <w:r w:rsidRPr="004A4132">
        <w:rPr>
          <w:lang w:val="en-GB"/>
        </w:rPr>
        <w:t>independent reporting is necessary to avoid government departments just reporting the positives</w:t>
      </w:r>
      <w:r w:rsidR="003A7BA0">
        <w:rPr>
          <w:lang w:val="en-GB"/>
        </w:rPr>
        <w:t>’</w:t>
      </w:r>
      <w:r w:rsidRPr="004A4132">
        <w:rPr>
          <w:lang w:val="en-GB"/>
        </w:rPr>
        <w:t xml:space="preserve">. </w:t>
      </w:r>
      <w:r w:rsidR="003A7BA0">
        <w:rPr>
          <w:lang w:val="en-GB"/>
        </w:rPr>
        <w:t>G</w:t>
      </w:r>
      <w:r w:rsidRPr="004A4132">
        <w:rPr>
          <w:lang w:val="en-GB"/>
        </w:rPr>
        <w:t>overnment</w:t>
      </w:r>
      <w:r w:rsidR="00B53F33">
        <w:rPr>
          <w:lang w:val="en-GB"/>
        </w:rPr>
        <w:t>s</w:t>
      </w:r>
      <w:r w:rsidRPr="004A4132">
        <w:rPr>
          <w:lang w:val="en-GB"/>
        </w:rPr>
        <w:t xml:space="preserve"> </w:t>
      </w:r>
      <w:r w:rsidR="003A7BA0">
        <w:rPr>
          <w:lang w:val="en-GB"/>
        </w:rPr>
        <w:t>also mu</w:t>
      </w:r>
      <w:r w:rsidR="00785F52">
        <w:rPr>
          <w:lang w:val="en-GB"/>
        </w:rPr>
        <w:t>s</w:t>
      </w:r>
      <w:r w:rsidR="003A7BA0">
        <w:rPr>
          <w:lang w:val="en-GB"/>
        </w:rPr>
        <w:t>t be</w:t>
      </w:r>
      <w:r w:rsidRPr="004A4132">
        <w:rPr>
          <w:lang w:val="en-GB"/>
        </w:rPr>
        <w:t xml:space="preserve"> transparent in their reporting.</w:t>
      </w:r>
    </w:p>
    <w:p w14:paraId="3F35EF86" w14:textId="13A50064" w:rsidR="004A4132" w:rsidRPr="004A4132" w:rsidRDefault="00785F52" w:rsidP="004A4132">
      <w:pPr>
        <w:rPr>
          <w:lang w:val="en-GB"/>
        </w:rPr>
      </w:pPr>
      <w:r>
        <w:rPr>
          <w:lang w:val="en-GB"/>
        </w:rPr>
        <w:t>Participants</w:t>
      </w:r>
      <w:r w:rsidR="003A7BA0">
        <w:rPr>
          <w:lang w:val="en-GB"/>
        </w:rPr>
        <w:t xml:space="preserve"> said it should be mandated that </w:t>
      </w:r>
      <w:r w:rsidR="004A4132" w:rsidRPr="004A4132">
        <w:rPr>
          <w:lang w:val="en-GB"/>
        </w:rPr>
        <w:t>report</w:t>
      </w:r>
      <w:r w:rsidR="003A7BA0">
        <w:rPr>
          <w:lang w:val="en-GB"/>
        </w:rPr>
        <w:t>s</w:t>
      </w:r>
      <w:r w:rsidR="004A4132" w:rsidRPr="004A4132">
        <w:rPr>
          <w:lang w:val="en-GB"/>
        </w:rPr>
        <w:t xml:space="preserve"> on outcomes </w:t>
      </w:r>
      <w:r w:rsidR="003A7BA0">
        <w:rPr>
          <w:lang w:val="en-GB"/>
        </w:rPr>
        <w:t>are</w:t>
      </w:r>
      <w:r w:rsidR="004A4132" w:rsidRPr="004A4132">
        <w:rPr>
          <w:lang w:val="en-GB"/>
        </w:rPr>
        <w:t xml:space="preserve"> shared with people with disability</w:t>
      </w:r>
      <w:r w:rsidR="003A7BA0">
        <w:rPr>
          <w:lang w:val="en-GB"/>
        </w:rPr>
        <w:t>. That way, people with disability</w:t>
      </w:r>
      <w:r w:rsidR="004A4132" w:rsidRPr="004A4132">
        <w:rPr>
          <w:lang w:val="en-GB"/>
        </w:rPr>
        <w:t xml:space="preserve"> can judge and input to whether the </w:t>
      </w:r>
      <w:r w:rsidR="001C7CDE">
        <w:rPr>
          <w:lang w:val="en-GB"/>
        </w:rPr>
        <w:t>S</w:t>
      </w:r>
      <w:r w:rsidR="004A4132" w:rsidRPr="004A4132">
        <w:rPr>
          <w:lang w:val="en-GB"/>
        </w:rPr>
        <w:t>trategy is helping to make a positive difference in their lives.</w:t>
      </w:r>
    </w:p>
    <w:p w14:paraId="1332CAF6" w14:textId="242769F1" w:rsidR="004A4132" w:rsidRPr="004A4132" w:rsidRDefault="004A4132" w:rsidP="005A6ECE">
      <w:pPr>
        <w:spacing w:after="60"/>
        <w:rPr>
          <w:lang w:val="en-GB"/>
        </w:rPr>
      </w:pPr>
      <w:r w:rsidRPr="004A4132">
        <w:rPr>
          <w:lang w:val="en-GB"/>
        </w:rPr>
        <w:t xml:space="preserve">It was suggested the </w:t>
      </w:r>
      <w:r w:rsidR="001C7CDE">
        <w:rPr>
          <w:lang w:val="en-GB"/>
        </w:rPr>
        <w:t>S</w:t>
      </w:r>
      <w:r w:rsidRPr="004A4132">
        <w:rPr>
          <w:lang w:val="en-GB"/>
        </w:rPr>
        <w:t>trategy be shared in a variety of ways, such as through:</w:t>
      </w:r>
    </w:p>
    <w:p w14:paraId="1EA10CB2" w14:textId="596640D2" w:rsidR="004A4132" w:rsidRPr="004A4132" w:rsidRDefault="003A7BA0" w:rsidP="00B54A84">
      <w:pPr>
        <w:numPr>
          <w:ilvl w:val="0"/>
          <w:numId w:val="8"/>
        </w:numPr>
        <w:spacing w:after="60"/>
        <w:ind w:left="426"/>
      </w:pPr>
      <w:r>
        <w:rPr>
          <w:lang w:val="en-GB"/>
        </w:rPr>
        <w:t>u</w:t>
      </w:r>
      <w:r w:rsidR="004A4132" w:rsidRPr="004A4132">
        <w:rPr>
          <w:lang w:val="en-GB"/>
        </w:rPr>
        <w:t>pdates on websites</w:t>
      </w:r>
      <w:r w:rsidRPr="003A7BA0">
        <w:rPr>
          <w:lang w:val="en-GB"/>
        </w:rPr>
        <w:t xml:space="preserve"> </w:t>
      </w:r>
      <w:r w:rsidRPr="004A4132">
        <w:rPr>
          <w:lang w:val="en-GB"/>
        </w:rPr>
        <w:t>every 6 or 12 months</w:t>
      </w:r>
      <w:r>
        <w:rPr>
          <w:lang w:val="en-GB"/>
        </w:rPr>
        <w:t>,</w:t>
      </w:r>
      <w:r w:rsidR="004A4132" w:rsidRPr="004A4132">
        <w:rPr>
          <w:lang w:val="en-GB"/>
        </w:rPr>
        <w:t xml:space="preserve"> using clear information and dot points o</w:t>
      </w:r>
      <w:r>
        <w:rPr>
          <w:lang w:val="en-GB"/>
        </w:rPr>
        <w:t>n</w:t>
      </w:r>
      <w:r w:rsidR="004A4132" w:rsidRPr="004A4132">
        <w:rPr>
          <w:lang w:val="en-GB"/>
        </w:rPr>
        <w:t xml:space="preserve"> what has improved</w:t>
      </w:r>
      <w:r>
        <w:rPr>
          <w:lang w:val="en-GB"/>
        </w:rPr>
        <w:t>,</w:t>
      </w:r>
      <w:r w:rsidR="004A4132" w:rsidRPr="004A4132">
        <w:rPr>
          <w:lang w:val="en-GB"/>
        </w:rPr>
        <w:t xml:space="preserve"> in accessible and Easy Read formats</w:t>
      </w:r>
    </w:p>
    <w:p w14:paraId="2370CD86" w14:textId="42D197C0" w:rsidR="004A4132" w:rsidRPr="004A4132" w:rsidRDefault="003A7BA0" w:rsidP="00B54A84">
      <w:pPr>
        <w:numPr>
          <w:ilvl w:val="0"/>
          <w:numId w:val="8"/>
        </w:numPr>
        <w:spacing w:after="60"/>
        <w:ind w:left="426"/>
        <w:rPr>
          <w:lang w:val="en-GB"/>
        </w:rPr>
      </w:pPr>
      <w:r>
        <w:rPr>
          <w:lang w:val="en-GB"/>
        </w:rPr>
        <w:t>l</w:t>
      </w:r>
      <w:r w:rsidR="004A4132" w:rsidRPr="004A4132">
        <w:rPr>
          <w:lang w:val="en-GB"/>
        </w:rPr>
        <w:t>etters and newsletters, including to NDIS recipients</w:t>
      </w:r>
    </w:p>
    <w:p w14:paraId="398964BF" w14:textId="1C0F56BD" w:rsidR="004A4132" w:rsidRPr="004A4132" w:rsidRDefault="00785F52" w:rsidP="00B54A84">
      <w:pPr>
        <w:numPr>
          <w:ilvl w:val="0"/>
          <w:numId w:val="8"/>
        </w:numPr>
        <w:spacing w:after="60"/>
        <w:ind w:left="426"/>
        <w:rPr>
          <w:lang w:val="en-GB"/>
        </w:rPr>
      </w:pPr>
      <w:r>
        <w:rPr>
          <w:lang w:val="en-GB"/>
        </w:rPr>
        <w:t>n</w:t>
      </w:r>
      <w:r w:rsidR="004A4132" w:rsidRPr="004A4132">
        <w:rPr>
          <w:lang w:val="en-GB"/>
        </w:rPr>
        <w:t>ews and mainstream media</w:t>
      </w:r>
    </w:p>
    <w:p w14:paraId="66EACFC5" w14:textId="467E24FB" w:rsidR="004A4132" w:rsidRPr="004A4132" w:rsidRDefault="00785F52" w:rsidP="00B54A84">
      <w:pPr>
        <w:numPr>
          <w:ilvl w:val="0"/>
          <w:numId w:val="8"/>
        </w:numPr>
        <w:spacing w:after="60"/>
        <w:ind w:left="426"/>
        <w:rPr>
          <w:lang w:val="en-GB"/>
        </w:rPr>
      </w:pPr>
      <w:r>
        <w:rPr>
          <w:lang w:val="en-GB"/>
        </w:rPr>
        <w:t>o</w:t>
      </w:r>
      <w:r w:rsidR="004A4132" w:rsidRPr="004A4132">
        <w:rPr>
          <w:lang w:val="en-GB"/>
        </w:rPr>
        <w:t>nline and social media</w:t>
      </w:r>
    </w:p>
    <w:p w14:paraId="5931B758" w14:textId="0FFABCB5" w:rsidR="004A4132" w:rsidRPr="004A4132" w:rsidRDefault="00785F52" w:rsidP="00B54A84">
      <w:pPr>
        <w:numPr>
          <w:ilvl w:val="0"/>
          <w:numId w:val="8"/>
        </w:numPr>
        <w:spacing w:after="60"/>
        <w:ind w:left="426"/>
        <w:rPr>
          <w:lang w:val="en-GB"/>
        </w:rPr>
      </w:pPr>
      <w:r>
        <w:rPr>
          <w:lang w:val="en-GB"/>
        </w:rPr>
        <w:t>p</w:t>
      </w:r>
      <w:r w:rsidR="004A4132" w:rsidRPr="004A4132">
        <w:rPr>
          <w:lang w:val="en-GB"/>
        </w:rPr>
        <w:t xml:space="preserve">rinted materials </w:t>
      </w:r>
      <w:r w:rsidR="00B53F33">
        <w:rPr>
          <w:lang w:val="en-GB"/>
        </w:rPr>
        <w:t>provided to</w:t>
      </w:r>
      <w:r w:rsidR="004A4132" w:rsidRPr="004A4132">
        <w:rPr>
          <w:lang w:val="en-GB"/>
        </w:rPr>
        <w:t xml:space="preserve"> services </w:t>
      </w:r>
      <w:r w:rsidR="00630DC2">
        <w:rPr>
          <w:lang w:val="en-GB"/>
        </w:rPr>
        <w:t xml:space="preserve">that </w:t>
      </w:r>
      <w:r w:rsidR="004A4132" w:rsidRPr="004A4132">
        <w:rPr>
          <w:lang w:val="en-GB"/>
        </w:rPr>
        <w:t>people with disability access, such as GP clinics and Centrelink</w:t>
      </w:r>
    </w:p>
    <w:p w14:paraId="635391B2" w14:textId="198BDB6C" w:rsidR="004A4132" w:rsidRPr="004A4132" w:rsidRDefault="00785F52" w:rsidP="00B54A84">
      <w:pPr>
        <w:numPr>
          <w:ilvl w:val="0"/>
          <w:numId w:val="8"/>
        </w:numPr>
        <w:spacing w:after="60"/>
        <w:ind w:left="426"/>
        <w:rPr>
          <w:lang w:val="en-GB"/>
        </w:rPr>
      </w:pPr>
      <w:r>
        <w:rPr>
          <w:lang w:val="en-GB"/>
        </w:rPr>
        <w:t>t</w:t>
      </w:r>
      <w:r w:rsidR="004A4132" w:rsidRPr="004A4132">
        <w:rPr>
          <w:lang w:val="en-GB"/>
        </w:rPr>
        <w:t>ext messages</w:t>
      </w:r>
    </w:p>
    <w:p w14:paraId="180934A1" w14:textId="256D7815" w:rsidR="004A4132" w:rsidRPr="004A4132" w:rsidRDefault="00785F52" w:rsidP="00B54A84">
      <w:pPr>
        <w:numPr>
          <w:ilvl w:val="0"/>
          <w:numId w:val="8"/>
        </w:numPr>
        <w:spacing w:after="60"/>
        <w:ind w:left="426"/>
        <w:rPr>
          <w:lang w:val="en-GB"/>
        </w:rPr>
      </w:pPr>
      <w:r>
        <w:rPr>
          <w:lang w:val="en-GB"/>
        </w:rPr>
        <w:t>w</w:t>
      </w:r>
      <w:r w:rsidR="004A4132" w:rsidRPr="004A4132">
        <w:rPr>
          <w:lang w:val="en-GB"/>
        </w:rPr>
        <w:t>ebinars</w:t>
      </w:r>
    </w:p>
    <w:p w14:paraId="3434CB99" w14:textId="73A479CB" w:rsidR="004A4132" w:rsidRPr="004A4132" w:rsidRDefault="00785F52" w:rsidP="00B54A84">
      <w:pPr>
        <w:numPr>
          <w:ilvl w:val="0"/>
          <w:numId w:val="8"/>
        </w:numPr>
        <w:spacing w:after="60"/>
        <w:ind w:left="426"/>
        <w:rPr>
          <w:lang w:val="en-GB"/>
        </w:rPr>
      </w:pPr>
      <w:r>
        <w:rPr>
          <w:lang w:val="en-GB"/>
        </w:rPr>
        <w:t>c</w:t>
      </w:r>
      <w:r w:rsidR="004A4132" w:rsidRPr="004A4132">
        <w:rPr>
          <w:lang w:val="en-GB"/>
        </w:rPr>
        <w:t>ommunity forums</w:t>
      </w:r>
    </w:p>
    <w:p w14:paraId="68736E84" w14:textId="07E15B7B" w:rsidR="004A4132" w:rsidRPr="004A4132" w:rsidRDefault="00785F52" w:rsidP="00B54A84">
      <w:pPr>
        <w:numPr>
          <w:ilvl w:val="0"/>
          <w:numId w:val="8"/>
        </w:numPr>
        <w:spacing w:after="60"/>
        <w:ind w:left="426"/>
        <w:rPr>
          <w:lang w:val="en-GB"/>
        </w:rPr>
      </w:pPr>
      <w:r>
        <w:rPr>
          <w:lang w:val="en-GB"/>
        </w:rPr>
        <w:t>i</w:t>
      </w:r>
      <w:r w:rsidR="004A4132" w:rsidRPr="004A4132">
        <w:rPr>
          <w:lang w:val="en-GB"/>
        </w:rPr>
        <w:t>nformation provided to community groups</w:t>
      </w:r>
    </w:p>
    <w:p w14:paraId="1F9CE08D" w14:textId="6B7F458A" w:rsidR="004A4132" w:rsidRPr="004A4132" w:rsidRDefault="00785F52" w:rsidP="00431CD6">
      <w:pPr>
        <w:numPr>
          <w:ilvl w:val="0"/>
          <w:numId w:val="8"/>
        </w:numPr>
        <w:ind w:left="426"/>
        <w:rPr>
          <w:lang w:val="en-GB"/>
        </w:rPr>
      </w:pPr>
      <w:r>
        <w:rPr>
          <w:lang w:val="en-GB"/>
        </w:rPr>
        <w:t>p</w:t>
      </w:r>
      <w:r w:rsidR="004A4132" w:rsidRPr="004A4132">
        <w:rPr>
          <w:lang w:val="en-GB"/>
        </w:rPr>
        <w:t>resentations to members of disability organisations.</w:t>
      </w:r>
    </w:p>
    <w:p w14:paraId="42CE2229" w14:textId="5095A2EB" w:rsidR="004A4132" w:rsidRPr="004A4132" w:rsidRDefault="004A4132" w:rsidP="004A4132">
      <w:pPr>
        <w:rPr>
          <w:lang w:val="en-GB"/>
        </w:rPr>
      </w:pPr>
      <w:r w:rsidRPr="004A4132">
        <w:rPr>
          <w:lang w:val="en-GB"/>
        </w:rPr>
        <w:t xml:space="preserve">Participants noted there aren’t a lot of tailored products or promotions about what the </w:t>
      </w:r>
      <w:r w:rsidR="001C7CDE">
        <w:rPr>
          <w:lang w:val="en-GB"/>
        </w:rPr>
        <w:t>S</w:t>
      </w:r>
      <w:r w:rsidRPr="004A4132">
        <w:rPr>
          <w:lang w:val="en-GB"/>
        </w:rPr>
        <w:t xml:space="preserve">trategy does or has achieved. They suggested more promotion and products </w:t>
      </w:r>
      <w:r w:rsidR="00785F52">
        <w:rPr>
          <w:lang w:val="en-GB"/>
        </w:rPr>
        <w:t xml:space="preserve">that are </w:t>
      </w:r>
      <w:r w:rsidRPr="004A4132">
        <w:rPr>
          <w:lang w:val="en-GB"/>
        </w:rPr>
        <w:t>targeted to Aboriginal and Torres Strait Islander communities, CALD community groups, young people and other specific groups who may miss out</w:t>
      </w:r>
      <w:r w:rsidR="00785F52">
        <w:rPr>
          <w:lang w:val="en-GB"/>
        </w:rPr>
        <w:t xml:space="preserve"> on—</w:t>
      </w:r>
      <w:r w:rsidRPr="004A4132">
        <w:rPr>
          <w:lang w:val="en-GB"/>
        </w:rPr>
        <w:t xml:space="preserve"> or not engage well with</w:t>
      </w:r>
      <w:r w:rsidR="00785F52">
        <w:rPr>
          <w:lang w:val="en-GB"/>
        </w:rPr>
        <w:t>—</w:t>
      </w:r>
      <w:r w:rsidRPr="004A4132">
        <w:rPr>
          <w:lang w:val="en-GB"/>
        </w:rPr>
        <w:t>broader government information.</w:t>
      </w:r>
    </w:p>
    <w:p w14:paraId="790157D5" w14:textId="77777777" w:rsidR="004A4132" w:rsidRPr="00FA2784" w:rsidRDefault="004A4132" w:rsidP="004A4132">
      <w:pPr>
        <w:pStyle w:val="Heading2"/>
      </w:pPr>
      <w:bookmarkStart w:id="36" w:name="_Toc65500153"/>
      <w:r w:rsidRPr="00FA2784">
        <w:t>Data collection</w:t>
      </w:r>
      <w:bookmarkEnd w:id="36"/>
    </w:p>
    <w:p w14:paraId="0B5D0DF3" w14:textId="39AE8DB9" w:rsidR="004A4132" w:rsidRPr="00FA2784" w:rsidRDefault="004A4132" w:rsidP="004A4132">
      <w:r w:rsidRPr="00FA2784">
        <w:t>A key theme of the collaborative workshops was the need to focus on data collection that clearly shows change over time</w:t>
      </w:r>
      <w:r w:rsidR="00785F52" w:rsidRPr="00FA2784">
        <w:t>,</w:t>
      </w:r>
      <w:r w:rsidRPr="00FA2784">
        <w:t xml:space="preserve"> and that would demonstrate the value of the </w:t>
      </w:r>
      <w:r w:rsidR="001C7CDE" w:rsidRPr="00FA2784">
        <w:t>S</w:t>
      </w:r>
      <w:r w:rsidRPr="00FA2784">
        <w:t xml:space="preserve">trategy and its actions. </w:t>
      </w:r>
    </w:p>
    <w:p w14:paraId="0BECD495" w14:textId="77777777" w:rsidR="004A4132" w:rsidRPr="00FA2784" w:rsidRDefault="004A4132" w:rsidP="005A6ECE">
      <w:pPr>
        <w:spacing w:after="60"/>
      </w:pPr>
      <w:r w:rsidRPr="00FA2784">
        <w:t>Suggestions for improved data collection included:</w:t>
      </w:r>
    </w:p>
    <w:p w14:paraId="17A41F8A" w14:textId="4006B2A1" w:rsidR="004A4132" w:rsidRPr="00FA2784" w:rsidRDefault="004A4132" w:rsidP="00B54A84">
      <w:pPr>
        <w:numPr>
          <w:ilvl w:val="0"/>
          <w:numId w:val="9"/>
        </w:numPr>
        <w:spacing w:after="60"/>
        <w:ind w:left="426"/>
      </w:pPr>
      <w:r w:rsidRPr="00FA2784">
        <w:t>more comprehensive employment data</w:t>
      </w:r>
      <w:r w:rsidR="00785F52" w:rsidRPr="00FA2784">
        <w:t>,</w:t>
      </w:r>
      <w:r w:rsidRPr="00FA2784">
        <w:t xml:space="preserve"> which better demonstrates key reasons and </w:t>
      </w:r>
      <w:r w:rsidR="00001210" w:rsidRPr="00FA2784">
        <w:t>e</w:t>
      </w:r>
      <w:r w:rsidRPr="00FA2784">
        <w:t xml:space="preserve">vidence where employment outcomes improved, or </w:t>
      </w:r>
      <w:r w:rsidR="00785F52" w:rsidRPr="00FA2784">
        <w:t xml:space="preserve">did not </w:t>
      </w:r>
      <w:r w:rsidRPr="00FA2784">
        <w:t>improve</w:t>
      </w:r>
    </w:p>
    <w:p w14:paraId="0E5AA895" w14:textId="5433242C" w:rsidR="004A4132" w:rsidRPr="00FA2784" w:rsidRDefault="004A4132" w:rsidP="00B54A84">
      <w:pPr>
        <w:numPr>
          <w:ilvl w:val="0"/>
          <w:numId w:val="9"/>
        </w:numPr>
        <w:spacing w:after="60"/>
        <w:ind w:left="426"/>
      </w:pPr>
      <w:r w:rsidRPr="00FA2784">
        <w:rPr>
          <w:lang w:val="en-GB"/>
        </w:rPr>
        <w:t>proper and accurate data collection on people with disability in the health system to track and ensure accountability</w:t>
      </w:r>
      <w:r w:rsidR="00630DC2">
        <w:rPr>
          <w:lang w:val="en-GB"/>
        </w:rPr>
        <w:t xml:space="preserve"> of the health systems </w:t>
      </w:r>
      <w:r w:rsidR="00785F52" w:rsidRPr="00FA2784">
        <w:rPr>
          <w:lang w:val="en-GB"/>
        </w:rPr>
        <w:t>—</w:t>
      </w:r>
      <w:r w:rsidR="00630DC2">
        <w:rPr>
          <w:lang w:val="en-GB"/>
        </w:rPr>
        <w:t xml:space="preserve"> </w:t>
      </w:r>
      <w:r w:rsidRPr="00FA2784">
        <w:rPr>
          <w:lang w:val="en-GB"/>
        </w:rPr>
        <w:t>a suggested key action of the collaborative workshop</w:t>
      </w:r>
    </w:p>
    <w:p w14:paraId="47021F7D" w14:textId="212620A8" w:rsidR="004A4132" w:rsidRPr="004A4132" w:rsidRDefault="004A4132" w:rsidP="00B54A84">
      <w:pPr>
        <w:numPr>
          <w:ilvl w:val="0"/>
          <w:numId w:val="9"/>
        </w:numPr>
        <w:spacing w:after="60"/>
        <w:ind w:left="426"/>
      </w:pPr>
      <w:r w:rsidRPr="004A4132">
        <w:t>data that shows and draws lin</w:t>
      </w:r>
      <w:r w:rsidR="00630DC2">
        <w:t>k</w:t>
      </w:r>
      <w:r w:rsidRPr="004A4132">
        <w:t>s between improved access and inclusion</w:t>
      </w:r>
      <w:r w:rsidR="00785F52">
        <w:t>,</w:t>
      </w:r>
      <w:r w:rsidRPr="004A4132">
        <w:t xml:space="preserve"> and social and economic benefits, rather than just quotas and numbers</w:t>
      </w:r>
    </w:p>
    <w:p w14:paraId="377EE390" w14:textId="77777777" w:rsidR="004A4132" w:rsidRPr="004A4132" w:rsidRDefault="004A4132" w:rsidP="00B54A84">
      <w:pPr>
        <w:numPr>
          <w:ilvl w:val="0"/>
          <w:numId w:val="9"/>
        </w:numPr>
        <w:spacing w:after="60"/>
        <w:ind w:left="426"/>
      </w:pPr>
      <w:r w:rsidRPr="004A4132">
        <w:t>putting in place requirements for private sector to report on disability inclusion</w:t>
      </w:r>
    </w:p>
    <w:p w14:paraId="19ECED65" w14:textId="77777777" w:rsidR="004A4132" w:rsidRPr="004A4132" w:rsidRDefault="004A4132" w:rsidP="00B54A84">
      <w:pPr>
        <w:numPr>
          <w:ilvl w:val="0"/>
          <w:numId w:val="9"/>
        </w:numPr>
        <w:spacing w:after="60"/>
        <w:ind w:left="426"/>
      </w:pPr>
      <w:r w:rsidRPr="004A4132">
        <w:lastRenderedPageBreak/>
        <w:t xml:space="preserve">initiatives to collect </w:t>
      </w:r>
      <w:r w:rsidRPr="004A4132">
        <w:rPr>
          <w:lang w:val="en-GB"/>
        </w:rPr>
        <w:t>more qualitative data based on the experiences of people with disability</w:t>
      </w:r>
    </w:p>
    <w:p w14:paraId="315C0C9D" w14:textId="0AA3B2C4" w:rsidR="004A4132" w:rsidRPr="004A4132" w:rsidRDefault="004A4132" w:rsidP="00B54A84">
      <w:pPr>
        <w:numPr>
          <w:ilvl w:val="0"/>
          <w:numId w:val="9"/>
        </w:numPr>
        <w:spacing w:after="60"/>
        <w:ind w:left="426"/>
      </w:pPr>
      <w:r w:rsidRPr="004A4132">
        <w:rPr>
          <w:lang w:val="en-GB"/>
        </w:rPr>
        <w:t>tracking and measuring attitudes</w:t>
      </w:r>
      <w:r w:rsidR="00785F52">
        <w:rPr>
          <w:lang w:val="en-GB"/>
        </w:rPr>
        <w:t>,</w:t>
      </w:r>
      <w:r w:rsidRPr="004A4132">
        <w:rPr>
          <w:lang w:val="en-GB"/>
        </w:rPr>
        <w:t xml:space="preserve"> including measuring whether outcomes for people with disability improved as a result of campaigns and other activities that seek to change attitudes in the community</w:t>
      </w:r>
    </w:p>
    <w:p w14:paraId="335CC378" w14:textId="16E596E6" w:rsidR="004A4132" w:rsidRPr="004A4132" w:rsidRDefault="004A4132" w:rsidP="00B54A84">
      <w:pPr>
        <w:numPr>
          <w:ilvl w:val="0"/>
          <w:numId w:val="9"/>
        </w:numPr>
        <w:spacing w:after="60"/>
        <w:ind w:left="426"/>
      </w:pPr>
      <w:r w:rsidRPr="004A4132">
        <w:rPr>
          <w:lang w:val="en-GB"/>
        </w:rPr>
        <w:t xml:space="preserve">data to show where </w:t>
      </w:r>
      <w:r w:rsidR="00785F52">
        <w:rPr>
          <w:lang w:val="en-GB"/>
        </w:rPr>
        <w:t>funding</w:t>
      </w:r>
      <w:r w:rsidRPr="004A4132">
        <w:rPr>
          <w:lang w:val="en-GB"/>
        </w:rPr>
        <w:t xml:space="preserve"> goes, such as clear data and reporting on expenditure for disability policies and programs</w:t>
      </w:r>
    </w:p>
    <w:p w14:paraId="546A9F20" w14:textId="578E9F8B" w:rsidR="004A4132" w:rsidRPr="004A4132" w:rsidRDefault="004A4132" w:rsidP="00B54A84">
      <w:pPr>
        <w:numPr>
          <w:ilvl w:val="0"/>
          <w:numId w:val="9"/>
        </w:numPr>
        <w:ind w:left="426"/>
      </w:pPr>
      <w:r w:rsidRPr="004A4132">
        <w:rPr>
          <w:lang w:val="en-GB"/>
        </w:rPr>
        <w:t>guidance to organisations on safe and appropriate practices for collecting data related to people with disability.</w:t>
      </w:r>
    </w:p>
    <w:p w14:paraId="3252AA0C" w14:textId="56E3DB23" w:rsidR="004A4132" w:rsidRPr="004A4132" w:rsidRDefault="00785F52" w:rsidP="004A4132">
      <w:r>
        <w:t>A</w:t>
      </w:r>
      <w:r w:rsidR="004A4132" w:rsidRPr="004A4132">
        <w:t xml:space="preserve"> </w:t>
      </w:r>
      <w:r w:rsidR="004A4132" w:rsidRPr="004A4132">
        <w:rPr>
          <w:b/>
          <w:bCs/>
        </w:rPr>
        <w:t>data dashboard</w:t>
      </w:r>
      <w:r w:rsidR="004A4132" w:rsidRPr="004A4132">
        <w:t xml:space="preserve"> on a </w:t>
      </w:r>
      <w:r w:rsidR="001C7CDE">
        <w:t>S</w:t>
      </w:r>
      <w:r w:rsidR="004A4132" w:rsidRPr="004A4132">
        <w:t xml:space="preserve">trategy website </w:t>
      </w:r>
      <w:r>
        <w:t xml:space="preserve">was suggested. This could </w:t>
      </w:r>
      <w:r w:rsidR="004A4132" w:rsidRPr="004A4132">
        <w:t>show current progress of implementation and data collection</w:t>
      </w:r>
      <w:r>
        <w:t>, and</w:t>
      </w:r>
      <w:r w:rsidR="004A4132" w:rsidRPr="004A4132">
        <w:t xml:space="preserve"> encourage other organisations to publicly provide and show data. </w:t>
      </w:r>
    </w:p>
    <w:p w14:paraId="4C18059A" w14:textId="49D525B3" w:rsidR="007C1FAE" w:rsidRDefault="004A4132" w:rsidP="004A4132">
      <w:r w:rsidRPr="004A4132">
        <w:t xml:space="preserve">Participants also noted data should be </w:t>
      </w:r>
      <w:r w:rsidR="00785F52">
        <w:t>used</w:t>
      </w:r>
      <w:r w:rsidR="00785F52" w:rsidRPr="004A4132">
        <w:t xml:space="preserve"> </w:t>
      </w:r>
      <w:r w:rsidR="00785F52">
        <w:t xml:space="preserve">better </w:t>
      </w:r>
      <w:r w:rsidRPr="004A4132">
        <w:t xml:space="preserve">to show the benefits of inclusion of people with disability in society.  </w:t>
      </w:r>
    </w:p>
    <w:p w14:paraId="6309C375" w14:textId="77777777" w:rsidR="00AD726C" w:rsidRDefault="00AD726C" w:rsidP="0091593B">
      <w:pPr>
        <w:pStyle w:val="Heading1"/>
        <w:spacing w:after="120"/>
      </w:pPr>
      <w:r>
        <w:br w:type="page"/>
      </w:r>
    </w:p>
    <w:p w14:paraId="0F41C6AD" w14:textId="3A081491" w:rsidR="0091593B" w:rsidRPr="001F54A6" w:rsidRDefault="0091593B" w:rsidP="0091593B">
      <w:pPr>
        <w:pStyle w:val="Heading1"/>
        <w:spacing w:after="120"/>
      </w:pPr>
      <w:bookmarkStart w:id="37" w:name="_Toc65500154"/>
      <w:r>
        <w:lastRenderedPageBreak/>
        <w:t>Involving people with disability (engagement plan)</w:t>
      </w:r>
      <w:bookmarkEnd w:id="37"/>
    </w:p>
    <w:p w14:paraId="696F893A" w14:textId="4109C5FA" w:rsidR="0091593B" w:rsidRPr="006E55A1" w:rsidRDefault="0091593B" w:rsidP="0091593B">
      <w:r w:rsidRPr="006E55A1">
        <w:t>Participants</w:t>
      </w:r>
      <w:r w:rsidR="00827CCB">
        <w:t xml:space="preserve"> in the focus groups</w:t>
      </w:r>
      <w:r w:rsidRPr="006E55A1">
        <w:t xml:space="preserve"> all strongly supported </w:t>
      </w:r>
      <w:r w:rsidR="004948E5">
        <w:t xml:space="preserve">the proposal in the </w:t>
      </w:r>
      <w:r w:rsidR="004948E5" w:rsidRPr="00936577">
        <w:t>Position Paper</w:t>
      </w:r>
      <w:r w:rsidR="004948E5">
        <w:t xml:space="preserve"> for the new Strategy to incorporate </w:t>
      </w:r>
      <w:r w:rsidRPr="006E55A1">
        <w:t xml:space="preserve">an </w:t>
      </w:r>
      <w:r>
        <w:t>e</w:t>
      </w:r>
      <w:r w:rsidRPr="006E55A1">
        <w:t xml:space="preserve">ngagement </w:t>
      </w:r>
      <w:r>
        <w:t>p</w:t>
      </w:r>
      <w:r w:rsidRPr="006E55A1">
        <w:t>lan</w:t>
      </w:r>
      <w:r w:rsidR="00103934">
        <w:t>—</w:t>
      </w:r>
      <w:r>
        <w:t>a plan</w:t>
      </w:r>
      <w:r w:rsidRPr="006E55A1">
        <w:t xml:space="preserve"> that </w:t>
      </w:r>
      <w:r w:rsidR="00103934">
        <w:t xml:space="preserve">would </w:t>
      </w:r>
      <w:r>
        <w:t>better</w:t>
      </w:r>
      <w:r w:rsidRPr="006E55A1">
        <w:t xml:space="preserve"> engage and involve people with disability in all aspects of the </w:t>
      </w:r>
      <w:r w:rsidR="001C7CDE">
        <w:t>S</w:t>
      </w:r>
      <w:r w:rsidRPr="006E55A1">
        <w:t xml:space="preserve">trategy. </w:t>
      </w:r>
    </w:p>
    <w:p w14:paraId="76F0609E" w14:textId="2088FC5D" w:rsidR="0091593B" w:rsidRDefault="007B3844" w:rsidP="0091593B">
      <w:r>
        <w:t>Participants raised concerns</w:t>
      </w:r>
      <w:r w:rsidR="0091593B" w:rsidRPr="006E55A1">
        <w:t xml:space="preserve"> about how much and how often people </w:t>
      </w:r>
      <w:r w:rsidR="0091593B" w:rsidRPr="007B3844">
        <w:rPr>
          <w:u w:val="single"/>
        </w:rPr>
        <w:t>without</w:t>
      </w:r>
      <w:r w:rsidR="0091593B" w:rsidRPr="006E55A1">
        <w:t xml:space="preserve"> disability make decisions for people with disability</w:t>
      </w:r>
      <w:r w:rsidR="0091593B">
        <w:t>. T</w:t>
      </w:r>
      <w:r w:rsidR="0091593B" w:rsidRPr="006E55A1">
        <w:t xml:space="preserve">hey </w:t>
      </w:r>
      <w:r w:rsidR="0091593B">
        <w:t>can’t</w:t>
      </w:r>
      <w:r w:rsidR="0091593B" w:rsidRPr="006E55A1">
        <w:t xml:space="preserve"> know what it is like to live with disability.</w:t>
      </w:r>
    </w:p>
    <w:p w14:paraId="5EAF8D82" w14:textId="252D7D7A" w:rsidR="0091593B" w:rsidRPr="00B4592F" w:rsidRDefault="0091593B" w:rsidP="00B4592F">
      <w:pPr>
        <w:ind w:right="-142"/>
      </w:pPr>
      <w:r w:rsidRPr="006E55A1">
        <w:t>Given one in five people in the community</w:t>
      </w:r>
      <w:r w:rsidR="00630DC2">
        <w:t xml:space="preserve"> identify as</w:t>
      </w:r>
      <w:r w:rsidRPr="006E55A1">
        <w:t xml:space="preserve"> liv</w:t>
      </w:r>
      <w:r w:rsidR="00630DC2">
        <w:t>ing</w:t>
      </w:r>
      <w:r w:rsidRPr="006E55A1">
        <w:t xml:space="preserve"> with some form of disability</w:t>
      </w:r>
      <w:r w:rsidR="00E37770">
        <w:t xml:space="preserve"> (</w:t>
      </w:r>
      <w:hyperlink r:id="rId34" w:anchor=":~:text=Background%20The%202018%20Survey%20of%20Disability,%20Ageing%20and,1988,%201993,%201998,%202003,%202009,%202012%20and%202015." w:history="1">
        <w:r w:rsidR="00E37770" w:rsidRPr="00240C12">
          <w:rPr>
            <w:rStyle w:val="Hyperlink"/>
          </w:rPr>
          <w:t xml:space="preserve">Survey of Disability, Ageing and </w:t>
        </w:r>
        <w:r w:rsidR="00240C12" w:rsidRPr="00240C12">
          <w:rPr>
            <w:rStyle w:val="Hyperlink"/>
          </w:rPr>
          <w:t xml:space="preserve">Carers </w:t>
        </w:r>
        <w:r w:rsidR="00E37770" w:rsidRPr="00240C12">
          <w:rPr>
            <w:rStyle w:val="Hyperlink"/>
          </w:rPr>
          <w:t>2018</w:t>
        </w:r>
      </w:hyperlink>
      <w:r w:rsidR="00E37770">
        <w:t>)</w:t>
      </w:r>
      <w:r w:rsidR="002A1B43">
        <w:t>,</w:t>
      </w:r>
      <w:r w:rsidRPr="006E55A1">
        <w:t xml:space="preserve"> </w:t>
      </w:r>
      <w:r>
        <w:t xml:space="preserve">participants said </w:t>
      </w:r>
      <w:r w:rsidRPr="006E55A1">
        <w:t>it should be easier for people with disability to be in decision making roles</w:t>
      </w:r>
      <w:r>
        <w:t>.</w:t>
      </w:r>
      <w:r w:rsidRPr="006E55A1">
        <w:t xml:space="preserve"> </w:t>
      </w:r>
      <w:r w:rsidR="00C34BC0">
        <w:t>In particular</w:t>
      </w:r>
      <w:r w:rsidR="00884D6D">
        <w:t>,</w:t>
      </w:r>
      <w:r w:rsidR="00C34BC0">
        <w:t xml:space="preserve"> they wanted people with disability to have a stronger presence in</w:t>
      </w:r>
      <w:r>
        <w:t xml:space="preserve"> r</w:t>
      </w:r>
      <w:r w:rsidRPr="006E55A1">
        <w:t xml:space="preserve">oles contributing to policies and issues that determine outcomes </w:t>
      </w:r>
      <w:r w:rsidR="00C34BC0">
        <w:t>for</w:t>
      </w:r>
      <w:r w:rsidR="00C34BC0" w:rsidRPr="006E55A1">
        <w:t xml:space="preserve"> </w:t>
      </w:r>
      <w:r w:rsidRPr="006E55A1">
        <w:t xml:space="preserve">people with disability. </w:t>
      </w:r>
      <w:r w:rsidR="003212B5">
        <w:t>Y</w:t>
      </w:r>
      <w:r w:rsidRPr="006E55A1">
        <w:t xml:space="preserve">oung people emphasised </w:t>
      </w:r>
      <w:r w:rsidRPr="006E55A1">
        <w:rPr>
          <w:lang w:val="en-GB"/>
        </w:rPr>
        <w:t>listening to people with disability about what their needs and wants are</w:t>
      </w:r>
      <w:r w:rsidR="003212B5">
        <w:rPr>
          <w:lang w:val="en-GB"/>
        </w:rPr>
        <w:t>,</w:t>
      </w:r>
      <w:r w:rsidR="007C323E">
        <w:rPr>
          <w:lang w:val="en-GB"/>
        </w:rPr>
        <w:t xml:space="preserve"> and</w:t>
      </w:r>
      <w:r w:rsidRPr="006E55A1">
        <w:rPr>
          <w:lang w:val="en-GB"/>
        </w:rPr>
        <w:t xml:space="preserve"> suggested </w:t>
      </w:r>
      <w:r w:rsidR="007C323E">
        <w:rPr>
          <w:lang w:val="en-GB"/>
        </w:rPr>
        <w:t>there be</w:t>
      </w:r>
      <w:r w:rsidRPr="006E55A1">
        <w:rPr>
          <w:lang w:val="en-GB"/>
        </w:rPr>
        <w:t xml:space="preserve"> more opportunity for people with disability to become leaders in their community. </w:t>
      </w:r>
    </w:p>
    <w:p w14:paraId="3A53BCE0" w14:textId="68B783CE" w:rsidR="00EB15EB" w:rsidRPr="006E55A1" w:rsidRDefault="00EB15EB" w:rsidP="0091593B">
      <w:r>
        <w:rPr>
          <w:lang w:val="en-GB"/>
        </w:rPr>
        <w:t>Participants</w:t>
      </w:r>
      <w:r w:rsidR="00362DDD">
        <w:rPr>
          <w:lang w:val="en-GB"/>
        </w:rPr>
        <w:t xml:space="preserve"> also</w:t>
      </w:r>
      <w:r>
        <w:rPr>
          <w:lang w:val="en-GB"/>
        </w:rPr>
        <w:t xml:space="preserve"> reiterated that people should be </w:t>
      </w:r>
      <w:r w:rsidRPr="00916DB8">
        <w:rPr>
          <w:lang w:val="en-GB"/>
        </w:rPr>
        <w:t xml:space="preserve">paid for their contributions of knowledge and experiences, rather than </w:t>
      </w:r>
      <w:r>
        <w:rPr>
          <w:lang w:val="en-GB"/>
        </w:rPr>
        <w:t xml:space="preserve">being </w:t>
      </w:r>
      <w:r w:rsidRPr="00916DB8">
        <w:rPr>
          <w:lang w:val="en-GB"/>
        </w:rPr>
        <w:t>expected to continu</w:t>
      </w:r>
      <w:r w:rsidR="00B8707E">
        <w:rPr>
          <w:lang w:val="en-GB"/>
        </w:rPr>
        <w:t>ally</w:t>
      </w:r>
      <w:r w:rsidRPr="00916DB8">
        <w:rPr>
          <w:lang w:val="en-GB"/>
        </w:rPr>
        <w:t xml:space="preserve"> </w:t>
      </w:r>
      <w:r>
        <w:rPr>
          <w:lang w:val="en-GB"/>
        </w:rPr>
        <w:t>‘</w:t>
      </w:r>
      <w:r w:rsidRPr="00916DB8">
        <w:rPr>
          <w:lang w:val="en-GB"/>
        </w:rPr>
        <w:t>volunteer their time</w:t>
      </w:r>
      <w:r>
        <w:rPr>
          <w:lang w:val="en-GB"/>
        </w:rPr>
        <w:t>’.</w:t>
      </w:r>
    </w:p>
    <w:p w14:paraId="0FD49051" w14:textId="14624230" w:rsidR="0091593B" w:rsidRPr="006E55A1" w:rsidRDefault="0091593B" w:rsidP="00B4592F">
      <w:pPr>
        <w:spacing w:after="40"/>
        <w:rPr>
          <w:lang w:val="en-GB"/>
        </w:rPr>
      </w:pPr>
      <w:r>
        <w:rPr>
          <w:lang w:val="en-GB"/>
        </w:rPr>
        <w:t>P</w:t>
      </w:r>
      <w:r w:rsidRPr="006E55A1">
        <w:rPr>
          <w:lang w:val="en-GB"/>
        </w:rPr>
        <w:t xml:space="preserve">ractical </w:t>
      </w:r>
      <w:r>
        <w:rPr>
          <w:lang w:val="en-GB"/>
        </w:rPr>
        <w:t>ways suggested</w:t>
      </w:r>
      <w:r w:rsidRPr="006E55A1">
        <w:rPr>
          <w:lang w:val="en-GB"/>
        </w:rPr>
        <w:t xml:space="preserve"> </w:t>
      </w:r>
      <w:r>
        <w:rPr>
          <w:lang w:val="en-GB"/>
        </w:rPr>
        <w:t xml:space="preserve">to put people with disability at the centre of the </w:t>
      </w:r>
      <w:r w:rsidRPr="006E55A1">
        <w:rPr>
          <w:lang w:val="en-GB"/>
        </w:rPr>
        <w:t xml:space="preserve">next </w:t>
      </w:r>
      <w:r w:rsidR="001C7CDE">
        <w:rPr>
          <w:lang w:val="en-GB"/>
        </w:rPr>
        <w:t>S</w:t>
      </w:r>
      <w:r w:rsidRPr="006E55A1">
        <w:rPr>
          <w:lang w:val="en-GB"/>
        </w:rPr>
        <w:t xml:space="preserve">trategy </w:t>
      </w:r>
      <w:r>
        <w:rPr>
          <w:lang w:val="en-GB"/>
        </w:rPr>
        <w:t>included</w:t>
      </w:r>
      <w:r w:rsidRPr="006E55A1">
        <w:rPr>
          <w:lang w:val="en-GB"/>
        </w:rPr>
        <w:t>:</w:t>
      </w:r>
    </w:p>
    <w:p w14:paraId="68B12FF7" w14:textId="77777777" w:rsidR="0091593B" w:rsidRPr="006E55A1" w:rsidRDefault="0091593B" w:rsidP="00B4592F">
      <w:pPr>
        <w:numPr>
          <w:ilvl w:val="0"/>
          <w:numId w:val="17"/>
        </w:numPr>
        <w:spacing w:after="40"/>
        <w:ind w:left="426"/>
      </w:pPr>
      <w:r>
        <w:rPr>
          <w:b/>
          <w:bCs/>
        </w:rPr>
        <w:t>B</w:t>
      </w:r>
      <w:r w:rsidRPr="006E55A1">
        <w:rPr>
          <w:b/>
          <w:bCs/>
        </w:rPr>
        <w:t xml:space="preserve">etter representation on local </w:t>
      </w:r>
      <w:r>
        <w:rPr>
          <w:b/>
          <w:bCs/>
        </w:rPr>
        <w:t>b</w:t>
      </w:r>
      <w:r w:rsidRPr="006E55A1">
        <w:rPr>
          <w:b/>
          <w:bCs/>
        </w:rPr>
        <w:t>oards and community groups</w:t>
      </w:r>
      <w:r w:rsidRPr="006E55A1">
        <w:t xml:space="preserve">, which may require setting reportable targets </w:t>
      </w:r>
      <w:r>
        <w:t xml:space="preserve">and incentives </w:t>
      </w:r>
      <w:r w:rsidRPr="006E55A1">
        <w:t>for community boards and committees</w:t>
      </w:r>
      <w:r>
        <w:t>.</w:t>
      </w:r>
    </w:p>
    <w:p w14:paraId="2A7B4D6E" w14:textId="02ED7C8B" w:rsidR="00630DC2" w:rsidRDefault="00630DC2" w:rsidP="00B4592F">
      <w:pPr>
        <w:numPr>
          <w:ilvl w:val="0"/>
          <w:numId w:val="17"/>
        </w:numPr>
        <w:spacing w:after="40"/>
        <w:ind w:left="425" w:hanging="357"/>
      </w:pPr>
      <w:r>
        <w:rPr>
          <w:b/>
          <w:bCs/>
        </w:rPr>
        <w:t>M</w:t>
      </w:r>
      <w:r w:rsidRPr="006E55A1">
        <w:rPr>
          <w:b/>
          <w:bCs/>
        </w:rPr>
        <w:t>ore employment in local council roles</w:t>
      </w:r>
      <w:r w:rsidRPr="006E55A1">
        <w:t xml:space="preserve"> </w:t>
      </w:r>
      <w:r>
        <w:t>so that</w:t>
      </w:r>
      <w:r w:rsidRPr="006E55A1">
        <w:t xml:space="preserve"> people with disability have a voice in</w:t>
      </w:r>
      <w:r>
        <w:t xml:space="preserve"> </w:t>
      </w:r>
      <w:r w:rsidRPr="006E55A1">
        <w:t>community service</w:t>
      </w:r>
      <w:r>
        <w:t>s</w:t>
      </w:r>
      <w:r w:rsidRPr="006E55A1">
        <w:t xml:space="preserve"> and infrastructure</w:t>
      </w:r>
      <w:r>
        <w:t xml:space="preserve"> design and delivery.</w:t>
      </w:r>
    </w:p>
    <w:p w14:paraId="708A0DF0" w14:textId="64CC56CB" w:rsidR="0091593B" w:rsidRPr="006E55A1" w:rsidRDefault="0091593B" w:rsidP="00B4592F">
      <w:pPr>
        <w:numPr>
          <w:ilvl w:val="0"/>
          <w:numId w:val="17"/>
        </w:numPr>
        <w:spacing w:after="40"/>
        <w:ind w:left="426" w:right="-142"/>
      </w:pPr>
      <w:r>
        <w:rPr>
          <w:b/>
          <w:bCs/>
        </w:rPr>
        <w:t>E</w:t>
      </w:r>
      <w:proofErr w:type="spellStart"/>
      <w:r w:rsidRPr="006E55A1">
        <w:rPr>
          <w:b/>
          <w:bCs/>
          <w:lang w:val="en-GB"/>
        </w:rPr>
        <w:t>nsuring</w:t>
      </w:r>
      <w:proofErr w:type="spellEnd"/>
      <w:r w:rsidRPr="006E55A1">
        <w:rPr>
          <w:b/>
          <w:bCs/>
          <w:lang w:val="en-GB"/>
        </w:rPr>
        <w:t xml:space="preserve"> people with disability are in governance and oversight roles</w:t>
      </w:r>
      <w:r w:rsidRPr="006E55A1">
        <w:rPr>
          <w:lang w:val="en-GB"/>
        </w:rPr>
        <w:t xml:space="preserve"> where the decisions are being made, </w:t>
      </w:r>
      <w:r w:rsidR="00A25A20">
        <w:rPr>
          <w:lang w:val="en-GB"/>
        </w:rPr>
        <w:t>so they are</w:t>
      </w:r>
      <w:r w:rsidRPr="006E55A1">
        <w:rPr>
          <w:lang w:val="en-GB"/>
        </w:rPr>
        <w:t xml:space="preserve"> in </w:t>
      </w:r>
      <w:r>
        <w:rPr>
          <w:lang w:val="en-GB"/>
        </w:rPr>
        <w:t>‘</w:t>
      </w:r>
      <w:r w:rsidRPr="006E55A1">
        <w:rPr>
          <w:lang w:val="en-GB"/>
        </w:rPr>
        <w:t>positions of influence to make changes</w:t>
      </w:r>
      <w:r>
        <w:rPr>
          <w:lang w:val="en-GB"/>
        </w:rPr>
        <w:t>’</w:t>
      </w:r>
      <w:r w:rsidRPr="006E55A1">
        <w:rPr>
          <w:lang w:val="en-GB"/>
        </w:rPr>
        <w:t xml:space="preserve"> not just </w:t>
      </w:r>
      <w:r>
        <w:rPr>
          <w:lang w:val="en-GB"/>
        </w:rPr>
        <w:t>‘</w:t>
      </w:r>
      <w:r w:rsidRPr="006E55A1">
        <w:rPr>
          <w:lang w:val="en-GB"/>
        </w:rPr>
        <w:t>token inclusion</w:t>
      </w:r>
      <w:r>
        <w:rPr>
          <w:lang w:val="en-GB"/>
        </w:rPr>
        <w:t>’.</w:t>
      </w:r>
    </w:p>
    <w:p w14:paraId="7B45B003" w14:textId="1A7B01CB" w:rsidR="0091593B" w:rsidRPr="006E55A1" w:rsidRDefault="0091593B" w:rsidP="00B4592F">
      <w:pPr>
        <w:numPr>
          <w:ilvl w:val="0"/>
          <w:numId w:val="17"/>
        </w:numPr>
        <w:spacing w:after="40"/>
        <w:ind w:left="426"/>
      </w:pPr>
      <w:r>
        <w:rPr>
          <w:b/>
          <w:bCs/>
        </w:rPr>
        <w:t>H</w:t>
      </w:r>
      <w:r w:rsidRPr="006E55A1">
        <w:rPr>
          <w:b/>
          <w:bCs/>
        </w:rPr>
        <w:t>olding c</w:t>
      </w:r>
      <w:proofErr w:type="spellStart"/>
      <w:r w:rsidRPr="006E55A1">
        <w:rPr>
          <w:b/>
          <w:bCs/>
          <w:lang w:val="en-GB"/>
        </w:rPr>
        <w:t>ommunity</w:t>
      </w:r>
      <w:proofErr w:type="spellEnd"/>
      <w:r w:rsidRPr="006E55A1">
        <w:rPr>
          <w:b/>
          <w:bCs/>
          <w:lang w:val="en-GB"/>
        </w:rPr>
        <w:t xml:space="preserve"> forums or workshops</w:t>
      </w:r>
      <w:r w:rsidRPr="006E55A1">
        <w:rPr>
          <w:lang w:val="en-GB"/>
        </w:rPr>
        <w:t xml:space="preserve"> to get feedback from people with disability about how the plan is going</w:t>
      </w:r>
      <w:r>
        <w:rPr>
          <w:lang w:val="en-GB"/>
        </w:rPr>
        <w:t>.</w:t>
      </w:r>
    </w:p>
    <w:p w14:paraId="3B7E5ECC" w14:textId="09A5AFAE" w:rsidR="0091593B" w:rsidRPr="006E55A1" w:rsidRDefault="0091593B" w:rsidP="00FF46CE">
      <w:pPr>
        <w:numPr>
          <w:ilvl w:val="0"/>
          <w:numId w:val="17"/>
        </w:numPr>
        <w:spacing w:after="40"/>
        <w:ind w:left="426" w:right="-142"/>
        <w:rPr>
          <w:lang w:val="en-GB"/>
        </w:rPr>
      </w:pPr>
      <w:r>
        <w:rPr>
          <w:lang w:val="en-GB"/>
        </w:rPr>
        <w:t>C</w:t>
      </w:r>
      <w:r w:rsidRPr="006E55A1">
        <w:rPr>
          <w:lang w:val="en-GB"/>
        </w:rPr>
        <w:t xml:space="preserve">ontinued </w:t>
      </w:r>
      <w:r w:rsidRPr="006E55A1">
        <w:rPr>
          <w:b/>
          <w:bCs/>
          <w:lang w:val="en-GB"/>
        </w:rPr>
        <w:t>support for disability advocacy</w:t>
      </w:r>
      <w:r w:rsidRPr="006E55A1">
        <w:rPr>
          <w:lang w:val="en-GB"/>
        </w:rPr>
        <w:t xml:space="preserve"> organisations</w:t>
      </w:r>
      <w:r w:rsidR="00B23CC2">
        <w:rPr>
          <w:lang w:val="en-GB"/>
        </w:rPr>
        <w:t xml:space="preserve"> who can support the involvement of people with disability, including from different groups, and </w:t>
      </w:r>
      <w:r w:rsidR="00B8707E">
        <w:rPr>
          <w:lang w:val="en-GB"/>
        </w:rPr>
        <w:t xml:space="preserve">act </w:t>
      </w:r>
      <w:r w:rsidR="009D19D4">
        <w:rPr>
          <w:lang w:val="en-GB"/>
        </w:rPr>
        <w:t>as experts to advise governments</w:t>
      </w:r>
      <w:r>
        <w:rPr>
          <w:lang w:val="en-GB"/>
        </w:rPr>
        <w:t>.</w:t>
      </w:r>
    </w:p>
    <w:p w14:paraId="7A078DC0" w14:textId="77777777" w:rsidR="0091593B" w:rsidRPr="006E55A1" w:rsidRDefault="0091593B" w:rsidP="00B4592F">
      <w:pPr>
        <w:numPr>
          <w:ilvl w:val="0"/>
          <w:numId w:val="17"/>
        </w:numPr>
        <w:spacing w:after="40"/>
        <w:ind w:left="426"/>
        <w:rPr>
          <w:lang w:val="en-GB"/>
        </w:rPr>
      </w:pPr>
      <w:r>
        <w:rPr>
          <w:b/>
          <w:bCs/>
          <w:lang w:val="en-GB"/>
        </w:rPr>
        <w:t>M</w:t>
      </w:r>
      <w:r w:rsidRPr="006E55A1">
        <w:rPr>
          <w:b/>
          <w:bCs/>
          <w:lang w:val="en-GB"/>
        </w:rPr>
        <w:t>ore investment in self-advocacy groups</w:t>
      </w:r>
      <w:r w:rsidRPr="006E55A1">
        <w:rPr>
          <w:lang w:val="en-GB"/>
        </w:rPr>
        <w:t xml:space="preserve"> and support groups</w:t>
      </w:r>
      <w:r>
        <w:rPr>
          <w:lang w:val="en-GB"/>
        </w:rPr>
        <w:t>.</w:t>
      </w:r>
    </w:p>
    <w:p w14:paraId="0ED5F032" w14:textId="77777777" w:rsidR="0091593B" w:rsidRPr="006E55A1" w:rsidRDefault="0091593B" w:rsidP="00B4592F">
      <w:pPr>
        <w:numPr>
          <w:ilvl w:val="0"/>
          <w:numId w:val="17"/>
        </w:numPr>
        <w:spacing w:after="40"/>
        <w:ind w:left="426"/>
        <w:rPr>
          <w:lang w:val="en-GB"/>
        </w:rPr>
      </w:pPr>
      <w:r>
        <w:rPr>
          <w:b/>
          <w:bCs/>
          <w:lang w:val="en-GB"/>
        </w:rPr>
        <w:t>M</w:t>
      </w:r>
      <w:r w:rsidRPr="006E55A1">
        <w:rPr>
          <w:b/>
          <w:bCs/>
          <w:lang w:val="en-GB"/>
        </w:rPr>
        <w:t>ore targeted outreach to people with disability</w:t>
      </w:r>
      <w:r w:rsidRPr="006E55A1">
        <w:rPr>
          <w:lang w:val="en-GB"/>
        </w:rPr>
        <w:t xml:space="preserve"> who may not be involved with any groups or organisations, and</w:t>
      </w:r>
      <w:r>
        <w:rPr>
          <w:lang w:val="en-GB"/>
        </w:rPr>
        <w:t>/or</w:t>
      </w:r>
      <w:r w:rsidRPr="006E55A1">
        <w:rPr>
          <w:lang w:val="en-GB"/>
        </w:rPr>
        <w:t xml:space="preserve"> who have more complex needs</w:t>
      </w:r>
      <w:r>
        <w:rPr>
          <w:lang w:val="en-GB"/>
        </w:rPr>
        <w:t>.</w:t>
      </w:r>
    </w:p>
    <w:p w14:paraId="29FC43BC" w14:textId="2FDB89B4" w:rsidR="006B7F17" w:rsidRPr="006E55A1" w:rsidRDefault="006B7F17" w:rsidP="0091593B">
      <w:pPr>
        <w:numPr>
          <w:ilvl w:val="0"/>
          <w:numId w:val="17"/>
        </w:numPr>
        <w:ind w:left="426"/>
      </w:pPr>
      <w:r w:rsidRPr="009E52AE">
        <w:rPr>
          <w:b/>
          <w:bCs/>
        </w:rPr>
        <w:t>Using and supporting existing networks, associations and organisations</w:t>
      </w:r>
      <w:r w:rsidRPr="009E52AE">
        <w:t xml:space="preserve"> would continue to facilitate people with disability</w:t>
      </w:r>
      <w:r>
        <w:t>’s</w:t>
      </w:r>
      <w:r w:rsidRPr="009E52AE">
        <w:t xml:space="preserve"> input to the </w:t>
      </w:r>
      <w:r>
        <w:t>S</w:t>
      </w:r>
      <w:r w:rsidRPr="009E52AE">
        <w:t xml:space="preserve">trategy. Those who rely on </w:t>
      </w:r>
      <w:r w:rsidR="00630DC2">
        <w:t xml:space="preserve">NDIS </w:t>
      </w:r>
      <w:r w:rsidRPr="009E52AE">
        <w:t xml:space="preserve">community connectors </w:t>
      </w:r>
      <w:r w:rsidR="00630DC2">
        <w:t xml:space="preserve">and other specific support networks </w:t>
      </w:r>
      <w:r w:rsidRPr="009E52AE">
        <w:t>would</w:t>
      </w:r>
      <w:r>
        <w:rPr>
          <w:lang w:val="en-GB"/>
        </w:rPr>
        <w:t xml:space="preserve"> particularly benefit from this,</w:t>
      </w:r>
      <w:r w:rsidRPr="006E55A1">
        <w:rPr>
          <w:lang w:val="en-GB"/>
        </w:rPr>
        <w:t xml:space="preserve"> such as people from CALD backgrounds.</w:t>
      </w:r>
    </w:p>
    <w:p w14:paraId="18F621BC" w14:textId="724E5463" w:rsidR="0091593B" w:rsidRPr="006E55A1" w:rsidRDefault="0091593B" w:rsidP="0091593B">
      <w:pPr>
        <w:rPr>
          <w:lang w:val="en-GB"/>
        </w:rPr>
      </w:pPr>
      <w:r w:rsidRPr="006E55A1">
        <w:t xml:space="preserve">It was suggested </w:t>
      </w:r>
      <w:r w:rsidR="00417097" w:rsidRPr="006D022C">
        <w:t>organisations</w:t>
      </w:r>
      <w:r w:rsidR="00630DC2" w:rsidRPr="006D022C">
        <w:t xml:space="preserve"> (</w:t>
      </w:r>
      <w:r w:rsidR="00E521D6" w:rsidRPr="006D022C">
        <w:t>e.g. government agencies</w:t>
      </w:r>
      <w:r w:rsidR="006F39D0">
        <w:t>, business, community service providers etc</w:t>
      </w:r>
      <w:r w:rsidR="00630DC2" w:rsidRPr="006D022C">
        <w:t>)</w:t>
      </w:r>
      <w:r w:rsidRPr="006D022C">
        <w:t xml:space="preserve"> need more guidance</w:t>
      </w:r>
      <w:r w:rsidRPr="006E55A1">
        <w:t xml:space="preserve"> on how to involve people with disability in policy and program design</w:t>
      </w:r>
      <w:r>
        <w:t>.</w:t>
      </w:r>
      <w:r w:rsidRPr="006E55A1">
        <w:t xml:space="preserve"> </w:t>
      </w:r>
      <w:r>
        <w:t xml:space="preserve">Also, </w:t>
      </w:r>
      <w:r w:rsidRPr="006E55A1">
        <w:t>governments should make stronger commitments to better and more inclusive engagement practice</w:t>
      </w:r>
      <w:r>
        <w:t>s</w:t>
      </w:r>
      <w:r w:rsidRPr="006E55A1">
        <w:t xml:space="preserve">. It was expected the engagement plan might help to </w:t>
      </w:r>
      <w:r w:rsidRPr="006E55A1">
        <w:rPr>
          <w:lang w:val="en-GB"/>
        </w:rPr>
        <w:t xml:space="preserve">establish these requirements under the new </w:t>
      </w:r>
      <w:r w:rsidR="001C7CDE">
        <w:rPr>
          <w:lang w:val="en-GB"/>
        </w:rPr>
        <w:t>S</w:t>
      </w:r>
      <w:r w:rsidRPr="006E55A1">
        <w:rPr>
          <w:lang w:val="en-GB"/>
        </w:rPr>
        <w:t>trategy.</w:t>
      </w:r>
    </w:p>
    <w:p w14:paraId="081852A6" w14:textId="05D9160E" w:rsidR="00E55231" w:rsidRPr="009A77A1" w:rsidRDefault="000A534A" w:rsidP="0058603E">
      <w:r w:rsidRPr="006E55A1">
        <w:rPr>
          <w:lang w:val="en-GB"/>
        </w:rPr>
        <w:t xml:space="preserve">Participants noted </w:t>
      </w:r>
      <w:r>
        <w:t>e</w:t>
      </w:r>
      <w:r w:rsidR="0091593B" w:rsidRPr="007A0EC3">
        <w:t xml:space="preserve">ngagement </w:t>
      </w:r>
      <w:r>
        <w:t xml:space="preserve">of people with disability </w:t>
      </w:r>
      <w:r w:rsidR="0091593B" w:rsidRPr="007A0EC3">
        <w:t xml:space="preserve">should happen </w:t>
      </w:r>
      <w:r w:rsidR="0091593B" w:rsidRPr="007A0EC3">
        <w:rPr>
          <w:b/>
          <w:bCs/>
        </w:rPr>
        <w:t>more often and with more opportunity for genuine dialogue</w:t>
      </w:r>
      <w:r w:rsidR="0091593B" w:rsidRPr="007A0EC3">
        <w:t>. This included having more workshops, consultation groups, advisory groups, and other opportunities to collaborate with government</w:t>
      </w:r>
      <w:r w:rsidR="0091593B" w:rsidRPr="009E52AE">
        <w:t>.</w:t>
      </w:r>
      <w:r>
        <w:t xml:space="preserve"> </w:t>
      </w:r>
      <w:r w:rsidRPr="006E55A1">
        <w:rPr>
          <w:lang w:val="en-GB"/>
        </w:rPr>
        <w:t xml:space="preserve">Participants also noted </w:t>
      </w:r>
      <w:r w:rsidR="00922445">
        <w:rPr>
          <w:lang w:val="en-GB"/>
        </w:rPr>
        <w:t xml:space="preserve">that </w:t>
      </w:r>
      <w:r w:rsidRPr="007A0EC3">
        <w:rPr>
          <w:b/>
          <w:bCs/>
          <w:lang w:val="en-GB"/>
        </w:rPr>
        <w:t>engagement cannot be a one-size-fits-all approach</w:t>
      </w:r>
      <w:r w:rsidRPr="006E55A1">
        <w:rPr>
          <w:lang w:val="en-GB"/>
        </w:rPr>
        <w:t xml:space="preserve">. </w:t>
      </w:r>
      <w:r w:rsidR="00922445">
        <w:rPr>
          <w:lang w:val="en-GB"/>
        </w:rPr>
        <w:t>It</w:t>
      </w:r>
      <w:r w:rsidRPr="006E55A1">
        <w:rPr>
          <w:lang w:val="en-GB"/>
        </w:rPr>
        <w:t xml:space="preserve"> </w:t>
      </w:r>
      <w:r w:rsidRPr="007A0EC3">
        <w:t>requires a targeted approach with people with intellectual disability</w:t>
      </w:r>
      <w:r w:rsidRPr="006E55A1">
        <w:t xml:space="preserve"> and others </w:t>
      </w:r>
      <w:r>
        <w:t xml:space="preserve">with </w:t>
      </w:r>
      <w:r w:rsidRPr="006E55A1">
        <w:t>more complex needs</w:t>
      </w:r>
      <w:r w:rsidR="00922445">
        <w:t xml:space="preserve">, </w:t>
      </w:r>
      <w:r w:rsidR="00FF46CE">
        <w:t>including time</w:t>
      </w:r>
      <w:r w:rsidRPr="006E55A1">
        <w:t xml:space="preserve"> </w:t>
      </w:r>
      <w:r w:rsidR="00922445">
        <w:t xml:space="preserve">to </w:t>
      </w:r>
      <w:r w:rsidRPr="006E55A1">
        <w:t>help</w:t>
      </w:r>
      <w:r>
        <w:t xml:space="preserve"> people</w:t>
      </w:r>
      <w:r w:rsidRPr="006E55A1">
        <w:t xml:space="preserve"> prepare to provide their input</w:t>
      </w:r>
      <w:r>
        <w:t>.</w:t>
      </w:r>
      <w:r w:rsidR="00E55231">
        <w:br w:type="page"/>
      </w:r>
    </w:p>
    <w:p w14:paraId="63EEB6B8" w14:textId="774AB540" w:rsidR="00717BF3" w:rsidRDefault="007C1FAE" w:rsidP="00B54A84">
      <w:pPr>
        <w:pStyle w:val="Heading1"/>
      </w:pPr>
      <w:bookmarkStart w:id="38" w:name="_Toc65500155"/>
      <w:r>
        <w:lastRenderedPageBreak/>
        <w:t>Conclu</w:t>
      </w:r>
      <w:r w:rsidR="001E3703">
        <w:t>sion</w:t>
      </w:r>
      <w:bookmarkEnd w:id="38"/>
    </w:p>
    <w:p w14:paraId="6DDD519C" w14:textId="565E11E5" w:rsidR="004948E5" w:rsidRDefault="004B5E9D" w:rsidP="00E55231">
      <w:r>
        <w:t xml:space="preserve">The </w:t>
      </w:r>
      <w:r w:rsidR="00D63A65">
        <w:t>s</w:t>
      </w:r>
      <w:r w:rsidR="00900E5C">
        <w:t xml:space="preserve">tage 2 </w:t>
      </w:r>
      <w:r>
        <w:t xml:space="preserve">focus groups and cross-sector collaborative workshops </w:t>
      </w:r>
      <w:r w:rsidR="00F46F07">
        <w:t>both</w:t>
      </w:r>
      <w:r w:rsidR="00D206DC">
        <w:t xml:space="preserve"> </w:t>
      </w:r>
      <w:r w:rsidR="000B1CCB">
        <w:t>reinforced</w:t>
      </w:r>
      <w:r w:rsidR="00793FAE">
        <w:t xml:space="preserve"> and </w:t>
      </w:r>
      <w:r w:rsidR="00F46F07">
        <w:t xml:space="preserve">provided deeper insight into </w:t>
      </w:r>
      <w:r w:rsidR="00016551">
        <w:t>many of the issues and opportunities raised in</w:t>
      </w:r>
      <w:r w:rsidR="003D7F32">
        <w:t xml:space="preserve"> the</w:t>
      </w:r>
      <w:r w:rsidR="00016551">
        <w:t xml:space="preserve"> stage 1 open consultation</w:t>
      </w:r>
      <w:r w:rsidR="003D7F32">
        <w:t xml:space="preserve"> process</w:t>
      </w:r>
      <w:r w:rsidR="00016551">
        <w:t>.</w:t>
      </w:r>
      <w:r w:rsidR="0004434F">
        <w:t xml:space="preserve"> </w:t>
      </w:r>
      <w:r w:rsidR="004948E5">
        <w:t xml:space="preserve">In doing so, they provided support for the key features of the new Strategy that were outlined in the Position Paper and gave valuable advice and ideas on how to further develop and deliver on those features. </w:t>
      </w:r>
    </w:p>
    <w:p w14:paraId="270F28EA" w14:textId="1DAC1639" w:rsidR="00E55231" w:rsidRPr="00D0789C" w:rsidRDefault="00E55231" w:rsidP="00E55231">
      <w:r w:rsidRPr="00D0789C">
        <w:t xml:space="preserve">Across </w:t>
      </w:r>
      <w:r>
        <w:t xml:space="preserve">the </w:t>
      </w:r>
      <w:r w:rsidRPr="00D0789C">
        <w:t>targeted engagements</w:t>
      </w:r>
      <w:r>
        <w:t>,</w:t>
      </w:r>
      <w:r w:rsidRPr="00D0789C">
        <w:t xml:space="preserve"> </w:t>
      </w:r>
      <w:r w:rsidR="00D011CB">
        <w:t>the following</w:t>
      </w:r>
      <w:r w:rsidRPr="00D0789C">
        <w:t xml:space="preserve"> key themes emerged</w:t>
      </w:r>
      <w:r w:rsidR="00D011CB">
        <w:t xml:space="preserve"> as</w:t>
      </w:r>
      <w:r w:rsidRPr="00D0789C">
        <w:t xml:space="preserve"> important for guiding development of the next National Disability Strategy. </w:t>
      </w:r>
    </w:p>
    <w:tbl>
      <w:tblPr>
        <w:tblStyle w:val="TableGrid"/>
        <w:tblW w:w="9781" w:type="dxa"/>
        <w:tblInd w:w="-187"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F2F2F2" w:themeFill="background1" w:themeFillShade="F2"/>
        <w:tblCellMar>
          <w:top w:w="198" w:type="dxa"/>
          <w:left w:w="198" w:type="dxa"/>
          <w:bottom w:w="198" w:type="dxa"/>
          <w:right w:w="198" w:type="dxa"/>
        </w:tblCellMar>
        <w:tblLook w:val="04A0" w:firstRow="1" w:lastRow="0" w:firstColumn="1" w:lastColumn="0" w:noHBand="0" w:noVBand="1"/>
      </w:tblPr>
      <w:tblGrid>
        <w:gridCol w:w="9781"/>
      </w:tblGrid>
      <w:tr w:rsidR="00CE43C3" w:rsidRPr="009E0B4B" w14:paraId="0CD0E1C6" w14:textId="77777777" w:rsidTr="003D35AD">
        <w:tc>
          <w:tcPr>
            <w:tcW w:w="9781" w:type="dxa"/>
            <w:shd w:val="clear" w:color="auto" w:fill="13415A"/>
          </w:tcPr>
          <w:p w14:paraId="0BA165D0" w14:textId="77777777" w:rsidR="00CE43C3" w:rsidRPr="00F105EA" w:rsidRDefault="00CE43C3" w:rsidP="0078711F">
            <w:pPr>
              <w:spacing w:after="60"/>
              <w:rPr>
                <w:b/>
                <w:bCs/>
                <w:sz w:val="28"/>
                <w:szCs w:val="28"/>
              </w:rPr>
            </w:pPr>
            <w:r w:rsidRPr="00F105EA">
              <w:rPr>
                <w:b/>
                <w:bCs/>
                <w:sz w:val="28"/>
                <w:szCs w:val="28"/>
              </w:rPr>
              <w:t>Strength based and evidence based</w:t>
            </w:r>
          </w:p>
          <w:p w14:paraId="49CB9702" w14:textId="38ABE076" w:rsidR="00CE43C3" w:rsidRPr="009E0B4B" w:rsidRDefault="00CE43C3" w:rsidP="0078711F">
            <w:pPr>
              <w:spacing w:after="60"/>
              <w:rPr>
                <w:sz w:val="21"/>
                <w:szCs w:val="21"/>
              </w:rPr>
            </w:pPr>
            <w:r w:rsidRPr="009E0B4B">
              <w:rPr>
                <w:sz w:val="21"/>
                <w:szCs w:val="21"/>
              </w:rPr>
              <w:t xml:space="preserve">Actions across all outcome areas need to have both a strength and evidence-based approach. This means a </w:t>
            </w:r>
            <w:r w:rsidRPr="009E0B4B">
              <w:rPr>
                <w:b/>
                <w:bCs/>
                <w:sz w:val="21"/>
                <w:szCs w:val="21"/>
              </w:rPr>
              <w:t>positive strategy</w:t>
            </w:r>
            <w:r w:rsidRPr="009E0B4B">
              <w:rPr>
                <w:sz w:val="21"/>
                <w:szCs w:val="21"/>
              </w:rPr>
              <w:t xml:space="preserve"> built on: </w:t>
            </w:r>
          </w:p>
          <w:p w14:paraId="226CF548" w14:textId="77777777" w:rsidR="00CE43C3" w:rsidRPr="009E0B4B" w:rsidRDefault="00CE43C3" w:rsidP="0078711F">
            <w:pPr>
              <w:pStyle w:val="ListParagraph"/>
              <w:numPr>
                <w:ilvl w:val="0"/>
                <w:numId w:val="22"/>
              </w:numPr>
              <w:spacing w:after="60"/>
              <w:ind w:left="300" w:hanging="241"/>
              <w:rPr>
                <w:sz w:val="21"/>
                <w:szCs w:val="21"/>
              </w:rPr>
            </w:pPr>
            <w:r w:rsidRPr="005352C4">
              <w:rPr>
                <w:b/>
                <w:sz w:val="21"/>
                <w:szCs w:val="21"/>
              </w:rPr>
              <w:t>evidence</w:t>
            </w:r>
            <w:r w:rsidRPr="009E0B4B">
              <w:rPr>
                <w:sz w:val="21"/>
                <w:szCs w:val="21"/>
              </w:rPr>
              <w:t xml:space="preserve"> about what is working</w:t>
            </w:r>
          </w:p>
          <w:p w14:paraId="490A7E8F" w14:textId="77777777" w:rsidR="00CE43C3" w:rsidRPr="009E0B4B" w:rsidRDefault="00CE43C3" w:rsidP="0078711F">
            <w:pPr>
              <w:pStyle w:val="ListParagraph"/>
              <w:numPr>
                <w:ilvl w:val="0"/>
                <w:numId w:val="22"/>
              </w:numPr>
              <w:spacing w:after="60"/>
              <w:ind w:left="300" w:hanging="241"/>
              <w:rPr>
                <w:sz w:val="21"/>
                <w:szCs w:val="21"/>
              </w:rPr>
            </w:pPr>
            <w:r w:rsidRPr="009E0B4B">
              <w:rPr>
                <w:sz w:val="21"/>
                <w:szCs w:val="21"/>
              </w:rPr>
              <w:t xml:space="preserve">knowledge, </w:t>
            </w:r>
            <w:r w:rsidRPr="005352C4">
              <w:rPr>
                <w:b/>
                <w:sz w:val="21"/>
                <w:szCs w:val="21"/>
              </w:rPr>
              <w:t>experiences and expertise</w:t>
            </w:r>
            <w:r w:rsidRPr="009E0B4B">
              <w:rPr>
                <w:sz w:val="21"/>
                <w:szCs w:val="21"/>
              </w:rPr>
              <w:t xml:space="preserve"> of people with disability and the disability sector</w:t>
            </w:r>
          </w:p>
          <w:p w14:paraId="32A5FEA7" w14:textId="77777777" w:rsidR="00CE43C3" w:rsidRPr="009E0B4B" w:rsidRDefault="00CE43C3" w:rsidP="0078711F">
            <w:pPr>
              <w:pStyle w:val="ListParagraph"/>
              <w:numPr>
                <w:ilvl w:val="0"/>
                <w:numId w:val="22"/>
              </w:numPr>
              <w:spacing w:after="60"/>
              <w:ind w:left="300" w:hanging="241"/>
              <w:rPr>
                <w:sz w:val="21"/>
                <w:szCs w:val="21"/>
              </w:rPr>
            </w:pPr>
            <w:r w:rsidRPr="005352C4">
              <w:rPr>
                <w:bCs/>
                <w:sz w:val="21"/>
                <w:szCs w:val="21"/>
              </w:rPr>
              <w:t>robust</w:t>
            </w:r>
            <w:r w:rsidRPr="009E0B4B">
              <w:rPr>
                <w:b/>
                <w:bCs/>
                <w:sz w:val="21"/>
                <w:szCs w:val="21"/>
              </w:rPr>
              <w:t xml:space="preserve"> research and monitoring</w:t>
            </w:r>
            <w:r w:rsidRPr="009E0B4B">
              <w:rPr>
                <w:sz w:val="21"/>
                <w:szCs w:val="21"/>
              </w:rPr>
              <w:t xml:space="preserve">. </w:t>
            </w:r>
          </w:p>
          <w:p w14:paraId="25272A2E" w14:textId="77777777" w:rsidR="00CE43C3" w:rsidRPr="009E0B4B" w:rsidRDefault="00CE43C3" w:rsidP="004411CA">
            <w:pPr>
              <w:spacing w:after="0"/>
            </w:pPr>
            <w:r w:rsidRPr="009E0B4B">
              <w:rPr>
                <w:sz w:val="21"/>
                <w:szCs w:val="21"/>
              </w:rPr>
              <w:t xml:space="preserve">Participants wanted </w:t>
            </w:r>
            <w:r w:rsidRPr="009E0B4B">
              <w:rPr>
                <w:b/>
                <w:bCs/>
                <w:sz w:val="21"/>
                <w:szCs w:val="21"/>
              </w:rPr>
              <w:t>stronger measurement and clear reporting</w:t>
            </w:r>
            <w:r w:rsidRPr="009E0B4B">
              <w:rPr>
                <w:sz w:val="21"/>
                <w:szCs w:val="21"/>
              </w:rPr>
              <w:t xml:space="preserve"> of actions and outcomes under the next Strategy. </w:t>
            </w:r>
          </w:p>
        </w:tc>
      </w:tr>
      <w:tr w:rsidR="00CE43C3" w:rsidRPr="009E0B4B" w14:paraId="7BA9F7A5" w14:textId="77777777" w:rsidTr="003D35AD">
        <w:tc>
          <w:tcPr>
            <w:tcW w:w="9781" w:type="dxa"/>
            <w:shd w:val="clear" w:color="auto" w:fill="F2F2F2" w:themeFill="background1" w:themeFillShade="F2"/>
          </w:tcPr>
          <w:p w14:paraId="3DD60F74" w14:textId="77777777" w:rsidR="00CE43C3" w:rsidRPr="00F105EA" w:rsidRDefault="00CE43C3" w:rsidP="00CE43C3">
            <w:pPr>
              <w:spacing w:after="60"/>
              <w:rPr>
                <w:b/>
                <w:bCs/>
                <w:sz w:val="28"/>
                <w:szCs w:val="28"/>
              </w:rPr>
            </w:pPr>
            <w:r w:rsidRPr="00F105EA">
              <w:rPr>
                <w:b/>
                <w:bCs/>
                <w:sz w:val="28"/>
                <w:szCs w:val="28"/>
              </w:rPr>
              <w:t>Actionable and responsive</w:t>
            </w:r>
          </w:p>
          <w:p w14:paraId="581BABE8" w14:textId="77777777" w:rsidR="00CE43C3" w:rsidRPr="009E0B4B" w:rsidRDefault="00CE43C3" w:rsidP="00CE43C3">
            <w:pPr>
              <w:spacing w:after="60"/>
            </w:pPr>
            <w:r w:rsidRPr="009E0B4B">
              <w:t xml:space="preserve">The next Strategy must include </w:t>
            </w:r>
            <w:r w:rsidRPr="009E0B4B">
              <w:rPr>
                <w:b/>
                <w:bCs/>
              </w:rPr>
              <w:t>funded actions</w:t>
            </w:r>
            <w:r w:rsidRPr="009E0B4B">
              <w:t xml:space="preserve">, with </w:t>
            </w:r>
            <w:r w:rsidRPr="005352C4">
              <w:rPr>
                <w:b/>
              </w:rPr>
              <w:t>delivery timeframes</w:t>
            </w:r>
            <w:r w:rsidRPr="009E0B4B">
              <w:t xml:space="preserve">. </w:t>
            </w:r>
          </w:p>
          <w:p w14:paraId="389ECA29" w14:textId="45C875E5" w:rsidR="00CE43C3" w:rsidRPr="009E0B4B" w:rsidRDefault="00CE43C3" w:rsidP="00CE43C3">
            <w:pPr>
              <w:spacing w:after="60"/>
            </w:pPr>
            <w:r w:rsidRPr="009E0B4B">
              <w:rPr>
                <w:b/>
                <w:bCs/>
              </w:rPr>
              <w:t>System changes</w:t>
            </w:r>
            <w:r w:rsidRPr="009E0B4B">
              <w:t xml:space="preserve"> are required to disrupt and achieve change in areas requiring major improvement, </w:t>
            </w:r>
            <w:r w:rsidR="00630DC2">
              <w:t>for example</w:t>
            </w:r>
            <w:r w:rsidR="007C56E9">
              <w:t xml:space="preserve"> </w:t>
            </w:r>
            <w:r w:rsidR="00630DC2">
              <w:t>the</w:t>
            </w:r>
            <w:r w:rsidRPr="009E0B4B">
              <w:t xml:space="preserve"> employment of people with disability. It was suggested actions go beyond awareness raising.</w:t>
            </w:r>
          </w:p>
          <w:p w14:paraId="3EBE496E" w14:textId="77777777" w:rsidR="00CE43C3" w:rsidRPr="009E0B4B" w:rsidRDefault="00CE43C3" w:rsidP="00CE43C3">
            <w:pPr>
              <w:spacing w:after="60"/>
            </w:pPr>
            <w:r w:rsidRPr="009E0B4B">
              <w:t xml:space="preserve">The Strategy must continue to </w:t>
            </w:r>
            <w:r w:rsidRPr="009E0B4B">
              <w:rPr>
                <w:b/>
                <w:bCs/>
              </w:rPr>
              <w:t>innovate, find new ways of doing things, and respond to ideas, technologies and trends</w:t>
            </w:r>
            <w:r w:rsidRPr="009E0B4B">
              <w:t xml:space="preserve">, in order to achieve outcomes over the next 10 years. </w:t>
            </w:r>
          </w:p>
          <w:p w14:paraId="1AE96231" w14:textId="7014428B" w:rsidR="00CE43C3" w:rsidRPr="009E0B4B" w:rsidRDefault="00CE43C3" w:rsidP="0078711F">
            <w:pPr>
              <w:spacing w:after="60"/>
            </w:pPr>
            <w:r w:rsidRPr="009E0B4B">
              <w:t>It also needs to respond to existing or emerging gaps and opportunities for people with disability.</w:t>
            </w:r>
          </w:p>
        </w:tc>
      </w:tr>
      <w:tr w:rsidR="00CE43C3" w:rsidRPr="009E0B4B" w14:paraId="22533A4F" w14:textId="77777777" w:rsidTr="003D35AD">
        <w:trPr>
          <w:trHeight w:val="2705"/>
        </w:trPr>
        <w:tc>
          <w:tcPr>
            <w:tcW w:w="9781" w:type="dxa"/>
            <w:shd w:val="clear" w:color="auto" w:fill="134159"/>
          </w:tcPr>
          <w:p w14:paraId="44723282" w14:textId="3BD93F56" w:rsidR="00CE43C3" w:rsidRPr="00F105EA" w:rsidRDefault="00CE43C3" w:rsidP="0078711F">
            <w:pPr>
              <w:spacing w:after="60"/>
              <w:rPr>
                <w:b/>
                <w:bCs/>
                <w:sz w:val="28"/>
                <w:szCs w:val="28"/>
              </w:rPr>
            </w:pPr>
            <w:r w:rsidRPr="00E92286">
              <w:rPr>
                <w:b/>
                <w:bCs/>
                <w:sz w:val="28"/>
                <w:szCs w:val="28"/>
              </w:rPr>
              <w:t xml:space="preserve">Inclusion </w:t>
            </w:r>
          </w:p>
          <w:p w14:paraId="6C088D4D" w14:textId="24B8B7E5" w:rsidR="00CE43C3" w:rsidRPr="009E0B4B" w:rsidRDefault="00CE43C3" w:rsidP="0078711F">
            <w:pPr>
              <w:spacing w:after="60"/>
            </w:pPr>
            <w:r w:rsidRPr="009E0B4B">
              <w:t>Across all outcome areas, but particularly in education</w:t>
            </w:r>
            <w:r w:rsidR="007C56E9">
              <w:t xml:space="preserve"> and health</w:t>
            </w:r>
            <w:r w:rsidRPr="009E0B4B">
              <w:t xml:space="preserve">, participants called for </w:t>
            </w:r>
            <w:r w:rsidRPr="009E0B4B">
              <w:rPr>
                <w:b/>
                <w:bCs/>
              </w:rPr>
              <w:t>actions that promote</w:t>
            </w:r>
            <w:r w:rsidR="007C56E9">
              <w:rPr>
                <w:b/>
                <w:bCs/>
              </w:rPr>
              <w:t xml:space="preserve"> and increase</w:t>
            </w:r>
            <w:r w:rsidRPr="009E0B4B">
              <w:rPr>
                <w:b/>
                <w:bCs/>
              </w:rPr>
              <w:t xml:space="preserve"> inclusion</w:t>
            </w:r>
            <w:r w:rsidR="00064B1B">
              <w:rPr>
                <w:b/>
                <w:bCs/>
              </w:rPr>
              <w:t xml:space="preserve">. </w:t>
            </w:r>
          </w:p>
          <w:p w14:paraId="1F21A847" w14:textId="77777777" w:rsidR="00CE43C3" w:rsidRPr="009E0B4B" w:rsidRDefault="00CE43C3" w:rsidP="0078711F">
            <w:pPr>
              <w:spacing w:after="60"/>
            </w:pPr>
            <w:r w:rsidRPr="009E0B4B">
              <w:t xml:space="preserve">Young people and advocates suggested </w:t>
            </w:r>
            <w:r w:rsidRPr="009E0B4B">
              <w:rPr>
                <w:b/>
                <w:bCs/>
              </w:rPr>
              <w:t>stronger actions to change the way people with disability are treated and included, with</w:t>
            </w:r>
            <w:r w:rsidRPr="009E0B4B">
              <w:t xml:space="preserve"> calls for: </w:t>
            </w:r>
          </w:p>
          <w:p w14:paraId="69417572" w14:textId="77777777" w:rsidR="00CE43C3" w:rsidRPr="00A93C00" w:rsidRDefault="00CE43C3" w:rsidP="0078711F">
            <w:pPr>
              <w:pStyle w:val="ListParagraph"/>
              <w:numPr>
                <w:ilvl w:val="0"/>
                <w:numId w:val="23"/>
              </w:numPr>
              <w:spacing w:after="60"/>
              <w:ind w:left="300" w:hanging="241"/>
            </w:pPr>
            <w:r w:rsidRPr="00A93C00">
              <w:t xml:space="preserve">applying the </w:t>
            </w:r>
            <w:r w:rsidRPr="005352C4">
              <w:rPr>
                <w:bCs/>
              </w:rPr>
              <w:t>social model of disability</w:t>
            </w:r>
            <w:r w:rsidRPr="00A93C00">
              <w:t xml:space="preserve"> </w:t>
            </w:r>
          </w:p>
          <w:p w14:paraId="0F438576" w14:textId="77777777" w:rsidR="00CE43C3" w:rsidRPr="009E0B4B" w:rsidRDefault="00CE43C3" w:rsidP="0078711F">
            <w:pPr>
              <w:pStyle w:val="ListParagraph"/>
              <w:numPr>
                <w:ilvl w:val="0"/>
                <w:numId w:val="23"/>
              </w:numPr>
              <w:spacing w:after="60"/>
              <w:ind w:left="300" w:hanging="241"/>
            </w:pPr>
            <w:r w:rsidRPr="005352C4">
              <w:rPr>
                <w:bCs/>
              </w:rPr>
              <w:t>universal design</w:t>
            </w:r>
            <w:r w:rsidRPr="009E0B4B">
              <w:t xml:space="preserve"> embedded across all areas</w:t>
            </w:r>
          </w:p>
          <w:p w14:paraId="71231CC7" w14:textId="0E3DCD41" w:rsidR="007C56E9" w:rsidRPr="007C56E9" w:rsidRDefault="007C56E9" w:rsidP="007C56E9">
            <w:pPr>
              <w:pStyle w:val="ListParagraph"/>
              <w:numPr>
                <w:ilvl w:val="0"/>
                <w:numId w:val="23"/>
              </w:numPr>
              <w:spacing w:after="60"/>
              <w:ind w:left="300" w:hanging="241"/>
            </w:pPr>
            <w:r w:rsidRPr="007C56E9">
              <w:t xml:space="preserve">introduction of more </w:t>
            </w:r>
            <w:r w:rsidR="00CE43C3" w:rsidRPr="007C56E9">
              <w:rPr>
                <w:bCs/>
              </w:rPr>
              <w:t>inclusi</w:t>
            </w:r>
            <w:r w:rsidRPr="007C56E9">
              <w:rPr>
                <w:bCs/>
              </w:rPr>
              <w:t>ve education systems</w:t>
            </w:r>
          </w:p>
          <w:p w14:paraId="2C63BAB0" w14:textId="3B490BFF" w:rsidR="00CE43C3" w:rsidRPr="009E0B4B" w:rsidRDefault="007C56E9" w:rsidP="007C56E9">
            <w:pPr>
              <w:pStyle w:val="ListParagraph"/>
              <w:numPr>
                <w:ilvl w:val="0"/>
                <w:numId w:val="23"/>
              </w:numPr>
              <w:spacing w:after="60"/>
              <w:ind w:left="300" w:hanging="241"/>
            </w:pPr>
            <w:r w:rsidRPr="007C56E9">
              <w:t>introduction of</w:t>
            </w:r>
            <w:r w:rsidR="00CE43C3" w:rsidRPr="007C56E9">
              <w:rPr>
                <w:bCs/>
              </w:rPr>
              <w:t xml:space="preserve"> targets and requirements </w:t>
            </w:r>
            <w:r w:rsidR="00CE43C3" w:rsidRPr="007C56E9">
              <w:t>in education, business, health</w:t>
            </w:r>
            <w:r w:rsidRPr="007C56E9">
              <w:t>, justice</w:t>
            </w:r>
            <w:r w:rsidR="00CE43C3" w:rsidRPr="007C56E9">
              <w:t xml:space="preserve"> and other </w:t>
            </w:r>
            <w:r w:rsidRPr="007C56E9">
              <w:t xml:space="preserve">mainstream </w:t>
            </w:r>
            <w:r w:rsidR="00CE43C3" w:rsidRPr="007C56E9">
              <w:t>settings.</w:t>
            </w:r>
            <w:r w:rsidR="00CE43C3" w:rsidRPr="009E0B4B">
              <w:t xml:space="preserve">  </w:t>
            </w:r>
          </w:p>
        </w:tc>
      </w:tr>
      <w:tr w:rsidR="00CE43C3" w:rsidRPr="009E0B4B" w14:paraId="52E1A409" w14:textId="77777777" w:rsidTr="003D35AD">
        <w:trPr>
          <w:trHeight w:val="2548"/>
        </w:trPr>
        <w:tc>
          <w:tcPr>
            <w:tcW w:w="9781" w:type="dxa"/>
            <w:shd w:val="clear" w:color="auto" w:fill="F2F2F2" w:themeFill="background1" w:themeFillShade="F2"/>
          </w:tcPr>
          <w:p w14:paraId="25B76593" w14:textId="77777777" w:rsidR="00CE43C3" w:rsidRPr="00F105EA" w:rsidRDefault="00CE43C3" w:rsidP="00CE43C3">
            <w:pPr>
              <w:spacing w:after="60"/>
              <w:rPr>
                <w:b/>
                <w:bCs/>
                <w:sz w:val="28"/>
                <w:szCs w:val="28"/>
              </w:rPr>
            </w:pPr>
            <w:r w:rsidRPr="00F105EA">
              <w:rPr>
                <w:b/>
                <w:bCs/>
                <w:sz w:val="28"/>
                <w:szCs w:val="28"/>
              </w:rPr>
              <w:lastRenderedPageBreak/>
              <w:t>Empowerment of people with disability</w:t>
            </w:r>
          </w:p>
          <w:p w14:paraId="07C084C2" w14:textId="3E148738" w:rsidR="00CE43C3" w:rsidRPr="009E0B4B" w:rsidRDefault="00CE43C3" w:rsidP="00CE43C3">
            <w:pPr>
              <w:spacing w:after="60"/>
            </w:pPr>
            <w:r w:rsidRPr="009E0B4B">
              <w:t xml:space="preserve">The next Strategy must give people with disability </w:t>
            </w:r>
            <w:r w:rsidR="007C56E9">
              <w:t xml:space="preserve">more </w:t>
            </w:r>
            <w:r w:rsidR="007C56E9" w:rsidRPr="007C56E9">
              <w:rPr>
                <w:b/>
              </w:rPr>
              <w:t>influence</w:t>
            </w:r>
            <w:r w:rsidRPr="009E0B4B">
              <w:rPr>
                <w:b/>
                <w:bCs/>
              </w:rPr>
              <w:t>, empowerment</w:t>
            </w:r>
            <w:r w:rsidR="007C56E9">
              <w:rPr>
                <w:b/>
                <w:bCs/>
              </w:rPr>
              <w:t xml:space="preserve"> and</w:t>
            </w:r>
            <w:r w:rsidRPr="009E0B4B">
              <w:rPr>
                <w:b/>
                <w:bCs/>
              </w:rPr>
              <w:t xml:space="preserve"> choice</w:t>
            </w:r>
            <w:r w:rsidRPr="009E0B4B">
              <w:t xml:space="preserve"> over decisions that impact them.</w:t>
            </w:r>
          </w:p>
          <w:p w14:paraId="7FB1BD78" w14:textId="6BB83584" w:rsidR="00CE43C3" w:rsidRPr="009E0B4B" w:rsidRDefault="00CE43C3" w:rsidP="00CE43C3">
            <w:pPr>
              <w:spacing w:after="60"/>
            </w:pPr>
            <w:r w:rsidRPr="009E0B4B">
              <w:rPr>
                <w:b/>
                <w:bCs/>
              </w:rPr>
              <w:t>Advocacy support</w:t>
            </w:r>
            <w:r w:rsidRPr="009E0B4B">
              <w:t xml:space="preserve"> was one of the common areas </w:t>
            </w:r>
            <w:r w:rsidR="007C56E9">
              <w:t xml:space="preserve">identified by participants </w:t>
            </w:r>
            <w:r w:rsidRPr="009E0B4B">
              <w:t>needing more investment</w:t>
            </w:r>
            <w:r w:rsidR="0020479B">
              <w:t>, to provide additional resourcing to support</w:t>
            </w:r>
            <w:r w:rsidRPr="009E0B4B">
              <w:t xml:space="preserve"> people with disability to have a voice and be more in control of the decisions that impact them.</w:t>
            </w:r>
          </w:p>
          <w:p w14:paraId="4A163A1C" w14:textId="0E4DFFF4" w:rsidR="00CE43C3" w:rsidRPr="009E0B4B" w:rsidRDefault="00CE43C3" w:rsidP="009E0B4B">
            <w:pPr>
              <w:spacing w:after="0"/>
              <w:rPr>
                <w:b/>
                <w:bCs/>
              </w:rPr>
            </w:pPr>
            <w:r w:rsidRPr="009E0B4B">
              <w:t xml:space="preserve">The Strategy must promote respect and demonstrate </w:t>
            </w:r>
            <w:r w:rsidR="007C56E9">
              <w:t xml:space="preserve">measurable actions </w:t>
            </w:r>
            <w:r w:rsidRPr="009E0B4B">
              <w:t xml:space="preserve">that </w:t>
            </w:r>
            <w:r w:rsidRPr="009E0B4B">
              <w:rPr>
                <w:b/>
                <w:bCs/>
              </w:rPr>
              <w:t>people with disability are valued members of their community and society</w:t>
            </w:r>
            <w:r w:rsidRPr="009E0B4B">
              <w:t>.</w:t>
            </w:r>
          </w:p>
        </w:tc>
      </w:tr>
      <w:tr w:rsidR="00CE43C3" w:rsidRPr="009E0B4B" w14:paraId="4525F824" w14:textId="77777777" w:rsidTr="003D35AD">
        <w:tc>
          <w:tcPr>
            <w:tcW w:w="9781" w:type="dxa"/>
            <w:shd w:val="clear" w:color="auto" w:fill="13415A"/>
          </w:tcPr>
          <w:p w14:paraId="6DF09AF9" w14:textId="77777777" w:rsidR="00CE43C3" w:rsidRPr="00F105EA" w:rsidRDefault="00CE43C3" w:rsidP="0078711F">
            <w:pPr>
              <w:spacing w:after="60"/>
              <w:rPr>
                <w:b/>
                <w:bCs/>
                <w:sz w:val="28"/>
                <w:szCs w:val="28"/>
              </w:rPr>
            </w:pPr>
            <w:r w:rsidRPr="00F105EA">
              <w:rPr>
                <w:b/>
                <w:bCs/>
                <w:sz w:val="28"/>
                <w:szCs w:val="28"/>
              </w:rPr>
              <w:t>Engagement and co-design</w:t>
            </w:r>
          </w:p>
          <w:p w14:paraId="42763E17" w14:textId="2D6F8D1A" w:rsidR="00CE43C3" w:rsidRPr="009E0B4B" w:rsidRDefault="00CE43C3" w:rsidP="0078711F">
            <w:pPr>
              <w:spacing w:after="60"/>
            </w:pPr>
            <w:r w:rsidRPr="009E0B4B">
              <w:t xml:space="preserve">The Strategy will be effective only if actions are designed with people with disability. Stronger </w:t>
            </w:r>
            <w:r w:rsidR="00C34BC0">
              <w:t xml:space="preserve">engagement </w:t>
            </w:r>
            <w:r w:rsidRPr="009E0B4B">
              <w:t>requirements will ensure</w:t>
            </w:r>
            <w:r w:rsidRPr="009E0B4B">
              <w:rPr>
                <w:b/>
                <w:bCs/>
              </w:rPr>
              <w:t xml:space="preserve"> people with disability are involved</w:t>
            </w:r>
            <w:r w:rsidRPr="009E0B4B">
              <w:t xml:space="preserve"> in outcome areas and sectors.</w:t>
            </w:r>
          </w:p>
          <w:p w14:paraId="250D2235" w14:textId="59D66C01" w:rsidR="00CE43C3" w:rsidRPr="009E0B4B" w:rsidRDefault="00CE43C3" w:rsidP="0078711F">
            <w:pPr>
              <w:spacing w:after="60"/>
            </w:pPr>
            <w:r w:rsidRPr="009E0B4B">
              <w:rPr>
                <w:b/>
                <w:bCs/>
              </w:rPr>
              <w:t>Co-design</w:t>
            </w:r>
            <w:r w:rsidRPr="009E0B4B">
              <w:t xml:space="preserve"> is required across </w:t>
            </w:r>
            <w:r w:rsidR="00C34BC0">
              <w:t xml:space="preserve">the Strategy’s </w:t>
            </w:r>
            <w:r w:rsidRPr="009E0B4B">
              <w:t>design, delivery, monitoring and progress reporting.</w:t>
            </w:r>
          </w:p>
          <w:p w14:paraId="163B2CFB" w14:textId="2DD9A7EC" w:rsidR="00CE43C3" w:rsidRPr="009E0B4B" w:rsidRDefault="00CE43C3" w:rsidP="0078711F">
            <w:pPr>
              <w:spacing w:after="60"/>
            </w:pPr>
            <w:r w:rsidRPr="009E0B4B">
              <w:t xml:space="preserve">An </w:t>
            </w:r>
            <w:r w:rsidRPr="009E0B4B">
              <w:rPr>
                <w:b/>
                <w:bCs/>
              </w:rPr>
              <w:t>engagement plan is critical</w:t>
            </w:r>
            <w:r w:rsidRPr="009E0B4B">
              <w:t xml:space="preserve"> to implementation of the Strategy.</w:t>
            </w:r>
          </w:p>
        </w:tc>
      </w:tr>
      <w:tr w:rsidR="00CE43C3" w:rsidRPr="009E0B4B" w14:paraId="3BBE6E92" w14:textId="77777777" w:rsidTr="003D35AD">
        <w:trPr>
          <w:trHeight w:val="2589"/>
        </w:trPr>
        <w:tc>
          <w:tcPr>
            <w:tcW w:w="9781" w:type="dxa"/>
            <w:shd w:val="clear" w:color="auto" w:fill="F2F2F2" w:themeFill="background1" w:themeFillShade="F2"/>
          </w:tcPr>
          <w:p w14:paraId="08096E85" w14:textId="77777777" w:rsidR="00CE43C3" w:rsidRPr="00F105EA" w:rsidRDefault="00CE43C3" w:rsidP="00CE43C3">
            <w:pPr>
              <w:spacing w:after="60"/>
              <w:rPr>
                <w:b/>
                <w:bCs/>
                <w:sz w:val="28"/>
                <w:szCs w:val="28"/>
              </w:rPr>
            </w:pPr>
            <w:r w:rsidRPr="00F105EA">
              <w:rPr>
                <w:b/>
                <w:bCs/>
                <w:sz w:val="28"/>
                <w:szCs w:val="28"/>
              </w:rPr>
              <w:t>A profile beyond NDIS</w:t>
            </w:r>
          </w:p>
          <w:p w14:paraId="6CE1AB6C" w14:textId="72EEDF1C" w:rsidR="00CE43C3" w:rsidRPr="009E0B4B" w:rsidRDefault="00CE43C3" w:rsidP="00CE43C3">
            <w:pPr>
              <w:spacing w:after="60"/>
            </w:pPr>
            <w:r w:rsidRPr="009E0B4B">
              <w:t>The NDIS was seen by participants as an important reform but they suggested the next Strategy prioritises disability</w:t>
            </w:r>
            <w:r w:rsidR="002D3E77">
              <w:t xml:space="preserve"> reform,</w:t>
            </w:r>
            <w:r w:rsidRPr="009E0B4B">
              <w:t xml:space="preserve"> policy and actions outside of the NDIS.</w:t>
            </w:r>
          </w:p>
          <w:p w14:paraId="287A3689" w14:textId="4B70BFB2" w:rsidR="00CE43C3" w:rsidRPr="009E0B4B" w:rsidRDefault="00CE43C3" w:rsidP="00CE43C3">
            <w:pPr>
              <w:spacing w:after="60"/>
            </w:pPr>
            <w:r w:rsidRPr="009E0B4B">
              <w:t>This would support improving outcomes for the almost 4 million people with disability</w:t>
            </w:r>
            <w:r w:rsidR="002D3E77">
              <w:t xml:space="preserve"> who are not NDIS </w:t>
            </w:r>
            <w:r w:rsidR="00FB091F">
              <w:t>participants</w:t>
            </w:r>
            <w:r w:rsidRPr="009E0B4B">
              <w:t xml:space="preserve">. It must take a whole-of-society approach. </w:t>
            </w:r>
          </w:p>
          <w:p w14:paraId="0CCBC357" w14:textId="738AF99D" w:rsidR="00CE43C3" w:rsidRPr="009E0B4B" w:rsidRDefault="00CE43C3" w:rsidP="004411CA">
            <w:pPr>
              <w:spacing w:after="0"/>
              <w:rPr>
                <w:b/>
                <w:bCs/>
              </w:rPr>
            </w:pPr>
            <w:r w:rsidRPr="009E0B4B">
              <w:t xml:space="preserve">A focus on broader societal change and inclusion would make sure people with disability access human rights, safety and fair living conditions, regardless of what supports they access.  </w:t>
            </w:r>
          </w:p>
        </w:tc>
      </w:tr>
      <w:tr w:rsidR="00CE43C3" w:rsidRPr="009E0B4B" w14:paraId="1BA12C61" w14:textId="77777777" w:rsidTr="003D35AD">
        <w:tc>
          <w:tcPr>
            <w:tcW w:w="9781" w:type="dxa"/>
            <w:shd w:val="clear" w:color="auto" w:fill="134159"/>
          </w:tcPr>
          <w:p w14:paraId="5CAD4AC7" w14:textId="77777777" w:rsidR="00CE43C3" w:rsidRPr="00F105EA" w:rsidRDefault="00CE43C3" w:rsidP="0078711F">
            <w:pPr>
              <w:spacing w:after="60"/>
              <w:rPr>
                <w:b/>
                <w:bCs/>
                <w:sz w:val="28"/>
                <w:szCs w:val="28"/>
              </w:rPr>
            </w:pPr>
            <w:r w:rsidRPr="00F105EA">
              <w:rPr>
                <w:b/>
                <w:bCs/>
                <w:sz w:val="28"/>
                <w:szCs w:val="28"/>
              </w:rPr>
              <w:t xml:space="preserve">Recognising intersectionality </w:t>
            </w:r>
          </w:p>
          <w:p w14:paraId="7F1A9BFD" w14:textId="77777777" w:rsidR="00CE43C3" w:rsidRPr="009E0B4B" w:rsidRDefault="00CE43C3" w:rsidP="0078711F">
            <w:pPr>
              <w:spacing w:after="60"/>
              <w:rPr>
                <w:b/>
                <w:bCs/>
              </w:rPr>
            </w:pPr>
            <w:r w:rsidRPr="009E0B4B">
              <w:t>Among other factors,</w:t>
            </w:r>
            <w:r w:rsidRPr="009E0B4B" w:rsidDel="00FA135B">
              <w:t xml:space="preserve"> </w:t>
            </w:r>
            <w:r w:rsidRPr="009E0B4B">
              <w:t xml:space="preserve">culture, race, religion, language, gender, identity, sexuality, age and income impact a person’s life and wellbeing. </w:t>
            </w:r>
          </w:p>
          <w:p w14:paraId="3ADF4819" w14:textId="77777777" w:rsidR="00CE43C3" w:rsidRPr="009E0B4B" w:rsidRDefault="00CE43C3" w:rsidP="004411CA">
            <w:pPr>
              <w:spacing w:after="0"/>
              <w:rPr>
                <w:b/>
                <w:bCs/>
              </w:rPr>
            </w:pPr>
            <w:r w:rsidRPr="009E0B4B">
              <w:t xml:space="preserve">As a result, policies and actions have varying degrees of impact on different people. </w:t>
            </w:r>
            <w:r w:rsidRPr="009E0B4B">
              <w:rPr>
                <w:b/>
                <w:bCs/>
              </w:rPr>
              <w:t xml:space="preserve">Actions need to be many and multi-faceted </w:t>
            </w:r>
            <w:r w:rsidRPr="009E0B4B">
              <w:t>to positively impact different groups. A one-size-fits-all approach will not work.</w:t>
            </w:r>
          </w:p>
        </w:tc>
      </w:tr>
      <w:tr w:rsidR="00CE43C3" w:rsidRPr="009E0B4B" w14:paraId="55F1BC42" w14:textId="77777777" w:rsidTr="003D35AD">
        <w:tc>
          <w:tcPr>
            <w:tcW w:w="9781" w:type="dxa"/>
            <w:shd w:val="clear" w:color="auto" w:fill="F2F2F2" w:themeFill="background1" w:themeFillShade="F2"/>
          </w:tcPr>
          <w:p w14:paraId="1F6B7DC9" w14:textId="77777777" w:rsidR="00CE43C3" w:rsidRPr="00F105EA" w:rsidRDefault="00CE43C3" w:rsidP="00CE43C3">
            <w:pPr>
              <w:spacing w:after="60"/>
              <w:rPr>
                <w:b/>
                <w:bCs/>
                <w:sz w:val="28"/>
                <w:szCs w:val="28"/>
              </w:rPr>
            </w:pPr>
            <w:r w:rsidRPr="00F105EA">
              <w:rPr>
                <w:b/>
                <w:bCs/>
                <w:sz w:val="28"/>
                <w:szCs w:val="28"/>
              </w:rPr>
              <w:t>Stronger actions to uphold rights</w:t>
            </w:r>
          </w:p>
          <w:p w14:paraId="79C546F5" w14:textId="77777777" w:rsidR="00CE43C3" w:rsidRPr="009E0B4B" w:rsidRDefault="00CE43C3" w:rsidP="004411CA">
            <w:pPr>
              <w:spacing w:after="0"/>
            </w:pPr>
            <w:r w:rsidRPr="009E0B4B">
              <w:t xml:space="preserve">Participants shared experiences of discrimination and poor attitudes in the community. Many said these barriers could only be overcome with </w:t>
            </w:r>
            <w:r w:rsidRPr="009E0B4B">
              <w:rPr>
                <w:b/>
                <w:bCs/>
              </w:rPr>
              <w:t>stronger rights protections and discrimination legislation</w:t>
            </w:r>
            <w:r w:rsidRPr="009E0B4B">
              <w:t xml:space="preserve"> that better incorporates the UN Convention on the Rights of Persons with Disabilities. </w:t>
            </w:r>
          </w:p>
          <w:p w14:paraId="6CD07553" w14:textId="378B15B9" w:rsidR="00CE43C3" w:rsidRPr="009E0B4B" w:rsidRDefault="00CE43C3" w:rsidP="003D35AD">
            <w:pPr>
              <w:spacing w:after="0"/>
              <w:rPr>
                <w:b/>
                <w:bCs/>
              </w:rPr>
            </w:pPr>
            <w:r w:rsidRPr="009E0B4B">
              <w:t>Many suggested a stronger commitment to actions</w:t>
            </w:r>
            <w:r w:rsidR="002D3E77">
              <w:t xml:space="preserve"> and monitoring</w:t>
            </w:r>
            <w:r w:rsidRPr="009E0B4B">
              <w:t xml:space="preserve"> that </w:t>
            </w:r>
            <w:r w:rsidRPr="009E0B4B">
              <w:rPr>
                <w:b/>
                <w:bCs/>
              </w:rPr>
              <w:t>ensure governments and community uphold rights</w:t>
            </w:r>
            <w:r w:rsidRPr="009E0B4B">
              <w:t>.</w:t>
            </w:r>
          </w:p>
        </w:tc>
      </w:tr>
    </w:tbl>
    <w:p w14:paraId="0650EE68" w14:textId="1CEC224D" w:rsidR="006C3892" w:rsidRPr="003D35AD" w:rsidRDefault="006C3892" w:rsidP="003D35AD">
      <w:pPr>
        <w:spacing w:after="0"/>
        <w:rPr>
          <w:sz w:val="12"/>
          <w:szCs w:val="12"/>
        </w:rPr>
      </w:pPr>
    </w:p>
    <w:sectPr w:rsidR="006C3892" w:rsidRPr="003D35AD" w:rsidSect="00BB521E">
      <w:headerReference w:type="even" r:id="rId35"/>
      <w:headerReference w:type="default" r:id="rId36"/>
      <w:footerReference w:type="default" r:id="rId37"/>
      <w:headerReference w:type="first" r:id="rId38"/>
      <w:pgSz w:w="11900" w:h="16840"/>
      <w:pgMar w:top="752" w:right="821" w:bottom="994" w:left="1014" w:header="541" w:footer="2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698DBD" w14:textId="77777777" w:rsidR="002218EA" w:rsidRDefault="002218EA" w:rsidP="008515E4">
      <w:r>
        <w:separator/>
      </w:r>
    </w:p>
  </w:endnote>
  <w:endnote w:type="continuationSeparator" w:id="0">
    <w:p w14:paraId="242AA7EB" w14:textId="77777777" w:rsidR="002218EA" w:rsidRDefault="002218EA" w:rsidP="008515E4">
      <w:r>
        <w:continuationSeparator/>
      </w:r>
    </w:p>
  </w:endnote>
  <w:endnote w:type="continuationNotice" w:id="1">
    <w:p w14:paraId="183E27C9" w14:textId="77777777" w:rsidR="002218EA" w:rsidRDefault="002218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embedRegular r:id="rId1" w:fontKey="{30DC6BCD-5AA3-A34F-82B2-F38F6C04A413}"/>
  </w:font>
  <w:font w:name="Times New Roman">
    <w:panose1 w:val="02020603050405020304"/>
    <w:charset w:val="00"/>
    <w:family w:val="roman"/>
    <w:pitch w:val="variable"/>
    <w:sig w:usb0="E0002EFF" w:usb1="C000785B" w:usb2="00000009" w:usb3="00000000" w:csb0="000001FF" w:csb1="00000000"/>
    <w:embedRegular r:id="rId2" w:fontKey="{43FE7C02-9B6E-AE48-B281-9507DA6E4DA6}"/>
    <w:embedBold r:id="rId3" w:fontKey="{8C053459-5525-3C42-A26A-E47835F07006}"/>
    <w:embedItalic r:id="rId4" w:fontKey="{1E3B4578-36D9-7448-A698-5ED50BFE11D9}"/>
  </w:font>
  <w:font w:name="Courier New">
    <w:panose1 w:val="02070309020205020404"/>
    <w:charset w:val="00"/>
    <w:family w:val="modern"/>
    <w:pitch w:val="fixed"/>
    <w:sig w:usb0="E0002AFF" w:usb1="C0007843" w:usb2="00000009" w:usb3="00000000" w:csb0="000001FF" w:csb1="00000000"/>
    <w:embedRegular r:id="rId5" w:fontKey="{8AD370BD-3274-5844-9290-6D8D8A686228}"/>
  </w:font>
  <w:font w:name="Wingdings">
    <w:panose1 w:val="05000000000000000000"/>
    <w:charset w:val="4D"/>
    <w:family w:val="decorative"/>
    <w:pitch w:val="variable"/>
    <w:sig w:usb0="00000003" w:usb1="00000000" w:usb2="00000000" w:usb3="00000000" w:csb0="80000001" w:csb1="00000000"/>
    <w:embedRegular r:id="rId6" w:fontKey="{085C8C15-B7AD-3246-82D1-4CF8B1AADDA6}"/>
  </w:font>
  <w:font w:name="Arial">
    <w:panose1 w:val="020B0604020202020204"/>
    <w:charset w:val="00"/>
    <w:family w:val="swiss"/>
    <w:pitch w:val="variable"/>
    <w:sig w:usb0="E0002AFF" w:usb1="C0007843" w:usb2="00000009" w:usb3="00000000" w:csb0="000001FF" w:csb1="00000000"/>
    <w:embedRegular r:id="rId7" w:fontKey="{690108D9-4581-1142-9292-A2FC3A4CBB39}"/>
    <w:embedBold r:id="rId8" w:fontKey="{42B1AF2C-750A-0C4B-A80F-C272E718F157}"/>
    <w:embedItalic r:id="rId9" w:fontKey="{43AF4068-7C94-DF4F-9FA5-DBEFF4EB738A}"/>
  </w:font>
  <w:font w:name="Calibri">
    <w:panose1 w:val="020F0502020204030204"/>
    <w:charset w:val="00"/>
    <w:family w:val="swiss"/>
    <w:pitch w:val="variable"/>
    <w:sig w:usb0="E4002EFF" w:usb1="C000247B" w:usb2="00000009" w:usb3="00000000" w:csb0="000001FF" w:csb1="00000000"/>
    <w:embedRegular r:id="rId10" w:fontKey="{5C5B6453-3435-1B4A-85C0-146946BDB221}"/>
    <w:embedBold r:id="rId11" w:fontKey="{3A73DCDB-AF26-6542-AA08-E3DB60CE0956}"/>
    <w:embedItalic r:id="rId12" w:fontKey="{9191A4AE-9109-1A49-AAC4-FE9349EF5092}"/>
  </w:font>
  <w:font w:name="Calibri Light">
    <w:panose1 w:val="020F0302020204030204"/>
    <w:charset w:val="00"/>
    <w:family w:val="swiss"/>
    <w:pitch w:val="variable"/>
    <w:sig w:usb0="E4002EFF" w:usb1="C000247B" w:usb2="00000009" w:usb3="00000000" w:csb0="000001FF" w:csb1="00000000"/>
    <w:embedRegular r:id="rId13" w:fontKey="{CC84A28E-902B-6347-8DE3-46E642DB6D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02173735"/>
      <w:docPartObj>
        <w:docPartGallery w:val="Page Numbers (Bottom of Page)"/>
        <w:docPartUnique/>
      </w:docPartObj>
    </w:sdtPr>
    <w:sdtEndPr>
      <w:rPr>
        <w:rStyle w:val="PageNumber"/>
      </w:rPr>
    </w:sdtEndPr>
    <w:sdtContent>
      <w:p w14:paraId="01D769F6" w14:textId="26EA8B87" w:rsidR="009025DD" w:rsidRDefault="009025DD" w:rsidP="002C46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A0A2AB" w14:textId="67347182" w:rsidR="009025DD" w:rsidRDefault="009025DD" w:rsidP="0068208C">
    <w:pPr>
      <w:pStyle w:val="Footer"/>
      <w:ind w:right="360"/>
      <w:rPr>
        <w:rStyle w:val="PageNumber"/>
      </w:rPr>
    </w:pPr>
  </w:p>
  <w:p w14:paraId="388620A8" w14:textId="77777777" w:rsidR="009025DD" w:rsidRDefault="009025DD" w:rsidP="008515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0"/>
        <w:szCs w:val="20"/>
      </w:rPr>
      <w:id w:val="-1128157070"/>
      <w:docPartObj>
        <w:docPartGallery w:val="Page Numbers (Bottom of Page)"/>
        <w:docPartUnique/>
      </w:docPartObj>
    </w:sdtPr>
    <w:sdtEndPr>
      <w:rPr>
        <w:rStyle w:val="PageNumber"/>
      </w:rPr>
    </w:sdtEndPr>
    <w:sdtContent>
      <w:p w14:paraId="1CE6B202" w14:textId="1C78F019" w:rsidR="009025DD" w:rsidRPr="00645F35" w:rsidRDefault="009025DD" w:rsidP="00645F35">
        <w:pPr>
          <w:pStyle w:val="Footer"/>
          <w:framePr w:wrap="none" w:vAnchor="text" w:hAnchor="page" w:x="10688" w:y="350"/>
          <w:rPr>
            <w:rStyle w:val="PageNumber"/>
            <w:sz w:val="20"/>
            <w:szCs w:val="20"/>
          </w:rPr>
        </w:pPr>
        <w:r w:rsidRPr="00645F35">
          <w:rPr>
            <w:rStyle w:val="PageNumber"/>
            <w:sz w:val="20"/>
            <w:szCs w:val="20"/>
          </w:rPr>
          <w:fldChar w:fldCharType="begin"/>
        </w:r>
        <w:r w:rsidRPr="00645F35">
          <w:rPr>
            <w:rStyle w:val="PageNumber"/>
            <w:sz w:val="20"/>
            <w:szCs w:val="20"/>
          </w:rPr>
          <w:instrText xml:space="preserve"> PAGE </w:instrText>
        </w:r>
        <w:r w:rsidRPr="00645F35">
          <w:rPr>
            <w:rStyle w:val="PageNumber"/>
            <w:sz w:val="20"/>
            <w:szCs w:val="20"/>
          </w:rPr>
          <w:fldChar w:fldCharType="separate"/>
        </w:r>
        <w:r w:rsidR="00242C77">
          <w:rPr>
            <w:rStyle w:val="PageNumber"/>
            <w:noProof/>
            <w:sz w:val="20"/>
            <w:szCs w:val="20"/>
          </w:rPr>
          <w:t>1</w:t>
        </w:r>
        <w:r w:rsidRPr="00645F35">
          <w:rPr>
            <w:rStyle w:val="PageNumber"/>
            <w:sz w:val="20"/>
            <w:szCs w:val="20"/>
          </w:rPr>
          <w:fldChar w:fldCharType="end"/>
        </w:r>
      </w:p>
    </w:sdtContent>
  </w:sdt>
  <w:p w14:paraId="1A5B6D10" w14:textId="026BCD9D" w:rsidR="009025DD" w:rsidRPr="00903E31" w:rsidRDefault="009025DD" w:rsidP="0068208C">
    <w:pPr>
      <w:pStyle w:val="Footer"/>
      <w:ind w:right="360"/>
      <w:rPr>
        <w:rStyle w:val="PageNumber"/>
        <w:sz w:val="20"/>
        <w:szCs w:val="20"/>
      </w:rPr>
    </w:pPr>
  </w:p>
  <w:p w14:paraId="604253AE" w14:textId="5E6B0B64" w:rsidR="009025DD" w:rsidRPr="00645F35" w:rsidRDefault="009025DD" w:rsidP="00645F35">
    <w:pPr>
      <w:pStyle w:val="Footer"/>
      <w:ind w:firstLine="2268"/>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0"/>
        <w:szCs w:val="20"/>
      </w:rPr>
      <w:id w:val="-618449417"/>
      <w:docPartObj>
        <w:docPartGallery w:val="Page Numbers (Bottom of Page)"/>
        <w:docPartUnique/>
      </w:docPartObj>
    </w:sdtPr>
    <w:sdtEndPr>
      <w:rPr>
        <w:rStyle w:val="PageNumber"/>
        <w:sz w:val="12"/>
        <w:szCs w:val="12"/>
      </w:rPr>
    </w:sdtEndPr>
    <w:sdtContent>
      <w:p w14:paraId="33C108E8" w14:textId="77777777" w:rsidR="009025DD" w:rsidRPr="00903E31" w:rsidRDefault="009025DD" w:rsidP="00F055D5">
        <w:pPr>
          <w:pStyle w:val="Footer"/>
          <w:spacing w:after="0"/>
          <w:ind w:right="357"/>
          <w:rPr>
            <w:rStyle w:val="PageNumber"/>
            <w:sz w:val="20"/>
            <w:szCs w:val="20"/>
          </w:rPr>
        </w:pPr>
        <w:r>
          <w:rPr>
            <w:noProof/>
            <w:sz w:val="20"/>
            <w:szCs w:val="20"/>
            <w:lang w:eastAsia="en-AU"/>
          </w:rPr>
          <mc:AlternateContent>
            <mc:Choice Requires="wps">
              <w:drawing>
                <wp:anchor distT="0" distB="0" distL="114300" distR="114300" simplePos="0" relativeHeight="251658241" behindDoc="0" locked="0" layoutInCell="1" allowOverlap="1" wp14:anchorId="2AB66005" wp14:editId="4AE50360">
                  <wp:simplePos x="0" y="0"/>
                  <wp:positionH relativeFrom="column">
                    <wp:posOffset>-1046480</wp:posOffset>
                  </wp:positionH>
                  <wp:positionV relativeFrom="paragraph">
                    <wp:posOffset>181874</wp:posOffset>
                  </wp:positionV>
                  <wp:extent cx="2237873" cy="786048"/>
                  <wp:effectExtent l="0" t="0" r="0" b="190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37873" cy="786048"/>
                          </a:xfrm>
                          <a:prstGeom prst="rect">
                            <a:avLst/>
                          </a:prstGeom>
                          <a:solidFill>
                            <a:srgbClr val="F049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ACCB5" id="Rectangle 4" o:spid="_x0000_s1026" alt="&quot;&quot;" style="position:absolute;margin-left:-82.4pt;margin-top:14.3pt;width:176.2pt;height:61.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" fillcolor="#f04937" stroked="f" strokeweight="1pt"/>
              </w:pict>
            </mc:Fallback>
          </mc:AlternateContent>
        </w:r>
      </w:p>
    </w:sdtContent>
  </w:sdt>
  <w:sdt>
    <w:sdtPr>
      <w:rPr>
        <w:rStyle w:val="PageNumber"/>
        <w:sz w:val="20"/>
        <w:szCs w:val="20"/>
      </w:rPr>
      <w:id w:val="600312980"/>
      <w:docPartObj>
        <w:docPartGallery w:val="Page Numbers (Bottom of Page)"/>
        <w:docPartUnique/>
      </w:docPartObj>
    </w:sdtPr>
    <w:sdtEndPr>
      <w:rPr>
        <w:rStyle w:val="PageNumber"/>
      </w:rPr>
    </w:sdtEndPr>
    <w:sdtContent>
      <w:p w14:paraId="45929EBE" w14:textId="3C21AFA5" w:rsidR="009025DD" w:rsidRPr="00645F35" w:rsidRDefault="009025DD" w:rsidP="007A4049">
        <w:pPr>
          <w:pStyle w:val="Footer"/>
          <w:framePr w:wrap="none" w:vAnchor="text" w:hAnchor="page" w:x="10990"/>
          <w:rPr>
            <w:rStyle w:val="PageNumber"/>
            <w:sz w:val="20"/>
            <w:szCs w:val="20"/>
          </w:rPr>
        </w:pPr>
        <w:r w:rsidRPr="00945D55">
          <w:rPr>
            <w:rStyle w:val="PageNumber"/>
            <w:sz w:val="18"/>
            <w:szCs w:val="18"/>
          </w:rPr>
          <w:fldChar w:fldCharType="begin"/>
        </w:r>
        <w:r w:rsidRPr="00945D55">
          <w:rPr>
            <w:rStyle w:val="PageNumber"/>
            <w:sz w:val="18"/>
            <w:szCs w:val="18"/>
          </w:rPr>
          <w:instrText xml:space="preserve"> PAGE </w:instrText>
        </w:r>
        <w:r w:rsidRPr="00945D55">
          <w:rPr>
            <w:rStyle w:val="PageNumber"/>
            <w:sz w:val="18"/>
            <w:szCs w:val="18"/>
          </w:rPr>
          <w:fldChar w:fldCharType="separate"/>
        </w:r>
        <w:r w:rsidR="00242C77">
          <w:rPr>
            <w:rStyle w:val="PageNumber"/>
            <w:noProof/>
            <w:sz w:val="18"/>
            <w:szCs w:val="18"/>
          </w:rPr>
          <w:t>4</w:t>
        </w:r>
        <w:r w:rsidRPr="00945D55">
          <w:rPr>
            <w:rStyle w:val="PageNumber"/>
            <w:sz w:val="18"/>
            <w:szCs w:val="18"/>
          </w:rPr>
          <w:fldChar w:fldCharType="end"/>
        </w:r>
      </w:p>
    </w:sdtContent>
  </w:sdt>
  <w:p w14:paraId="0F7F88F9" w14:textId="46A0A155" w:rsidR="009025DD" w:rsidRPr="002F75FE" w:rsidRDefault="009025DD" w:rsidP="007B038B">
    <w:pPr>
      <w:pStyle w:val="Footer"/>
      <w:ind w:right="567" w:firstLine="2268"/>
      <w:jc w:val="right"/>
      <w:rPr>
        <w:sz w:val="18"/>
        <w:szCs w:val="18"/>
      </w:rPr>
    </w:pPr>
    <w:r w:rsidRPr="002F75FE">
      <w:rPr>
        <w:sz w:val="18"/>
        <w:szCs w:val="18"/>
      </w:rPr>
      <w:t xml:space="preserve">Stage 2 </w:t>
    </w:r>
    <w:r w:rsidR="00962618" w:rsidRPr="002F75FE">
      <w:rPr>
        <w:sz w:val="18"/>
        <w:szCs w:val="18"/>
      </w:rPr>
      <w:t>National Disability Strategy</w:t>
    </w:r>
    <w:r w:rsidRPr="002F75FE">
      <w:rPr>
        <w:sz w:val="18"/>
        <w:szCs w:val="18"/>
      </w:rPr>
      <w:t xml:space="preserve"> Consultations: Targeted Workshops – Full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3A1362" w14:textId="77777777" w:rsidR="002218EA" w:rsidRDefault="002218EA" w:rsidP="008515E4">
      <w:r>
        <w:separator/>
      </w:r>
    </w:p>
  </w:footnote>
  <w:footnote w:type="continuationSeparator" w:id="0">
    <w:p w14:paraId="5B325DF3" w14:textId="77777777" w:rsidR="002218EA" w:rsidRDefault="002218EA" w:rsidP="008515E4">
      <w:r>
        <w:continuationSeparator/>
      </w:r>
    </w:p>
  </w:footnote>
  <w:footnote w:type="continuationNotice" w:id="1">
    <w:p w14:paraId="7BD52071" w14:textId="77777777" w:rsidR="002218EA" w:rsidRDefault="002218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5F989" w14:textId="5E782E82" w:rsidR="009025DD" w:rsidRDefault="002218EA">
    <w:pPr>
      <w:pStyle w:val="Header"/>
    </w:pPr>
    <w:r>
      <w:rPr>
        <w:noProof/>
      </w:rPr>
      <w:pict w14:anchorId="0BB94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660001" o:spid="_x0000_s2052" type="#_x0000_t136" alt="" style="position:absolute;margin-left:0;margin-top:0;width:627.9pt;height:31.35pt;rotation:315;z-index:-251658237;mso-wrap-edited:f;mso-width-percent:0;mso-height-percent:0;mso-position-horizontal:center;mso-position-horizontal-relative:margin;mso-position-vertical:center;mso-position-vertical-relative:margin;mso-width-percent:0;mso-height-percent:0" o:allowincell="f" fillcolor="gray [1629]" stroked="f">
          <v:fill opacity=".5"/>
          <v:textpath style="font-family:&quot;Arial&quot;;font-size:1pt" string="In-Confidence - Not for further distribu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239BB" w14:textId="22276604" w:rsidR="009025DD" w:rsidRDefault="002218EA">
    <w:pPr>
      <w:pStyle w:val="Header"/>
    </w:pPr>
    <w:r>
      <w:rPr>
        <w:noProof/>
      </w:rPr>
      <w:pict w14:anchorId="6A60E4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660000" o:spid="_x0000_s2051" type="#_x0000_t136" alt="" style="position:absolute;margin-left:0;margin-top:0;width:627.9pt;height:31.35pt;rotation:315;z-index:-251658238;mso-wrap-edited:f;mso-width-percent:0;mso-height-percent:0;mso-position-horizontal:center;mso-position-horizontal-relative:margin;mso-position-vertical:center;mso-position-vertical-relative:margin;mso-width-percent:0;mso-height-percent:0" o:allowincell="f" fillcolor="gray [1629]" stroked="f">
          <v:fill opacity=".5"/>
          <v:textpath style="font-family:&quot;Arial&quot;;font-size:1pt" string="In-Confidence - Not for further distribu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06884" w14:textId="3B9F3B21" w:rsidR="009025DD" w:rsidRDefault="002218EA">
    <w:pPr>
      <w:pStyle w:val="Header"/>
    </w:pPr>
    <w:r>
      <w:rPr>
        <w:noProof/>
      </w:rPr>
      <w:pict w14:anchorId="01CD4A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660004" o:spid="_x0000_s2050" type="#_x0000_t136" alt="" style="position:absolute;margin-left:0;margin-top:0;width:627.9pt;height:31.35pt;rotation:315;z-index:-251658235;mso-wrap-edited:f;mso-width-percent:0;mso-height-percent:0;mso-position-horizontal:center;mso-position-horizontal-relative:margin;mso-position-vertical:center;mso-position-vertical-relative:margin;mso-width-percent:0;mso-height-percent:0" o:allowincell="f" fillcolor="gray [1629]" stroked="f">
          <v:fill opacity=".5"/>
          <v:textpath style="font-family:&quot;Arial&quot;;font-size:1pt" string="In-Confidence - Not for further distribut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AC121" w14:textId="749AAB53" w:rsidR="009025DD" w:rsidRDefault="009025DD">
    <w:pPr>
      <w:pStyle w:val="Header"/>
    </w:pPr>
    <w:r>
      <w:rPr>
        <w:noProof/>
        <w:lang w:eastAsia="en-AU"/>
      </w:rPr>
      <mc:AlternateContent>
        <mc:Choice Requires="wps">
          <w:drawing>
            <wp:anchor distT="0" distB="0" distL="114300" distR="114300" simplePos="0" relativeHeight="251658240" behindDoc="0" locked="0" layoutInCell="1" allowOverlap="1" wp14:anchorId="04DFCA56" wp14:editId="6CAB8383">
              <wp:simplePos x="0" y="0"/>
              <wp:positionH relativeFrom="column">
                <wp:posOffset>5046345</wp:posOffset>
              </wp:positionH>
              <wp:positionV relativeFrom="paragraph">
                <wp:posOffset>-1976755</wp:posOffset>
              </wp:positionV>
              <wp:extent cx="2201512" cy="2201512"/>
              <wp:effectExtent l="0" t="0" r="0" b="0"/>
              <wp:wrapNone/>
              <wp:docPr id="3"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01512" cy="2201512"/>
                      </a:xfrm>
                      <a:prstGeom prst="ellipse">
                        <a:avLst/>
                      </a:prstGeom>
                      <a:solidFill>
                        <a:srgbClr val="134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A626C" id="Oval 3" o:spid="_x0000_s1026" alt="&quot;&quot;" style="position:absolute;margin-left:397.35pt;margin-top:-155.65pt;width:173.35pt;height:17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" fillcolor="#13415a" stroked="f" strokeweight="1pt">
              <v:stroke joinstyle="miter"/>
            </v:oval>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15A23" w14:textId="471F4C72" w:rsidR="009025DD" w:rsidRDefault="002218EA">
    <w:pPr>
      <w:pStyle w:val="Header"/>
    </w:pPr>
    <w:r>
      <w:rPr>
        <w:noProof/>
      </w:rPr>
      <w:pict w14:anchorId="0D5313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660003" o:spid="_x0000_s2049" type="#_x0000_t136" alt="" style="position:absolute;margin-left:0;margin-top:0;width:627.9pt;height:31.35pt;rotation:315;z-index:-251658236;mso-wrap-edited:f;mso-width-percent:0;mso-height-percent:0;mso-position-horizontal:center;mso-position-horizontal-relative:margin;mso-position-vertical:center;mso-position-vertical-relative:margin;mso-width-percent:0;mso-height-percent:0" o:allowincell="f" fillcolor="gray [1629]" stroked="f">
          <v:fill opacity=".5"/>
          <v:textpath style="font-family:&quot;Arial&quot;;font-size:1pt" string="In-Confidence - Not for further distribu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26346"/>
    <w:multiLevelType w:val="hybridMultilevel"/>
    <w:tmpl w:val="5D980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C1147"/>
    <w:multiLevelType w:val="hybridMultilevel"/>
    <w:tmpl w:val="290E782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6E05E21"/>
    <w:multiLevelType w:val="hybridMultilevel"/>
    <w:tmpl w:val="DC8A3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E0D4D"/>
    <w:multiLevelType w:val="hybridMultilevel"/>
    <w:tmpl w:val="FDF67BDA"/>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947F9"/>
    <w:multiLevelType w:val="hybridMultilevel"/>
    <w:tmpl w:val="C5AE4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4E1F62"/>
    <w:multiLevelType w:val="hybridMultilevel"/>
    <w:tmpl w:val="37201122"/>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305CBD"/>
    <w:multiLevelType w:val="hybridMultilevel"/>
    <w:tmpl w:val="074EA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CA6E2F"/>
    <w:multiLevelType w:val="hybridMultilevel"/>
    <w:tmpl w:val="935EF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193AC9"/>
    <w:multiLevelType w:val="hybridMultilevel"/>
    <w:tmpl w:val="CFA232A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36005F"/>
    <w:multiLevelType w:val="hybridMultilevel"/>
    <w:tmpl w:val="D3E0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C042FC"/>
    <w:multiLevelType w:val="hybridMultilevel"/>
    <w:tmpl w:val="DB341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C1086C"/>
    <w:multiLevelType w:val="hybridMultilevel"/>
    <w:tmpl w:val="AD7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2A3CED"/>
    <w:multiLevelType w:val="hybridMultilevel"/>
    <w:tmpl w:val="2DAA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9380B"/>
    <w:multiLevelType w:val="hybridMultilevel"/>
    <w:tmpl w:val="8E083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157EC5"/>
    <w:multiLevelType w:val="hybridMultilevel"/>
    <w:tmpl w:val="1A188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3243B7"/>
    <w:multiLevelType w:val="hybridMultilevel"/>
    <w:tmpl w:val="F0D83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567F99"/>
    <w:multiLevelType w:val="hybridMultilevel"/>
    <w:tmpl w:val="CD5852AC"/>
    <w:lvl w:ilvl="0" w:tplc="8AF8E3CC">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0D7A1F"/>
    <w:multiLevelType w:val="hybridMultilevel"/>
    <w:tmpl w:val="9EDAC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7B09FB"/>
    <w:multiLevelType w:val="hybridMultilevel"/>
    <w:tmpl w:val="064265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D63D1E"/>
    <w:multiLevelType w:val="hybridMultilevel"/>
    <w:tmpl w:val="E3E43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7A13A8"/>
    <w:multiLevelType w:val="hybridMultilevel"/>
    <w:tmpl w:val="A0B02E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D37B59"/>
    <w:multiLevelType w:val="hybridMultilevel"/>
    <w:tmpl w:val="C038B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794611"/>
    <w:multiLevelType w:val="hybridMultilevel"/>
    <w:tmpl w:val="8EE8C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78327D"/>
    <w:multiLevelType w:val="hybridMultilevel"/>
    <w:tmpl w:val="2918E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0E26C4"/>
    <w:multiLevelType w:val="hybridMultilevel"/>
    <w:tmpl w:val="DCD0A310"/>
    <w:lvl w:ilvl="0" w:tplc="08090001">
      <w:start w:val="1"/>
      <w:numFmt w:val="bullet"/>
      <w:lvlText w:val=""/>
      <w:lvlJc w:val="left"/>
      <w:pPr>
        <w:ind w:left="1108" w:hanging="360"/>
      </w:pPr>
      <w:rPr>
        <w:rFonts w:ascii="Symbol" w:hAnsi="Symbol" w:hint="default"/>
      </w:rPr>
    </w:lvl>
    <w:lvl w:ilvl="1" w:tplc="08090003" w:tentative="1">
      <w:start w:val="1"/>
      <w:numFmt w:val="bullet"/>
      <w:lvlText w:val="o"/>
      <w:lvlJc w:val="left"/>
      <w:pPr>
        <w:ind w:left="1828" w:hanging="360"/>
      </w:pPr>
      <w:rPr>
        <w:rFonts w:ascii="Courier New" w:hAnsi="Courier New" w:cs="Courier New" w:hint="default"/>
      </w:rPr>
    </w:lvl>
    <w:lvl w:ilvl="2" w:tplc="08090005" w:tentative="1">
      <w:start w:val="1"/>
      <w:numFmt w:val="bullet"/>
      <w:lvlText w:val=""/>
      <w:lvlJc w:val="left"/>
      <w:pPr>
        <w:ind w:left="2548" w:hanging="360"/>
      </w:pPr>
      <w:rPr>
        <w:rFonts w:ascii="Wingdings" w:hAnsi="Wingdings" w:hint="default"/>
      </w:rPr>
    </w:lvl>
    <w:lvl w:ilvl="3" w:tplc="08090001" w:tentative="1">
      <w:start w:val="1"/>
      <w:numFmt w:val="bullet"/>
      <w:lvlText w:val=""/>
      <w:lvlJc w:val="left"/>
      <w:pPr>
        <w:ind w:left="3268" w:hanging="360"/>
      </w:pPr>
      <w:rPr>
        <w:rFonts w:ascii="Symbol" w:hAnsi="Symbol" w:hint="default"/>
      </w:rPr>
    </w:lvl>
    <w:lvl w:ilvl="4" w:tplc="08090003" w:tentative="1">
      <w:start w:val="1"/>
      <w:numFmt w:val="bullet"/>
      <w:lvlText w:val="o"/>
      <w:lvlJc w:val="left"/>
      <w:pPr>
        <w:ind w:left="3988" w:hanging="360"/>
      </w:pPr>
      <w:rPr>
        <w:rFonts w:ascii="Courier New" w:hAnsi="Courier New" w:cs="Courier New" w:hint="default"/>
      </w:rPr>
    </w:lvl>
    <w:lvl w:ilvl="5" w:tplc="08090005" w:tentative="1">
      <w:start w:val="1"/>
      <w:numFmt w:val="bullet"/>
      <w:lvlText w:val=""/>
      <w:lvlJc w:val="left"/>
      <w:pPr>
        <w:ind w:left="4708" w:hanging="360"/>
      </w:pPr>
      <w:rPr>
        <w:rFonts w:ascii="Wingdings" w:hAnsi="Wingdings" w:hint="default"/>
      </w:rPr>
    </w:lvl>
    <w:lvl w:ilvl="6" w:tplc="08090001" w:tentative="1">
      <w:start w:val="1"/>
      <w:numFmt w:val="bullet"/>
      <w:lvlText w:val=""/>
      <w:lvlJc w:val="left"/>
      <w:pPr>
        <w:ind w:left="5428" w:hanging="360"/>
      </w:pPr>
      <w:rPr>
        <w:rFonts w:ascii="Symbol" w:hAnsi="Symbol" w:hint="default"/>
      </w:rPr>
    </w:lvl>
    <w:lvl w:ilvl="7" w:tplc="08090003" w:tentative="1">
      <w:start w:val="1"/>
      <w:numFmt w:val="bullet"/>
      <w:lvlText w:val="o"/>
      <w:lvlJc w:val="left"/>
      <w:pPr>
        <w:ind w:left="6148" w:hanging="360"/>
      </w:pPr>
      <w:rPr>
        <w:rFonts w:ascii="Courier New" w:hAnsi="Courier New" w:cs="Courier New" w:hint="default"/>
      </w:rPr>
    </w:lvl>
    <w:lvl w:ilvl="8" w:tplc="08090005" w:tentative="1">
      <w:start w:val="1"/>
      <w:numFmt w:val="bullet"/>
      <w:lvlText w:val=""/>
      <w:lvlJc w:val="left"/>
      <w:pPr>
        <w:ind w:left="6868" w:hanging="360"/>
      </w:pPr>
      <w:rPr>
        <w:rFonts w:ascii="Wingdings" w:hAnsi="Wingdings" w:hint="default"/>
      </w:rPr>
    </w:lvl>
  </w:abstractNum>
  <w:abstractNum w:abstractNumId="25" w15:restartNumberingAfterBreak="0">
    <w:nsid w:val="26DC6DFF"/>
    <w:multiLevelType w:val="hybridMultilevel"/>
    <w:tmpl w:val="50D6B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227EAD"/>
    <w:multiLevelType w:val="hybridMultilevel"/>
    <w:tmpl w:val="0D48E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CD26BB"/>
    <w:multiLevelType w:val="hybridMultilevel"/>
    <w:tmpl w:val="2B140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8371DE"/>
    <w:multiLevelType w:val="hybridMultilevel"/>
    <w:tmpl w:val="4080C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433492"/>
    <w:multiLevelType w:val="hybridMultilevel"/>
    <w:tmpl w:val="1B9CB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133CE5"/>
    <w:multiLevelType w:val="hybridMultilevel"/>
    <w:tmpl w:val="E0CED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6939EC"/>
    <w:multiLevelType w:val="hybridMultilevel"/>
    <w:tmpl w:val="80304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AA06BC"/>
    <w:multiLevelType w:val="hybridMultilevel"/>
    <w:tmpl w:val="A6F0D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8A3FDC"/>
    <w:multiLevelType w:val="hybridMultilevel"/>
    <w:tmpl w:val="36D263A0"/>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4" w15:restartNumberingAfterBreak="0">
    <w:nsid w:val="408D237A"/>
    <w:multiLevelType w:val="hybridMultilevel"/>
    <w:tmpl w:val="5E22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374B5B"/>
    <w:multiLevelType w:val="hybridMultilevel"/>
    <w:tmpl w:val="62DE5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A02653"/>
    <w:multiLevelType w:val="hybridMultilevel"/>
    <w:tmpl w:val="F9500F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44E12BE8"/>
    <w:multiLevelType w:val="hybridMultilevel"/>
    <w:tmpl w:val="2C96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0F708C"/>
    <w:multiLevelType w:val="hybridMultilevel"/>
    <w:tmpl w:val="E604D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7A12334"/>
    <w:multiLevelType w:val="hybridMultilevel"/>
    <w:tmpl w:val="6F20B954"/>
    <w:lvl w:ilvl="0" w:tplc="08090001">
      <w:start w:val="1"/>
      <w:numFmt w:val="bullet"/>
      <w:lvlText w:val=""/>
      <w:lvlJc w:val="left"/>
      <w:pPr>
        <w:ind w:left="1108" w:hanging="360"/>
      </w:pPr>
      <w:rPr>
        <w:rFonts w:ascii="Symbol" w:hAnsi="Symbol" w:hint="default"/>
      </w:rPr>
    </w:lvl>
    <w:lvl w:ilvl="1" w:tplc="08090003" w:tentative="1">
      <w:start w:val="1"/>
      <w:numFmt w:val="bullet"/>
      <w:lvlText w:val="o"/>
      <w:lvlJc w:val="left"/>
      <w:pPr>
        <w:ind w:left="1828" w:hanging="360"/>
      </w:pPr>
      <w:rPr>
        <w:rFonts w:ascii="Courier New" w:hAnsi="Courier New" w:cs="Courier New" w:hint="default"/>
      </w:rPr>
    </w:lvl>
    <w:lvl w:ilvl="2" w:tplc="08090005" w:tentative="1">
      <w:start w:val="1"/>
      <w:numFmt w:val="bullet"/>
      <w:lvlText w:val=""/>
      <w:lvlJc w:val="left"/>
      <w:pPr>
        <w:ind w:left="2548" w:hanging="360"/>
      </w:pPr>
      <w:rPr>
        <w:rFonts w:ascii="Wingdings" w:hAnsi="Wingdings" w:hint="default"/>
      </w:rPr>
    </w:lvl>
    <w:lvl w:ilvl="3" w:tplc="08090001" w:tentative="1">
      <w:start w:val="1"/>
      <w:numFmt w:val="bullet"/>
      <w:lvlText w:val=""/>
      <w:lvlJc w:val="left"/>
      <w:pPr>
        <w:ind w:left="3268" w:hanging="360"/>
      </w:pPr>
      <w:rPr>
        <w:rFonts w:ascii="Symbol" w:hAnsi="Symbol" w:hint="default"/>
      </w:rPr>
    </w:lvl>
    <w:lvl w:ilvl="4" w:tplc="08090003" w:tentative="1">
      <w:start w:val="1"/>
      <w:numFmt w:val="bullet"/>
      <w:lvlText w:val="o"/>
      <w:lvlJc w:val="left"/>
      <w:pPr>
        <w:ind w:left="3988" w:hanging="360"/>
      </w:pPr>
      <w:rPr>
        <w:rFonts w:ascii="Courier New" w:hAnsi="Courier New" w:cs="Courier New" w:hint="default"/>
      </w:rPr>
    </w:lvl>
    <w:lvl w:ilvl="5" w:tplc="08090005" w:tentative="1">
      <w:start w:val="1"/>
      <w:numFmt w:val="bullet"/>
      <w:lvlText w:val=""/>
      <w:lvlJc w:val="left"/>
      <w:pPr>
        <w:ind w:left="4708" w:hanging="360"/>
      </w:pPr>
      <w:rPr>
        <w:rFonts w:ascii="Wingdings" w:hAnsi="Wingdings" w:hint="default"/>
      </w:rPr>
    </w:lvl>
    <w:lvl w:ilvl="6" w:tplc="08090001" w:tentative="1">
      <w:start w:val="1"/>
      <w:numFmt w:val="bullet"/>
      <w:lvlText w:val=""/>
      <w:lvlJc w:val="left"/>
      <w:pPr>
        <w:ind w:left="5428" w:hanging="360"/>
      </w:pPr>
      <w:rPr>
        <w:rFonts w:ascii="Symbol" w:hAnsi="Symbol" w:hint="default"/>
      </w:rPr>
    </w:lvl>
    <w:lvl w:ilvl="7" w:tplc="08090003" w:tentative="1">
      <w:start w:val="1"/>
      <w:numFmt w:val="bullet"/>
      <w:lvlText w:val="o"/>
      <w:lvlJc w:val="left"/>
      <w:pPr>
        <w:ind w:left="6148" w:hanging="360"/>
      </w:pPr>
      <w:rPr>
        <w:rFonts w:ascii="Courier New" w:hAnsi="Courier New" w:cs="Courier New" w:hint="default"/>
      </w:rPr>
    </w:lvl>
    <w:lvl w:ilvl="8" w:tplc="08090005" w:tentative="1">
      <w:start w:val="1"/>
      <w:numFmt w:val="bullet"/>
      <w:lvlText w:val=""/>
      <w:lvlJc w:val="left"/>
      <w:pPr>
        <w:ind w:left="6868" w:hanging="360"/>
      </w:pPr>
      <w:rPr>
        <w:rFonts w:ascii="Wingdings" w:hAnsi="Wingdings" w:hint="default"/>
      </w:rPr>
    </w:lvl>
  </w:abstractNum>
  <w:abstractNum w:abstractNumId="40" w15:restartNumberingAfterBreak="0">
    <w:nsid w:val="49784678"/>
    <w:multiLevelType w:val="hybridMultilevel"/>
    <w:tmpl w:val="40C09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9E35FFE"/>
    <w:multiLevelType w:val="hybridMultilevel"/>
    <w:tmpl w:val="CA9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180A88"/>
    <w:multiLevelType w:val="hybridMultilevel"/>
    <w:tmpl w:val="8ACE7A8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3" w15:restartNumberingAfterBreak="0">
    <w:nsid w:val="503970AB"/>
    <w:multiLevelType w:val="hybridMultilevel"/>
    <w:tmpl w:val="5FA2594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4" w15:restartNumberingAfterBreak="0">
    <w:nsid w:val="52222FEA"/>
    <w:multiLevelType w:val="hybridMultilevel"/>
    <w:tmpl w:val="CDDE3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33B35BE"/>
    <w:multiLevelType w:val="hybridMultilevel"/>
    <w:tmpl w:val="E0F46C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4226256"/>
    <w:multiLevelType w:val="hybridMultilevel"/>
    <w:tmpl w:val="A5065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7937487"/>
    <w:multiLevelType w:val="hybridMultilevel"/>
    <w:tmpl w:val="3BCEC2B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A3F59FF"/>
    <w:multiLevelType w:val="hybridMultilevel"/>
    <w:tmpl w:val="CD3E6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B656E78"/>
    <w:multiLevelType w:val="hybridMultilevel"/>
    <w:tmpl w:val="A704A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BD94CD0"/>
    <w:multiLevelType w:val="hybridMultilevel"/>
    <w:tmpl w:val="2AB48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FBC01F1"/>
    <w:multiLevelType w:val="hybridMultilevel"/>
    <w:tmpl w:val="357EA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2B7A6F"/>
    <w:multiLevelType w:val="hybridMultilevel"/>
    <w:tmpl w:val="6EF8B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16A71F9"/>
    <w:multiLevelType w:val="hybridMultilevel"/>
    <w:tmpl w:val="68EE0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46371D8"/>
    <w:multiLevelType w:val="hybridMultilevel"/>
    <w:tmpl w:val="B42C7500"/>
    <w:lvl w:ilvl="0" w:tplc="8AF8E3CC">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4764ACB"/>
    <w:multiLevelType w:val="hybridMultilevel"/>
    <w:tmpl w:val="2B769F5A"/>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4B8387C"/>
    <w:multiLevelType w:val="hybridMultilevel"/>
    <w:tmpl w:val="745E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A6D367D"/>
    <w:multiLevelType w:val="hybridMultilevel"/>
    <w:tmpl w:val="E0B05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A8D77E9"/>
    <w:multiLevelType w:val="hybridMultilevel"/>
    <w:tmpl w:val="EB525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1546CD2"/>
    <w:multiLevelType w:val="hybridMultilevel"/>
    <w:tmpl w:val="0DBAE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1650385"/>
    <w:multiLevelType w:val="hybridMultilevel"/>
    <w:tmpl w:val="67BAC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2E57C86"/>
    <w:multiLevelType w:val="hybridMultilevel"/>
    <w:tmpl w:val="F132A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5BA3947"/>
    <w:multiLevelType w:val="hybridMultilevel"/>
    <w:tmpl w:val="2C54F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8214A5E"/>
    <w:multiLevelType w:val="hybridMultilevel"/>
    <w:tmpl w:val="87544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A002CE0"/>
    <w:multiLevelType w:val="hybridMultilevel"/>
    <w:tmpl w:val="93F80904"/>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E207271"/>
    <w:multiLevelType w:val="hybridMultilevel"/>
    <w:tmpl w:val="3510F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32"/>
  </w:num>
  <w:num w:numId="3">
    <w:abstractNumId w:val="28"/>
  </w:num>
  <w:num w:numId="4">
    <w:abstractNumId w:val="31"/>
  </w:num>
  <w:num w:numId="5">
    <w:abstractNumId w:val="63"/>
  </w:num>
  <w:num w:numId="6">
    <w:abstractNumId w:val="40"/>
  </w:num>
  <w:num w:numId="7">
    <w:abstractNumId w:val="56"/>
  </w:num>
  <w:num w:numId="8">
    <w:abstractNumId w:val="61"/>
  </w:num>
  <w:num w:numId="9">
    <w:abstractNumId w:val="38"/>
  </w:num>
  <w:num w:numId="10">
    <w:abstractNumId w:val="52"/>
  </w:num>
  <w:num w:numId="11">
    <w:abstractNumId w:val="44"/>
  </w:num>
  <w:num w:numId="12">
    <w:abstractNumId w:val="12"/>
  </w:num>
  <w:num w:numId="13">
    <w:abstractNumId w:val="18"/>
  </w:num>
  <w:num w:numId="14">
    <w:abstractNumId w:val="58"/>
  </w:num>
  <w:num w:numId="15">
    <w:abstractNumId w:val="50"/>
  </w:num>
  <w:num w:numId="16">
    <w:abstractNumId w:val="45"/>
  </w:num>
  <w:num w:numId="17">
    <w:abstractNumId w:val="19"/>
  </w:num>
  <w:num w:numId="18">
    <w:abstractNumId w:val="51"/>
  </w:num>
  <w:num w:numId="19">
    <w:abstractNumId w:val="21"/>
  </w:num>
  <w:num w:numId="20">
    <w:abstractNumId w:val="13"/>
  </w:num>
  <w:num w:numId="21">
    <w:abstractNumId w:val="20"/>
  </w:num>
  <w:num w:numId="22">
    <w:abstractNumId w:val="39"/>
  </w:num>
  <w:num w:numId="23">
    <w:abstractNumId w:val="24"/>
  </w:num>
  <w:num w:numId="24">
    <w:abstractNumId w:val="55"/>
  </w:num>
  <w:num w:numId="25">
    <w:abstractNumId w:val="5"/>
  </w:num>
  <w:num w:numId="26">
    <w:abstractNumId w:val="64"/>
  </w:num>
  <w:num w:numId="27">
    <w:abstractNumId w:val="3"/>
  </w:num>
  <w:num w:numId="28">
    <w:abstractNumId w:val="8"/>
  </w:num>
  <w:num w:numId="29">
    <w:abstractNumId w:val="47"/>
  </w:num>
  <w:num w:numId="30">
    <w:abstractNumId w:val="35"/>
  </w:num>
  <w:num w:numId="31">
    <w:abstractNumId w:val="26"/>
  </w:num>
  <w:num w:numId="32">
    <w:abstractNumId w:val="27"/>
  </w:num>
  <w:num w:numId="33">
    <w:abstractNumId w:val="49"/>
  </w:num>
  <w:num w:numId="34">
    <w:abstractNumId w:val="6"/>
  </w:num>
  <w:num w:numId="35">
    <w:abstractNumId w:val="59"/>
  </w:num>
  <w:num w:numId="36">
    <w:abstractNumId w:val="53"/>
  </w:num>
  <w:num w:numId="37">
    <w:abstractNumId w:val="57"/>
  </w:num>
  <w:num w:numId="38">
    <w:abstractNumId w:val="10"/>
  </w:num>
  <w:num w:numId="39">
    <w:abstractNumId w:val="33"/>
  </w:num>
  <w:num w:numId="40">
    <w:abstractNumId w:val="42"/>
  </w:num>
  <w:num w:numId="41">
    <w:abstractNumId w:val="29"/>
  </w:num>
  <w:num w:numId="42">
    <w:abstractNumId w:val="30"/>
  </w:num>
  <w:num w:numId="43">
    <w:abstractNumId w:val="15"/>
  </w:num>
  <w:num w:numId="44">
    <w:abstractNumId w:val="46"/>
  </w:num>
  <w:num w:numId="45">
    <w:abstractNumId w:val="43"/>
  </w:num>
  <w:num w:numId="46">
    <w:abstractNumId w:val="34"/>
  </w:num>
  <w:num w:numId="47">
    <w:abstractNumId w:val="7"/>
  </w:num>
  <w:num w:numId="48">
    <w:abstractNumId w:val="0"/>
  </w:num>
  <w:num w:numId="49">
    <w:abstractNumId w:val="1"/>
  </w:num>
  <w:num w:numId="50">
    <w:abstractNumId w:val="9"/>
  </w:num>
  <w:num w:numId="51">
    <w:abstractNumId w:val="36"/>
  </w:num>
  <w:num w:numId="52">
    <w:abstractNumId w:val="4"/>
  </w:num>
  <w:num w:numId="53">
    <w:abstractNumId w:val="11"/>
  </w:num>
  <w:num w:numId="54">
    <w:abstractNumId w:val="41"/>
  </w:num>
  <w:num w:numId="55">
    <w:abstractNumId w:val="23"/>
  </w:num>
  <w:num w:numId="56">
    <w:abstractNumId w:val="48"/>
  </w:num>
  <w:num w:numId="57">
    <w:abstractNumId w:val="54"/>
  </w:num>
  <w:num w:numId="58">
    <w:abstractNumId w:val="16"/>
  </w:num>
  <w:num w:numId="59">
    <w:abstractNumId w:val="25"/>
  </w:num>
  <w:num w:numId="60">
    <w:abstractNumId w:val="17"/>
  </w:num>
  <w:num w:numId="61">
    <w:abstractNumId w:val="62"/>
  </w:num>
  <w:num w:numId="62">
    <w:abstractNumId w:val="60"/>
  </w:num>
  <w:num w:numId="63">
    <w:abstractNumId w:val="65"/>
  </w:num>
  <w:num w:numId="64">
    <w:abstractNumId w:val="14"/>
  </w:num>
  <w:num w:numId="65">
    <w:abstractNumId w:val="37"/>
  </w:num>
  <w:num w:numId="66">
    <w:abstractNumId w:val="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BF3"/>
    <w:rsid w:val="000010FF"/>
    <w:rsid w:val="0000120B"/>
    <w:rsid w:val="00001210"/>
    <w:rsid w:val="0000146D"/>
    <w:rsid w:val="000014F8"/>
    <w:rsid w:val="00001D48"/>
    <w:rsid w:val="0000303E"/>
    <w:rsid w:val="00004A0C"/>
    <w:rsid w:val="00004EEE"/>
    <w:rsid w:val="00006241"/>
    <w:rsid w:val="00006951"/>
    <w:rsid w:val="00006F99"/>
    <w:rsid w:val="00010397"/>
    <w:rsid w:val="00010726"/>
    <w:rsid w:val="0001131B"/>
    <w:rsid w:val="00011497"/>
    <w:rsid w:val="00015B70"/>
    <w:rsid w:val="00015D22"/>
    <w:rsid w:val="00015E96"/>
    <w:rsid w:val="0001608A"/>
    <w:rsid w:val="00016551"/>
    <w:rsid w:val="00022480"/>
    <w:rsid w:val="00024187"/>
    <w:rsid w:val="00024A3C"/>
    <w:rsid w:val="00025935"/>
    <w:rsid w:val="0002738E"/>
    <w:rsid w:val="00030E6B"/>
    <w:rsid w:val="00036FB5"/>
    <w:rsid w:val="0004150A"/>
    <w:rsid w:val="00043BA8"/>
    <w:rsid w:val="0004434F"/>
    <w:rsid w:val="00044540"/>
    <w:rsid w:val="00044687"/>
    <w:rsid w:val="000447BD"/>
    <w:rsid w:val="00044D77"/>
    <w:rsid w:val="0004580F"/>
    <w:rsid w:val="00045E3F"/>
    <w:rsid w:val="0004758A"/>
    <w:rsid w:val="00047D32"/>
    <w:rsid w:val="00051DA9"/>
    <w:rsid w:val="000526C3"/>
    <w:rsid w:val="000527FB"/>
    <w:rsid w:val="0005524F"/>
    <w:rsid w:val="000567D9"/>
    <w:rsid w:val="000614AA"/>
    <w:rsid w:val="000615B6"/>
    <w:rsid w:val="0006279F"/>
    <w:rsid w:val="00062EDC"/>
    <w:rsid w:val="00063841"/>
    <w:rsid w:val="000641AE"/>
    <w:rsid w:val="00064B1B"/>
    <w:rsid w:val="0006533A"/>
    <w:rsid w:val="00070DDD"/>
    <w:rsid w:val="00074178"/>
    <w:rsid w:val="0007544B"/>
    <w:rsid w:val="000755A1"/>
    <w:rsid w:val="00081FDD"/>
    <w:rsid w:val="0008376C"/>
    <w:rsid w:val="00084238"/>
    <w:rsid w:val="0008451C"/>
    <w:rsid w:val="00087C60"/>
    <w:rsid w:val="000927DF"/>
    <w:rsid w:val="00092C44"/>
    <w:rsid w:val="0009355B"/>
    <w:rsid w:val="00093649"/>
    <w:rsid w:val="0009716E"/>
    <w:rsid w:val="000972F7"/>
    <w:rsid w:val="00097EEA"/>
    <w:rsid w:val="000A1658"/>
    <w:rsid w:val="000A1D2D"/>
    <w:rsid w:val="000A534A"/>
    <w:rsid w:val="000A5E3C"/>
    <w:rsid w:val="000B11EC"/>
    <w:rsid w:val="000B1CCB"/>
    <w:rsid w:val="000B341A"/>
    <w:rsid w:val="000B3A32"/>
    <w:rsid w:val="000B73E4"/>
    <w:rsid w:val="000C00F2"/>
    <w:rsid w:val="000C016F"/>
    <w:rsid w:val="000C0C3A"/>
    <w:rsid w:val="000C1341"/>
    <w:rsid w:val="000C2D76"/>
    <w:rsid w:val="000C3F72"/>
    <w:rsid w:val="000C4562"/>
    <w:rsid w:val="000D1483"/>
    <w:rsid w:val="000D16E1"/>
    <w:rsid w:val="000D1EEE"/>
    <w:rsid w:val="000D256A"/>
    <w:rsid w:val="000E15FE"/>
    <w:rsid w:val="000E1801"/>
    <w:rsid w:val="000E2A82"/>
    <w:rsid w:val="000E3D33"/>
    <w:rsid w:val="000E4C72"/>
    <w:rsid w:val="000E5E28"/>
    <w:rsid w:val="000E674A"/>
    <w:rsid w:val="000E7145"/>
    <w:rsid w:val="000E7389"/>
    <w:rsid w:val="000F0469"/>
    <w:rsid w:val="000F1A2D"/>
    <w:rsid w:val="000F1A38"/>
    <w:rsid w:val="000F6155"/>
    <w:rsid w:val="000F6C91"/>
    <w:rsid w:val="00102991"/>
    <w:rsid w:val="00103934"/>
    <w:rsid w:val="00103D2C"/>
    <w:rsid w:val="001042A8"/>
    <w:rsid w:val="001051B1"/>
    <w:rsid w:val="0011050E"/>
    <w:rsid w:val="0011267F"/>
    <w:rsid w:val="00113A17"/>
    <w:rsid w:val="00114D97"/>
    <w:rsid w:val="00115B2D"/>
    <w:rsid w:val="001165F1"/>
    <w:rsid w:val="00116CA7"/>
    <w:rsid w:val="00117CCF"/>
    <w:rsid w:val="001228EA"/>
    <w:rsid w:val="0012301D"/>
    <w:rsid w:val="00124B5C"/>
    <w:rsid w:val="00124E8B"/>
    <w:rsid w:val="0012543F"/>
    <w:rsid w:val="00125F71"/>
    <w:rsid w:val="00126D8C"/>
    <w:rsid w:val="0013030B"/>
    <w:rsid w:val="001327BD"/>
    <w:rsid w:val="0013477E"/>
    <w:rsid w:val="00134C77"/>
    <w:rsid w:val="0013575F"/>
    <w:rsid w:val="001358FD"/>
    <w:rsid w:val="001367F1"/>
    <w:rsid w:val="001403D7"/>
    <w:rsid w:val="00142144"/>
    <w:rsid w:val="0014220D"/>
    <w:rsid w:val="00142825"/>
    <w:rsid w:val="001431C0"/>
    <w:rsid w:val="00143435"/>
    <w:rsid w:val="001435C9"/>
    <w:rsid w:val="00143D71"/>
    <w:rsid w:val="00143E9D"/>
    <w:rsid w:val="00144781"/>
    <w:rsid w:val="00145FDC"/>
    <w:rsid w:val="0014619A"/>
    <w:rsid w:val="00146574"/>
    <w:rsid w:val="00146D37"/>
    <w:rsid w:val="001477A5"/>
    <w:rsid w:val="00150A53"/>
    <w:rsid w:val="001536B4"/>
    <w:rsid w:val="001549DF"/>
    <w:rsid w:val="00160A20"/>
    <w:rsid w:val="00161182"/>
    <w:rsid w:val="00163AE1"/>
    <w:rsid w:val="00163BBF"/>
    <w:rsid w:val="00164736"/>
    <w:rsid w:val="00166C12"/>
    <w:rsid w:val="0016772B"/>
    <w:rsid w:val="00171119"/>
    <w:rsid w:val="00173EC7"/>
    <w:rsid w:val="00173F45"/>
    <w:rsid w:val="00175AD4"/>
    <w:rsid w:val="0017641A"/>
    <w:rsid w:val="00177EA0"/>
    <w:rsid w:val="001800C3"/>
    <w:rsid w:val="00180E12"/>
    <w:rsid w:val="00181D5B"/>
    <w:rsid w:val="001827D6"/>
    <w:rsid w:val="00183030"/>
    <w:rsid w:val="00183FAA"/>
    <w:rsid w:val="00184092"/>
    <w:rsid w:val="00184742"/>
    <w:rsid w:val="00185096"/>
    <w:rsid w:val="001855D4"/>
    <w:rsid w:val="0018663F"/>
    <w:rsid w:val="00190BB0"/>
    <w:rsid w:val="00191AF5"/>
    <w:rsid w:val="00194AD3"/>
    <w:rsid w:val="00195645"/>
    <w:rsid w:val="00195688"/>
    <w:rsid w:val="00196F04"/>
    <w:rsid w:val="001A20D5"/>
    <w:rsid w:val="001A222D"/>
    <w:rsid w:val="001A32B0"/>
    <w:rsid w:val="001A6354"/>
    <w:rsid w:val="001A7731"/>
    <w:rsid w:val="001A7926"/>
    <w:rsid w:val="001A7D37"/>
    <w:rsid w:val="001B1047"/>
    <w:rsid w:val="001B1EEB"/>
    <w:rsid w:val="001B37A6"/>
    <w:rsid w:val="001B4F39"/>
    <w:rsid w:val="001B54EE"/>
    <w:rsid w:val="001B5BC0"/>
    <w:rsid w:val="001B6C7C"/>
    <w:rsid w:val="001C0E2D"/>
    <w:rsid w:val="001C3380"/>
    <w:rsid w:val="001C4A3E"/>
    <w:rsid w:val="001C50C8"/>
    <w:rsid w:val="001C54B1"/>
    <w:rsid w:val="001C601C"/>
    <w:rsid w:val="001C6AE8"/>
    <w:rsid w:val="001C730C"/>
    <w:rsid w:val="001C7CDE"/>
    <w:rsid w:val="001D1781"/>
    <w:rsid w:val="001D1D4D"/>
    <w:rsid w:val="001D562A"/>
    <w:rsid w:val="001D61A7"/>
    <w:rsid w:val="001D68BB"/>
    <w:rsid w:val="001D7BBD"/>
    <w:rsid w:val="001E1950"/>
    <w:rsid w:val="001E1B8C"/>
    <w:rsid w:val="001E1D9C"/>
    <w:rsid w:val="001E2579"/>
    <w:rsid w:val="001E3703"/>
    <w:rsid w:val="001E39F1"/>
    <w:rsid w:val="001E4463"/>
    <w:rsid w:val="001E5871"/>
    <w:rsid w:val="001E6593"/>
    <w:rsid w:val="001F19A3"/>
    <w:rsid w:val="001F2B2D"/>
    <w:rsid w:val="001F54A6"/>
    <w:rsid w:val="001F63C1"/>
    <w:rsid w:val="001F6667"/>
    <w:rsid w:val="001F68D3"/>
    <w:rsid w:val="00201387"/>
    <w:rsid w:val="002013D6"/>
    <w:rsid w:val="00201B21"/>
    <w:rsid w:val="00202CE8"/>
    <w:rsid w:val="0020479B"/>
    <w:rsid w:val="00211036"/>
    <w:rsid w:val="00211AF1"/>
    <w:rsid w:val="00212647"/>
    <w:rsid w:val="00213342"/>
    <w:rsid w:val="002151DE"/>
    <w:rsid w:val="00217B44"/>
    <w:rsid w:val="00217C3B"/>
    <w:rsid w:val="00217CB2"/>
    <w:rsid w:val="002200DA"/>
    <w:rsid w:val="00220EA9"/>
    <w:rsid w:val="002218EA"/>
    <w:rsid w:val="002234D0"/>
    <w:rsid w:val="00223BB2"/>
    <w:rsid w:val="002249B2"/>
    <w:rsid w:val="00225786"/>
    <w:rsid w:val="002311CA"/>
    <w:rsid w:val="0023352D"/>
    <w:rsid w:val="002354F5"/>
    <w:rsid w:val="00236884"/>
    <w:rsid w:val="00240C12"/>
    <w:rsid w:val="0024241D"/>
    <w:rsid w:val="00242C77"/>
    <w:rsid w:val="00243DE3"/>
    <w:rsid w:val="00244571"/>
    <w:rsid w:val="00244DB2"/>
    <w:rsid w:val="00245106"/>
    <w:rsid w:val="00245ED3"/>
    <w:rsid w:val="0024757E"/>
    <w:rsid w:val="00247CB4"/>
    <w:rsid w:val="002507A6"/>
    <w:rsid w:val="00250CA0"/>
    <w:rsid w:val="002517C2"/>
    <w:rsid w:val="00252A73"/>
    <w:rsid w:val="002532CF"/>
    <w:rsid w:val="002547C9"/>
    <w:rsid w:val="00256B67"/>
    <w:rsid w:val="00256D17"/>
    <w:rsid w:val="00257F8F"/>
    <w:rsid w:val="00260550"/>
    <w:rsid w:val="00261545"/>
    <w:rsid w:val="00261983"/>
    <w:rsid w:val="00262951"/>
    <w:rsid w:val="00263183"/>
    <w:rsid w:val="002637DA"/>
    <w:rsid w:val="0026437E"/>
    <w:rsid w:val="00267F63"/>
    <w:rsid w:val="00271D54"/>
    <w:rsid w:val="0027232B"/>
    <w:rsid w:val="00273DCA"/>
    <w:rsid w:val="00274230"/>
    <w:rsid w:val="0027483D"/>
    <w:rsid w:val="002760CB"/>
    <w:rsid w:val="00277301"/>
    <w:rsid w:val="00280984"/>
    <w:rsid w:val="00281E48"/>
    <w:rsid w:val="002822A9"/>
    <w:rsid w:val="0028289F"/>
    <w:rsid w:val="00284750"/>
    <w:rsid w:val="002847A8"/>
    <w:rsid w:val="00284E8E"/>
    <w:rsid w:val="00285006"/>
    <w:rsid w:val="00292C07"/>
    <w:rsid w:val="0029387D"/>
    <w:rsid w:val="00294B41"/>
    <w:rsid w:val="002958A8"/>
    <w:rsid w:val="002962D8"/>
    <w:rsid w:val="00296435"/>
    <w:rsid w:val="00297CB0"/>
    <w:rsid w:val="002A0B1D"/>
    <w:rsid w:val="002A0E2A"/>
    <w:rsid w:val="002A1B43"/>
    <w:rsid w:val="002A207D"/>
    <w:rsid w:val="002A5EE6"/>
    <w:rsid w:val="002A6F23"/>
    <w:rsid w:val="002A7943"/>
    <w:rsid w:val="002A7CF1"/>
    <w:rsid w:val="002B0482"/>
    <w:rsid w:val="002B084F"/>
    <w:rsid w:val="002B169B"/>
    <w:rsid w:val="002B3FC9"/>
    <w:rsid w:val="002B56BC"/>
    <w:rsid w:val="002B6A00"/>
    <w:rsid w:val="002C041D"/>
    <w:rsid w:val="002C1BD3"/>
    <w:rsid w:val="002C30A8"/>
    <w:rsid w:val="002C3F99"/>
    <w:rsid w:val="002C462C"/>
    <w:rsid w:val="002C4ACC"/>
    <w:rsid w:val="002D0591"/>
    <w:rsid w:val="002D0EB5"/>
    <w:rsid w:val="002D1A16"/>
    <w:rsid w:val="002D3E77"/>
    <w:rsid w:val="002D4949"/>
    <w:rsid w:val="002E1557"/>
    <w:rsid w:val="002E1675"/>
    <w:rsid w:val="002E54CB"/>
    <w:rsid w:val="002E613A"/>
    <w:rsid w:val="002F1BE0"/>
    <w:rsid w:val="002F207C"/>
    <w:rsid w:val="002F2118"/>
    <w:rsid w:val="002F4061"/>
    <w:rsid w:val="002F5920"/>
    <w:rsid w:val="002F5A9E"/>
    <w:rsid w:val="002F6349"/>
    <w:rsid w:val="002F75FE"/>
    <w:rsid w:val="002F7D83"/>
    <w:rsid w:val="00300783"/>
    <w:rsid w:val="00305758"/>
    <w:rsid w:val="00305EAF"/>
    <w:rsid w:val="003076BC"/>
    <w:rsid w:val="003077D6"/>
    <w:rsid w:val="00307967"/>
    <w:rsid w:val="00307F5D"/>
    <w:rsid w:val="0031489D"/>
    <w:rsid w:val="00314BEA"/>
    <w:rsid w:val="00314C61"/>
    <w:rsid w:val="00314F0C"/>
    <w:rsid w:val="003173D6"/>
    <w:rsid w:val="003179F8"/>
    <w:rsid w:val="00317C25"/>
    <w:rsid w:val="003212B5"/>
    <w:rsid w:val="00323E47"/>
    <w:rsid w:val="00326485"/>
    <w:rsid w:val="00326A49"/>
    <w:rsid w:val="00327734"/>
    <w:rsid w:val="00330E25"/>
    <w:rsid w:val="0033102E"/>
    <w:rsid w:val="003352C5"/>
    <w:rsid w:val="0033622C"/>
    <w:rsid w:val="00341E53"/>
    <w:rsid w:val="00343149"/>
    <w:rsid w:val="0034337C"/>
    <w:rsid w:val="00344A53"/>
    <w:rsid w:val="00345B47"/>
    <w:rsid w:val="00346207"/>
    <w:rsid w:val="0034648F"/>
    <w:rsid w:val="00347269"/>
    <w:rsid w:val="00347CE0"/>
    <w:rsid w:val="0035046B"/>
    <w:rsid w:val="00351BDB"/>
    <w:rsid w:val="0035229B"/>
    <w:rsid w:val="00352B33"/>
    <w:rsid w:val="00354054"/>
    <w:rsid w:val="0035589B"/>
    <w:rsid w:val="00357D14"/>
    <w:rsid w:val="00361E01"/>
    <w:rsid w:val="00362963"/>
    <w:rsid w:val="00362DDD"/>
    <w:rsid w:val="0036309A"/>
    <w:rsid w:val="003637D6"/>
    <w:rsid w:val="0036397D"/>
    <w:rsid w:val="00363A8B"/>
    <w:rsid w:val="00365B2C"/>
    <w:rsid w:val="00365B30"/>
    <w:rsid w:val="00371A43"/>
    <w:rsid w:val="00371AE6"/>
    <w:rsid w:val="00373ADA"/>
    <w:rsid w:val="00377E63"/>
    <w:rsid w:val="00384BB3"/>
    <w:rsid w:val="00385A1A"/>
    <w:rsid w:val="00386E21"/>
    <w:rsid w:val="00387179"/>
    <w:rsid w:val="003904CD"/>
    <w:rsid w:val="00390F5E"/>
    <w:rsid w:val="0039201D"/>
    <w:rsid w:val="0039237B"/>
    <w:rsid w:val="00392D75"/>
    <w:rsid w:val="00394378"/>
    <w:rsid w:val="00395294"/>
    <w:rsid w:val="00395CEC"/>
    <w:rsid w:val="00395EF4"/>
    <w:rsid w:val="003965A2"/>
    <w:rsid w:val="00396AEF"/>
    <w:rsid w:val="00396BB4"/>
    <w:rsid w:val="003976E3"/>
    <w:rsid w:val="003A2444"/>
    <w:rsid w:val="003A2CF4"/>
    <w:rsid w:val="003A3302"/>
    <w:rsid w:val="003A3D29"/>
    <w:rsid w:val="003A7BA0"/>
    <w:rsid w:val="003A7FAF"/>
    <w:rsid w:val="003B3C34"/>
    <w:rsid w:val="003B5FE8"/>
    <w:rsid w:val="003B624E"/>
    <w:rsid w:val="003B658F"/>
    <w:rsid w:val="003B6C55"/>
    <w:rsid w:val="003B77D6"/>
    <w:rsid w:val="003B79CA"/>
    <w:rsid w:val="003C0847"/>
    <w:rsid w:val="003C099D"/>
    <w:rsid w:val="003C1E43"/>
    <w:rsid w:val="003C2A2D"/>
    <w:rsid w:val="003C3C1D"/>
    <w:rsid w:val="003C4409"/>
    <w:rsid w:val="003C44AA"/>
    <w:rsid w:val="003C4B0B"/>
    <w:rsid w:val="003C62E1"/>
    <w:rsid w:val="003C746B"/>
    <w:rsid w:val="003D0345"/>
    <w:rsid w:val="003D0860"/>
    <w:rsid w:val="003D2E33"/>
    <w:rsid w:val="003D35AD"/>
    <w:rsid w:val="003D3F31"/>
    <w:rsid w:val="003D520E"/>
    <w:rsid w:val="003D7F32"/>
    <w:rsid w:val="003E0C9E"/>
    <w:rsid w:val="003E19C3"/>
    <w:rsid w:val="003E1E40"/>
    <w:rsid w:val="003E2523"/>
    <w:rsid w:val="003E3BA9"/>
    <w:rsid w:val="003E6211"/>
    <w:rsid w:val="003E6F83"/>
    <w:rsid w:val="003E7534"/>
    <w:rsid w:val="003F1622"/>
    <w:rsid w:val="003F3CE8"/>
    <w:rsid w:val="003F655F"/>
    <w:rsid w:val="004000A2"/>
    <w:rsid w:val="00400918"/>
    <w:rsid w:val="00400B83"/>
    <w:rsid w:val="0040135D"/>
    <w:rsid w:val="00402CB9"/>
    <w:rsid w:val="00403783"/>
    <w:rsid w:val="004044E9"/>
    <w:rsid w:val="00404F80"/>
    <w:rsid w:val="004054B9"/>
    <w:rsid w:val="004055A9"/>
    <w:rsid w:val="00405D86"/>
    <w:rsid w:val="00407782"/>
    <w:rsid w:val="00417097"/>
    <w:rsid w:val="00417D48"/>
    <w:rsid w:val="00420265"/>
    <w:rsid w:val="0042120F"/>
    <w:rsid w:val="004215D9"/>
    <w:rsid w:val="00421ADF"/>
    <w:rsid w:val="00421F2F"/>
    <w:rsid w:val="00422CEC"/>
    <w:rsid w:val="004235F3"/>
    <w:rsid w:val="00423FAE"/>
    <w:rsid w:val="00425DF6"/>
    <w:rsid w:val="0042635E"/>
    <w:rsid w:val="00426D37"/>
    <w:rsid w:val="00426F4D"/>
    <w:rsid w:val="00427959"/>
    <w:rsid w:val="004302E1"/>
    <w:rsid w:val="004306CE"/>
    <w:rsid w:val="00431A0C"/>
    <w:rsid w:val="00431CD6"/>
    <w:rsid w:val="004320F8"/>
    <w:rsid w:val="004344B1"/>
    <w:rsid w:val="00435771"/>
    <w:rsid w:val="00435FE0"/>
    <w:rsid w:val="00437A59"/>
    <w:rsid w:val="00437F0F"/>
    <w:rsid w:val="00440CF0"/>
    <w:rsid w:val="004411CA"/>
    <w:rsid w:val="00441390"/>
    <w:rsid w:val="00441D2A"/>
    <w:rsid w:val="00441D41"/>
    <w:rsid w:val="0044270B"/>
    <w:rsid w:val="00442800"/>
    <w:rsid w:val="0044309F"/>
    <w:rsid w:val="004470A0"/>
    <w:rsid w:val="004479AF"/>
    <w:rsid w:val="00450C4A"/>
    <w:rsid w:val="004510A3"/>
    <w:rsid w:val="00451F47"/>
    <w:rsid w:val="00452319"/>
    <w:rsid w:val="00453DAC"/>
    <w:rsid w:val="00456B7D"/>
    <w:rsid w:val="00457BBA"/>
    <w:rsid w:val="00462738"/>
    <w:rsid w:val="00462DB8"/>
    <w:rsid w:val="00462E2C"/>
    <w:rsid w:val="004634F4"/>
    <w:rsid w:val="00463545"/>
    <w:rsid w:val="0046427A"/>
    <w:rsid w:val="00464594"/>
    <w:rsid w:val="00470E30"/>
    <w:rsid w:val="0047205D"/>
    <w:rsid w:val="004721E9"/>
    <w:rsid w:val="00472BC9"/>
    <w:rsid w:val="004739E1"/>
    <w:rsid w:val="004746A0"/>
    <w:rsid w:val="0047577E"/>
    <w:rsid w:val="0047592D"/>
    <w:rsid w:val="00475DF3"/>
    <w:rsid w:val="00475F0B"/>
    <w:rsid w:val="00476C42"/>
    <w:rsid w:val="00480E33"/>
    <w:rsid w:val="00480FF2"/>
    <w:rsid w:val="004818CA"/>
    <w:rsid w:val="00481ED5"/>
    <w:rsid w:val="00483D39"/>
    <w:rsid w:val="004840FE"/>
    <w:rsid w:val="0048500F"/>
    <w:rsid w:val="004855C9"/>
    <w:rsid w:val="004905F7"/>
    <w:rsid w:val="00490CC9"/>
    <w:rsid w:val="004948E5"/>
    <w:rsid w:val="004952AC"/>
    <w:rsid w:val="00497D19"/>
    <w:rsid w:val="004A14D5"/>
    <w:rsid w:val="004A25A6"/>
    <w:rsid w:val="004A292E"/>
    <w:rsid w:val="004A2DAA"/>
    <w:rsid w:val="004A2E19"/>
    <w:rsid w:val="004A3D7C"/>
    <w:rsid w:val="004A4132"/>
    <w:rsid w:val="004A60B6"/>
    <w:rsid w:val="004A65D2"/>
    <w:rsid w:val="004A68BA"/>
    <w:rsid w:val="004A6CBC"/>
    <w:rsid w:val="004B077F"/>
    <w:rsid w:val="004B16DF"/>
    <w:rsid w:val="004B18DF"/>
    <w:rsid w:val="004B2A44"/>
    <w:rsid w:val="004B3038"/>
    <w:rsid w:val="004B4A27"/>
    <w:rsid w:val="004B52B5"/>
    <w:rsid w:val="004B560E"/>
    <w:rsid w:val="004B5647"/>
    <w:rsid w:val="004B5E9D"/>
    <w:rsid w:val="004B72E7"/>
    <w:rsid w:val="004B7423"/>
    <w:rsid w:val="004C0414"/>
    <w:rsid w:val="004C25CB"/>
    <w:rsid w:val="004C3284"/>
    <w:rsid w:val="004C6270"/>
    <w:rsid w:val="004C65A8"/>
    <w:rsid w:val="004C6D46"/>
    <w:rsid w:val="004D1916"/>
    <w:rsid w:val="004D2894"/>
    <w:rsid w:val="004D5053"/>
    <w:rsid w:val="004D7D2C"/>
    <w:rsid w:val="004E136D"/>
    <w:rsid w:val="004E313F"/>
    <w:rsid w:val="004E3386"/>
    <w:rsid w:val="004E47A3"/>
    <w:rsid w:val="004E4CC6"/>
    <w:rsid w:val="004E5559"/>
    <w:rsid w:val="004E6D86"/>
    <w:rsid w:val="004E723E"/>
    <w:rsid w:val="004E7DBE"/>
    <w:rsid w:val="004F03CC"/>
    <w:rsid w:val="004F0549"/>
    <w:rsid w:val="004F0975"/>
    <w:rsid w:val="004F229D"/>
    <w:rsid w:val="004F518B"/>
    <w:rsid w:val="004F59CB"/>
    <w:rsid w:val="004F755B"/>
    <w:rsid w:val="005015E2"/>
    <w:rsid w:val="0050321B"/>
    <w:rsid w:val="00503A7D"/>
    <w:rsid w:val="0050697C"/>
    <w:rsid w:val="00510DF5"/>
    <w:rsid w:val="00511CEC"/>
    <w:rsid w:val="00511FF7"/>
    <w:rsid w:val="00513F42"/>
    <w:rsid w:val="00516048"/>
    <w:rsid w:val="005169E6"/>
    <w:rsid w:val="00516D90"/>
    <w:rsid w:val="005204F8"/>
    <w:rsid w:val="00520AEE"/>
    <w:rsid w:val="00522063"/>
    <w:rsid w:val="00522412"/>
    <w:rsid w:val="00523CE5"/>
    <w:rsid w:val="00525953"/>
    <w:rsid w:val="00525DE2"/>
    <w:rsid w:val="005262B1"/>
    <w:rsid w:val="005264BC"/>
    <w:rsid w:val="00526641"/>
    <w:rsid w:val="0052785A"/>
    <w:rsid w:val="0053165B"/>
    <w:rsid w:val="00534489"/>
    <w:rsid w:val="00534915"/>
    <w:rsid w:val="005352C4"/>
    <w:rsid w:val="00536AA1"/>
    <w:rsid w:val="00541A39"/>
    <w:rsid w:val="00542844"/>
    <w:rsid w:val="005435D7"/>
    <w:rsid w:val="0054391B"/>
    <w:rsid w:val="0054440D"/>
    <w:rsid w:val="00544CE1"/>
    <w:rsid w:val="005461EC"/>
    <w:rsid w:val="0054791B"/>
    <w:rsid w:val="005514CD"/>
    <w:rsid w:val="00552330"/>
    <w:rsid w:val="00553078"/>
    <w:rsid w:val="0055350C"/>
    <w:rsid w:val="00553F9A"/>
    <w:rsid w:val="005546C3"/>
    <w:rsid w:val="0055490C"/>
    <w:rsid w:val="005566D6"/>
    <w:rsid w:val="005606D4"/>
    <w:rsid w:val="00560C70"/>
    <w:rsid w:val="00563129"/>
    <w:rsid w:val="005639D7"/>
    <w:rsid w:val="00563DD8"/>
    <w:rsid w:val="00565049"/>
    <w:rsid w:val="005653AE"/>
    <w:rsid w:val="00566889"/>
    <w:rsid w:val="00566C57"/>
    <w:rsid w:val="0056798D"/>
    <w:rsid w:val="00570721"/>
    <w:rsid w:val="00571295"/>
    <w:rsid w:val="00572064"/>
    <w:rsid w:val="00572B68"/>
    <w:rsid w:val="00572CA9"/>
    <w:rsid w:val="0057402B"/>
    <w:rsid w:val="00576077"/>
    <w:rsid w:val="00580C1E"/>
    <w:rsid w:val="0058322F"/>
    <w:rsid w:val="00584D0F"/>
    <w:rsid w:val="00584F76"/>
    <w:rsid w:val="0058603E"/>
    <w:rsid w:val="00587FED"/>
    <w:rsid w:val="00590196"/>
    <w:rsid w:val="00590211"/>
    <w:rsid w:val="005932B5"/>
    <w:rsid w:val="005935DB"/>
    <w:rsid w:val="00594DB9"/>
    <w:rsid w:val="00597F5A"/>
    <w:rsid w:val="005A240F"/>
    <w:rsid w:val="005A2CAE"/>
    <w:rsid w:val="005A3132"/>
    <w:rsid w:val="005A3FEF"/>
    <w:rsid w:val="005A5475"/>
    <w:rsid w:val="005A6ECE"/>
    <w:rsid w:val="005A7122"/>
    <w:rsid w:val="005A748F"/>
    <w:rsid w:val="005A76F9"/>
    <w:rsid w:val="005B0284"/>
    <w:rsid w:val="005B0AB4"/>
    <w:rsid w:val="005B1A1B"/>
    <w:rsid w:val="005B2DA6"/>
    <w:rsid w:val="005B2DDE"/>
    <w:rsid w:val="005B4449"/>
    <w:rsid w:val="005B5592"/>
    <w:rsid w:val="005B6EA0"/>
    <w:rsid w:val="005C0550"/>
    <w:rsid w:val="005C1120"/>
    <w:rsid w:val="005C1244"/>
    <w:rsid w:val="005C34A4"/>
    <w:rsid w:val="005C3BF6"/>
    <w:rsid w:val="005C4D40"/>
    <w:rsid w:val="005C5C27"/>
    <w:rsid w:val="005C7B71"/>
    <w:rsid w:val="005D0671"/>
    <w:rsid w:val="005D1878"/>
    <w:rsid w:val="005D24F5"/>
    <w:rsid w:val="005D26BE"/>
    <w:rsid w:val="005D3465"/>
    <w:rsid w:val="005D34DC"/>
    <w:rsid w:val="005D6ACD"/>
    <w:rsid w:val="005D6F69"/>
    <w:rsid w:val="005D7C28"/>
    <w:rsid w:val="005E0642"/>
    <w:rsid w:val="005E07E7"/>
    <w:rsid w:val="005E0B0D"/>
    <w:rsid w:val="005E2C77"/>
    <w:rsid w:val="005E46C6"/>
    <w:rsid w:val="005E4909"/>
    <w:rsid w:val="005E5CBE"/>
    <w:rsid w:val="005E6E45"/>
    <w:rsid w:val="005F1660"/>
    <w:rsid w:val="005F17F4"/>
    <w:rsid w:val="005F3C87"/>
    <w:rsid w:val="005F5DFA"/>
    <w:rsid w:val="006000AF"/>
    <w:rsid w:val="00603DA5"/>
    <w:rsid w:val="00605888"/>
    <w:rsid w:val="00605A44"/>
    <w:rsid w:val="0060774C"/>
    <w:rsid w:val="006108C4"/>
    <w:rsid w:val="00613A0C"/>
    <w:rsid w:val="00613CA8"/>
    <w:rsid w:val="00616874"/>
    <w:rsid w:val="006212B1"/>
    <w:rsid w:val="0062525F"/>
    <w:rsid w:val="00626348"/>
    <w:rsid w:val="00630225"/>
    <w:rsid w:val="006306FB"/>
    <w:rsid w:val="00630DC2"/>
    <w:rsid w:val="006317E8"/>
    <w:rsid w:val="0063293F"/>
    <w:rsid w:val="006344E1"/>
    <w:rsid w:val="00635E58"/>
    <w:rsid w:val="00636681"/>
    <w:rsid w:val="00636EC2"/>
    <w:rsid w:val="00637061"/>
    <w:rsid w:val="006378D5"/>
    <w:rsid w:val="00640420"/>
    <w:rsid w:val="00640560"/>
    <w:rsid w:val="006421F4"/>
    <w:rsid w:val="00642A7D"/>
    <w:rsid w:val="00642DC6"/>
    <w:rsid w:val="00644A5E"/>
    <w:rsid w:val="00645F35"/>
    <w:rsid w:val="00646DFF"/>
    <w:rsid w:val="006509BB"/>
    <w:rsid w:val="0065132D"/>
    <w:rsid w:val="006546C7"/>
    <w:rsid w:val="0065478F"/>
    <w:rsid w:val="00654BAD"/>
    <w:rsid w:val="0065576A"/>
    <w:rsid w:val="00656B38"/>
    <w:rsid w:val="00656E95"/>
    <w:rsid w:val="00657DB7"/>
    <w:rsid w:val="00657ED8"/>
    <w:rsid w:val="006612A8"/>
    <w:rsid w:val="00661A50"/>
    <w:rsid w:val="00661F40"/>
    <w:rsid w:val="00662F42"/>
    <w:rsid w:val="00664131"/>
    <w:rsid w:val="00664429"/>
    <w:rsid w:val="00664B60"/>
    <w:rsid w:val="00665E4C"/>
    <w:rsid w:val="00666A27"/>
    <w:rsid w:val="00666A32"/>
    <w:rsid w:val="00667068"/>
    <w:rsid w:val="0066748F"/>
    <w:rsid w:val="006741E4"/>
    <w:rsid w:val="00674B8C"/>
    <w:rsid w:val="006763E8"/>
    <w:rsid w:val="00676C0C"/>
    <w:rsid w:val="00676C7E"/>
    <w:rsid w:val="00676D98"/>
    <w:rsid w:val="00677054"/>
    <w:rsid w:val="00677151"/>
    <w:rsid w:val="00680FF7"/>
    <w:rsid w:val="0068208C"/>
    <w:rsid w:val="00685BA1"/>
    <w:rsid w:val="006867D2"/>
    <w:rsid w:val="00686F77"/>
    <w:rsid w:val="0069141B"/>
    <w:rsid w:val="0069156E"/>
    <w:rsid w:val="00691838"/>
    <w:rsid w:val="00691A09"/>
    <w:rsid w:val="00693E66"/>
    <w:rsid w:val="00695C35"/>
    <w:rsid w:val="006979CA"/>
    <w:rsid w:val="00697D4E"/>
    <w:rsid w:val="006A27FA"/>
    <w:rsid w:val="006A38A0"/>
    <w:rsid w:val="006A3DE0"/>
    <w:rsid w:val="006A4269"/>
    <w:rsid w:val="006A50AB"/>
    <w:rsid w:val="006A5B1C"/>
    <w:rsid w:val="006A5DA6"/>
    <w:rsid w:val="006A6A90"/>
    <w:rsid w:val="006B2DF0"/>
    <w:rsid w:val="006B408D"/>
    <w:rsid w:val="006B4ACA"/>
    <w:rsid w:val="006B7F17"/>
    <w:rsid w:val="006C004E"/>
    <w:rsid w:val="006C3164"/>
    <w:rsid w:val="006C3892"/>
    <w:rsid w:val="006C5559"/>
    <w:rsid w:val="006C59BE"/>
    <w:rsid w:val="006C6FDE"/>
    <w:rsid w:val="006D022C"/>
    <w:rsid w:val="006D1B31"/>
    <w:rsid w:val="006D1CE1"/>
    <w:rsid w:val="006D50AD"/>
    <w:rsid w:val="006D7C3C"/>
    <w:rsid w:val="006E152B"/>
    <w:rsid w:val="006E1F63"/>
    <w:rsid w:val="006E3668"/>
    <w:rsid w:val="006E372E"/>
    <w:rsid w:val="006E377F"/>
    <w:rsid w:val="006E48E5"/>
    <w:rsid w:val="006E55A1"/>
    <w:rsid w:val="006E5DD0"/>
    <w:rsid w:val="006F0058"/>
    <w:rsid w:val="006F2262"/>
    <w:rsid w:val="006F2993"/>
    <w:rsid w:val="006F2A04"/>
    <w:rsid w:val="006F39D0"/>
    <w:rsid w:val="006F3B70"/>
    <w:rsid w:val="006F424A"/>
    <w:rsid w:val="006F47FB"/>
    <w:rsid w:val="006F4A8D"/>
    <w:rsid w:val="006F4D20"/>
    <w:rsid w:val="006F5227"/>
    <w:rsid w:val="006F6100"/>
    <w:rsid w:val="006F75D1"/>
    <w:rsid w:val="006F75EF"/>
    <w:rsid w:val="00700168"/>
    <w:rsid w:val="00701B29"/>
    <w:rsid w:val="00703151"/>
    <w:rsid w:val="00703B92"/>
    <w:rsid w:val="0070403A"/>
    <w:rsid w:val="007106D5"/>
    <w:rsid w:val="00711C63"/>
    <w:rsid w:val="00712F7B"/>
    <w:rsid w:val="00712FC5"/>
    <w:rsid w:val="0071301A"/>
    <w:rsid w:val="0071395C"/>
    <w:rsid w:val="007139C3"/>
    <w:rsid w:val="007139E3"/>
    <w:rsid w:val="00713CA8"/>
    <w:rsid w:val="00714850"/>
    <w:rsid w:val="007148D4"/>
    <w:rsid w:val="007149D6"/>
    <w:rsid w:val="0071524C"/>
    <w:rsid w:val="00716C34"/>
    <w:rsid w:val="00717692"/>
    <w:rsid w:val="00717A40"/>
    <w:rsid w:val="00717BF3"/>
    <w:rsid w:val="00717D3D"/>
    <w:rsid w:val="007204C1"/>
    <w:rsid w:val="00721D0A"/>
    <w:rsid w:val="00724637"/>
    <w:rsid w:val="00724F1D"/>
    <w:rsid w:val="00725485"/>
    <w:rsid w:val="00726EB8"/>
    <w:rsid w:val="0073096D"/>
    <w:rsid w:val="00731395"/>
    <w:rsid w:val="00732178"/>
    <w:rsid w:val="00732D37"/>
    <w:rsid w:val="00733153"/>
    <w:rsid w:val="00734734"/>
    <w:rsid w:val="007365F2"/>
    <w:rsid w:val="00745A97"/>
    <w:rsid w:val="00745AC5"/>
    <w:rsid w:val="00745D6E"/>
    <w:rsid w:val="00746609"/>
    <w:rsid w:val="007512AD"/>
    <w:rsid w:val="007512D4"/>
    <w:rsid w:val="007527D3"/>
    <w:rsid w:val="00752B82"/>
    <w:rsid w:val="00752F34"/>
    <w:rsid w:val="00753551"/>
    <w:rsid w:val="0075355D"/>
    <w:rsid w:val="007566E7"/>
    <w:rsid w:val="00756A7D"/>
    <w:rsid w:val="00757917"/>
    <w:rsid w:val="00763578"/>
    <w:rsid w:val="007638BA"/>
    <w:rsid w:val="0076523A"/>
    <w:rsid w:val="00765555"/>
    <w:rsid w:val="00766C6D"/>
    <w:rsid w:val="00767192"/>
    <w:rsid w:val="00767542"/>
    <w:rsid w:val="0077349B"/>
    <w:rsid w:val="00776A79"/>
    <w:rsid w:val="007774F2"/>
    <w:rsid w:val="00777545"/>
    <w:rsid w:val="007800EB"/>
    <w:rsid w:val="00782F5A"/>
    <w:rsid w:val="00785291"/>
    <w:rsid w:val="00785F52"/>
    <w:rsid w:val="00786EB0"/>
    <w:rsid w:val="0078711F"/>
    <w:rsid w:val="007908C4"/>
    <w:rsid w:val="00791A7B"/>
    <w:rsid w:val="00791B2A"/>
    <w:rsid w:val="00791F0E"/>
    <w:rsid w:val="0079221B"/>
    <w:rsid w:val="0079224C"/>
    <w:rsid w:val="0079246D"/>
    <w:rsid w:val="00793FAE"/>
    <w:rsid w:val="00794A10"/>
    <w:rsid w:val="0079506C"/>
    <w:rsid w:val="00795533"/>
    <w:rsid w:val="007965C8"/>
    <w:rsid w:val="007A0EC3"/>
    <w:rsid w:val="007A1A00"/>
    <w:rsid w:val="007A2A6A"/>
    <w:rsid w:val="007A2B56"/>
    <w:rsid w:val="007A4049"/>
    <w:rsid w:val="007A45CB"/>
    <w:rsid w:val="007A7B22"/>
    <w:rsid w:val="007A7CFC"/>
    <w:rsid w:val="007B038B"/>
    <w:rsid w:val="007B2C52"/>
    <w:rsid w:val="007B3844"/>
    <w:rsid w:val="007B4E1B"/>
    <w:rsid w:val="007B5B58"/>
    <w:rsid w:val="007B6ED2"/>
    <w:rsid w:val="007C14C2"/>
    <w:rsid w:val="007C18D6"/>
    <w:rsid w:val="007C1FAE"/>
    <w:rsid w:val="007C31FC"/>
    <w:rsid w:val="007C323E"/>
    <w:rsid w:val="007C56E9"/>
    <w:rsid w:val="007C5EB1"/>
    <w:rsid w:val="007C6C79"/>
    <w:rsid w:val="007C6E0A"/>
    <w:rsid w:val="007C769A"/>
    <w:rsid w:val="007D0169"/>
    <w:rsid w:val="007D2FCB"/>
    <w:rsid w:val="007D4901"/>
    <w:rsid w:val="007D5236"/>
    <w:rsid w:val="007D55F2"/>
    <w:rsid w:val="007D7314"/>
    <w:rsid w:val="007E1A3A"/>
    <w:rsid w:val="007E519A"/>
    <w:rsid w:val="007E51B4"/>
    <w:rsid w:val="007E59F3"/>
    <w:rsid w:val="007F14D9"/>
    <w:rsid w:val="007F3958"/>
    <w:rsid w:val="007F3EA1"/>
    <w:rsid w:val="007F5AFC"/>
    <w:rsid w:val="007F66B3"/>
    <w:rsid w:val="007F6F86"/>
    <w:rsid w:val="0080050A"/>
    <w:rsid w:val="0080101C"/>
    <w:rsid w:val="00802966"/>
    <w:rsid w:val="008044C6"/>
    <w:rsid w:val="0080471E"/>
    <w:rsid w:val="0080576A"/>
    <w:rsid w:val="00805910"/>
    <w:rsid w:val="0080637D"/>
    <w:rsid w:val="0080669E"/>
    <w:rsid w:val="00806B38"/>
    <w:rsid w:val="00807F0E"/>
    <w:rsid w:val="00811979"/>
    <w:rsid w:val="008148D8"/>
    <w:rsid w:val="00816425"/>
    <w:rsid w:val="00820C99"/>
    <w:rsid w:val="008218B7"/>
    <w:rsid w:val="00826232"/>
    <w:rsid w:val="008262E3"/>
    <w:rsid w:val="00826EF9"/>
    <w:rsid w:val="00827735"/>
    <w:rsid w:val="00827B03"/>
    <w:rsid w:val="00827CCB"/>
    <w:rsid w:val="00827CEB"/>
    <w:rsid w:val="00827F47"/>
    <w:rsid w:val="008300D3"/>
    <w:rsid w:val="0083022C"/>
    <w:rsid w:val="00830373"/>
    <w:rsid w:val="00834492"/>
    <w:rsid w:val="0083581B"/>
    <w:rsid w:val="00841F66"/>
    <w:rsid w:val="00842B84"/>
    <w:rsid w:val="0084452F"/>
    <w:rsid w:val="0084457D"/>
    <w:rsid w:val="00845972"/>
    <w:rsid w:val="0084641A"/>
    <w:rsid w:val="00846AA7"/>
    <w:rsid w:val="008515E4"/>
    <w:rsid w:val="0085332B"/>
    <w:rsid w:val="00853595"/>
    <w:rsid w:val="008536E8"/>
    <w:rsid w:val="00853966"/>
    <w:rsid w:val="00860C96"/>
    <w:rsid w:val="0086248E"/>
    <w:rsid w:val="00864B63"/>
    <w:rsid w:val="008679D3"/>
    <w:rsid w:val="00870BBC"/>
    <w:rsid w:val="00871228"/>
    <w:rsid w:val="00873081"/>
    <w:rsid w:val="008744FB"/>
    <w:rsid w:val="00875533"/>
    <w:rsid w:val="00876068"/>
    <w:rsid w:val="0088025F"/>
    <w:rsid w:val="00882166"/>
    <w:rsid w:val="0088339E"/>
    <w:rsid w:val="00883460"/>
    <w:rsid w:val="0088404C"/>
    <w:rsid w:val="00884871"/>
    <w:rsid w:val="00884D6D"/>
    <w:rsid w:val="0088566A"/>
    <w:rsid w:val="00885725"/>
    <w:rsid w:val="00890570"/>
    <w:rsid w:val="00891286"/>
    <w:rsid w:val="0089437F"/>
    <w:rsid w:val="00894A13"/>
    <w:rsid w:val="008958E9"/>
    <w:rsid w:val="008977AC"/>
    <w:rsid w:val="008A12D5"/>
    <w:rsid w:val="008A2288"/>
    <w:rsid w:val="008A357A"/>
    <w:rsid w:val="008A74FE"/>
    <w:rsid w:val="008A7B8C"/>
    <w:rsid w:val="008B0DA7"/>
    <w:rsid w:val="008B141D"/>
    <w:rsid w:val="008B15C0"/>
    <w:rsid w:val="008B1F1A"/>
    <w:rsid w:val="008B3B23"/>
    <w:rsid w:val="008B5C72"/>
    <w:rsid w:val="008B737F"/>
    <w:rsid w:val="008B7664"/>
    <w:rsid w:val="008C0E59"/>
    <w:rsid w:val="008C1DFF"/>
    <w:rsid w:val="008C2413"/>
    <w:rsid w:val="008C2E63"/>
    <w:rsid w:val="008C4122"/>
    <w:rsid w:val="008C43C7"/>
    <w:rsid w:val="008C67E4"/>
    <w:rsid w:val="008D0275"/>
    <w:rsid w:val="008D08DC"/>
    <w:rsid w:val="008D1FC0"/>
    <w:rsid w:val="008D57B1"/>
    <w:rsid w:val="008D6625"/>
    <w:rsid w:val="008D6B08"/>
    <w:rsid w:val="008E0865"/>
    <w:rsid w:val="008E48BE"/>
    <w:rsid w:val="008E4AB1"/>
    <w:rsid w:val="008E73BF"/>
    <w:rsid w:val="008E754E"/>
    <w:rsid w:val="008E7AAA"/>
    <w:rsid w:val="008F028D"/>
    <w:rsid w:val="008F2385"/>
    <w:rsid w:val="008F69C4"/>
    <w:rsid w:val="009000B4"/>
    <w:rsid w:val="00900E5C"/>
    <w:rsid w:val="00902081"/>
    <w:rsid w:val="00902283"/>
    <w:rsid w:val="009025DD"/>
    <w:rsid w:val="00902D81"/>
    <w:rsid w:val="00903E31"/>
    <w:rsid w:val="0090490F"/>
    <w:rsid w:val="00905014"/>
    <w:rsid w:val="00906B2B"/>
    <w:rsid w:val="00907A0B"/>
    <w:rsid w:val="009101FC"/>
    <w:rsid w:val="00911A72"/>
    <w:rsid w:val="00912C1F"/>
    <w:rsid w:val="00913C22"/>
    <w:rsid w:val="00913CE3"/>
    <w:rsid w:val="00913D9A"/>
    <w:rsid w:val="00914468"/>
    <w:rsid w:val="0091593B"/>
    <w:rsid w:val="00915AFE"/>
    <w:rsid w:val="00916D98"/>
    <w:rsid w:val="00916DB8"/>
    <w:rsid w:val="00916FA4"/>
    <w:rsid w:val="00921417"/>
    <w:rsid w:val="00921EBE"/>
    <w:rsid w:val="00921F0D"/>
    <w:rsid w:val="00922237"/>
    <w:rsid w:val="00922445"/>
    <w:rsid w:val="0092301F"/>
    <w:rsid w:val="009251E5"/>
    <w:rsid w:val="00927AD9"/>
    <w:rsid w:val="00927DA0"/>
    <w:rsid w:val="0093081A"/>
    <w:rsid w:val="00930A71"/>
    <w:rsid w:val="00930D41"/>
    <w:rsid w:val="00931E9F"/>
    <w:rsid w:val="009322B9"/>
    <w:rsid w:val="009323C0"/>
    <w:rsid w:val="00932773"/>
    <w:rsid w:val="00932A70"/>
    <w:rsid w:val="009343A8"/>
    <w:rsid w:val="00934C42"/>
    <w:rsid w:val="0093582E"/>
    <w:rsid w:val="00935D56"/>
    <w:rsid w:val="00936577"/>
    <w:rsid w:val="009376F1"/>
    <w:rsid w:val="00940CB8"/>
    <w:rsid w:val="0094511D"/>
    <w:rsid w:val="00945D55"/>
    <w:rsid w:val="00946A28"/>
    <w:rsid w:val="009472A0"/>
    <w:rsid w:val="00947B17"/>
    <w:rsid w:val="00947D2F"/>
    <w:rsid w:val="00951A6B"/>
    <w:rsid w:val="00952808"/>
    <w:rsid w:val="0095542F"/>
    <w:rsid w:val="00960898"/>
    <w:rsid w:val="0096139C"/>
    <w:rsid w:val="009613EB"/>
    <w:rsid w:val="00961C6A"/>
    <w:rsid w:val="00962011"/>
    <w:rsid w:val="00962618"/>
    <w:rsid w:val="00966798"/>
    <w:rsid w:val="009678C4"/>
    <w:rsid w:val="00967E2B"/>
    <w:rsid w:val="00970817"/>
    <w:rsid w:val="00970A03"/>
    <w:rsid w:val="00970BD1"/>
    <w:rsid w:val="00971DAD"/>
    <w:rsid w:val="00976016"/>
    <w:rsid w:val="0097679D"/>
    <w:rsid w:val="009803AF"/>
    <w:rsid w:val="00981574"/>
    <w:rsid w:val="00983C58"/>
    <w:rsid w:val="009916C8"/>
    <w:rsid w:val="00993DB2"/>
    <w:rsid w:val="0099730F"/>
    <w:rsid w:val="00997DCE"/>
    <w:rsid w:val="009A0FB1"/>
    <w:rsid w:val="009A24B6"/>
    <w:rsid w:val="009A3A00"/>
    <w:rsid w:val="009A67CC"/>
    <w:rsid w:val="009A77A1"/>
    <w:rsid w:val="009B2FE6"/>
    <w:rsid w:val="009B3AC1"/>
    <w:rsid w:val="009B4D07"/>
    <w:rsid w:val="009B5DB1"/>
    <w:rsid w:val="009C2452"/>
    <w:rsid w:val="009C52F8"/>
    <w:rsid w:val="009C5570"/>
    <w:rsid w:val="009C5E20"/>
    <w:rsid w:val="009C7B94"/>
    <w:rsid w:val="009D0269"/>
    <w:rsid w:val="009D0806"/>
    <w:rsid w:val="009D19D4"/>
    <w:rsid w:val="009D2091"/>
    <w:rsid w:val="009D58F1"/>
    <w:rsid w:val="009D5AF5"/>
    <w:rsid w:val="009D61A8"/>
    <w:rsid w:val="009E00FE"/>
    <w:rsid w:val="009E089E"/>
    <w:rsid w:val="009E0B4B"/>
    <w:rsid w:val="009E25FF"/>
    <w:rsid w:val="009E287B"/>
    <w:rsid w:val="009E4C05"/>
    <w:rsid w:val="009E4DE3"/>
    <w:rsid w:val="009E52AE"/>
    <w:rsid w:val="009E7E28"/>
    <w:rsid w:val="009F1279"/>
    <w:rsid w:val="009F146E"/>
    <w:rsid w:val="009F15BC"/>
    <w:rsid w:val="009F18C8"/>
    <w:rsid w:val="009F2757"/>
    <w:rsid w:val="009F4E45"/>
    <w:rsid w:val="009F52CE"/>
    <w:rsid w:val="00A00199"/>
    <w:rsid w:val="00A00C7A"/>
    <w:rsid w:val="00A00E93"/>
    <w:rsid w:val="00A019EF"/>
    <w:rsid w:val="00A01F0D"/>
    <w:rsid w:val="00A027F9"/>
    <w:rsid w:val="00A02822"/>
    <w:rsid w:val="00A044C6"/>
    <w:rsid w:val="00A059D2"/>
    <w:rsid w:val="00A064C2"/>
    <w:rsid w:val="00A06958"/>
    <w:rsid w:val="00A11DAA"/>
    <w:rsid w:val="00A12B67"/>
    <w:rsid w:val="00A133D0"/>
    <w:rsid w:val="00A14195"/>
    <w:rsid w:val="00A16595"/>
    <w:rsid w:val="00A16FA0"/>
    <w:rsid w:val="00A1794E"/>
    <w:rsid w:val="00A17D1F"/>
    <w:rsid w:val="00A20532"/>
    <w:rsid w:val="00A20892"/>
    <w:rsid w:val="00A20E28"/>
    <w:rsid w:val="00A25A20"/>
    <w:rsid w:val="00A2682F"/>
    <w:rsid w:val="00A26AA7"/>
    <w:rsid w:val="00A26C48"/>
    <w:rsid w:val="00A26F49"/>
    <w:rsid w:val="00A31D1F"/>
    <w:rsid w:val="00A34FC7"/>
    <w:rsid w:val="00A35015"/>
    <w:rsid w:val="00A359B3"/>
    <w:rsid w:val="00A35F83"/>
    <w:rsid w:val="00A36022"/>
    <w:rsid w:val="00A36A0F"/>
    <w:rsid w:val="00A36A21"/>
    <w:rsid w:val="00A42C58"/>
    <w:rsid w:val="00A43D00"/>
    <w:rsid w:val="00A46BBF"/>
    <w:rsid w:val="00A47FF4"/>
    <w:rsid w:val="00A5340C"/>
    <w:rsid w:val="00A542DE"/>
    <w:rsid w:val="00A55946"/>
    <w:rsid w:val="00A5609E"/>
    <w:rsid w:val="00A601E0"/>
    <w:rsid w:val="00A60307"/>
    <w:rsid w:val="00A60BA7"/>
    <w:rsid w:val="00A60BED"/>
    <w:rsid w:val="00A62402"/>
    <w:rsid w:val="00A62900"/>
    <w:rsid w:val="00A65987"/>
    <w:rsid w:val="00A70DEA"/>
    <w:rsid w:val="00A70E91"/>
    <w:rsid w:val="00A71977"/>
    <w:rsid w:val="00A71E6B"/>
    <w:rsid w:val="00A71F5A"/>
    <w:rsid w:val="00A73749"/>
    <w:rsid w:val="00A73ED0"/>
    <w:rsid w:val="00A7404D"/>
    <w:rsid w:val="00A745C9"/>
    <w:rsid w:val="00A74A2E"/>
    <w:rsid w:val="00A7578D"/>
    <w:rsid w:val="00A7628A"/>
    <w:rsid w:val="00A77BE4"/>
    <w:rsid w:val="00A8111D"/>
    <w:rsid w:val="00A81424"/>
    <w:rsid w:val="00A82C80"/>
    <w:rsid w:val="00A82E1F"/>
    <w:rsid w:val="00A84355"/>
    <w:rsid w:val="00A8446B"/>
    <w:rsid w:val="00A87ED1"/>
    <w:rsid w:val="00A90185"/>
    <w:rsid w:val="00A9023F"/>
    <w:rsid w:val="00A92137"/>
    <w:rsid w:val="00A9272D"/>
    <w:rsid w:val="00A93043"/>
    <w:rsid w:val="00A93C00"/>
    <w:rsid w:val="00A94D5E"/>
    <w:rsid w:val="00A97A6F"/>
    <w:rsid w:val="00AA050D"/>
    <w:rsid w:val="00AA0B03"/>
    <w:rsid w:val="00AA2962"/>
    <w:rsid w:val="00AA30CD"/>
    <w:rsid w:val="00AA44A0"/>
    <w:rsid w:val="00AA4F31"/>
    <w:rsid w:val="00AA58D9"/>
    <w:rsid w:val="00AA5B69"/>
    <w:rsid w:val="00AA6E12"/>
    <w:rsid w:val="00AA6FEF"/>
    <w:rsid w:val="00AA7591"/>
    <w:rsid w:val="00AB050C"/>
    <w:rsid w:val="00AB0982"/>
    <w:rsid w:val="00AB28BA"/>
    <w:rsid w:val="00AB3CC8"/>
    <w:rsid w:val="00AB4F3D"/>
    <w:rsid w:val="00AB664E"/>
    <w:rsid w:val="00AB688F"/>
    <w:rsid w:val="00AC05B0"/>
    <w:rsid w:val="00AC0C56"/>
    <w:rsid w:val="00AC22D8"/>
    <w:rsid w:val="00AC44E8"/>
    <w:rsid w:val="00AC5561"/>
    <w:rsid w:val="00AD107C"/>
    <w:rsid w:val="00AD3084"/>
    <w:rsid w:val="00AD726C"/>
    <w:rsid w:val="00AD72A6"/>
    <w:rsid w:val="00AD7E35"/>
    <w:rsid w:val="00AE02EC"/>
    <w:rsid w:val="00AE0D1F"/>
    <w:rsid w:val="00AE13E3"/>
    <w:rsid w:val="00AE364D"/>
    <w:rsid w:val="00AE4861"/>
    <w:rsid w:val="00AE61BB"/>
    <w:rsid w:val="00AE6632"/>
    <w:rsid w:val="00AE6B6D"/>
    <w:rsid w:val="00AE7F96"/>
    <w:rsid w:val="00AF0CD0"/>
    <w:rsid w:val="00AF1273"/>
    <w:rsid w:val="00AF1783"/>
    <w:rsid w:val="00AF1E43"/>
    <w:rsid w:val="00AF410B"/>
    <w:rsid w:val="00AF5D2F"/>
    <w:rsid w:val="00B008B6"/>
    <w:rsid w:val="00B0337B"/>
    <w:rsid w:val="00B0427B"/>
    <w:rsid w:val="00B04A97"/>
    <w:rsid w:val="00B068C2"/>
    <w:rsid w:val="00B06B2E"/>
    <w:rsid w:val="00B0721D"/>
    <w:rsid w:val="00B11B75"/>
    <w:rsid w:val="00B12E8B"/>
    <w:rsid w:val="00B138D1"/>
    <w:rsid w:val="00B13D22"/>
    <w:rsid w:val="00B140C6"/>
    <w:rsid w:val="00B14AD2"/>
    <w:rsid w:val="00B16EAD"/>
    <w:rsid w:val="00B16EAF"/>
    <w:rsid w:val="00B21D08"/>
    <w:rsid w:val="00B22639"/>
    <w:rsid w:val="00B23CC2"/>
    <w:rsid w:val="00B2402D"/>
    <w:rsid w:val="00B248D7"/>
    <w:rsid w:val="00B2526E"/>
    <w:rsid w:val="00B25B39"/>
    <w:rsid w:val="00B25F4E"/>
    <w:rsid w:val="00B3056F"/>
    <w:rsid w:val="00B33DB4"/>
    <w:rsid w:val="00B35518"/>
    <w:rsid w:val="00B43397"/>
    <w:rsid w:val="00B4592F"/>
    <w:rsid w:val="00B45962"/>
    <w:rsid w:val="00B46206"/>
    <w:rsid w:val="00B4633B"/>
    <w:rsid w:val="00B4787C"/>
    <w:rsid w:val="00B47EB1"/>
    <w:rsid w:val="00B50EFA"/>
    <w:rsid w:val="00B51359"/>
    <w:rsid w:val="00B52817"/>
    <w:rsid w:val="00B52E90"/>
    <w:rsid w:val="00B52FFF"/>
    <w:rsid w:val="00B532DC"/>
    <w:rsid w:val="00B5331C"/>
    <w:rsid w:val="00B536B7"/>
    <w:rsid w:val="00B53F33"/>
    <w:rsid w:val="00B54A84"/>
    <w:rsid w:val="00B57B36"/>
    <w:rsid w:val="00B605C3"/>
    <w:rsid w:val="00B64E6D"/>
    <w:rsid w:val="00B6598A"/>
    <w:rsid w:val="00B668C8"/>
    <w:rsid w:val="00B66BA5"/>
    <w:rsid w:val="00B67345"/>
    <w:rsid w:val="00B67ABC"/>
    <w:rsid w:val="00B7066F"/>
    <w:rsid w:val="00B70D5F"/>
    <w:rsid w:val="00B72994"/>
    <w:rsid w:val="00B74A25"/>
    <w:rsid w:val="00B76137"/>
    <w:rsid w:val="00B76A9D"/>
    <w:rsid w:val="00B76E8A"/>
    <w:rsid w:val="00B806CA"/>
    <w:rsid w:val="00B824A4"/>
    <w:rsid w:val="00B84699"/>
    <w:rsid w:val="00B848EC"/>
    <w:rsid w:val="00B84F8D"/>
    <w:rsid w:val="00B8707E"/>
    <w:rsid w:val="00B9020A"/>
    <w:rsid w:val="00B95895"/>
    <w:rsid w:val="00B97602"/>
    <w:rsid w:val="00B97E4C"/>
    <w:rsid w:val="00BB521E"/>
    <w:rsid w:val="00BB7A8F"/>
    <w:rsid w:val="00BB7FBC"/>
    <w:rsid w:val="00BC25FF"/>
    <w:rsid w:val="00BC30EC"/>
    <w:rsid w:val="00BC4B26"/>
    <w:rsid w:val="00BC658E"/>
    <w:rsid w:val="00BC684C"/>
    <w:rsid w:val="00BC7DC5"/>
    <w:rsid w:val="00BC7E80"/>
    <w:rsid w:val="00BD2026"/>
    <w:rsid w:val="00BD20B9"/>
    <w:rsid w:val="00BD5429"/>
    <w:rsid w:val="00BD69FB"/>
    <w:rsid w:val="00BD7D31"/>
    <w:rsid w:val="00BD7D5E"/>
    <w:rsid w:val="00BE155F"/>
    <w:rsid w:val="00BE186E"/>
    <w:rsid w:val="00BE283B"/>
    <w:rsid w:val="00BE3030"/>
    <w:rsid w:val="00BE4FDA"/>
    <w:rsid w:val="00BE5260"/>
    <w:rsid w:val="00BE72BB"/>
    <w:rsid w:val="00BF0ACF"/>
    <w:rsid w:val="00BF0BED"/>
    <w:rsid w:val="00BF4127"/>
    <w:rsid w:val="00BF5974"/>
    <w:rsid w:val="00C00356"/>
    <w:rsid w:val="00C02253"/>
    <w:rsid w:val="00C03484"/>
    <w:rsid w:val="00C037F0"/>
    <w:rsid w:val="00C03DF2"/>
    <w:rsid w:val="00C0455E"/>
    <w:rsid w:val="00C05F7A"/>
    <w:rsid w:val="00C0608F"/>
    <w:rsid w:val="00C061D2"/>
    <w:rsid w:val="00C064D2"/>
    <w:rsid w:val="00C07EA1"/>
    <w:rsid w:val="00C10CCB"/>
    <w:rsid w:val="00C11B4A"/>
    <w:rsid w:val="00C128BF"/>
    <w:rsid w:val="00C138DB"/>
    <w:rsid w:val="00C149E8"/>
    <w:rsid w:val="00C15D1B"/>
    <w:rsid w:val="00C17083"/>
    <w:rsid w:val="00C174A4"/>
    <w:rsid w:val="00C17E19"/>
    <w:rsid w:val="00C2220D"/>
    <w:rsid w:val="00C22681"/>
    <w:rsid w:val="00C2271D"/>
    <w:rsid w:val="00C2376F"/>
    <w:rsid w:val="00C242A5"/>
    <w:rsid w:val="00C24734"/>
    <w:rsid w:val="00C25EC8"/>
    <w:rsid w:val="00C25EF0"/>
    <w:rsid w:val="00C26634"/>
    <w:rsid w:val="00C27088"/>
    <w:rsid w:val="00C31630"/>
    <w:rsid w:val="00C330D7"/>
    <w:rsid w:val="00C338C0"/>
    <w:rsid w:val="00C34645"/>
    <w:rsid w:val="00C34BC0"/>
    <w:rsid w:val="00C366F3"/>
    <w:rsid w:val="00C36AC8"/>
    <w:rsid w:val="00C40740"/>
    <w:rsid w:val="00C42738"/>
    <w:rsid w:val="00C42971"/>
    <w:rsid w:val="00C444EC"/>
    <w:rsid w:val="00C44AB2"/>
    <w:rsid w:val="00C46A9D"/>
    <w:rsid w:val="00C46BE7"/>
    <w:rsid w:val="00C50B9C"/>
    <w:rsid w:val="00C51D1E"/>
    <w:rsid w:val="00C52D6C"/>
    <w:rsid w:val="00C554EE"/>
    <w:rsid w:val="00C55D93"/>
    <w:rsid w:val="00C57588"/>
    <w:rsid w:val="00C6152B"/>
    <w:rsid w:val="00C61FD0"/>
    <w:rsid w:val="00C6498C"/>
    <w:rsid w:val="00C654A7"/>
    <w:rsid w:val="00C667CA"/>
    <w:rsid w:val="00C67163"/>
    <w:rsid w:val="00C71CCD"/>
    <w:rsid w:val="00C72B75"/>
    <w:rsid w:val="00C733E3"/>
    <w:rsid w:val="00C736AB"/>
    <w:rsid w:val="00C73ABD"/>
    <w:rsid w:val="00C73B2E"/>
    <w:rsid w:val="00C73F4A"/>
    <w:rsid w:val="00C75E95"/>
    <w:rsid w:val="00C77613"/>
    <w:rsid w:val="00C7798C"/>
    <w:rsid w:val="00C77A5F"/>
    <w:rsid w:val="00C77C92"/>
    <w:rsid w:val="00C85332"/>
    <w:rsid w:val="00C90687"/>
    <w:rsid w:val="00C90FBC"/>
    <w:rsid w:val="00C910B0"/>
    <w:rsid w:val="00C91D17"/>
    <w:rsid w:val="00C9501C"/>
    <w:rsid w:val="00C957B0"/>
    <w:rsid w:val="00CA1175"/>
    <w:rsid w:val="00CA18F6"/>
    <w:rsid w:val="00CA2CF5"/>
    <w:rsid w:val="00CA388F"/>
    <w:rsid w:val="00CA4EEA"/>
    <w:rsid w:val="00CA55C8"/>
    <w:rsid w:val="00CA6B03"/>
    <w:rsid w:val="00CB18EA"/>
    <w:rsid w:val="00CB34D8"/>
    <w:rsid w:val="00CB51BB"/>
    <w:rsid w:val="00CC004D"/>
    <w:rsid w:val="00CC05F2"/>
    <w:rsid w:val="00CC1386"/>
    <w:rsid w:val="00CC185B"/>
    <w:rsid w:val="00CC1BFB"/>
    <w:rsid w:val="00CC2EE8"/>
    <w:rsid w:val="00CC64F0"/>
    <w:rsid w:val="00CC6FEA"/>
    <w:rsid w:val="00CD0692"/>
    <w:rsid w:val="00CD12A9"/>
    <w:rsid w:val="00CD4170"/>
    <w:rsid w:val="00CD57CF"/>
    <w:rsid w:val="00CD5852"/>
    <w:rsid w:val="00CD5C98"/>
    <w:rsid w:val="00CD62A2"/>
    <w:rsid w:val="00CD68A5"/>
    <w:rsid w:val="00CE1891"/>
    <w:rsid w:val="00CE1C96"/>
    <w:rsid w:val="00CE3AFB"/>
    <w:rsid w:val="00CE43C3"/>
    <w:rsid w:val="00CE720F"/>
    <w:rsid w:val="00CF0992"/>
    <w:rsid w:val="00CF10D8"/>
    <w:rsid w:val="00CF1903"/>
    <w:rsid w:val="00CF21BC"/>
    <w:rsid w:val="00CF4B4C"/>
    <w:rsid w:val="00CF5DE5"/>
    <w:rsid w:val="00CF7D32"/>
    <w:rsid w:val="00D011CB"/>
    <w:rsid w:val="00D012C0"/>
    <w:rsid w:val="00D01BD2"/>
    <w:rsid w:val="00D01E7C"/>
    <w:rsid w:val="00D02A60"/>
    <w:rsid w:val="00D04B19"/>
    <w:rsid w:val="00D062B0"/>
    <w:rsid w:val="00D068AD"/>
    <w:rsid w:val="00D0718B"/>
    <w:rsid w:val="00D0789C"/>
    <w:rsid w:val="00D10EA0"/>
    <w:rsid w:val="00D12EA3"/>
    <w:rsid w:val="00D14923"/>
    <w:rsid w:val="00D149BB"/>
    <w:rsid w:val="00D1677A"/>
    <w:rsid w:val="00D1712F"/>
    <w:rsid w:val="00D177FD"/>
    <w:rsid w:val="00D17B88"/>
    <w:rsid w:val="00D17C16"/>
    <w:rsid w:val="00D17E9A"/>
    <w:rsid w:val="00D206DC"/>
    <w:rsid w:val="00D20722"/>
    <w:rsid w:val="00D25DD1"/>
    <w:rsid w:val="00D27336"/>
    <w:rsid w:val="00D27C9D"/>
    <w:rsid w:val="00D30A2B"/>
    <w:rsid w:val="00D30A73"/>
    <w:rsid w:val="00D321C2"/>
    <w:rsid w:val="00D325BB"/>
    <w:rsid w:val="00D33622"/>
    <w:rsid w:val="00D33FDA"/>
    <w:rsid w:val="00D34ABF"/>
    <w:rsid w:val="00D3596B"/>
    <w:rsid w:val="00D41B00"/>
    <w:rsid w:val="00D423F5"/>
    <w:rsid w:val="00D42D2B"/>
    <w:rsid w:val="00D42DD7"/>
    <w:rsid w:val="00D458A2"/>
    <w:rsid w:val="00D45F43"/>
    <w:rsid w:val="00D46323"/>
    <w:rsid w:val="00D46790"/>
    <w:rsid w:val="00D46A2A"/>
    <w:rsid w:val="00D47AD9"/>
    <w:rsid w:val="00D50265"/>
    <w:rsid w:val="00D50A8D"/>
    <w:rsid w:val="00D52152"/>
    <w:rsid w:val="00D54EF7"/>
    <w:rsid w:val="00D5640C"/>
    <w:rsid w:val="00D56FA3"/>
    <w:rsid w:val="00D57435"/>
    <w:rsid w:val="00D578F0"/>
    <w:rsid w:val="00D60C68"/>
    <w:rsid w:val="00D611A8"/>
    <w:rsid w:val="00D633A7"/>
    <w:rsid w:val="00D63A65"/>
    <w:rsid w:val="00D656EF"/>
    <w:rsid w:val="00D65FDB"/>
    <w:rsid w:val="00D66C33"/>
    <w:rsid w:val="00D66E12"/>
    <w:rsid w:val="00D7174B"/>
    <w:rsid w:val="00D74289"/>
    <w:rsid w:val="00D74FC5"/>
    <w:rsid w:val="00D76474"/>
    <w:rsid w:val="00D77A11"/>
    <w:rsid w:val="00D8007C"/>
    <w:rsid w:val="00D8292B"/>
    <w:rsid w:val="00D87DA1"/>
    <w:rsid w:val="00D9219B"/>
    <w:rsid w:val="00D92E23"/>
    <w:rsid w:val="00D95662"/>
    <w:rsid w:val="00D95913"/>
    <w:rsid w:val="00D95F79"/>
    <w:rsid w:val="00D964E6"/>
    <w:rsid w:val="00D96DC4"/>
    <w:rsid w:val="00D96FDA"/>
    <w:rsid w:val="00D978C4"/>
    <w:rsid w:val="00DA269A"/>
    <w:rsid w:val="00DA54A6"/>
    <w:rsid w:val="00DA6291"/>
    <w:rsid w:val="00DB0144"/>
    <w:rsid w:val="00DB058F"/>
    <w:rsid w:val="00DB0F90"/>
    <w:rsid w:val="00DB5546"/>
    <w:rsid w:val="00DB5B27"/>
    <w:rsid w:val="00DC247B"/>
    <w:rsid w:val="00DC35D7"/>
    <w:rsid w:val="00DC4607"/>
    <w:rsid w:val="00DC6BC4"/>
    <w:rsid w:val="00DC73DA"/>
    <w:rsid w:val="00DC74D0"/>
    <w:rsid w:val="00DC76A9"/>
    <w:rsid w:val="00DD0C0B"/>
    <w:rsid w:val="00DD28D1"/>
    <w:rsid w:val="00DE13AF"/>
    <w:rsid w:val="00DE25AC"/>
    <w:rsid w:val="00DE2E7A"/>
    <w:rsid w:val="00DE39EF"/>
    <w:rsid w:val="00DE4EE6"/>
    <w:rsid w:val="00DE55C7"/>
    <w:rsid w:val="00DE6A78"/>
    <w:rsid w:val="00DE76C9"/>
    <w:rsid w:val="00DE788D"/>
    <w:rsid w:val="00DF07AD"/>
    <w:rsid w:val="00DF1621"/>
    <w:rsid w:val="00DF1A1B"/>
    <w:rsid w:val="00DF2345"/>
    <w:rsid w:val="00DF2B22"/>
    <w:rsid w:val="00DF44EB"/>
    <w:rsid w:val="00DF47AE"/>
    <w:rsid w:val="00DF636D"/>
    <w:rsid w:val="00E00B53"/>
    <w:rsid w:val="00E00F35"/>
    <w:rsid w:val="00E013A1"/>
    <w:rsid w:val="00E03E71"/>
    <w:rsid w:val="00E04D5F"/>
    <w:rsid w:val="00E04EC5"/>
    <w:rsid w:val="00E065A2"/>
    <w:rsid w:val="00E07C4A"/>
    <w:rsid w:val="00E12C10"/>
    <w:rsid w:val="00E16000"/>
    <w:rsid w:val="00E1722D"/>
    <w:rsid w:val="00E1769A"/>
    <w:rsid w:val="00E17A6C"/>
    <w:rsid w:val="00E22332"/>
    <w:rsid w:val="00E23A8A"/>
    <w:rsid w:val="00E23E31"/>
    <w:rsid w:val="00E24524"/>
    <w:rsid w:val="00E3235B"/>
    <w:rsid w:val="00E345E9"/>
    <w:rsid w:val="00E3462D"/>
    <w:rsid w:val="00E3530E"/>
    <w:rsid w:val="00E37770"/>
    <w:rsid w:val="00E411D6"/>
    <w:rsid w:val="00E413F5"/>
    <w:rsid w:val="00E41FD3"/>
    <w:rsid w:val="00E4254E"/>
    <w:rsid w:val="00E43965"/>
    <w:rsid w:val="00E43A96"/>
    <w:rsid w:val="00E4530A"/>
    <w:rsid w:val="00E46D07"/>
    <w:rsid w:val="00E505D3"/>
    <w:rsid w:val="00E521D6"/>
    <w:rsid w:val="00E536C3"/>
    <w:rsid w:val="00E53E28"/>
    <w:rsid w:val="00E53E65"/>
    <w:rsid w:val="00E55231"/>
    <w:rsid w:val="00E55B80"/>
    <w:rsid w:val="00E5643D"/>
    <w:rsid w:val="00E5727A"/>
    <w:rsid w:val="00E572E3"/>
    <w:rsid w:val="00E574F0"/>
    <w:rsid w:val="00E608C6"/>
    <w:rsid w:val="00E6264D"/>
    <w:rsid w:val="00E63780"/>
    <w:rsid w:val="00E6560E"/>
    <w:rsid w:val="00E65A4D"/>
    <w:rsid w:val="00E67DA6"/>
    <w:rsid w:val="00E67F8E"/>
    <w:rsid w:val="00E70269"/>
    <w:rsid w:val="00E71477"/>
    <w:rsid w:val="00E71C3D"/>
    <w:rsid w:val="00E72727"/>
    <w:rsid w:val="00E75ACC"/>
    <w:rsid w:val="00E76073"/>
    <w:rsid w:val="00E81EC1"/>
    <w:rsid w:val="00E82825"/>
    <w:rsid w:val="00E852D6"/>
    <w:rsid w:val="00E858E2"/>
    <w:rsid w:val="00E87549"/>
    <w:rsid w:val="00E87816"/>
    <w:rsid w:val="00E91E42"/>
    <w:rsid w:val="00E92286"/>
    <w:rsid w:val="00E9282D"/>
    <w:rsid w:val="00E92A8F"/>
    <w:rsid w:val="00E95003"/>
    <w:rsid w:val="00EA4357"/>
    <w:rsid w:val="00EA4A42"/>
    <w:rsid w:val="00EA6D69"/>
    <w:rsid w:val="00EA715C"/>
    <w:rsid w:val="00EB0F1B"/>
    <w:rsid w:val="00EB15EB"/>
    <w:rsid w:val="00EB2384"/>
    <w:rsid w:val="00EB4CCA"/>
    <w:rsid w:val="00EB5B80"/>
    <w:rsid w:val="00EB5C78"/>
    <w:rsid w:val="00EC128F"/>
    <w:rsid w:val="00EC20D7"/>
    <w:rsid w:val="00EC5840"/>
    <w:rsid w:val="00EC5D69"/>
    <w:rsid w:val="00EC6FFE"/>
    <w:rsid w:val="00ED0528"/>
    <w:rsid w:val="00ED167C"/>
    <w:rsid w:val="00ED526C"/>
    <w:rsid w:val="00ED53D1"/>
    <w:rsid w:val="00ED69D6"/>
    <w:rsid w:val="00ED7560"/>
    <w:rsid w:val="00EE03A7"/>
    <w:rsid w:val="00EE06E1"/>
    <w:rsid w:val="00EE0E6E"/>
    <w:rsid w:val="00EE1157"/>
    <w:rsid w:val="00EE118B"/>
    <w:rsid w:val="00EE14B4"/>
    <w:rsid w:val="00EE5D3C"/>
    <w:rsid w:val="00EE5EA4"/>
    <w:rsid w:val="00EE7FBB"/>
    <w:rsid w:val="00EF20D8"/>
    <w:rsid w:val="00EF218A"/>
    <w:rsid w:val="00EF22B0"/>
    <w:rsid w:val="00EF2632"/>
    <w:rsid w:val="00EF3C6C"/>
    <w:rsid w:val="00EF4BEB"/>
    <w:rsid w:val="00EF4E32"/>
    <w:rsid w:val="00EF736A"/>
    <w:rsid w:val="00EF7880"/>
    <w:rsid w:val="00F03C89"/>
    <w:rsid w:val="00F05564"/>
    <w:rsid w:val="00F055D5"/>
    <w:rsid w:val="00F06497"/>
    <w:rsid w:val="00F076A2"/>
    <w:rsid w:val="00F07FC7"/>
    <w:rsid w:val="00F10249"/>
    <w:rsid w:val="00F105EA"/>
    <w:rsid w:val="00F10D6E"/>
    <w:rsid w:val="00F11A64"/>
    <w:rsid w:val="00F140ED"/>
    <w:rsid w:val="00F15728"/>
    <w:rsid w:val="00F1667A"/>
    <w:rsid w:val="00F170BE"/>
    <w:rsid w:val="00F2087B"/>
    <w:rsid w:val="00F229AC"/>
    <w:rsid w:val="00F2552D"/>
    <w:rsid w:val="00F25A0F"/>
    <w:rsid w:val="00F266CF"/>
    <w:rsid w:val="00F30507"/>
    <w:rsid w:val="00F305E3"/>
    <w:rsid w:val="00F30A12"/>
    <w:rsid w:val="00F31A36"/>
    <w:rsid w:val="00F31EC5"/>
    <w:rsid w:val="00F31F44"/>
    <w:rsid w:val="00F31F96"/>
    <w:rsid w:val="00F3261A"/>
    <w:rsid w:val="00F335CB"/>
    <w:rsid w:val="00F338CB"/>
    <w:rsid w:val="00F33AD3"/>
    <w:rsid w:val="00F36CAF"/>
    <w:rsid w:val="00F37214"/>
    <w:rsid w:val="00F40F65"/>
    <w:rsid w:val="00F415B6"/>
    <w:rsid w:val="00F418EB"/>
    <w:rsid w:val="00F42322"/>
    <w:rsid w:val="00F43019"/>
    <w:rsid w:val="00F44458"/>
    <w:rsid w:val="00F46F07"/>
    <w:rsid w:val="00F46F17"/>
    <w:rsid w:val="00F4796D"/>
    <w:rsid w:val="00F50562"/>
    <w:rsid w:val="00F5059F"/>
    <w:rsid w:val="00F509C9"/>
    <w:rsid w:val="00F52D9E"/>
    <w:rsid w:val="00F542E4"/>
    <w:rsid w:val="00F54B29"/>
    <w:rsid w:val="00F57324"/>
    <w:rsid w:val="00F6238A"/>
    <w:rsid w:val="00F63DD2"/>
    <w:rsid w:val="00F64C39"/>
    <w:rsid w:val="00F7116B"/>
    <w:rsid w:val="00F71F98"/>
    <w:rsid w:val="00F7323C"/>
    <w:rsid w:val="00F76318"/>
    <w:rsid w:val="00F764BE"/>
    <w:rsid w:val="00F76EE4"/>
    <w:rsid w:val="00F7746A"/>
    <w:rsid w:val="00F81463"/>
    <w:rsid w:val="00F81B25"/>
    <w:rsid w:val="00F83B7E"/>
    <w:rsid w:val="00F84067"/>
    <w:rsid w:val="00F8406C"/>
    <w:rsid w:val="00F84A2E"/>
    <w:rsid w:val="00F854EA"/>
    <w:rsid w:val="00F860DC"/>
    <w:rsid w:val="00F86129"/>
    <w:rsid w:val="00F86597"/>
    <w:rsid w:val="00F8680E"/>
    <w:rsid w:val="00F86D9C"/>
    <w:rsid w:val="00F90A3B"/>
    <w:rsid w:val="00F91963"/>
    <w:rsid w:val="00F9379B"/>
    <w:rsid w:val="00F947A0"/>
    <w:rsid w:val="00F94BD9"/>
    <w:rsid w:val="00F97691"/>
    <w:rsid w:val="00F9784B"/>
    <w:rsid w:val="00FA135B"/>
    <w:rsid w:val="00FA1CE7"/>
    <w:rsid w:val="00FA25FC"/>
    <w:rsid w:val="00FA2784"/>
    <w:rsid w:val="00FA783F"/>
    <w:rsid w:val="00FB091F"/>
    <w:rsid w:val="00FB1569"/>
    <w:rsid w:val="00FB2952"/>
    <w:rsid w:val="00FB4183"/>
    <w:rsid w:val="00FB49D0"/>
    <w:rsid w:val="00FB677D"/>
    <w:rsid w:val="00FB68AF"/>
    <w:rsid w:val="00FC1910"/>
    <w:rsid w:val="00FC2282"/>
    <w:rsid w:val="00FC3118"/>
    <w:rsid w:val="00FC45D0"/>
    <w:rsid w:val="00FD0BF8"/>
    <w:rsid w:val="00FD1F26"/>
    <w:rsid w:val="00FD29CA"/>
    <w:rsid w:val="00FD3672"/>
    <w:rsid w:val="00FE0FC9"/>
    <w:rsid w:val="00FE1F12"/>
    <w:rsid w:val="00FE272E"/>
    <w:rsid w:val="00FE3D7E"/>
    <w:rsid w:val="00FE437E"/>
    <w:rsid w:val="00FE468A"/>
    <w:rsid w:val="00FF45BF"/>
    <w:rsid w:val="00FF46CE"/>
    <w:rsid w:val="00FF4929"/>
    <w:rsid w:val="00FF54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71B9CC8"/>
  <w14:defaultImageDpi w14:val="32767"/>
  <w15:chartTrackingRefBased/>
  <w15:docId w15:val="{7777E424-1945-6648-95A0-D47855C32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5E4"/>
    <w:pPr>
      <w:spacing w:after="120" w:line="276" w:lineRule="auto"/>
    </w:pPr>
    <w:rPr>
      <w:rFonts w:ascii="Arial" w:hAnsi="Arial" w:cs="Arial"/>
      <w:sz w:val="22"/>
      <w:szCs w:val="22"/>
      <w:lang w:val="en-AU"/>
    </w:rPr>
  </w:style>
  <w:style w:type="paragraph" w:styleId="Heading1">
    <w:name w:val="heading 1"/>
    <w:basedOn w:val="Normal"/>
    <w:next w:val="Normal"/>
    <w:link w:val="Heading1Char"/>
    <w:uiPriority w:val="9"/>
    <w:qFormat/>
    <w:rsid w:val="009C2452"/>
    <w:pPr>
      <w:spacing w:before="240" w:after="240"/>
      <w:outlineLvl w:val="0"/>
    </w:pPr>
    <w:rPr>
      <w:b/>
      <w:bCs/>
      <w:color w:val="13415A"/>
      <w:sz w:val="36"/>
      <w:szCs w:val="36"/>
    </w:rPr>
  </w:style>
  <w:style w:type="paragraph" w:styleId="Heading2">
    <w:name w:val="heading 2"/>
    <w:basedOn w:val="Heading1"/>
    <w:next w:val="Normal"/>
    <w:link w:val="Heading2Char"/>
    <w:uiPriority w:val="9"/>
    <w:unhideWhenUsed/>
    <w:qFormat/>
    <w:rsid w:val="0039201D"/>
    <w:pPr>
      <w:spacing w:after="120"/>
      <w:outlineLvl w:val="1"/>
    </w:pPr>
    <w:rPr>
      <w:color w:val="262626" w:themeColor="text1" w:themeTint="D9"/>
      <w:sz w:val="28"/>
      <w:szCs w:val="28"/>
    </w:rPr>
  </w:style>
  <w:style w:type="paragraph" w:styleId="Heading3">
    <w:name w:val="heading 3"/>
    <w:basedOn w:val="Heading2"/>
    <w:next w:val="Normal"/>
    <w:link w:val="Heading3Char"/>
    <w:uiPriority w:val="9"/>
    <w:unhideWhenUsed/>
    <w:qFormat/>
    <w:rsid w:val="00261983"/>
    <w:pPr>
      <w:outlineLvl w:val="2"/>
    </w:pPr>
    <w:rPr>
      <w:color w:val="14726D"/>
    </w:rPr>
  </w:style>
  <w:style w:type="paragraph" w:styleId="Heading4">
    <w:name w:val="heading 4"/>
    <w:basedOn w:val="Heading3"/>
    <w:next w:val="Normal"/>
    <w:link w:val="Heading4Char"/>
    <w:uiPriority w:val="9"/>
    <w:unhideWhenUsed/>
    <w:qFormat/>
    <w:rsid w:val="004A2DAA"/>
    <w:pPr>
      <w:outlineLvl w:val="3"/>
    </w:pPr>
    <w:rPr>
      <w:color w:val="000000" w:themeColor="text1"/>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List Paragraph11,Recommendation,List Paragraph1,Bullet point,CV text,Dot pt,F5 List Paragraph,FooterText,L,List Paragraph111,List Paragraph2,Medium Grid 1 - Accent 21,NFP GP Bulleted List,Numbered Paragraph,numbered,列出段,列出段落"/>
    <w:basedOn w:val="Normal"/>
    <w:link w:val="ListParagraphChar"/>
    <w:uiPriority w:val="34"/>
    <w:qFormat/>
    <w:rsid w:val="006B2DF0"/>
    <w:pPr>
      <w:ind w:left="720"/>
      <w:contextualSpacing/>
    </w:pPr>
  </w:style>
  <w:style w:type="table" w:styleId="TableGrid">
    <w:name w:val="Table Grid"/>
    <w:basedOn w:val="TableNormal"/>
    <w:uiPriority w:val="39"/>
    <w:rsid w:val="006B2D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3E31"/>
    <w:pPr>
      <w:tabs>
        <w:tab w:val="center" w:pos="4513"/>
        <w:tab w:val="right" w:pos="9026"/>
      </w:tabs>
    </w:pPr>
  </w:style>
  <w:style w:type="character" w:customStyle="1" w:styleId="HeaderChar">
    <w:name w:val="Header Char"/>
    <w:basedOn w:val="DefaultParagraphFont"/>
    <w:link w:val="Header"/>
    <w:uiPriority w:val="99"/>
    <w:rsid w:val="00903E31"/>
    <w:rPr>
      <w:rFonts w:ascii="Arial" w:hAnsi="Arial"/>
      <w:sz w:val="22"/>
    </w:rPr>
  </w:style>
  <w:style w:type="paragraph" w:styleId="Footer">
    <w:name w:val="footer"/>
    <w:basedOn w:val="Normal"/>
    <w:link w:val="FooterChar"/>
    <w:uiPriority w:val="99"/>
    <w:unhideWhenUsed/>
    <w:rsid w:val="00903E31"/>
    <w:pPr>
      <w:tabs>
        <w:tab w:val="center" w:pos="4513"/>
        <w:tab w:val="right" w:pos="9026"/>
      </w:tabs>
    </w:pPr>
  </w:style>
  <w:style w:type="character" w:customStyle="1" w:styleId="FooterChar">
    <w:name w:val="Footer Char"/>
    <w:basedOn w:val="DefaultParagraphFont"/>
    <w:link w:val="Footer"/>
    <w:uiPriority w:val="99"/>
    <w:rsid w:val="00903E31"/>
    <w:rPr>
      <w:rFonts w:ascii="Arial" w:hAnsi="Arial"/>
      <w:sz w:val="22"/>
    </w:rPr>
  </w:style>
  <w:style w:type="character" w:styleId="PageNumber">
    <w:name w:val="page number"/>
    <w:basedOn w:val="DefaultParagraphFont"/>
    <w:uiPriority w:val="99"/>
    <w:semiHidden/>
    <w:unhideWhenUsed/>
    <w:rsid w:val="00903E31"/>
    <w:rPr>
      <w:rFonts w:ascii="Arial" w:hAnsi="Arial"/>
      <w:sz w:val="22"/>
    </w:rPr>
  </w:style>
  <w:style w:type="paragraph" w:styleId="BalloonText">
    <w:name w:val="Balloon Text"/>
    <w:basedOn w:val="Normal"/>
    <w:link w:val="BalloonTextChar"/>
    <w:uiPriority w:val="99"/>
    <w:semiHidden/>
    <w:unhideWhenUsed/>
    <w:rsid w:val="00E00B5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0B53"/>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34915"/>
    <w:rPr>
      <w:rFonts w:ascii="Arial" w:hAnsi="Arial"/>
      <w:sz w:val="16"/>
      <w:szCs w:val="16"/>
    </w:rPr>
  </w:style>
  <w:style w:type="paragraph" w:styleId="CommentText">
    <w:name w:val="annotation text"/>
    <w:basedOn w:val="Normal"/>
    <w:link w:val="CommentTextChar"/>
    <w:uiPriority w:val="99"/>
    <w:unhideWhenUsed/>
    <w:rsid w:val="00534915"/>
    <w:rPr>
      <w:sz w:val="20"/>
      <w:szCs w:val="20"/>
    </w:rPr>
  </w:style>
  <w:style w:type="character" w:customStyle="1" w:styleId="CommentTextChar">
    <w:name w:val="Comment Text Char"/>
    <w:basedOn w:val="DefaultParagraphFont"/>
    <w:link w:val="CommentText"/>
    <w:uiPriority w:val="99"/>
    <w:rsid w:val="0053491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34915"/>
    <w:rPr>
      <w:b/>
      <w:bCs/>
    </w:rPr>
  </w:style>
  <w:style w:type="character" w:customStyle="1" w:styleId="CommentSubjectChar">
    <w:name w:val="Comment Subject Char"/>
    <w:basedOn w:val="CommentTextChar"/>
    <w:link w:val="CommentSubject"/>
    <w:uiPriority w:val="99"/>
    <w:semiHidden/>
    <w:rsid w:val="00534915"/>
    <w:rPr>
      <w:rFonts w:ascii="Arial" w:hAnsi="Arial"/>
      <w:b/>
      <w:bCs/>
      <w:sz w:val="20"/>
      <w:szCs w:val="20"/>
    </w:rPr>
  </w:style>
  <w:style w:type="character" w:customStyle="1" w:styleId="ListParagraphChar">
    <w:name w:val="List Paragraph Char"/>
    <w:aliases w:val="Bullets Char,List Paragraph11 Char,Recommendation Char,List Paragraph1 Char,Bullet point Char,CV text Char,Dot pt Char,F5 List Paragraph Char,FooterText Char,L Char,List Paragraph111 Char,List Paragraph2 Char,Numbered Paragraph Char"/>
    <w:link w:val="ListParagraph"/>
    <w:uiPriority w:val="34"/>
    <w:qFormat/>
    <w:locked/>
    <w:rsid w:val="00F50562"/>
  </w:style>
  <w:style w:type="character" w:customStyle="1" w:styleId="Heading1Char">
    <w:name w:val="Heading 1 Char"/>
    <w:basedOn w:val="DefaultParagraphFont"/>
    <w:link w:val="Heading1"/>
    <w:uiPriority w:val="9"/>
    <w:rsid w:val="009C2452"/>
    <w:rPr>
      <w:rFonts w:ascii="Arial" w:hAnsi="Arial" w:cs="Arial"/>
      <w:b/>
      <w:bCs/>
      <w:color w:val="13415A"/>
      <w:sz w:val="36"/>
      <w:szCs w:val="36"/>
      <w:lang w:val="en-AU"/>
    </w:rPr>
  </w:style>
  <w:style w:type="character" w:customStyle="1" w:styleId="Heading2Char">
    <w:name w:val="Heading 2 Char"/>
    <w:basedOn w:val="DefaultParagraphFont"/>
    <w:link w:val="Heading2"/>
    <w:uiPriority w:val="9"/>
    <w:rsid w:val="0039201D"/>
    <w:rPr>
      <w:rFonts w:ascii="Arial" w:hAnsi="Arial" w:cs="Arial"/>
      <w:b/>
      <w:bCs/>
      <w:color w:val="262626" w:themeColor="text1" w:themeTint="D9"/>
      <w:sz w:val="28"/>
      <w:szCs w:val="28"/>
      <w:lang w:val="en-AU"/>
    </w:rPr>
  </w:style>
  <w:style w:type="character" w:customStyle="1" w:styleId="Heading3Char">
    <w:name w:val="Heading 3 Char"/>
    <w:basedOn w:val="DefaultParagraphFont"/>
    <w:link w:val="Heading3"/>
    <w:uiPriority w:val="9"/>
    <w:rsid w:val="00261983"/>
    <w:rPr>
      <w:rFonts w:ascii="Arial" w:hAnsi="Arial" w:cs="Arial"/>
      <w:b/>
      <w:bCs/>
      <w:color w:val="14726D"/>
      <w:sz w:val="28"/>
      <w:szCs w:val="28"/>
      <w:lang w:val="en-AU"/>
    </w:rPr>
  </w:style>
  <w:style w:type="character" w:customStyle="1" w:styleId="Heading4Char">
    <w:name w:val="Heading 4 Char"/>
    <w:basedOn w:val="DefaultParagraphFont"/>
    <w:link w:val="Heading4"/>
    <w:uiPriority w:val="9"/>
    <w:rsid w:val="004A2DAA"/>
    <w:rPr>
      <w:rFonts w:ascii="Arial" w:hAnsi="Arial" w:cs="Arial"/>
      <w:b/>
      <w:bCs/>
      <w:color w:val="000000" w:themeColor="text1"/>
      <w:sz w:val="22"/>
      <w:szCs w:val="22"/>
      <w:u w:val="single"/>
      <w:lang w:val="en-AU"/>
    </w:rPr>
  </w:style>
  <w:style w:type="character" w:styleId="Hyperlink">
    <w:name w:val="Hyperlink"/>
    <w:basedOn w:val="DefaultParagraphFont"/>
    <w:uiPriority w:val="99"/>
    <w:unhideWhenUsed/>
    <w:rsid w:val="003B77D6"/>
    <w:rPr>
      <w:rFonts w:ascii="Arial" w:hAnsi="Arial"/>
      <w:color w:val="0563C1" w:themeColor="hyperlink"/>
      <w:sz w:val="22"/>
      <w:u w:val="single"/>
    </w:rPr>
  </w:style>
  <w:style w:type="character" w:customStyle="1" w:styleId="UnresolvedMention1">
    <w:name w:val="Unresolved Mention1"/>
    <w:basedOn w:val="DefaultParagraphFont"/>
    <w:uiPriority w:val="99"/>
    <w:rsid w:val="003B77D6"/>
    <w:rPr>
      <w:rFonts w:ascii="Arial" w:hAnsi="Arial"/>
      <w:color w:val="605E5C"/>
      <w:sz w:val="22"/>
      <w:shd w:val="clear" w:color="auto" w:fill="E1DFDD"/>
    </w:rPr>
  </w:style>
  <w:style w:type="character" w:styleId="SubtleEmphasis">
    <w:name w:val="Subtle Emphasis"/>
    <w:aliases w:val="quotes"/>
    <w:basedOn w:val="DefaultParagraphFont"/>
    <w:uiPriority w:val="19"/>
    <w:qFormat/>
    <w:rsid w:val="00FA25FC"/>
    <w:rPr>
      <w:rFonts w:ascii="Arial" w:hAnsi="Arial"/>
      <w:i/>
      <w:iCs/>
      <w:color w:val="13415A"/>
      <w:sz w:val="22"/>
    </w:rPr>
  </w:style>
  <w:style w:type="paragraph" w:styleId="Title">
    <w:name w:val="Title"/>
    <w:basedOn w:val="Normal"/>
    <w:next w:val="Normal"/>
    <w:link w:val="TitleChar"/>
    <w:uiPriority w:val="10"/>
    <w:qFormat/>
    <w:rsid w:val="003077D6"/>
    <w:pPr>
      <w:spacing w:after="0"/>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3077D6"/>
    <w:rPr>
      <w:rFonts w:ascii="Arial" w:eastAsiaTheme="majorEastAsia" w:hAnsi="Arial" w:cs="Arial"/>
      <w:spacing w:val="-10"/>
      <w:kern w:val="28"/>
      <w:sz w:val="56"/>
      <w:szCs w:val="56"/>
      <w:lang w:val="en-AU"/>
    </w:rPr>
  </w:style>
  <w:style w:type="paragraph" w:styleId="TOC2">
    <w:name w:val="toc 2"/>
    <w:basedOn w:val="Normal"/>
    <w:next w:val="Normal"/>
    <w:autoRedefine/>
    <w:uiPriority w:val="39"/>
    <w:unhideWhenUsed/>
    <w:rsid w:val="00A71E6B"/>
    <w:pPr>
      <w:spacing w:after="100"/>
      <w:ind w:left="220"/>
    </w:pPr>
  </w:style>
  <w:style w:type="paragraph" w:styleId="TOC1">
    <w:name w:val="toc 1"/>
    <w:basedOn w:val="Normal"/>
    <w:next w:val="Normal"/>
    <w:autoRedefine/>
    <w:uiPriority w:val="39"/>
    <w:unhideWhenUsed/>
    <w:rsid w:val="00A71E6B"/>
    <w:pPr>
      <w:tabs>
        <w:tab w:val="right" w:leader="dot" w:pos="9629"/>
      </w:tabs>
      <w:spacing w:after="100"/>
    </w:pPr>
    <w:rPr>
      <w:b/>
      <w:bCs/>
      <w:noProof/>
    </w:rPr>
  </w:style>
  <w:style w:type="paragraph" w:styleId="Caption">
    <w:name w:val="caption"/>
    <w:basedOn w:val="Normal"/>
    <w:next w:val="Normal"/>
    <w:uiPriority w:val="35"/>
    <w:unhideWhenUsed/>
    <w:qFormat/>
    <w:rsid w:val="002B6A00"/>
    <w:pPr>
      <w:spacing w:after="200" w:line="240" w:lineRule="auto"/>
    </w:pPr>
    <w:rPr>
      <w:i/>
      <w:iCs/>
      <w:color w:val="44546A" w:themeColor="text2"/>
      <w:sz w:val="18"/>
      <w:szCs w:val="18"/>
    </w:rPr>
  </w:style>
  <w:style w:type="character" w:customStyle="1" w:styleId="Mention1">
    <w:name w:val="Mention1"/>
    <w:basedOn w:val="DefaultParagraphFont"/>
    <w:uiPriority w:val="99"/>
    <w:unhideWhenUsed/>
    <w:rsid w:val="00AC22D8"/>
    <w:rPr>
      <w:color w:val="2B579A"/>
      <w:shd w:val="clear" w:color="auto" w:fill="E1DFDD"/>
    </w:rPr>
  </w:style>
  <w:style w:type="paragraph" w:styleId="Revision">
    <w:name w:val="Revision"/>
    <w:hidden/>
    <w:uiPriority w:val="99"/>
    <w:semiHidden/>
    <w:rsid w:val="008C2413"/>
    <w:rPr>
      <w:rFonts w:ascii="Arial" w:hAnsi="Arial" w:cs="Arial"/>
      <w:sz w:val="22"/>
      <w:szCs w:val="22"/>
      <w:lang w:val="en-AU"/>
    </w:rPr>
  </w:style>
  <w:style w:type="character" w:customStyle="1" w:styleId="UnresolvedMention2">
    <w:name w:val="Unresolved Mention2"/>
    <w:basedOn w:val="DefaultParagraphFont"/>
    <w:uiPriority w:val="99"/>
    <w:semiHidden/>
    <w:unhideWhenUsed/>
    <w:rsid w:val="00D63A65"/>
    <w:rPr>
      <w:color w:val="605E5C"/>
      <w:shd w:val="clear" w:color="auto" w:fill="E1DFDD"/>
    </w:rPr>
  </w:style>
  <w:style w:type="character" w:styleId="FollowedHyperlink">
    <w:name w:val="FollowedHyperlink"/>
    <w:basedOn w:val="DefaultParagraphFont"/>
    <w:uiPriority w:val="99"/>
    <w:semiHidden/>
    <w:unhideWhenUsed/>
    <w:rsid w:val="00D01BD2"/>
    <w:rPr>
      <w:color w:val="954F72" w:themeColor="followedHyperlink"/>
      <w:u w:val="single"/>
    </w:rPr>
  </w:style>
  <w:style w:type="character" w:customStyle="1" w:styleId="UnresolvedMention3">
    <w:name w:val="Unresolved Mention3"/>
    <w:basedOn w:val="DefaultParagraphFont"/>
    <w:uiPriority w:val="99"/>
    <w:semiHidden/>
    <w:unhideWhenUsed/>
    <w:rsid w:val="00CD5C98"/>
    <w:rPr>
      <w:color w:val="605E5C"/>
      <w:shd w:val="clear" w:color="auto" w:fill="E1DFDD"/>
    </w:rPr>
  </w:style>
  <w:style w:type="character" w:customStyle="1" w:styleId="UnresolvedMention4">
    <w:name w:val="Unresolved Mention4"/>
    <w:basedOn w:val="DefaultParagraphFont"/>
    <w:uiPriority w:val="99"/>
    <w:semiHidden/>
    <w:unhideWhenUsed/>
    <w:rsid w:val="00125F71"/>
    <w:rPr>
      <w:color w:val="605E5C"/>
      <w:shd w:val="clear" w:color="auto" w:fill="E1DFDD"/>
    </w:rPr>
  </w:style>
  <w:style w:type="character" w:styleId="UnresolvedMention">
    <w:name w:val="Unresolved Mention"/>
    <w:basedOn w:val="DefaultParagraphFont"/>
    <w:uiPriority w:val="99"/>
    <w:semiHidden/>
    <w:unhideWhenUsed/>
    <w:rsid w:val="00C77A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7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engage.dss.gov.au/stage-2-consultations-ndis-nds-outcomes-framework/" TargetMode="External"/><Relationship Id="rId26" Type="http://schemas.openxmlformats.org/officeDocument/2006/relationships/image" Target="media/image6.emf"/><Relationship Id="rId39" Type="http://schemas.openxmlformats.org/officeDocument/2006/relationships/fontTable" Target="fontTable.xml"/><Relationship Id="rId21" Type="http://schemas.openxmlformats.org/officeDocument/2006/relationships/image" Target="media/image2.png"/><Relationship Id="rId34" Type="http://schemas.openxmlformats.org/officeDocument/2006/relationships/hyperlink" Target="https://www.abs.gov.au/websitedbs/D3310114.nsf/Home/Survey+Participant+Information+-+Survey+of+Disability+Ageing+and+Carers" TargetMode="External"/><Relationship Id="rId7" Type="http://schemas.openxmlformats.org/officeDocument/2006/relationships/settings" Target="settings.xml"/><Relationship Id="rId12" Type="http://schemas.openxmlformats.org/officeDocument/2006/relationships/hyperlink" Target="https://www.dss.gov.au/node/63086" TargetMode="External"/><Relationship Id="rId17" Type="http://schemas.openxmlformats.org/officeDocument/2006/relationships/hyperlink" Target="https://engage.dss.gov.au/nds-stage2-consultation/national-disability-strategy-position-paper/" TargetMode="External"/><Relationship Id="rId25" Type="http://schemas.openxmlformats.org/officeDocument/2006/relationships/image" Target="media/image5.emf"/><Relationship Id="rId33" Type="http://schemas.openxmlformats.org/officeDocument/2006/relationships/hyperlink" Target="https://www.education.gov.au/disability-standards-education-2005" TargetMode="Externa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dss.gov.au/disability-and-carers-a-new-national-disability-strategy-reports/right-to-opportunity-consultation-report-to-help-shape-the-next-national-disability-strategy-full-report"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dss.gov.au/node/63101" TargetMode="External"/><Relationship Id="rId32" Type="http://schemas.openxmlformats.org/officeDocument/2006/relationships/hyperlink" Target="https://engage.dss.gov.au/nds-stage2-consultation/national-disability-strategy-position-paper/"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8.emf"/><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dss.gov.au/disability-and-carers-a-new-national-disability-strategy/reports" TargetMode="External"/><Relationship Id="rId31" Type="http://schemas.openxmlformats.org/officeDocument/2006/relationships/hyperlink" Target="https://www.aracy.org.au/the-nest-in-action/the-common-approa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6AEED0-0A05-9648-8D96-6AEFA993C61C}">
  <we:reference id="wa104381063" version="1.0.0.1" store="en-001" storeType="OMEX"/>
  <we:alternateReferences>
    <we:reference id="WA104381063" version="1.0.0.1"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4D5C3B0EA0474E84C80AEC9CD4A232" ma:contentTypeVersion="12" ma:contentTypeDescription="Create a new document." ma:contentTypeScope="" ma:versionID="8111937955b005cc2043bbafdd10d1f7">
  <xsd:schema xmlns:xsd="http://www.w3.org/2001/XMLSchema" xmlns:xs="http://www.w3.org/2001/XMLSchema" xmlns:p="http://schemas.microsoft.com/office/2006/metadata/properties" xmlns:ns2="942b0962-67b0-40b8-8bda-eb1e5336332e" xmlns:ns3="b87a0ca5-9692-42a6-8f4b-86b507af2eb0" targetNamespace="http://schemas.microsoft.com/office/2006/metadata/properties" ma:root="true" ma:fieldsID="00d82e706e1cd45af56d0269888927f6" ns2:_="" ns3:_="">
    <xsd:import namespace="942b0962-67b0-40b8-8bda-eb1e5336332e"/>
    <xsd:import namespace="b87a0ca5-9692-42a6-8f4b-86b507af2eb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b0962-67b0-40b8-8bda-eb1e53363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7a0ca5-9692-42a6-8f4b-86b507af2e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B9BB1-286B-4276-9897-EA39D400589C}">
  <ds:schemaRefs>
    <ds:schemaRef ds:uri="http://schemas.microsoft.com/sharepoint/v3/contenttype/forms"/>
  </ds:schemaRefs>
</ds:datastoreItem>
</file>

<file path=customXml/itemProps2.xml><?xml version="1.0" encoding="utf-8"?>
<ds:datastoreItem xmlns:ds="http://schemas.openxmlformats.org/officeDocument/2006/customXml" ds:itemID="{994A61F1-92F6-4E76-B1C9-C740A1424C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C79E9D-2602-45B7-A87F-0D439A006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b0962-67b0-40b8-8bda-eb1e5336332e"/>
    <ds:schemaRef ds:uri="b87a0ca5-9692-42a6-8f4b-86b507af2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5BB099-440A-47FC-ACD7-377A5A2BD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28</Pages>
  <Words>11311</Words>
  <Characters>64473</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The Social Deck</Company>
  <LinksUpToDate>false</LinksUpToDate>
  <CharactersWithSpaces>75633</CharactersWithSpaces>
  <SharedDoc>false</SharedDoc>
  <HLinks>
    <vt:vector size="162" baseType="variant">
      <vt:variant>
        <vt:i4>4063287</vt:i4>
      </vt:variant>
      <vt:variant>
        <vt:i4>150</vt:i4>
      </vt:variant>
      <vt:variant>
        <vt:i4>0</vt:i4>
      </vt:variant>
      <vt:variant>
        <vt:i4>5</vt:i4>
      </vt:variant>
      <vt:variant>
        <vt:lpwstr>https://engage.dss.gov.au/nds-stage2-consultation/national-disability-strategy-position-paper/</vt:lpwstr>
      </vt:variant>
      <vt:variant>
        <vt:lpwstr/>
      </vt:variant>
      <vt:variant>
        <vt:i4>4063287</vt:i4>
      </vt:variant>
      <vt:variant>
        <vt:i4>147</vt:i4>
      </vt:variant>
      <vt:variant>
        <vt:i4>0</vt:i4>
      </vt:variant>
      <vt:variant>
        <vt:i4>5</vt:i4>
      </vt:variant>
      <vt:variant>
        <vt:lpwstr>https://engage.dss.gov.au/nds-stage2-consultation/national-disability-strategy-position-paper/</vt:lpwstr>
      </vt:variant>
      <vt:variant>
        <vt:lpwstr/>
      </vt:variant>
      <vt:variant>
        <vt:i4>4063287</vt:i4>
      </vt:variant>
      <vt:variant>
        <vt:i4>141</vt:i4>
      </vt:variant>
      <vt:variant>
        <vt:i4>0</vt:i4>
      </vt:variant>
      <vt:variant>
        <vt:i4>5</vt:i4>
      </vt:variant>
      <vt:variant>
        <vt:lpwstr>https://engage.dss.gov.au/nds-stage2-consultation/national-disability-strategy-position-paper/</vt:lpwstr>
      </vt:variant>
      <vt:variant>
        <vt:lpwstr/>
      </vt:variant>
      <vt:variant>
        <vt:i4>1835058</vt:i4>
      </vt:variant>
      <vt:variant>
        <vt:i4>134</vt:i4>
      </vt:variant>
      <vt:variant>
        <vt:i4>0</vt:i4>
      </vt:variant>
      <vt:variant>
        <vt:i4>5</vt:i4>
      </vt:variant>
      <vt:variant>
        <vt:lpwstr/>
      </vt:variant>
      <vt:variant>
        <vt:lpwstr>_Toc54786463</vt:lpwstr>
      </vt:variant>
      <vt:variant>
        <vt:i4>1900594</vt:i4>
      </vt:variant>
      <vt:variant>
        <vt:i4>128</vt:i4>
      </vt:variant>
      <vt:variant>
        <vt:i4>0</vt:i4>
      </vt:variant>
      <vt:variant>
        <vt:i4>5</vt:i4>
      </vt:variant>
      <vt:variant>
        <vt:lpwstr/>
      </vt:variant>
      <vt:variant>
        <vt:lpwstr>_Toc54786462</vt:lpwstr>
      </vt:variant>
      <vt:variant>
        <vt:i4>1966130</vt:i4>
      </vt:variant>
      <vt:variant>
        <vt:i4>122</vt:i4>
      </vt:variant>
      <vt:variant>
        <vt:i4>0</vt:i4>
      </vt:variant>
      <vt:variant>
        <vt:i4>5</vt:i4>
      </vt:variant>
      <vt:variant>
        <vt:lpwstr/>
      </vt:variant>
      <vt:variant>
        <vt:lpwstr>_Toc54786461</vt:lpwstr>
      </vt:variant>
      <vt:variant>
        <vt:i4>2031666</vt:i4>
      </vt:variant>
      <vt:variant>
        <vt:i4>116</vt:i4>
      </vt:variant>
      <vt:variant>
        <vt:i4>0</vt:i4>
      </vt:variant>
      <vt:variant>
        <vt:i4>5</vt:i4>
      </vt:variant>
      <vt:variant>
        <vt:lpwstr/>
      </vt:variant>
      <vt:variant>
        <vt:lpwstr>_Toc54786460</vt:lpwstr>
      </vt:variant>
      <vt:variant>
        <vt:i4>1441841</vt:i4>
      </vt:variant>
      <vt:variant>
        <vt:i4>110</vt:i4>
      </vt:variant>
      <vt:variant>
        <vt:i4>0</vt:i4>
      </vt:variant>
      <vt:variant>
        <vt:i4>5</vt:i4>
      </vt:variant>
      <vt:variant>
        <vt:lpwstr/>
      </vt:variant>
      <vt:variant>
        <vt:lpwstr>_Toc54786459</vt:lpwstr>
      </vt:variant>
      <vt:variant>
        <vt:i4>1507377</vt:i4>
      </vt:variant>
      <vt:variant>
        <vt:i4>104</vt:i4>
      </vt:variant>
      <vt:variant>
        <vt:i4>0</vt:i4>
      </vt:variant>
      <vt:variant>
        <vt:i4>5</vt:i4>
      </vt:variant>
      <vt:variant>
        <vt:lpwstr/>
      </vt:variant>
      <vt:variant>
        <vt:lpwstr>_Toc54786458</vt:lpwstr>
      </vt:variant>
      <vt:variant>
        <vt:i4>1572913</vt:i4>
      </vt:variant>
      <vt:variant>
        <vt:i4>98</vt:i4>
      </vt:variant>
      <vt:variant>
        <vt:i4>0</vt:i4>
      </vt:variant>
      <vt:variant>
        <vt:i4>5</vt:i4>
      </vt:variant>
      <vt:variant>
        <vt:lpwstr/>
      </vt:variant>
      <vt:variant>
        <vt:lpwstr>_Toc54786457</vt:lpwstr>
      </vt:variant>
      <vt:variant>
        <vt:i4>1638449</vt:i4>
      </vt:variant>
      <vt:variant>
        <vt:i4>92</vt:i4>
      </vt:variant>
      <vt:variant>
        <vt:i4>0</vt:i4>
      </vt:variant>
      <vt:variant>
        <vt:i4>5</vt:i4>
      </vt:variant>
      <vt:variant>
        <vt:lpwstr/>
      </vt:variant>
      <vt:variant>
        <vt:lpwstr>_Toc54786456</vt:lpwstr>
      </vt:variant>
      <vt:variant>
        <vt:i4>1703985</vt:i4>
      </vt:variant>
      <vt:variant>
        <vt:i4>86</vt:i4>
      </vt:variant>
      <vt:variant>
        <vt:i4>0</vt:i4>
      </vt:variant>
      <vt:variant>
        <vt:i4>5</vt:i4>
      </vt:variant>
      <vt:variant>
        <vt:lpwstr/>
      </vt:variant>
      <vt:variant>
        <vt:lpwstr>_Toc54786455</vt:lpwstr>
      </vt:variant>
      <vt:variant>
        <vt:i4>1769521</vt:i4>
      </vt:variant>
      <vt:variant>
        <vt:i4>80</vt:i4>
      </vt:variant>
      <vt:variant>
        <vt:i4>0</vt:i4>
      </vt:variant>
      <vt:variant>
        <vt:i4>5</vt:i4>
      </vt:variant>
      <vt:variant>
        <vt:lpwstr/>
      </vt:variant>
      <vt:variant>
        <vt:lpwstr>_Toc54786454</vt:lpwstr>
      </vt:variant>
      <vt:variant>
        <vt:i4>1835057</vt:i4>
      </vt:variant>
      <vt:variant>
        <vt:i4>74</vt:i4>
      </vt:variant>
      <vt:variant>
        <vt:i4>0</vt:i4>
      </vt:variant>
      <vt:variant>
        <vt:i4>5</vt:i4>
      </vt:variant>
      <vt:variant>
        <vt:lpwstr/>
      </vt:variant>
      <vt:variant>
        <vt:lpwstr>_Toc54786453</vt:lpwstr>
      </vt:variant>
      <vt:variant>
        <vt:i4>1900593</vt:i4>
      </vt:variant>
      <vt:variant>
        <vt:i4>68</vt:i4>
      </vt:variant>
      <vt:variant>
        <vt:i4>0</vt:i4>
      </vt:variant>
      <vt:variant>
        <vt:i4>5</vt:i4>
      </vt:variant>
      <vt:variant>
        <vt:lpwstr/>
      </vt:variant>
      <vt:variant>
        <vt:lpwstr>_Toc54786452</vt:lpwstr>
      </vt:variant>
      <vt:variant>
        <vt:i4>1966129</vt:i4>
      </vt:variant>
      <vt:variant>
        <vt:i4>62</vt:i4>
      </vt:variant>
      <vt:variant>
        <vt:i4>0</vt:i4>
      </vt:variant>
      <vt:variant>
        <vt:i4>5</vt:i4>
      </vt:variant>
      <vt:variant>
        <vt:lpwstr/>
      </vt:variant>
      <vt:variant>
        <vt:lpwstr>_Toc54786451</vt:lpwstr>
      </vt:variant>
      <vt:variant>
        <vt:i4>2031665</vt:i4>
      </vt:variant>
      <vt:variant>
        <vt:i4>56</vt:i4>
      </vt:variant>
      <vt:variant>
        <vt:i4>0</vt:i4>
      </vt:variant>
      <vt:variant>
        <vt:i4>5</vt:i4>
      </vt:variant>
      <vt:variant>
        <vt:lpwstr/>
      </vt:variant>
      <vt:variant>
        <vt:lpwstr>_Toc54786450</vt:lpwstr>
      </vt:variant>
      <vt:variant>
        <vt:i4>1441840</vt:i4>
      </vt:variant>
      <vt:variant>
        <vt:i4>50</vt:i4>
      </vt:variant>
      <vt:variant>
        <vt:i4>0</vt:i4>
      </vt:variant>
      <vt:variant>
        <vt:i4>5</vt:i4>
      </vt:variant>
      <vt:variant>
        <vt:lpwstr/>
      </vt:variant>
      <vt:variant>
        <vt:lpwstr>_Toc54786449</vt:lpwstr>
      </vt:variant>
      <vt:variant>
        <vt:i4>1507376</vt:i4>
      </vt:variant>
      <vt:variant>
        <vt:i4>44</vt:i4>
      </vt:variant>
      <vt:variant>
        <vt:i4>0</vt:i4>
      </vt:variant>
      <vt:variant>
        <vt:i4>5</vt:i4>
      </vt:variant>
      <vt:variant>
        <vt:lpwstr/>
      </vt:variant>
      <vt:variant>
        <vt:lpwstr>_Toc54786448</vt:lpwstr>
      </vt:variant>
      <vt:variant>
        <vt:i4>1572912</vt:i4>
      </vt:variant>
      <vt:variant>
        <vt:i4>38</vt:i4>
      </vt:variant>
      <vt:variant>
        <vt:i4>0</vt:i4>
      </vt:variant>
      <vt:variant>
        <vt:i4>5</vt:i4>
      </vt:variant>
      <vt:variant>
        <vt:lpwstr/>
      </vt:variant>
      <vt:variant>
        <vt:lpwstr>_Toc54786447</vt:lpwstr>
      </vt:variant>
      <vt:variant>
        <vt:i4>1638448</vt:i4>
      </vt:variant>
      <vt:variant>
        <vt:i4>32</vt:i4>
      </vt:variant>
      <vt:variant>
        <vt:i4>0</vt:i4>
      </vt:variant>
      <vt:variant>
        <vt:i4>5</vt:i4>
      </vt:variant>
      <vt:variant>
        <vt:lpwstr/>
      </vt:variant>
      <vt:variant>
        <vt:lpwstr>_Toc54786446</vt:lpwstr>
      </vt:variant>
      <vt:variant>
        <vt:i4>1703984</vt:i4>
      </vt:variant>
      <vt:variant>
        <vt:i4>26</vt:i4>
      </vt:variant>
      <vt:variant>
        <vt:i4>0</vt:i4>
      </vt:variant>
      <vt:variant>
        <vt:i4>5</vt:i4>
      </vt:variant>
      <vt:variant>
        <vt:lpwstr/>
      </vt:variant>
      <vt:variant>
        <vt:lpwstr>_Toc54786445</vt:lpwstr>
      </vt:variant>
      <vt:variant>
        <vt:i4>1769520</vt:i4>
      </vt:variant>
      <vt:variant>
        <vt:i4>20</vt:i4>
      </vt:variant>
      <vt:variant>
        <vt:i4>0</vt:i4>
      </vt:variant>
      <vt:variant>
        <vt:i4>5</vt:i4>
      </vt:variant>
      <vt:variant>
        <vt:lpwstr/>
      </vt:variant>
      <vt:variant>
        <vt:lpwstr>_Toc54786444</vt:lpwstr>
      </vt:variant>
      <vt:variant>
        <vt:i4>1835056</vt:i4>
      </vt:variant>
      <vt:variant>
        <vt:i4>14</vt:i4>
      </vt:variant>
      <vt:variant>
        <vt:i4>0</vt:i4>
      </vt:variant>
      <vt:variant>
        <vt:i4>5</vt:i4>
      </vt:variant>
      <vt:variant>
        <vt:lpwstr/>
      </vt:variant>
      <vt:variant>
        <vt:lpwstr>_Toc54786443</vt:lpwstr>
      </vt:variant>
      <vt:variant>
        <vt:i4>1900592</vt:i4>
      </vt:variant>
      <vt:variant>
        <vt:i4>8</vt:i4>
      </vt:variant>
      <vt:variant>
        <vt:i4>0</vt:i4>
      </vt:variant>
      <vt:variant>
        <vt:i4>5</vt:i4>
      </vt:variant>
      <vt:variant>
        <vt:lpwstr/>
      </vt:variant>
      <vt:variant>
        <vt:lpwstr>_Toc54786442</vt:lpwstr>
      </vt:variant>
      <vt:variant>
        <vt:i4>1966128</vt:i4>
      </vt:variant>
      <vt:variant>
        <vt:i4>2</vt:i4>
      </vt:variant>
      <vt:variant>
        <vt:i4>0</vt:i4>
      </vt:variant>
      <vt:variant>
        <vt:i4>5</vt:i4>
      </vt:variant>
      <vt:variant>
        <vt:lpwstr/>
      </vt:variant>
      <vt:variant>
        <vt:lpwstr>_Toc54786441</vt:lpwstr>
      </vt:variant>
      <vt:variant>
        <vt:i4>458804</vt:i4>
      </vt:variant>
      <vt:variant>
        <vt:i4>0</vt:i4>
      </vt:variant>
      <vt:variant>
        <vt:i4>0</vt:i4>
      </vt:variant>
      <vt:variant>
        <vt:i4>5</vt:i4>
      </vt:variant>
      <vt:variant>
        <vt:lpwstr>mailto:sam@thesocialdeck.com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Bowmaker</dc:creator>
  <cp:keywords/>
  <dc:description/>
  <cp:lastModifiedBy>Sam</cp:lastModifiedBy>
  <cp:revision>10</cp:revision>
  <cp:lastPrinted>2020-12-08T00:40:00Z</cp:lastPrinted>
  <dcterms:created xsi:type="dcterms:W3CDTF">2021-03-15T00:55:00Z</dcterms:created>
  <dcterms:modified xsi:type="dcterms:W3CDTF">2021-05-19T22:43:00Z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0x0101007D4D5C3B0EA0474E84C80AEC9CD4A232</vt:lpwstr>
  </property>
</Properties>
</file>