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9557" w14:textId="77777777" w:rsidR="000B26E7" w:rsidRDefault="000B26E7" w:rsidP="000B26E7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u w:val="single"/>
        </w:rPr>
        <w:t>DEPARTMENT OF SOCIAL SERVICES</w:t>
      </w:r>
    </w:p>
    <w:p w14:paraId="7330050E" w14:textId="235D742F" w:rsidR="006F50C3" w:rsidRPr="000B26E7" w:rsidRDefault="006F50C3" w:rsidP="000B26E7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 w:rsidR="00CC018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POINTMENTS MADE FOR THE PERIOD 7 FEBRUARY 2017</w:t>
      </w: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TO </w:t>
      </w:r>
      <w:r w:rsidR="00CC018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1</w:t>
      </w:r>
      <w:r w:rsidR="003C7C2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</w:t>
      </w:r>
      <w:r w:rsidR="00CC018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MAY</w:t>
      </w: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2017</w:t>
      </w:r>
    </w:p>
    <w:tbl>
      <w:tblPr>
        <w:tblStyle w:val="TableGrid"/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118"/>
        <w:gridCol w:w="2552"/>
        <w:gridCol w:w="2409"/>
      </w:tblGrid>
      <w:tr w:rsidR="000B26E7" w:rsidRPr="00FD6198" w14:paraId="3AB2CF94" w14:textId="77777777" w:rsidTr="000B26E7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4C38F0EE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Commonwealth Body</w:t>
            </w:r>
          </w:p>
          <w:p w14:paraId="3F7FBBDE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22571296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Appointment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0170BD4B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 xml:space="preserve">Term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5D1A8D95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Remuneration</w:t>
            </w:r>
          </w:p>
          <w:p w14:paraId="5EB674D4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(per day/ per annum)</w:t>
            </w:r>
          </w:p>
        </w:tc>
        <w:tc>
          <w:tcPr>
            <w:tcW w:w="2409" w:type="dxa"/>
            <w:shd w:val="clear" w:color="auto" w:fill="C6D9F1" w:themeFill="text2" w:themeFillTint="33"/>
            <w:noWrap/>
          </w:tcPr>
          <w:p w14:paraId="18ACDD4F" w14:textId="77777777" w:rsidR="000B26E7" w:rsidRPr="000B26E7" w:rsidRDefault="000B26E7" w:rsidP="008C683C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Place of Permanent Residence</w:t>
            </w:r>
          </w:p>
        </w:tc>
      </w:tr>
      <w:tr w:rsidR="000B26E7" w:rsidRPr="00FD6198" w14:paraId="43ABE330" w14:textId="77777777" w:rsidTr="000B26E7">
        <w:tc>
          <w:tcPr>
            <w:tcW w:w="2835" w:type="dxa"/>
            <w:noWrap/>
          </w:tcPr>
          <w:p w14:paraId="3483B974" w14:textId="4757AA96" w:rsidR="000B26E7" w:rsidRPr="004B7C54" w:rsidRDefault="00CC018D" w:rsidP="00CC018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Australia’s National Research Organisation for Women’s Safety </w:t>
            </w:r>
          </w:p>
        </w:tc>
        <w:tc>
          <w:tcPr>
            <w:tcW w:w="3261" w:type="dxa"/>
          </w:tcPr>
          <w:p w14:paraId="3A0484D8" w14:textId="09381CEE" w:rsidR="00CC018D" w:rsidRDefault="00CC018D" w:rsidP="008C68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 Anne Edwards AO</w:t>
            </w:r>
          </w:p>
          <w:p w14:paraId="75444F98" w14:textId="5A6931B4" w:rsidR="000B26E7" w:rsidRPr="001E48C6" w:rsidRDefault="000B26E7" w:rsidP="008C683C">
            <w:pPr>
              <w:rPr>
                <w:rFonts w:ascii="Calibri" w:hAnsi="Calibri"/>
              </w:rPr>
            </w:pPr>
            <w:r w:rsidRPr="001E48C6">
              <w:rPr>
                <w:rFonts w:ascii="Calibri" w:hAnsi="Calibri"/>
              </w:rPr>
              <w:t>(Co-Chair)</w:t>
            </w:r>
          </w:p>
        </w:tc>
        <w:tc>
          <w:tcPr>
            <w:tcW w:w="3118" w:type="dxa"/>
          </w:tcPr>
          <w:p w14:paraId="58AE600C" w14:textId="7F6CE286" w:rsidR="000B26E7" w:rsidRPr="001E48C6" w:rsidRDefault="00CC018D" w:rsidP="008C68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February 2017 </w:t>
            </w:r>
            <w:r w:rsidR="000B26E7" w:rsidRPr="001E48C6">
              <w:rPr>
                <w:rFonts w:ascii="Calibri" w:hAnsi="Calibri"/>
              </w:rPr>
              <w:t xml:space="preserve">– </w:t>
            </w:r>
          </w:p>
          <w:p w14:paraId="34A78081" w14:textId="77372BCD" w:rsidR="000B26E7" w:rsidRPr="001E48C6" w:rsidRDefault="00CC018D" w:rsidP="008C68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February 2018</w:t>
            </w:r>
          </w:p>
        </w:tc>
        <w:tc>
          <w:tcPr>
            <w:tcW w:w="2552" w:type="dxa"/>
          </w:tcPr>
          <w:p w14:paraId="18F9AE08" w14:textId="495969B3" w:rsidR="000B26E7" w:rsidRPr="001E48C6" w:rsidRDefault="00CB4D43" w:rsidP="008C68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$698 per day</w:t>
            </w:r>
          </w:p>
        </w:tc>
        <w:tc>
          <w:tcPr>
            <w:tcW w:w="2409" w:type="dxa"/>
            <w:noWrap/>
          </w:tcPr>
          <w:p w14:paraId="3D96223A" w14:textId="4A190EF0" w:rsidR="000B26E7" w:rsidRPr="001E48C6" w:rsidRDefault="00CC018D" w:rsidP="008C68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</w:tbl>
    <w:p w14:paraId="6F1D7BC1" w14:textId="77777777" w:rsidR="000B26E7" w:rsidRDefault="000B26E7" w:rsidP="006F50C3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</w:p>
    <w:p w14:paraId="0706332B" w14:textId="0E108497" w:rsidR="006F50C3" w:rsidRPr="000B26E7" w:rsidRDefault="006F50C3" w:rsidP="000B26E7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EXI</w:t>
      </w:r>
      <w:r w:rsidR="00CC018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STING VACANCIES FOR THE PERIOD 7 FEBRUARY 2017 TO 1 MAY</w:t>
      </w:r>
      <w:r w:rsidR="000B26E7"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2017</w:t>
      </w:r>
    </w:p>
    <w:tbl>
      <w:tblPr>
        <w:tblW w:w="0" w:type="auto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51"/>
        <w:gridCol w:w="2930"/>
      </w:tblGrid>
      <w:tr w:rsidR="00FD6198" w:rsidRPr="006F50C3" w14:paraId="5A0DCF2E" w14:textId="77777777" w:rsidTr="006F50C3">
        <w:trPr>
          <w:cantSplit/>
          <w:trHeight w:val="284"/>
        </w:trPr>
        <w:tc>
          <w:tcPr>
            <w:tcW w:w="6851" w:type="dxa"/>
            <w:shd w:val="clear" w:color="auto" w:fill="C6D9F1" w:themeFill="text2" w:themeFillTint="33"/>
            <w:noWrap/>
            <w:vAlign w:val="center"/>
          </w:tcPr>
          <w:p w14:paraId="5F1B7191" w14:textId="77777777" w:rsidR="00FD6198" w:rsidRPr="006F50C3" w:rsidRDefault="00FD6198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AE0B85E" w14:textId="77777777" w:rsidR="00FD6198" w:rsidRPr="006F50C3" w:rsidRDefault="00FD6198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FD6198" w:rsidRPr="006F50C3" w14:paraId="4AD4DF02" w14:textId="77777777" w:rsidTr="006F50C3">
        <w:trPr>
          <w:cantSplit/>
        </w:trPr>
        <w:tc>
          <w:tcPr>
            <w:tcW w:w="6851" w:type="dxa"/>
            <w:shd w:val="clear" w:color="auto" w:fill="auto"/>
            <w:noWrap/>
          </w:tcPr>
          <w:p w14:paraId="5ED1FA2A" w14:textId="77777777" w:rsidR="00FD6198" w:rsidRPr="004D4D4B" w:rsidRDefault="00FD6198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Australian Institute of Family Studies Advisory Council </w:t>
            </w:r>
          </w:p>
        </w:tc>
        <w:tc>
          <w:tcPr>
            <w:tcW w:w="2930" w:type="dxa"/>
          </w:tcPr>
          <w:p w14:paraId="38771106" w14:textId="5A39F32D" w:rsidR="00FD6198" w:rsidRPr="004D4D4B" w:rsidRDefault="00FD6198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>8 Members</w:t>
            </w:r>
            <w:r w:rsidR="006553E9" w:rsidRPr="004D4D4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D6198" w:rsidRPr="006F50C3" w14:paraId="32A2E0DA" w14:textId="77777777" w:rsidTr="006F50C3">
        <w:trPr>
          <w:cantSplit/>
        </w:trPr>
        <w:tc>
          <w:tcPr>
            <w:tcW w:w="6851" w:type="dxa"/>
            <w:shd w:val="clear" w:color="auto" w:fill="auto"/>
            <w:noWrap/>
          </w:tcPr>
          <w:p w14:paraId="272980C8" w14:textId="77777777" w:rsidR="00FD6198" w:rsidRPr="004D4D4B" w:rsidRDefault="00FD6198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National Disability Insurance Scheme Launch Transition Agency Independent Advisory Council</w:t>
            </w:r>
          </w:p>
        </w:tc>
        <w:tc>
          <w:tcPr>
            <w:tcW w:w="2930" w:type="dxa"/>
          </w:tcPr>
          <w:p w14:paraId="7E3E2F20" w14:textId="5B105E12" w:rsidR="00FD6198" w:rsidRPr="004D4D4B" w:rsidRDefault="00FD6198" w:rsidP="003518C2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>3 Members</w:t>
            </w:r>
          </w:p>
        </w:tc>
      </w:tr>
      <w:tr w:rsidR="00FD6198" w:rsidRPr="006F50C3" w14:paraId="0339AB38" w14:textId="77777777" w:rsidTr="006F50C3">
        <w:trPr>
          <w:cantSplit/>
        </w:trPr>
        <w:tc>
          <w:tcPr>
            <w:tcW w:w="6851" w:type="dxa"/>
            <w:shd w:val="clear" w:color="auto" w:fill="auto"/>
            <w:noWrap/>
          </w:tcPr>
          <w:p w14:paraId="2D98D932" w14:textId="610C94A8" w:rsidR="00FD6198" w:rsidRPr="004D4D4B" w:rsidRDefault="00FD6198" w:rsidP="000965D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Prime Minister’s</w:t>
            </w:r>
            <w:r w:rsidR="000965DB"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Community Business Partnership</w:t>
            </w:r>
          </w:p>
        </w:tc>
        <w:tc>
          <w:tcPr>
            <w:tcW w:w="2930" w:type="dxa"/>
          </w:tcPr>
          <w:p w14:paraId="5BD13060" w14:textId="7E230CCC" w:rsidR="00FD6198" w:rsidRPr="004D4D4B" w:rsidRDefault="0002081A" w:rsidP="00FD6198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 Members </w:t>
            </w:r>
          </w:p>
        </w:tc>
      </w:tr>
    </w:tbl>
    <w:p w14:paraId="312FF69E" w14:textId="507A831F" w:rsidR="00511C2E" w:rsidRPr="000B26E7" w:rsidRDefault="000B26E7" w:rsidP="000B26E7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0B26E7">
        <w:rPr>
          <w:rStyle w:val="FootnoteReference"/>
          <w:rFonts w:ascii="Calibri" w:hAnsi="Calibri"/>
          <w:sz w:val="20"/>
          <w:szCs w:val="20"/>
        </w:rPr>
        <w:footnoteRef/>
      </w:r>
      <w:r w:rsidRPr="000B26E7">
        <w:rPr>
          <w:rFonts w:ascii="Calibri" w:hAnsi="Calibri"/>
          <w:sz w:val="20"/>
          <w:szCs w:val="20"/>
        </w:rPr>
        <w:t xml:space="preserve"> 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Terms of Reference refers to nine (9) members, however, one (1) of these positions is an ex-officio position. </w:t>
      </w:r>
    </w:p>
    <w:sectPr w:rsidR="00511C2E" w:rsidRPr="000B26E7" w:rsidSect="00985F16">
      <w:headerReference w:type="default" r:id="rId10"/>
      <w:footerReference w:type="default" r:id="rId11"/>
      <w:pgSz w:w="16838" w:h="11906" w:orient="landscape"/>
      <w:pgMar w:top="1440" w:right="127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F6CC" w14:textId="77777777" w:rsidR="00511C2E" w:rsidRDefault="00511C2E">
      <w:pPr>
        <w:spacing w:after="0" w:line="240" w:lineRule="auto"/>
      </w:pPr>
      <w:r>
        <w:separator/>
      </w:r>
    </w:p>
  </w:endnote>
  <w:endnote w:type="continuationSeparator" w:id="0">
    <w:p w14:paraId="312FF6CE" w14:textId="77777777" w:rsidR="00511C2E" w:rsidRDefault="005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0AE5" w14:textId="7C7F2657" w:rsidR="000B26E7" w:rsidRDefault="000B26E7" w:rsidP="000B26E7">
    <w:pPr>
      <w:pStyle w:val="Footer"/>
      <w:jc w:val="right"/>
    </w:pPr>
    <w:r>
      <w:t xml:space="preserve">Page </w:t>
    </w:r>
    <w:sdt>
      <w:sdtPr>
        <w:id w:val="-343478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0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56970D" w14:textId="77777777" w:rsidR="000B26E7" w:rsidRDefault="000B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F6C8" w14:textId="77777777" w:rsidR="00511C2E" w:rsidRDefault="00511C2E">
      <w:pPr>
        <w:spacing w:after="0" w:line="240" w:lineRule="auto"/>
      </w:pPr>
      <w:r>
        <w:separator/>
      </w:r>
    </w:p>
  </w:footnote>
  <w:footnote w:type="continuationSeparator" w:id="0">
    <w:p w14:paraId="312FF6CA" w14:textId="77777777" w:rsidR="00511C2E" w:rsidRDefault="005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F6C5" w14:textId="2E734F2F" w:rsidR="00511C2E" w:rsidRPr="00840748" w:rsidRDefault="00511C2E" w:rsidP="00511C2E">
    <w:pPr>
      <w:pStyle w:val="Header"/>
      <w:jc w:val="center"/>
      <w:rPr>
        <w:rFonts w:eastAsia="Times New Roman" w:cs="Arial"/>
        <w:b/>
        <w:caps/>
        <w:sz w:val="24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BE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51A7199"/>
    <w:multiLevelType w:val="hybridMultilevel"/>
    <w:tmpl w:val="14A2F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718"/>
    <w:multiLevelType w:val="hybridMultilevel"/>
    <w:tmpl w:val="A6161356"/>
    <w:lvl w:ilvl="0" w:tplc="7C08CF30">
      <w:start w:val="1"/>
      <w:numFmt w:val="decimal"/>
      <w:lvlText w:val="%1."/>
      <w:lvlJc w:val="left"/>
      <w:pPr>
        <w:ind w:left="720" w:hanging="360"/>
      </w:pPr>
    </w:lvl>
    <w:lvl w:ilvl="1" w:tplc="F506A678" w:tentative="1">
      <w:start w:val="1"/>
      <w:numFmt w:val="lowerLetter"/>
      <w:lvlText w:val="%2."/>
      <w:lvlJc w:val="left"/>
      <w:pPr>
        <w:ind w:left="1440" w:hanging="360"/>
      </w:pPr>
    </w:lvl>
    <w:lvl w:ilvl="2" w:tplc="F684D5CE" w:tentative="1">
      <w:start w:val="1"/>
      <w:numFmt w:val="lowerRoman"/>
      <w:lvlText w:val="%3."/>
      <w:lvlJc w:val="right"/>
      <w:pPr>
        <w:ind w:left="2160" w:hanging="180"/>
      </w:pPr>
    </w:lvl>
    <w:lvl w:ilvl="3" w:tplc="E60847F4" w:tentative="1">
      <w:start w:val="1"/>
      <w:numFmt w:val="decimal"/>
      <w:lvlText w:val="%4."/>
      <w:lvlJc w:val="left"/>
      <w:pPr>
        <w:ind w:left="2880" w:hanging="360"/>
      </w:pPr>
    </w:lvl>
    <w:lvl w:ilvl="4" w:tplc="EEACBE28" w:tentative="1">
      <w:start w:val="1"/>
      <w:numFmt w:val="lowerLetter"/>
      <w:lvlText w:val="%5."/>
      <w:lvlJc w:val="left"/>
      <w:pPr>
        <w:ind w:left="3600" w:hanging="360"/>
      </w:pPr>
    </w:lvl>
    <w:lvl w:ilvl="5" w:tplc="9694112E" w:tentative="1">
      <w:start w:val="1"/>
      <w:numFmt w:val="lowerRoman"/>
      <w:lvlText w:val="%6."/>
      <w:lvlJc w:val="right"/>
      <w:pPr>
        <w:ind w:left="4320" w:hanging="180"/>
      </w:pPr>
    </w:lvl>
    <w:lvl w:ilvl="6" w:tplc="9918D952" w:tentative="1">
      <w:start w:val="1"/>
      <w:numFmt w:val="decimal"/>
      <w:lvlText w:val="%7."/>
      <w:lvlJc w:val="left"/>
      <w:pPr>
        <w:ind w:left="5040" w:hanging="360"/>
      </w:pPr>
    </w:lvl>
    <w:lvl w:ilvl="7" w:tplc="B20AE010" w:tentative="1">
      <w:start w:val="1"/>
      <w:numFmt w:val="lowerLetter"/>
      <w:lvlText w:val="%8."/>
      <w:lvlJc w:val="left"/>
      <w:pPr>
        <w:ind w:left="5760" w:hanging="360"/>
      </w:pPr>
    </w:lvl>
    <w:lvl w:ilvl="8" w:tplc="4394E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709"/>
    <w:multiLevelType w:val="hybridMultilevel"/>
    <w:tmpl w:val="B06231EE"/>
    <w:lvl w:ilvl="0" w:tplc="9700899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23803A5C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55D06F64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D67CD346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9D30C676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31F01586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2E2ECC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BD40C072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5198C620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37656B42"/>
    <w:multiLevelType w:val="hybridMultilevel"/>
    <w:tmpl w:val="121AF0C6"/>
    <w:lvl w:ilvl="0" w:tplc="F2321B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55E0818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CA70A1FA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83D652B2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EB2458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C5060B46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C802A21E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E89E782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5296A19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9134E8E"/>
    <w:multiLevelType w:val="hybridMultilevel"/>
    <w:tmpl w:val="20D292FC"/>
    <w:lvl w:ilvl="0" w:tplc="26B8C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445"/>
    <w:multiLevelType w:val="hybridMultilevel"/>
    <w:tmpl w:val="502875E6"/>
    <w:lvl w:ilvl="0" w:tplc="E11EC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AC"/>
    <w:rsid w:val="0002081A"/>
    <w:rsid w:val="000965DB"/>
    <w:rsid w:val="000B26E7"/>
    <w:rsid w:val="000B2A71"/>
    <w:rsid w:val="00233337"/>
    <w:rsid w:val="002B4801"/>
    <w:rsid w:val="002F5798"/>
    <w:rsid w:val="003518C2"/>
    <w:rsid w:val="00355AE4"/>
    <w:rsid w:val="0037477F"/>
    <w:rsid w:val="00397342"/>
    <w:rsid w:val="003C7C2F"/>
    <w:rsid w:val="004203A1"/>
    <w:rsid w:val="00444050"/>
    <w:rsid w:val="00485A29"/>
    <w:rsid w:val="004D4D4B"/>
    <w:rsid w:val="004E63CC"/>
    <w:rsid w:val="004E7E7A"/>
    <w:rsid w:val="00511C2E"/>
    <w:rsid w:val="00526BAC"/>
    <w:rsid w:val="00551E34"/>
    <w:rsid w:val="005602DF"/>
    <w:rsid w:val="005948C3"/>
    <w:rsid w:val="005C4D89"/>
    <w:rsid w:val="00601222"/>
    <w:rsid w:val="0061296E"/>
    <w:rsid w:val="00622622"/>
    <w:rsid w:val="00624464"/>
    <w:rsid w:val="006553E9"/>
    <w:rsid w:val="006622D0"/>
    <w:rsid w:val="006625E5"/>
    <w:rsid w:val="006F50C3"/>
    <w:rsid w:val="007159E5"/>
    <w:rsid w:val="00822756"/>
    <w:rsid w:val="0086108E"/>
    <w:rsid w:val="0095445B"/>
    <w:rsid w:val="00985F16"/>
    <w:rsid w:val="009B3568"/>
    <w:rsid w:val="00A01080"/>
    <w:rsid w:val="00AD36C7"/>
    <w:rsid w:val="00B369B0"/>
    <w:rsid w:val="00BA7800"/>
    <w:rsid w:val="00C35472"/>
    <w:rsid w:val="00C7777F"/>
    <w:rsid w:val="00CB4D43"/>
    <w:rsid w:val="00CC018D"/>
    <w:rsid w:val="00D52DF2"/>
    <w:rsid w:val="00D6323C"/>
    <w:rsid w:val="00DC459E"/>
    <w:rsid w:val="00E62F7D"/>
    <w:rsid w:val="00E75FD5"/>
    <w:rsid w:val="00E86FE7"/>
    <w:rsid w:val="00EE0B1A"/>
    <w:rsid w:val="00F506B6"/>
    <w:rsid w:val="00F94130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66C"/>
  <w15:docId w15:val="{F3E58501-157A-4536-97EF-7C682762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48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840748"/>
    <w:pPr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4E3F9A"/>
    <w:rPr>
      <w:color w:val="808080"/>
    </w:rPr>
  </w:style>
  <w:style w:type="paragraph" w:styleId="ListNumber">
    <w:name w:val="List Number"/>
    <w:basedOn w:val="Normal"/>
    <w:rsid w:val="00C30F51"/>
    <w:pPr>
      <w:spacing w:after="0" w:line="360" w:lineRule="auto"/>
    </w:pPr>
    <w:rPr>
      <w:rFonts w:eastAsia="Times New Roman" w:cs="Times New Roman"/>
      <w:sz w:val="28"/>
      <w:szCs w:val="20"/>
    </w:rPr>
  </w:style>
  <w:style w:type="table" w:styleId="TableGrid">
    <w:name w:val="Table Grid"/>
    <w:basedOn w:val="TableNormal"/>
    <w:rsid w:val="00FD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B26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0067\AppData\Roaming\Microsoft\Templates\Estimates%20Brief%20Template%20-%20Supplementary%20Estimate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70405B44CA28ED4E851DC3C117828440" ma:contentTypeVersion="" ma:contentTypeDescription="PDMS Documentation Content Type" ma:contentTypeScope="" ma:versionID="fb9a394389eb9d8120347c19c6da7afb">
  <xsd:schema xmlns:xsd="http://www.w3.org/2001/XMLSchema" xmlns:xs="http://www.w3.org/2001/XMLSchema" xmlns:p="http://schemas.microsoft.com/office/2006/metadata/properties" xmlns:ns2="09D78323-35EE-4051-9FC4-89CEDE4E141C" targetNamespace="http://schemas.microsoft.com/office/2006/metadata/properties" ma:root="true" ma:fieldsID="c860c511f274eea606bbcf7299e8ede2" ns2:_="">
    <xsd:import namespace="09D78323-35EE-4051-9FC4-89CEDE4E141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8323-35EE-4051-9FC4-89CEDE4E141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9D78323-35EE-4051-9FC4-89CEDE4E141C" xsi:nil="true"/>
    <pdms_Reason xmlns="09D78323-35EE-4051-9FC4-89CEDE4E141C" xsi:nil="true"/>
    <pdms_DocumentType xmlns="09D78323-35EE-4051-9FC4-89CEDE4E141C" xsi:nil="true"/>
    <pdms_AttachedBy xmlns="09D78323-35EE-4051-9FC4-89CEDE4E141C" xsi:nil="true"/>
    <pdms_SecurityClassification xmlns="09D78323-35EE-4051-9FC4-89CEDE4E141C" xsi:nil="true"/>
  </documentManagement>
</p:properties>
</file>

<file path=customXml/itemProps1.xml><?xml version="1.0" encoding="utf-8"?>
<ds:datastoreItem xmlns:ds="http://schemas.openxmlformats.org/officeDocument/2006/customXml" ds:itemID="{7D56401B-E3F7-49B9-8CC8-A6BCC7146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78323-35EE-4051-9FC4-89CEDE4E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6DEF0-540D-433C-8FD7-96CD42BA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C4492-E7AB-4EAF-9D90-A2A89AF134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D78323-35EE-4051-9FC4-89CEDE4E14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Estimates Brief Template - Supplementary Estimates 2015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Supplementary Estimates Hearings - 2016-17</vt:lpstr>
    </vt:vector>
  </TitlesOfParts>
  <Company>FaHCSIA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Supplementary Estimates Hearings - 2016-17</dc:title>
  <dc:subject>Senate Order 15</dc:subject>
  <dc:creator>Belinda</dc:creator>
  <cp:lastModifiedBy>MCNAMARA, Silvia</cp:lastModifiedBy>
  <cp:revision>2</cp:revision>
  <dcterms:created xsi:type="dcterms:W3CDTF">2018-05-10T06:33:00Z</dcterms:created>
  <dcterms:modified xsi:type="dcterms:W3CDTF">2018-05-10T06:33:00Z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ategory">
    <vt:lpwstr>Corporate Support</vt:lpwstr>
  </property>
  <property fmtid="{D5CDD505-2E9C-101B-9397-08002B2CF9AE}" pid="4" name="ClearanceActualDate">
    <vt:lpwstr/>
  </property>
  <property fmtid="{D5CDD505-2E9C-101B-9397-08002B2CF9AE}" pid="5" name="ClearanceDueDate">
    <vt:lpwstr>07 October 2016</vt:lpwstr>
  </property>
  <property fmtid="{D5CDD505-2E9C-101B-9397-08002B2CF9AE}" pid="6" name="Committee">
    <vt:lpwstr>Community Affairs</vt:lpwstr>
  </property>
  <property fmtid="{D5CDD505-2E9C-101B-9397-08002B2CF9AE}" pid="7" name="ContentTypeId">
    <vt:lpwstr>0x010100266966F133664895A6EE3632470D45F5010070405B44CA28ED4E851DC3C117828440</vt:lpwstr>
  </property>
  <property fmtid="{D5CDD505-2E9C-101B-9397-08002B2CF9AE}" pid="8" name="FinancialYear">
    <vt:lpwstr>2016 - 2017</vt:lpwstr>
  </property>
  <property fmtid="{D5CDD505-2E9C-101B-9397-08002B2CF9AE}" pid="9" name="GroupResponsible">
    <vt:lpwstr>Corporate Services</vt:lpwstr>
  </property>
  <property fmtid="{D5CDD505-2E9C-101B-9397-08002B2CF9AE}" pid="10" name="HandlingProtocol">
    <vt:lpwstr>Standard</vt:lpwstr>
  </property>
  <property fmtid="{D5CDD505-2E9C-101B-9397-08002B2CF9AE}" pid="11" name="HearingName">
    <vt:lpwstr>Supplementary Budget Estimates</vt:lpwstr>
  </property>
  <property fmtid="{D5CDD505-2E9C-101B-9397-08002B2CF9AE}" pid="12" name="InformationMinister">
    <vt:lpwstr> </vt:lpwstr>
  </property>
  <property fmtid="{D5CDD505-2E9C-101B-9397-08002B2CF9AE}" pid="13" name="LastClearingOfficer">
    <vt:lpwstr/>
  </property>
  <property fmtid="{D5CDD505-2E9C-101B-9397-08002B2CF9AE}" pid="14" name="Ministers">
    <vt:lpwstr>Christian Porter</vt:lpwstr>
  </property>
  <property fmtid="{D5CDD505-2E9C-101B-9397-08002B2CF9AE}" pid="15" name="Outcome">
    <vt:lpwstr>Cross Outcome - Across Programmes</vt:lpwstr>
  </property>
  <property fmtid="{D5CDD505-2E9C-101B-9397-08002B2CF9AE}" pid="16" name="PdrId">
    <vt:lpwstr>SB16-000186</vt:lpwstr>
  </property>
  <property fmtid="{D5CDD505-2E9C-101B-9397-08002B2CF9AE}" pid="17" name="Principal">
    <vt:lpwstr>Department</vt:lpwstr>
  </property>
  <property fmtid="{D5CDD505-2E9C-101B-9397-08002B2CF9AE}" pid="18" name="ReasonForSensitivity">
    <vt:lpwstr/>
  </property>
  <property fmtid="{D5CDD505-2E9C-101B-9397-08002B2CF9AE}" pid="19" name="RegisteredDate">
    <vt:lpwstr>13 September 2016</vt:lpwstr>
  </property>
  <property fmtid="{D5CDD505-2E9C-101B-9397-08002B2CF9AE}" pid="20" name="RequestedAction">
    <vt:lpwstr>INFORM</vt:lpwstr>
  </property>
  <property fmtid="{D5CDD505-2E9C-101B-9397-08002B2CF9AE}" pid="21" name="RequestedBy">
    <vt:lpwstr/>
  </property>
  <property fmtid="{D5CDD505-2E9C-101B-9397-08002B2CF9AE}" pid="22" name="ResponsibleMinister">
    <vt:lpwstr>Christian Porter</vt:lpwstr>
  </property>
  <property fmtid="{D5CDD505-2E9C-101B-9397-08002B2CF9AE}" pid="23" name="SecurityClassification">
    <vt:lpwstr>For Official Use Only (FOUO)  </vt:lpwstr>
  </property>
  <property fmtid="{D5CDD505-2E9C-101B-9397-08002B2CF9AE}" pid="24" name="Subject">
    <vt:lpwstr>Senate Order 15</vt:lpwstr>
  </property>
  <property fmtid="{D5CDD505-2E9C-101B-9397-08002B2CF9AE}" pid="25" name="TaskSeqNo">
    <vt:lpwstr>0</vt:lpwstr>
  </property>
  <property fmtid="{D5CDD505-2E9C-101B-9397-08002B2CF9AE}" pid="26" name="TemplateSubType">
    <vt:lpwstr>Supplementary</vt:lpwstr>
  </property>
  <property fmtid="{D5CDD505-2E9C-101B-9397-08002B2CF9AE}" pid="27" name="TemplateType">
    <vt:lpwstr>Brief</vt:lpwstr>
  </property>
  <property fmtid="{D5CDD505-2E9C-101B-9397-08002B2CF9AE}" pid="28" name="TrustedGroups">
    <vt:lpwstr>Parliamentary Coordinator SB, DLO, Ministerial Staff - Coalition 2013, Business Administrator, Limited Distribution SB</vt:lpwstr>
  </property>
</Properties>
</file>