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9B" w:rsidRDefault="00CA279B">
      <w:pPr>
        <w:spacing w:before="9" w:after="0" w:line="100" w:lineRule="exact"/>
        <w:rPr>
          <w:sz w:val="10"/>
          <w:szCs w:val="10"/>
        </w:rPr>
      </w:pPr>
    </w:p>
    <w:p w:rsidR="00CA279B" w:rsidRPr="001D2C99" w:rsidRDefault="008773E0" w:rsidP="003E64F3">
      <w:pPr>
        <w:pStyle w:val="Title"/>
      </w:pPr>
      <w:bookmarkStart w:id="0" w:name="_GoBack"/>
      <w:r w:rsidRPr="001D2C99">
        <w:t>Cashless Debit Card Trial</w:t>
      </w:r>
    </w:p>
    <w:bookmarkEnd w:id="0"/>
    <w:p w:rsidR="00CA279B" w:rsidRPr="001D2C99" w:rsidRDefault="008773E0" w:rsidP="003E64F3">
      <w:pPr>
        <w:pStyle w:val="Subtitle"/>
      </w:pPr>
      <w:proofErr w:type="spellStart"/>
      <w:r w:rsidRPr="003E64F3">
        <w:t>Ceduna</w:t>
      </w:r>
      <w:proofErr w:type="spellEnd"/>
    </w:p>
    <w:p w:rsidR="00CA279B" w:rsidRDefault="00CA279B">
      <w:pPr>
        <w:spacing w:before="14" w:after="0" w:line="240" w:lineRule="exact"/>
        <w:rPr>
          <w:sz w:val="24"/>
          <w:szCs w:val="24"/>
        </w:rPr>
      </w:pPr>
    </w:p>
    <w:p w:rsidR="00CA279B" w:rsidRDefault="008773E0" w:rsidP="001D2C99">
      <w:pPr>
        <w:pStyle w:val="Heading3"/>
        <w:rPr>
          <w:rFonts w:ascii="Times New Roman" w:eastAsia="Times New Roman" w:hAnsi="Times New Roman"/>
          <w:sz w:val="32"/>
          <w:szCs w:val="32"/>
        </w:rPr>
      </w:pPr>
      <w:r w:rsidRPr="001D2C99">
        <w:t>The cashless debit card looks and operates like a normal bank card, except it cannot be used to buy alcohol or to gamble and withdraw cash.</w:t>
      </w:r>
    </w:p>
    <w:p w:rsidR="00CA279B" w:rsidRDefault="00CA279B">
      <w:pPr>
        <w:spacing w:before="6" w:after="0" w:line="160" w:lineRule="exact"/>
        <w:rPr>
          <w:sz w:val="16"/>
          <w:szCs w:val="16"/>
        </w:rPr>
      </w:pPr>
    </w:p>
    <w:p w:rsidR="00CA279B" w:rsidRDefault="00CA279B">
      <w:pPr>
        <w:spacing w:after="0" w:line="200" w:lineRule="exact"/>
        <w:rPr>
          <w:sz w:val="20"/>
          <w:szCs w:val="20"/>
        </w:rPr>
      </w:pPr>
    </w:p>
    <w:p w:rsidR="00CA279B" w:rsidRDefault="00CA279B">
      <w:pPr>
        <w:spacing w:after="0" w:line="200" w:lineRule="exact"/>
        <w:rPr>
          <w:sz w:val="20"/>
          <w:szCs w:val="20"/>
        </w:rPr>
      </w:pPr>
    </w:p>
    <w:p w:rsidR="00CA279B" w:rsidRPr="006E601E" w:rsidRDefault="00CA279B" w:rsidP="006E601E">
      <w:pPr>
        <w:spacing w:after="0" w:line="200" w:lineRule="exact"/>
        <w:rPr>
          <w:sz w:val="20"/>
          <w:szCs w:val="20"/>
        </w:rPr>
        <w:sectPr w:rsidR="00CA279B" w:rsidRPr="006E601E">
          <w:type w:val="continuous"/>
          <w:pgSz w:w="11920" w:h="16840"/>
          <w:pgMar w:top="1560" w:right="980" w:bottom="280" w:left="920" w:header="720" w:footer="720" w:gutter="0"/>
          <w:cols w:space="720"/>
        </w:sectPr>
      </w:pPr>
    </w:p>
    <w:p w:rsidR="00CA279B" w:rsidRPr="001D2C99" w:rsidRDefault="008773E0" w:rsidP="002326E1">
      <w:pPr>
        <w:spacing w:before="60" w:after="0" w:line="250" w:lineRule="auto"/>
        <w:ind w:left="142" w:right="219"/>
        <w:jc w:val="both"/>
        <w:rPr>
          <w:rFonts w:ascii="Helvetica" w:eastAsia="Times New Roman" w:hAnsi="Helvetica" w:cs="Helvetica"/>
          <w:sz w:val="18"/>
          <w:szCs w:val="18"/>
        </w:rPr>
      </w:pPr>
      <w:r w:rsidRPr="001D2C99">
        <w:rPr>
          <w:rFonts w:ascii="Helvetica" w:eastAsia="Times New Roman" w:hAnsi="Helvetica" w:cs="Helvetica"/>
          <w:color w:val="5F277E"/>
          <w:spacing w:val="2"/>
          <w:sz w:val="18"/>
          <w:szCs w:val="18"/>
        </w:rPr>
        <w:lastRenderedPageBreak/>
        <w:t>T</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1"/>
          <w:sz w:val="18"/>
          <w:szCs w:val="18"/>
        </w:rPr>
        <w:t xml:space="preserve"> </w:t>
      </w:r>
      <w:r w:rsidRPr="001D2C99">
        <w:rPr>
          <w:rFonts w:ascii="Helvetica" w:eastAsia="Times New Roman" w:hAnsi="Helvetica" w:cs="Helvetica"/>
          <w:color w:val="5F277E"/>
          <w:spacing w:val="-2"/>
          <w:sz w:val="18"/>
          <w:szCs w:val="18"/>
        </w:rPr>
        <w:t>Au</w:t>
      </w:r>
      <w:r w:rsidRPr="001D2C99">
        <w:rPr>
          <w:rFonts w:ascii="Helvetica" w:eastAsia="Times New Roman" w:hAnsi="Helvetica" w:cs="Helvetica"/>
          <w:color w:val="5F277E"/>
          <w:spacing w:val="2"/>
          <w:sz w:val="18"/>
          <w:szCs w:val="18"/>
        </w:rPr>
        <w:t>st</w:t>
      </w:r>
      <w:r w:rsidRPr="001D2C99">
        <w:rPr>
          <w:rFonts w:ascii="Helvetica" w:eastAsia="Times New Roman" w:hAnsi="Helvetica" w:cs="Helvetica"/>
          <w:color w:val="5F277E"/>
          <w:spacing w:val="-2"/>
          <w:sz w:val="18"/>
          <w:szCs w:val="18"/>
        </w:rPr>
        <w:t>r</w:t>
      </w:r>
      <w:r w:rsidRPr="001D2C99">
        <w:rPr>
          <w:rFonts w:ascii="Helvetica" w:eastAsia="Times New Roman" w:hAnsi="Helvetica" w:cs="Helvetica"/>
          <w:color w:val="5F277E"/>
          <w:spacing w:val="2"/>
          <w:sz w:val="18"/>
          <w:szCs w:val="18"/>
        </w:rPr>
        <w:t>alia</w:t>
      </w:r>
      <w:r w:rsidRPr="001D2C99">
        <w:rPr>
          <w:rFonts w:ascii="Helvetica" w:eastAsia="Times New Roman" w:hAnsi="Helvetica" w:cs="Helvetica"/>
          <w:color w:val="5F277E"/>
          <w:sz w:val="18"/>
          <w:szCs w:val="18"/>
        </w:rPr>
        <w:t>n</w:t>
      </w:r>
      <w:r w:rsidRPr="001D2C99">
        <w:rPr>
          <w:rFonts w:ascii="Helvetica" w:eastAsia="Times New Roman" w:hAnsi="Helvetica" w:cs="Helvetica"/>
          <w:color w:val="5F277E"/>
          <w:spacing w:val="34"/>
          <w:sz w:val="18"/>
          <w:szCs w:val="18"/>
        </w:rPr>
        <w:t xml:space="preserve"> </w:t>
      </w:r>
      <w:r w:rsidRPr="001D2C99">
        <w:rPr>
          <w:rFonts w:ascii="Helvetica" w:eastAsia="Times New Roman" w:hAnsi="Helvetica" w:cs="Helvetica"/>
          <w:color w:val="5F277E"/>
          <w:spacing w:val="2"/>
          <w:w w:val="86"/>
          <w:sz w:val="18"/>
          <w:szCs w:val="18"/>
        </w:rPr>
        <w:t>G</w:t>
      </w:r>
      <w:r w:rsidRPr="001D2C99">
        <w:rPr>
          <w:rFonts w:ascii="Helvetica" w:eastAsia="Times New Roman" w:hAnsi="Helvetica" w:cs="Helvetica"/>
          <w:color w:val="5F277E"/>
          <w:spacing w:val="-2"/>
          <w:w w:val="86"/>
          <w:sz w:val="18"/>
          <w:szCs w:val="18"/>
        </w:rPr>
        <w:t>o</w:t>
      </w:r>
      <w:r w:rsidRPr="001D2C99">
        <w:rPr>
          <w:rFonts w:ascii="Helvetica" w:eastAsia="Times New Roman" w:hAnsi="Helvetica" w:cs="Helvetica"/>
          <w:color w:val="5F277E"/>
          <w:spacing w:val="-2"/>
          <w:w w:val="96"/>
          <w:sz w:val="18"/>
          <w:szCs w:val="18"/>
        </w:rPr>
        <w:t>v</w:t>
      </w:r>
      <w:r w:rsidRPr="001D2C99">
        <w:rPr>
          <w:rFonts w:ascii="Helvetica" w:eastAsia="Times New Roman" w:hAnsi="Helvetica" w:cs="Helvetica"/>
          <w:color w:val="5F277E"/>
          <w:spacing w:val="2"/>
          <w:w w:val="103"/>
          <w:sz w:val="18"/>
          <w:szCs w:val="18"/>
        </w:rPr>
        <w:t>ern</w:t>
      </w:r>
      <w:r w:rsidRPr="001D2C99">
        <w:rPr>
          <w:rFonts w:ascii="Helvetica" w:eastAsia="Times New Roman" w:hAnsi="Helvetica" w:cs="Helvetica"/>
          <w:color w:val="5F277E"/>
          <w:spacing w:val="-2"/>
          <w:w w:val="103"/>
          <w:sz w:val="18"/>
          <w:szCs w:val="18"/>
        </w:rPr>
        <w:t>m</w:t>
      </w:r>
      <w:r w:rsidRPr="001D2C99">
        <w:rPr>
          <w:rFonts w:ascii="Helvetica" w:eastAsia="Times New Roman" w:hAnsi="Helvetica" w:cs="Helvetica"/>
          <w:color w:val="5F277E"/>
          <w:spacing w:val="2"/>
          <w:w w:val="107"/>
          <w:sz w:val="18"/>
          <w:szCs w:val="18"/>
        </w:rPr>
        <w:t>e</w:t>
      </w:r>
      <w:r w:rsidRPr="001D2C99">
        <w:rPr>
          <w:rFonts w:ascii="Helvetica" w:eastAsia="Times New Roman" w:hAnsi="Helvetica" w:cs="Helvetica"/>
          <w:color w:val="5F277E"/>
          <w:spacing w:val="-2"/>
          <w:w w:val="107"/>
          <w:sz w:val="18"/>
          <w:szCs w:val="18"/>
        </w:rPr>
        <w:t>n</w:t>
      </w:r>
      <w:r w:rsidRPr="001D2C99">
        <w:rPr>
          <w:rFonts w:ascii="Helvetica" w:eastAsia="Times New Roman" w:hAnsi="Helvetica" w:cs="Helvetica"/>
          <w:color w:val="5F277E"/>
          <w:w w:val="133"/>
          <w:sz w:val="18"/>
          <w:szCs w:val="18"/>
        </w:rPr>
        <w:t>t</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i</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l</w:t>
      </w:r>
      <w:r w:rsidRPr="001D2C99">
        <w:rPr>
          <w:rFonts w:ascii="Helvetica" w:eastAsia="Times New Roman" w:hAnsi="Helvetica" w:cs="Helvetica"/>
          <w:color w:val="5F277E"/>
          <w:spacing w:val="2"/>
          <w:sz w:val="18"/>
          <w:szCs w:val="18"/>
        </w:rPr>
        <w:t>ooki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27"/>
          <w:sz w:val="18"/>
          <w:szCs w:val="18"/>
        </w:rPr>
        <w:t xml:space="preserve">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z w:val="18"/>
          <w:szCs w:val="18"/>
        </w:rPr>
        <w:t>t</w:t>
      </w:r>
      <w:r w:rsidRPr="001D2C99">
        <w:rPr>
          <w:rFonts w:ascii="Helvetica" w:eastAsia="Times New Roman" w:hAnsi="Helvetica" w:cs="Helvetica"/>
          <w:color w:val="5F277E"/>
          <w:spacing w:val="35"/>
          <w:sz w:val="18"/>
          <w:szCs w:val="18"/>
        </w:rPr>
        <w:t xml:space="preserve"> </w:t>
      </w:r>
      <w:r w:rsidRPr="001D2C99">
        <w:rPr>
          <w:rFonts w:ascii="Helvetica" w:eastAsia="Times New Roman" w:hAnsi="Helvetica" w:cs="Helvetica"/>
          <w:color w:val="5F277E"/>
          <w:spacing w:val="2"/>
          <w:sz w:val="18"/>
          <w:szCs w:val="18"/>
        </w:rPr>
        <w:t>t</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46"/>
          <w:sz w:val="18"/>
          <w:szCs w:val="18"/>
        </w:rPr>
        <w:t xml:space="preserve"> </w:t>
      </w:r>
      <w:r w:rsidRPr="001D2C99">
        <w:rPr>
          <w:rFonts w:ascii="Helvetica" w:eastAsia="Times New Roman" w:hAnsi="Helvetica" w:cs="Helvetica"/>
          <w:color w:val="5F277E"/>
          <w:spacing w:val="2"/>
          <w:sz w:val="18"/>
          <w:szCs w:val="18"/>
        </w:rPr>
        <w:t>bes</w:t>
      </w:r>
      <w:r w:rsidRPr="001D2C99">
        <w:rPr>
          <w:rFonts w:ascii="Helvetica" w:eastAsia="Times New Roman" w:hAnsi="Helvetica" w:cs="Helvetica"/>
          <w:color w:val="5F277E"/>
          <w:sz w:val="18"/>
          <w:szCs w:val="18"/>
        </w:rPr>
        <w:t>t</w:t>
      </w:r>
      <w:r w:rsidRPr="001D2C99">
        <w:rPr>
          <w:rFonts w:ascii="Helvetica" w:eastAsia="Times New Roman" w:hAnsi="Helvetica" w:cs="Helvetica"/>
          <w:color w:val="5F277E"/>
          <w:spacing w:val="32"/>
          <w:sz w:val="18"/>
          <w:szCs w:val="18"/>
        </w:rPr>
        <w:t xml:space="preserve"> </w:t>
      </w:r>
      <w:r w:rsidRPr="001D2C99">
        <w:rPr>
          <w:rFonts w:ascii="Helvetica" w:eastAsia="Times New Roman" w:hAnsi="Helvetica" w:cs="Helvetica"/>
          <w:color w:val="5F277E"/>
          <w:spacing w:val="-2"/>
          <w:sz w:val="18"/>
          <w:szCs w:val="18"/>
        </w:rPr>
        <w:t>w</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y</w:t>
      </w:r>
      <w:r w:rsidRPr="001D2C99">
        <w:rPr>
          <w:rFonts w:ascii="Helvetica" w:eastAsia="Times New Roman" w:hAnsi="Helvetica" w:cs="Helvetica"/>
          <w:color w:val="5F277E"/>
          <w:sz w:val="18"/>
          <w:szCs w:val="18"/>
        </w:rPr>
        <w:t xml:space="preserve">s </w:t>
      </w:r>
      <w:r w:rsidRPr="001D2C99">
        <w:rPr>
          <w:rFonts w:ascii="Helvetica" w:eastAsia="Times New Roman" w:hAnsi="Helvetica" w:cs="Helvetica"/>
          <w:color w:val="5F277E"/>
          <w:spacing w:val="-2"/>
          <w:w w:val="111"/>
          <w:sz w:val="18"/>
          <w:szCs w:val="18"/>
        </w:rPr>
        <w:t>t</w:t>
      </w:r>
      <w:r w:rsidRPr="001D2C99">
        <w:rPr>
          <w:rFonts w:ascii="Helvetica" w:eastAsia="Times New Roman" w:hAnsi="Helvetica" w:cs="Helvetica"/>
          <w:color w:val="5F277E"/>
          <w:w w:val="111"/>
          <w:sz w:val="18"/>
          <w:szCs w:val="18"/>
        </w:rPr>
        <w:t>o</w:t>
      </w:r>
      <w:r w:rsidRPr="001D2C99">
        <w:rPr>
          <w:rFonts w:ascii="Helvetica" w:eastAsia="Times New Roman" w:hAnsi="Helvetica" w:cs="Helvetica"/>
          <w:color w:val="5F277E"/>
          <w:spacing w:val="9"/>
          <w:w w:val="111"/>
          <w:sz w:val="18"/>
          <w:szCs w:val="18"/>
        </w:rPr>
        <w:t xml:space="preserve"> </w:t>
      </w:r>
      <w:r w:rsidRPr="001D2C99">
        <w:rPr>
          <w:rFonts w:ascii="Helvetica" w:eastAsia="Times New Roman" w:hAnsi="Helvetica" w:cs="Helvetica"/>
          <w:color w:val="5F277E"/>
          <w:spacing w:val="2"/>
          <w:sz w:val="18"/>
          <w:szCs w:val="18"/>
        </w:rPr>
        <w:t>suppor</w:t>
      </w:r>
      <w:r w:rsidRPr="001D2C99">
        <w:rPr>
          <w:rFonts w:ascii="Helvetica" w:eastAsia="Times New Roman" w:hAnsi="Helvetica" w:cs="Helvetica"/>
          <w:color w:val="5F277E"/>
          <w:sz w:val="18"/>
          <w:szCs w:val="18"/>
        </w:rPr>
        <w:t>t</w:t>
      </w:r>
      <w:r w:rsidRPr="001D2C99">
        <w:rPr>
          <w:rFonts w:ascii="Helvetica" w:eastAsia="Times New Roman" w:hAnsi="Helvetica" w:cs="Helvetica"/>
          <w:color w:val="5F277E"/>
          <w:spacing w:val="49"/>
          <w:sz w:val="18"/>
          <w:szCs w:val="18"/>
        </w:rPr>
        <w:t xml:space="preserve"> </w:t>
      </w:r>
      <w:r w:rsidRPr="001D2C99">
        <w:rPr>
          <w:rFonts w:ascii="Helvetica" w:eastAsia="Times New Roman" w:hAnsi="Helvetica" w:cs="Helvetica"/>
          <w:color w:val="5F277E"/>
          <w:spacing w:val="2"/>
          <w:sz w:val="18"/>
          <w:szCs w:val="18"/>
        </w:rPr>
        <w:t>com</w:t>
      </w:r>
      <w:r w:rsidRPr="001D2C99">
        <w:rPr>
          <w:rFonts w:ascii="Helvetica" w:eastAsia="Times New Roman" w:hAnsi="Helvetica" w:cs="Helvetica"/>
          <w:color w:val="5F277E"/>
          <w:spacing w:val="-2"/>
          <w:sz w:val="18"/>
          <w:szCs w:val="18"/>
        </w:rPr>
        <w:t>m</w:t>
      </w:r>
      <w:r w:rsidRPr="001D2C99">
        <w:rPr>
          <w:rFonts w:ascii="Helvetica" w:eastAsia="Times New Roman" w:hAnsi="Helvetica" w:cs="Helvetica"/>
          <w:color w:val="5F277E"/>
          <w:spacing w:val="2"/>
          <w:sz w:val="18"/>
          <w:szCs w:val="18"/>
        </w:rPr>
        <w:t>unitie</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35"/>
          <w:sz w:val="18"/>
          <w:szCs w:val="18"/>
        </w:rPr>
        <w:t xml:space="preserve"> </w:t>
      </w:r>
      <w:r w:rsidRPr="001D2C99">
        <w:rPr>
          <w:rFonts w:ascii="Helvetica" w:eastAsia="Times New Roman" w:hAnsi="Helvetica" w:cs="Helvetica"/>
          <w:color w:val="5F277E"/>
          <w:spacing w:val="2"/>
          <w:sz w:val="18"/>
          <w:szCs w:val="18"/>
        </w:rPr>
        <w:t>sufferi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38"/>
          <w:sz w:val="18"/>
          <w:szCs w:val="18"/>
        </w:rPr>
        <w:t xml:space="preserve"> </w:t>
      </w:r>
      <w:r w:rsidRPr="001D2C99">
        <w:rPr>
          <w:rFonts w:ascii="Helvetica" w:eastAsia="Times New Roman" w:hAnsi="Helvetica" w:cs="Helvetica"/>
          <w:color w:val="5F277E"/>
          <w:spacing w:val="2"/>
          <w:sz w:val="18"/>
          <w:szCs w:val="18"/>
        </w:rPr>
        <w:t>f</w:t>
      </w:r>
      <w:r w:rsidRPr="001D2C99">
        <w:rPr>
          <w:rFonts w:ascii="Helvetica" w:eastAsia="Times New Roman" w:hAnsi="Helvetica" w:cs="Helvetica"/>
          <w:color w:val="5F277E"/>
          <w:spacing w:val="-2"/>
          <w:sz w:val="18"/>
          <w:szCs w:val="18"/>
        </w:rPr>
        <w:t>r</w:t>
      </w:r>
      <w:r w:rsidRPr="001D2C99">
        <w:rPr>
          <w:rFonts w:ascii="Helvetica" w:eastAsia="Times New Roman" w:hAnsi="Helvetica" w:cs="Helvetica"/>
          <w:color w:val="5F277E"/>
          <w:spacing w:val="2"/>
          <w:sz w:val="18"/>
          <w:szCs w:val="18"/>
        </w:rPr>
        <w:t>o</w:t>
      </w:r>
      <w:r w:rsidRPr="001D2C99">
        <w:rPr>
          <w:rFonts w:ascii="Helvetica" w:eastAsia="Times New Roman" w:hAnsi="Helvetica" w:cs="Helvetica"/>
          <w:color w:val="5F277E"/>
          <w:sz w:val="18"/>
          <w:szCs w:val="18"/>
        </w:rPr>
        <w:t>m</w:t>
      </w:r>
      <w:r w:rsidRPr="001D2C99">
        <w:rPr>
          <w:rFonts w:ascii="Helvetica" w:eastAsia="Times New Roman" w:hAnsi="Helvetica" w:cs="Helvetica"/>
          <w:color w:val="5F277E"/>
          <w:spacing w:val="11"/>
          <w:sz w:val="18"/>
          <w:szCs w:val="18"/>
        </w:rPr>
        <w:t xml:space="preserve"> </w:t>
      </w:r>
      <w:r w:rsidRPr="001D2C99">
        <w:rPr>
          <w:rFonts w:ascii="Helvetica" w:eastAsia="Times New Roman" w:hAnsi="Helvetica" w:cs="Helvetica"/>
          <w:color w:val="5F277E"/>
          <w:spacing w:val="-2"/>
          <w:w w:val="92"/>
          <w:sz w:val="18"/>
          <w:szCs w:val="18"/>
        </w:rPr>
        <w:t>w</w:t>
      </w:r>
      <w:r w:rsidRPr="001D2C99">
        <w:rPr>
          <w:rFonts w:ascii="Helvetica" w:eastAsia="Times New Roman" w:hAnsi="Helvetica" w:cs="Helvetica"/>
          <w:color w:val="5F277E"/>
          <w:spacing w:val="2"/>
          <w:w w:val="101"/>
          <w:sz w:val="18"/>
          <w:szCs w:val="18"/>
        </w:rPr>
        <w:t>el</w:t>
      </w:r>
      <w:r w:rsidRPr="001D2C99">
        <w:rPr>
          <w:rFonts w:ascii="Helvetica" w:eastAsia="Times New Roman" w:hAnsi="Helvetica" w:cs="Helvetica"/>
          <w:color w:val="5F277E"/>
          <w:spacing w:val="-2"/>
          <w:w w:val="101"/>
          <w:sz w:val="18"/>
          <w:szCs w:val="18"/>
        </w:rPr>
        <w:t>f</w:t>
      </w:r>
      <w:r w:rsidRPr="001D2C99">
        <w:rPr>
          <w:rFonts w:ascii="Helvetica" w:eastAsia="Times New Roman" w:hAnsi="Helvetica" w:cs="Helvetica"/>
          <w:color w:val="5F277E"/>
          <w:spacing w:val="2"/>
          <w:w w:val="104"/>
          <w:sz w:val="18"/>
          <w:szCs w:val="18"/>
        </w:rPr>
        <w:t>a</w:t>
      </w:r>
      <w:r w:rsidRPr="001D2C99">
        <w:rPr>
          <w:rFonts w:ascii="Helvetica" w:eastAsia="Times New Roman" w:hAnsi="Helvetica" w:cs="Helvetica"/>
          <w:color w:val="5F277E"/>
          <w:spacing w:val="-2"/>
          <w:w w:val="104"/>
          <w:sz w:val="18"/>
          <w:szCs w:val="18"/>
        </w:rPr>
        <w:t>r</w:t>
      </w:r>
      <w:r w:rsidRPr="001D2C99">
        <w:rPr>
          <w:rFonts w:ascii="Helvetica" w:eastAsia="Times New Roman" w:hAnsi="Helvetica" w:cs="Helvetica"/>
          <w:color w:val="5F277E"/>
          <w:spacing w:val="2"/>
          <w:w w:val="103"/>
          <w:sz w:val="18"/>
          <w:szCs w:val="18"/>
        </w:rPr>
        <w:t>e-fuel</w:t>
      </w:r>
      <w:r w:rsidRPr="001D2C99">
        <w:rPr>
          <w:rFonts w:ascii="Helvetica" w:eastAsia="Times New Roman" w:hAnsi="Helvetica" w:cs="Helvetica"/>
          <w:color w:val="5F277E"/>
          <w:spacing w:val="-2"/>
          <w:w w:val="103"/>
          <w:sz w:val="18"/>
          <w:szCs w:val="18"/>
        </w:rPr>
        <w:t>l</w:t>
      </w:r>
      <w:r w:rsidRPr="001D2C99">
        <w:rPr>
          <w:rFonts w:ascii="Helvetica" w:eastAsia="Times New Roman" w:hAnsi="Helvetica" w:cs="Helvetica"/>
          <w:color w:val="5F277E"/>
          <w:spacing w:val="2"/>
          <w:w w:val="104"/>
          <w:sz w:val="18"/>
          <w:szCs w:val="18"/>
        </w:rPr>
        <w:t xml:space="preserve">ed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l</w:t>
      </w:r>
      <w:r w:rsidRPr="001D2C99">
        <w:rPr>
          <w:rFonts w:ascii="Helvetica" w:eastAsia="Times New Roman" w:hAnsi="Helvetica" w:cs="Helvetica"/>
          <w:color w:val="5F277E"/>
          <w:spacing w:val="2"/>
          <w:sz w:val="18"/>
          <w:szCs w:val="18"/>
        </w:rPr>
        <w:t>co</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pacing w:val="2"/>
          <w:sz w:val="18"/>
          <w:szCs w:val="18"/>
        </w:rPr>
        <w:t>ol</w:t>
      </w:r>
      <w:r w:rsidRPr="001D2C99">
        <w:rPr>
          <w:rFonts w:ascii="Helvetica" w:eastAsia="Times New Roman" w:hAnsi="Helvetica" w:cs="Helvetica"/>
          <w:color w:val="5F277E"/>
          <w:sz w:val="18"/>
          <w:szCs w:val="18"/>
        </w:rPr>
        <w:t>,</w:t>
      </w:r>
      <w:r w:rsidRPr="001D2C99">
        <w:rPr>
          <w:rFonts w:ascii="Helvetica" w:eastAsia="Times New Roman" w:hAnsi="Helvetica" w:cs="Helvetica"/>
          <w:color w:val="5F277E"/>
          <w:spacing w:val="30"/>
          <w:sz w:val="18"/>
          <w:szCs w:val="18"/>
        </w:rPr>
        <w:t xml:space="preserve"> </w:t>
      </w:r>
      <w:r w:rsidRPr="001D2C99">
        <w:rPr>
          <w:rFonts w:ascii="Helvetica" w:eastAsia="Times New Roman" w:hAnsi="Helvetica" w:cs="Helvetica"/>
          <w:color w:val="5F277E"/>
          <w:spacing w:val="2"/>
          <w:sz w:val="18"/>
          <w:szCs w:val="18"/>
        </w:rPr>
        <w:t>gambli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20"/>
          <w:sz w:val="18"/>
          <w:szCs w:val="18"/>
        </w:rPr>
        <w:t xml:space="preserve">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d</w:t>
      </w:r>
      <w:r w:rsidRPr="001D2C99">
        <w:rPr>
          <w:rFonts w:ascii="Helvetica" w:eastAsia="Times New Roman" w:hAnsi="Helvetica" w:cs="Helvetica"/>
          <w:color w:val="5F277E"/>
          <w:spacing w:val="29"/>
          <w:sz w:val="18"/>
          <w:szCs w:val="18"/>
        </w:rPr>
        <w:t xml:space="preserve"> </w:t>
      </w:r>
      <w:r w:rsidRPr="001D2C99">
        <w:rPr>
          <w:rFonts w:ascii="Helvetica" w:eastAsia="Times New Roman" w:hAnsi="Helvetica" w:cs="Helvetica"/>
          <w:color w:val="5F277E"/>
          <w:spacing w:val="2"/>
          <w:sz w:val="18"/>
          <w:szCs w:val="18"/>
        </w:rPr>
        <w:t>dru</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28"/>
          <w:sz w:val="18"/>
          <w:szCs w:val="18"/>
        </w:rPr>
        <w:t xml:space="preserve"> </w:t>
      </w:r>
      <w:r w:rsidRPr="001D2C99">
        <w:rPr>
          <w:rFonts w:ascii="Helvetica" w:eastAsia="Times New Roman" w:hAnsi="Helvetica" w:cs="Helvetica"/>
          <w:color w:val="5F277E"/>
          <w:spacing w:val="2"/>
          <w:w w:val="103"/>
          <w:sz w:val="18"/>
          <w:szCs w:val="18"/>
        </w:rPr>
        <w:t>ab</w:t>
      </w:r>
      <w:r w:rsidRPr="001D2C99">
        <w:rPr>
          <w:rFonts w:ascii="Helvetica" w:eastAsia="Times New Roman" w:hAnsi="Helvetica" w:cs="Helvetica"/>
          <w:color w:val="5F277E"/>
          <w:spacing w:val="-2"/>
          <w:w w:val="103"/>
          <w:sz w:val="18"/>
          <w:szCs w:val="18"/>
        </w:rPr>
        <w:t>u</w:t>
      </w:r>
      <w:r w:rsidRPr="001D2C99">
        <w:rPr>
          <w:rFonts w:ascii="Helvetica" w:eastAsia="Times New Roman" w:hAnsi="Helvetica" w:cs="Helvetica"/>
          <w:color w:val="5F277E"/>
          <w:spacing w:val="2"/>
          <w:w w:val="102"/>
          <w:sz w:val="18"/>
          <w:szCs w:val="18"/>
        </w:rPr>
        <w:t>s</w:t>
      </w:r>
      <w:r w:rsidRPr="001D2C99">
        <w:rPr>
          <w:rFonts w:ascii="Helvetica" w:eastAsia="Times New Roman" w:hAnsi="Helvetica" w:cs="Helvetica"/>
          <w:color w:val="5F277E"/>
          <w:spacing w:val="-5"/>
          <w:w w:val="102"/>
          <w:sz w:val="18"/>
          <w:szCs w:val="18"/>
        </w:rPr>
        <w:t>e</w:t>
      </w:r>
      <w:r w:rsidRPr="001D2C99">
        <w:rPr>
          <w:rFonts w:ascii="Helvetica" w:eastAsia="Times New Roman" w:hAnsi="Helvetica" w:cs="Helvetica"/>
          <w:color w:val="5F277E"/>
          <w:w w:val="118"/>
          <w:sz w:val="18"/>
          <w:szCs w:val="18"/>
        </w:rPr>
        <w:t>.</w:t>
      </w:r>
    </w:p>
    <w:p w:rsidR="00CA279B" w:rsidRPr="001D2C99" w:rsidRDefault="00CA279B" w:rsidP="00FF0B39">
      <w:pPr>
        <w:spacing w:after="0" w:line="200" w:lineRule="exact"/>
        <w:ind w:right="219"/>
        <w:rPr>
          <w:rFonts w:ascii="Helvetica" w:hAnsi="Helvetica" w:cs="Helvetica"/>
          <w:sz w:val="18"/>
          <w:szCs w:val="18"/>
        </w:rPr>
      </w:pPr>
    </w:p>
    <w:p w:rsidR="00CA279B" w:rsidRPr="001D2C99" w:rsidRDefault="008773E0" w:rsidP="00FF0B39">
      <w:pPr>
        <w:spacing w:after="0" w:line="250" w:lineRule="auto"/>
        <w:ind w:left="100" w:right="219"/>
        <w:rPr>
          <w:rFonts w:ascii="Helvetica" w:eastAsia="Times New Roman" w:hAnsi="Helvetica" w:cs="Helvetica"/>
          <w:sz w:val="18"/>
          <w:szCs w:val="18"/>
        </w:rPr>
      </w:pPr>
      <w:r w:rsidRPr="001D2C99">
        <w:rPr>
          <w:rFonts w:ascii="Helvetica" w:eastAsia="Times New Roman" w:hAnsi="Helvetica" w:cs="Helvetica"/>
          <w:color w:val="5F277E"/>
          <w:spacing w:val="-8"/>
          <w:w w:val="87"/>
          <w:sz w:val="18"/>
          <w:szCs w:val="18"/>
        </w:rPr>
        <w:t>T</w:t>
      </w:r>
      <w:r w:rsidRPr="001D2C99">
        <w:rPr>
          <w:rFonts w:ascii="Helvetica" w:eastAsia="Times New Roman" w:hAnsi="Helvetica" w:cs="Helvetica"/>
          <w:color w:val="5F277E"/>
          <w:w w:val="87"/>
          <w:sz w:val="18"/>
          <w:szCs w:val="18"/>
        </w:rPr>
        <w:t>o</w:t>
      </w:r>
      <w:r w:rsidRPr="001D2C99">
        <w:rPr>
          <w:rFonts w:ascii="Helvetica" w:eastAsia="Times New Roman" w:hAnsi="Helvetica" w:cs="Helvetica"/>
          <w:color w:val="5F277E"/>
          <w:spacing w:val="20"/>
          <w:w w:val="87"/>
          <w:sz w:val="18"/>
          <w:szCs w:val="18"/>
        </w:rPr>
        <w:t xml:space="preserve"> </w:t>
      </w:r>
      <w:r w:rsidRPr="001D2C99">
        <w:rPr>
          <w:rFonts w:ascii="Helvetica" w:eastAsia="Times New Roman" w:hAnsi="Helvetica" w:cs="Helvetica"/>
          <w:color w:val="5F277E"/>
          <w:spacing w:val="2"/>
          <w:sz w:val="18"/>
          <w:szCs w:val="18"/>
          <w:lang w:val="en-AU"/>
        </w:rPr>
        <w:t>minimis</w:t>
      </w:r>
      <w:r w:rsidRPr="001D2C99">
        <w:rPr>
          <w:rFonts w:ascii="Helvetica" w:eastAsia="Times New Roman" w:hAnsi="Helvetica" w:cs="Helvetica"/>
          <w:color w:val="5F277E"/>
          <w:sz w:val="18"/>
          <w:szCs w:val="18"/>
          <w:lang w:val="en-AU"/>
        </w:rPr>
        <w:t>e</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thi</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42"/>
          <w:sz w:val="18"/>
          <w:szCs w:val="18"/>
        </w:rPr>
        <w:t xml:space="preserve"> </w:t>
      </w:r>
      <w:r w:rsidRPr="001D2C99">
        <w:rPr>
          <w:rFonts w:ascii="Helvetica" w:eastAsia="Times New Roman" w:hAnsi="Helvetica" w:cs="Helvetica"/>
          <w:color w:val="5F277E"/>
          <w:spacing w:val="2"/>
          <w:sz w:val="18"/>
          <w:szCs w:val="18"/>
        </w:rPr>
        <w:t>harm</w:t>
      </w:r>
      <w:r w:rsidRPr="001D2C99">
        <w:rPr>
          <w:rFonts w:ascii="Helvetica" w:eastAsia="Times New Roman" w:hAnsi="Helvetica" w:cs="Helvetica"/>
          <w:color w:val="5F277E"/>
          <w:sz w:val="18"/>
          <w:szCs w:val="18"/>
        </w:rPr>
        <w:t>,</w:t>
      </w:r>
      <w:r w:rsidRPr="001D2C99">
        <w:rPr>
          <w:rFonts w:ascii="Helvetica" w:eastAsia="Times New Roman" w:hAnsi="Helvetica" w:cs="Helvetica"/>
          <w:color w:val="5F277E"/>
          <w:spacing w:val="36"/>
          <w:sz w:val="18"/>
          <w:szCs w:val="18"/>
        </w:rPr>
        <w:t xml:space="preserve"> </w:t>
      </w:r>
      <w:r w:rsidRPr="001D2C99">
        <w:rPr>
          <w:rFonts w:ascii="Helvetica" w:eastAsia="Times New Roman" w:hAnsi="Helvetica" w:cs="Helvetica"/>
          <w:color w:val="5F277E"/>
          <w:spacing w:val="2"/>
          <w:sz w:val="18"/>
          <w:szCs w:val="18"/>
        </w:rPr>
        <w:t>t</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46"/>
          <w:sz w:val="18"/>
          <w:szCs w:val="18"/>
        </w:rPr>
        <w:t xml:space="preserve"> </w:t>
      </w:r>
      <w:r w:rsidRPr="001D2C99">
        <w:rPr>
          <w:rFonts w:ascii="Helvetica" w:eastAsia="Times New Roman" w:hAnsi="Helvetica" w:cs="Helvetica"/>
          <w:color w:val="5F277E"/>
          <w:spacing w:val="2"/>
          <w:w w:val="86"/>
          <w:sz w:val="18"/>
          <w:szCs w:val="18"/>
        </w:rPr>
        <w:t>G</w:t>
      </w:r>
      <w:r w:rsidRPr="001D2C99">
        <w:rPr>
          <w:rFonts w:ascii="Helvetica" w:eastAsia="Times New Roman" w:hAnsi="Helvetica" w:cs="Helvetica"/>
          <w:color w:val="5F277E"/>
          <w:spacing w:val="-2"/>
          <w:w w:val="86"/>
          <w:sz w:val="18"/>
          <w:szCs w:val="18"/>
        </w:rPr>
        <w:t>o</w:t>
      </w:r>
      <w:r w:rsidRPr="001D2C99">
        <w:rPr>
          <w:rFonts w:ascii="Helvetica" w:eastAsia="Times New Roman" w:hAnsi="Helvetica" w:cs="Helvetica"/>
          <w:color w:val="5F277E"/>
          <w:spacing w:val="-2"/>
          <w:w w:val="96"/>
          <w:sz w:val="18"/>
          <w:szCs w:val="18"/>
        </w:rPr>
        <w:t>v</w:t>
      </w:r>
      <w:r w:rsidRPr="001D2C99">
        <w:rPr>
          <w:rFonts w:ascii="Helvetica" w:eastAsia="Times New Roman" w:hAnsi="Helvetica" w:cs="Helvetica"/>
          <w:color w:val="5F277E"/>
          <w:spacing w:val="2"/>
          <w:w w:val="103"/>
          <w:sz w:val="18"/>
          <w:szCs w:val="18"/>
        </w:rPr>
        <w:t>ern</w:t>
      </w:r>
      <w:r w:rsidRPr="001D2C99">
        <w:rPr>
          <w:rFonts w:ascii="Helvetica" w:eastAsia="Times New Roman" w:hAnsi="Helvetica" w:cs="Helvetica"/>
          <w:color w:val="5F277E"/>
          <w:spacing w:val="-2"/>
          <w:w w:val="103"/>
          <w:sz w:val="18"/>
          <w:szCs w:val="18"/>
        </w:rPr>
        <w:t>m</w:t>
      </w:r>
      <w:r w:rsidRPr="001D2C99">
        <w:rPr>
          <w:rFonts w:ascii="Helvetica" w:eastAsia="Times New Roman" w:hAnsi="Helvetica" w:cs="Helvetica"/>
          <w:color w:val="5F277E"/>
          <w:spacing w:val="2"/>
          <w:w w:val="107"/>
          <w:sz w:val="18"/>
          <w:szCs w:val="18"/>
        </w:rPr>
        <w:t>e</w:t>
      </w:r>
      <w:r w:rsidRPr="001D2C99">
        <w:rPr>
          <w:rFonts w:ascii="Helvetica" w:eastAsia="Times New Roman" w:hAnsi="Helvetica" w:cs="Helvetica"/>
          <w:color w:val="5F277E"/>
          <w:spacing w:val="-2"/>
          <w:w w:val="107"/>
          <w:sz w:val="18"/>
          <w:szCs w:val="18"/>
        </w:rPr>
        <w:t>n</w:t>
      </w:r>
      <w:r w:rsidRPr="001D2C99">
        <w:rPr>
          <w:rFonts w:ascii="Helvetica" w:eastAsia="Times New Roman" w:hAnsi="Helvetica" w:cs="Helvetica"/>
          <w:color w:val="5F277E"/>
          <w:w w:val="133"/>
          <w:sz w:val="18"/>
          <w:szCs w:val="18"/>
        </w:rPr>
        <w:t>t</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i</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lang w:val="en-AU"/>
        </w:rPr>
        <w:t>trialli</w:t>
      </w:r>
      <w:r w:rsidRPr="001D2C99">
        <w:rPr>
          <w:rFonts w:ascii="Helvetica" w:eastAsia="Times New Roman" w:hAnsi="Helvetica" w:cs="Helvetica"/>
          <w:color w:val="5F277E"/>
          <w:spacing w:val="-2"/>
          <w:sz w:val="18"/>
          <w:szCs w:val="18"/>
          <w:lang w:val="en-AU"/>
        </w:rPr>
        <w:t>n</w:t>
      </w:r>
      <w:r w:rsidRPr="001D2C99">
        <w:rPr>
          <w:rFonts w:ascii="Helvetica" w:eastAsia="Times New Roman" w:hAnsi="Helvetica" w:cs="Helvetica"/>
          <w:color w:val="5F277E"/>
          <w:sz w:val="18"/>
          <w:szCs w:val="18"/>
          <w:lang w:val="en-AU"/>
        </w:rPr>
        <w:t>g</w:t>
      </w:r>
      <w:r w:rsidRPr="001D2C99">
        <w:rPr>
          <w:rFonts w:ascii="Helvetica" w:eastAsia="Times New Roman" w:hAnsi="Helvetica" w:cs="Helvetica"/>
          <w:color w:val="5F277E"/>
          <w:spacing w:val="45"/>
          <w:sz w:val="18"/>
          <w:szCs w:val="18"/>
        </w:rPr>
        <w:t xml:space="preserve"> </w:t>
      </w:r>
      <w:r w:rsidRPr="001D2C99">
        <w:rPr>
          <w:rFonts w:ascii="Helvetica" w:eastAsia="Times New Roman" w:hAnsi="Helvetica" w:cs="Helvetica"/>
          <w:color w:val="5F277E"/>
          <w:w w:val="104"/>
          <w:sz w:val="18"/>
          <w:szCs w:val="18"/>
        </w:rPr>
        <w:t xml:space="preserve">a </w:t>
      </w:r>
      <w:r w:rsidRPr="001D2C99">
        <w:rPr>
          <w:rFonts w:ascii="Helvetica" w:eastAsia="Times New Roman" w:hAnsi="Helvetica" w:cs="Helvetica"/>
          <w:color w:val="5F277E"/>
          <w:spacing w:val="-2"/>
          <w:sz w:val="18"/>
          <w:szCs w:val="18"/>
        </w:rPr>
        <w:t>ne</w:t>
      </w:r>
      <w:r w:rsidRPr="001D2C99">
        <w:rPr>
          <w:rFonts w:ascii="Helvetica" w:eastAsia="Times New Roman" w:hAnsi="Helvetica" w:cs="Helvetica"/>
          <w:color w:val="5F277E"/>
          <w:sz w:val="18"/>
          <w:szCs w:val="18"/>
        </w:rPr>
        <w:t>w</w:t>
      </w:r>
      <w:r w:rsidRPr="001D2C99">
        <w:rPr>
          <w:rFonts w:ascii="Helvetica" w:eastAsia="Times New Roman" w:hAnsi="Helvetica" w:cs="Helvetica"/>
          <w:color w:val="5F277E"/>
          <w:spacing w:val="16"/>
          <w:sz w:val="18"/>
          <w:szCs w:val="18"/>
        </w:rPr>
        <w:t xml:space="preserve"> </w:t>
      </w:r>
      <w:r w:rsidRPr="001D2C99">
        <w:rPr>
          <w:rFonts w:ascii="Helvetica" w:eastAsia="Times New Roman" w:hAnsi="Helvetica" w:cs="Helvetica"/>
          <w:color w:val="5F277E"/>
          <w:spacing w:val="-2"/>
          <w:sz w:val="18"/>
          <w:szCs w:val="18"/>
        </w:rPr>
        <w:t>w</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z w:val="18"/>
          <w:szCs w:val="18"/>
        </w:rPr>
        <w:t>y</w:t>
      </w:r>
      <w:r w:rsidRPr="001D2C99">
        <w:rPr>
          <w:rFonts w:ascii="Helvetica" w:eastAsia="Times New Roman" w:hAnsi="Helvetica" w:cs="Helvetica"/>
          <w:color w:val="5F277E"/>
          <w:spacing w:val="5"/>
          <w:sz w:val="18"/>
          <w:szCs w:val="18"/>
        </w:rPr>
        <w:t xml:space="preserve"> </w:t>
      </w:r>
      <w:r w:rsidRPr="001D2C99">
        <w:rPr>
          <w:rFonts w:ascii="Helvetica" w:eastAsia="Times New Roman" w:hAnsi="Helvetica" w:cs="Helvetica"/>
          <w:color w:val="5F277E"/>
          <w:spacing w:val="-2"/>
          <w:sz w:val="18"/>
          <w:szCs w:val="18"/>
        </w:rPr>
        <w:t>o</w:t>
      </w:r>
      <w:r w:rsidRPr="001D2C99">
        <w:rPr>
          <w:rFonts w:ascii="Helvetica" w:eastAsia="Times New Roman" w:hAnsi="Helvetica" w:cs="Helvetica"/>
          <w:color w:val="5F277E"/>
          <w:sz w:val="18"/>
          <w:szCs w:val="18"/>
        </w:rPr>
        <w:t>f</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d</w:t>
      </w:r>
      <w:r w:rsidRPr="001D2C99">
        <w:rPr>
          <w:rFonts w:ascii="Helvetica" w:eastAsia="Times New Roman" w:hAnsi="Helvetica" w:cs="Helvetica"/>
          <w:color w:val="5F277E"/>
          <w:spacing w:val="2"/>
          <w:sz w:val="18"/>
          <w:szCs w:val="18"/>
        </w:rPr>
        <w:t>eli</w:t>
      </w:r>
      <w:r w:rsidRPr="001D2C99">
        <w:rPr>
          <w:rFonts w:ascii="Helvetica" w:eastAsia="Times New Roman" w:hAnsi="Helvetica" w:cs="Helvetica"/>
          <w:color w:val="5F277E"/>
          <w:spacing w:val="-2"/>
          <w:sz w:val="18"/>
          <w:szCs w:val="18"/>
        </w:rPr>
        <w:t>v</w:t>
      </w:r>
      <w:r w:rsidRPr="001D2C99">
        <w:rPr>
          <w:rFonts w:ascii="Helvetica" w:eastAsia="Times New Roman" w:hAnsi="Helvetica" w:cs="Helvetica"/>
          <w:color w:val="5F277E"/>
          <w:spacing w:val="2"/>
          <w:sz w:val="18"/>
          <w:szCs w:val="18"/>
        </w:rPr>
        <w:t>eri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35"/>
          <w:sz w:val="18"/>
          <w:szCs w:val="18"/>
        </w:rPr>
        <w:t xml:space="preserve"> </w:t>
      </w:r>
      <w:r w:rsidRPr="001D2C99">
        <w:rPr>
          <w:rFonts w:ascii="Helvetica" w:eastAsia="Times New Roman" w:hAnsi="Helvetica" w:cs="Helvetica"/>
          <w:color w:val="5F277E"/>
          <w:spacing w:val="-2"/>
          <w:sz w:val="18"/>
          <w:szCs w:val="18"/>
        </w:rPr>
        <w:t>w</w:t>
      </w:r>
      <w:r w:rsidRPr="001D2C99">
        <w:rPr>
          <w:rFonts w:ascii="Helvetica" w:eastAsia="Times New Roman" w:hAnsi="Helvetica" w:cs="Helvetica"/>
          <w:color w:val="5F277E"/>
          <w:spacing w:val="2"/>
          <w:sz w:val="18"/>
          <w:szCs w:val="18"/>
        </w:rPr>
        <w:t>el</w:t>
      </w:r>
      <w:r w:rsidRPr="001D2C99">
        <w:rPr>
          <w:rFonts w:ascii="Helvetica" w:eastAsia="Times New Roman" w:hAnsi="Helvetica" w:cs="Helvetica"/>
          <w:color w:val="5F277E"/>
          <w:spacing w:val="-2"/>
          <w:sz w:val="18"/>
          <w:szCs w:val="18"/>
        </w:rPr>
        <w:t>f</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r</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pay</w:t>
      </w:r>
      <w:r w:rsidRPr="001D2C99">
        <w:rPr>
          <w:rFonts w:ascii="Helvetica" w:eastAsia="Times New Roman" w:hAnsi="Helvetica" w:cs="Helvetica"/>
          <w:color w:val="5F277E"/>
          <w:spacing w:val="-2"/>
          <w:sz w:val="18"/>
          <w:szCs w:val="18"/>
        </w:rPr>
        <w:t>m</w:t>
      </w:r>
      <w:r w:rsidRPr="001D2C99">
        <w:rPr>
          <w:rFonts w:ascii="Helvetica" w:eastAsia="Times New Roman" w:hAnsi="Helvetica" w:cs="Helvetica"/>
          <w:color w:val="5F277E"/>
          <w:spacing w:val="2"/>
          <w:w w:val="107"/>
          <w:sz w:val="18"/>
          <w:szCs w:val="18"/>
        </w:rPr>
        <w:t>e</w:t>
      </w:r>
      <w:r w:rsidRPr="001D2C99">
        <w:rPr>
          <w:rFonts w:ascii="Helvetica" w:eastAsia="Times New Roman" w:hAnsi="Helvetica" w:cs="Helvetica"/>
          <w:color w:val="5F277E"/>
          <w:spacing w:val="-2"/>
          <w:w w:val="107"/>
          <w:sz w:val="18"/>
          <w:szCs w:val="18"/>
        </w:rPr>
        <w:t>n</w:t>
      </w:r>
      <w:r w:rsidRPr="001D2C99">
        <w:rPr>
          <w:rFonts w:ascii="Helvetica" w:eastAsia="Times New Roman" w:hAnsi="Helvetica" w:cs="Helvetica"/>
          <w:color w:val="5F277E"/>
          <w:spacing w:val="-2"/>
          <w:w w:val="133"/>
          <w:sz w:val="18"/>
          <w:szCs w:val="18"/>
        </w:rPr>
        <w:t>t</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whic</w:t>
      </w:r>
      <w:r w:rsidRPr="001D2C99">
        <w:rPr>
          <w:rFonts w:ascii="Helvetica" w:eastAsia="Times New Roman" w:hAnsi="Helvetica" w:cs="Helvetica"/>
          <w:color w:val="5F277E"/>
          <w:sz w:val="18"/>
          <w:szCs w:val="18"/>
        </w:rPr>
        <w:t>h</w:t>
      </w:r>
      <w:r w:rsidRPr="001D2C99">
        <w:rPr>
          <w:rFonts w:ascii="Helvetica" w:eastAsia="Times New Roman" w:hAnsi="Helvetica" w:cs="Helvetica"/>
          <w:color w:val="5F277E"/>
          <w:spacing w:val="18"/>
          <w:sz w:val="18"/>
          <w:szCs w:val="18"/>
        </w:rPr>
        <w:t xml:space="preserve"> </w:t>
      </w:r>
      <w:r w:rsidRPr="001D2C99">
        <w:rPr>
          <w:rFonts w:ascii="Helvetica" w:eastAsia="Times New Roman" w:hAnsi="Helvetica" w:cs="Helvetica"/>
          <w:color w:val="5F277E"/>
          <w:spacing w:val="2"/>
          <w:w w:val="103"/>
          <w:sz w:val="18"/>
          <w:szCs w:val="18"/>
        </w:rPr>
        <w:t>limi</w:t>
      </w:r>
      <w:r w:rsidRPr="001D2C99">
        <w:rPr>
          <w:rFonts w:ascii="Helvetica" w:eastAsia="Times New Roman" w:hAnsi="Helvetica" w:cs="Helvetica"/>
          <w:color w:val="5F277E"/>
          <w:spacing w:val="-2"/>
          <w:w w:val="103"/>
          <w:sz w:val="18"/>
          <w:szCs w:val="18"/>
        </w:rPr>
        <w:t>t</w:t>
      </w:r>
      <w:r w:rsidRPr="001D2C99">
        <w:rPr>
          <w:rFonts w:ascii="Helvetica" w:eastAsia="Times New Roman" w:hAnsi="Helvetica" w:cs="Helvetica"/>
          <w:color w:val="5F277E"/>
          <w:sz w:val="18"/>
          <w:szCs w:val="18"/>
        </w:rPr>
        <w:t xml:space="preserve">s </w:t>
      </w:r>
      <w:r w:rsidRPr="001D2C99">
        <w:rPr>
          <w:rFonts w:ascii="Helvetica" w:eastAsia="Times New Roman" w:hAnsi="Helvetica" w:cs="Helvetica"/>
          <w:color w:val="5F277E"/>
          <w:spacing w:val="2"/>
          <w:sz w:val="18"/>
          <w:szCs w:val="18"/>
        </w:rPr>
        <w:t>t</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46"/>
          <w:sz w:val="18"/>
          <w:szCs w:val="18"/>
        </w:rPr>
        <w:t xml:space="preserve">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m</w:t>
      </w:r>
      <w:r w:rsidRPr="001D2C99">
        <w:rPr>
          <w:rFonts w:ascii="Helvetica" w:eastAsia="Times New Roman" w:hAnsi="Helvetica" w:cs="Helvetica"/>
          <w:color w:val="5F277E"/>
          <w:spacing w:val="2"/>
          <w:w w:val="106"/>
          <w:sz w:val="18"/>
          <w:szCs w:val="18"/>
        </w:rPr>
        <w:t>ou</w:t>
      </w:r>
      <w:r w:rsidRPr="001D2C99">
        <w:rPr>
          <w:rFonts w:ascii="Helvetica" w:eastAsia="Times New Roman" w:hAnsi="Helvetica" w:cs="Helvetica"/>
          <w:color w:val="5F277E"/>
          <w:spacing w:val="-2"/>
          <w:w w:val="106"/>
          <w:sz w:val="18"/>
          <w:szCs w:val="18"/>
        </w:rPr>
        <w:t>n</w:t>
      </w:r>
      <w:r w:rsidRPr="001D2C99">
        <w:rPr>
          <w:rFonts w:ascii="Helvetica" w:eastAsia="Times New Roman" w:hAnsi="Helvetica" w:cs="Helvetica"/>
          <w:color w:val="5F277E"/>
          <w:w w:val="133"/>
          <w:sz w:val="18"/>
          <w:szCs w:val="18"/>
        </w:rPr>
        <w:t>t</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o</w:t>
      </w:r>
      <w:r w:rsidRPr="001D2C99">
        <w:rPr>
          <w:rFonts w:ascii="Helvetica" w:eastAsia="Times New Roman" w:hAnsi="Helvetica" w:cs="Helvetica"/>
          <w:color w:val="5F277E"/>
          <w:sz w:val="18"/>
          <w:szCs w:val="18"/>
        </w:rPr>
        <w:t>f</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cas</w:t>
      </w:r>
      <w:r w:rsidRPr="001D2C99">
        <w:rPr>
          <w:rFonts w:ascii="Helvetica" w:eastAsia="Times New Roman" w:hAnsi="Helvetica" w:cs="Helvetica"/>
          <w:color w:val="5F277E"/>
          <w:sz w:val="18"/>
          <w:szCs w:val="18"/>
        </w:rPr>
        <w:t>h</w:t>
      </w:r>
      <w:r w:rsidRPr="001D2C99">
        <w:rPr>
          <w:rFonts w:ascii="Helvetica" w:eastAsia="Times New Roman" w:hAnsi="Helvetica" w:cs="Helvetica"/>
          <w:color w:val="5F277E"/>
          <w:spacing w:val="24"/>
          <w:sz w:val="18"/>
          <w:szCs w:val="18"/>
        </w:rPr>
        <w:t xml:space="preserve">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v</w:t>
      </w:r>
      <w:r w:rsidRPr="001D2C99">
        <w:rPr>
          <w:rFonts w:ascii="Helvetica" w:eastAsia="Times New Roman" w:hAnsi="Helvetica" w:cs="Helvetica"/>
          <w:color w:val="5F277E"/>
          <w:spacing w:val="2"/>
          <w:sz w:val="18"/>
          <w:szCs w:val="18"/>
        </w:rPr>
        <w:t>ailab</w:t>
      </w:r>
      <w:r w:rsidRPr="001D2C99">
        <w:rPr>
          <w:rFonts w:ascii="Helvetica" w:eastAsia="Times New Roman" w:hAnsi="Helvetica" w:cs="Helvetica"/>
          <w:color w:val="5F277E"/>
          <w:spacing w:val="-2"/>
          <w:sz w:val="18"/>
          <w:szCs w:val="18"/>
        </w:rPr>
        <w:t>l</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21"/>
          <w:sz w:val="18"/>
          <w:szCs w:val="18"/>
        </w:rPr>
        <w:t xml:space="preserve"> </w:t>
      </w:r>
      <w:r w:rsidRPr="001D2C99">
        <w:rPr>
          <w:rFonts w:ascii="Helvetica" w:eastAsia="Times New Roman" w:hAnsi="Helvetica" w:cs="Helvetica"/>
          <w:color w:val="5F277E"/>
          <w:spacing w:val="-2"/>
          <w:sz w:val="18"/>
          <w:szCs w:val="18"/>
        </w:rPr>
        <w:t>f</w:t>
      </w:r>
      <w:r w:rsidRPr="001D2C99">
        <w:rPr>
          <w:rFonts w:ascii="Helvetica" w:eastAsia="Times New Roman" w:hAnsi="Helvetica" w:cs="Helvetica"/>
          <w:color w:val="5F277E"/>
          <w:spacing w:val="2"/>
          <w:sz w:val="18"/>
          <w:szCs w:val="18"/>
        </w:rPr>
        <w:t>o</w:t>
      </w:r>
      <w:r w:rsidRPr="001D2C99">
        <w:rPr>
          <w:rFonts w:ascii="Helvetica" w:eastAsia="Times New Roman" w:hAnsi="Helvetica" w:cs="Helvetica"/>
          <w:color w:val="5F277E"/>
          <w:sz w:val="18"/>
          <w:szCs w:val="18"/>
        </w:rPr>
        <w:t>r</w:t>
      </w:r>
      <w:r w:rsidRPr="001D2C99">
        <w:rPr>
          <w:rFonts w:ascii="Helvetica" w:eastAsia="Times New Roman" w:hAnsi="Helvetica" w:cs="Helvetica"/>
          <w:color w:val="5F277E"/>
          <w:spacing w:val="16"/>
          <w:sz w:val="18"/>
          <w:szCs w:val="18"/>
        </w:rPr>
        <w:t xml:space="preserve"> </w:t>
      </w:r>
      <w:r w:rsidRPr="001D2C99">
        <w:rPr>
          <w:rFonts w:ascii="Helvetica" w:eastAsia="Times New Roman" w:hAnsi="Helvetica" w:cs="Helvetica"/>
          <w:color w:val="5F277E"/>
          <w:spacing w:val="2"/>
          <w:sz w:val="18"/>
          <w:szCs w:val="18"/>
        </w:rPr>
        <w:t>spe</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pacing w:val="2"/>
          <w:sz w:val="18"/>
          <w:szCs w:val="18"/>
        </w:rPr>
        <w:t>di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44"/>
          <w:sz w:val="18"/>
          <w:szCs w:val="18"/>
        </w:rPr>
        <w:t xml:space="preserve"> </w:t>
      </w:r>
      <w:r w:rsidRPr="001D2C99">
        <w:rPr>
          <w:rFonts w:ascii="Helvetica" w:eastAsia="Times New Roman" w:hAnsi="Helvetica" w:cs="Helvetica"/>
          <w:color w:val="5F277E"/>
          <w:spacing w:val="2"/>
          <w:sz w:val="18"/>
          <w:szCs w:val="18"/>
        </w:rPr>
        <w:t>o</w:t>
      </w:r>
      <w:r w:rsidRPr="001D2C99">
        <w:rPr>
          <w:rFonts w:ascii="Helvetica" w:eastAsia="Times New Roman" w:hAnsi="Helvetica" w:cs="Helvetica"/>
          <w:color w:val="5F277E"/>
          <w:sz w:val="18"/>
          <w:szCs w:val="18"/>
        </w:rPr>
        <w:t>n</w:t>
      </w:r>
      <w:r w:rsidRPr="001D2C99">
        <w:rPr>
          <w:rFonts w:ascii="Helvetica" w:eastAsia="Times New Roman" w:hAnsi="Helvetica" w:cs="Helvetica"/>
          <w:color w:val="5F277E"/>
          <w:spacing w:val="23"/>
          <w:sz w:val="18"/>
          <w:szCs w:val="18"/>
        </w:rPr>
        <w:t xml:space="preserve"> </w:t>
      </w:r>
      <w:r w:rsidRPr="001D2C99">
        <w:rPr>
          <w:rFonts w:ascii="Helvetica" w:eastAsia="Times New Roman" w:hAnsi="Helvetica" w:cs="Helvetica"/>
          <w:color w:val="5F277E"/>
          <w:spacing w:val="2"/>
          <w:w w:val="102"/>
          <w:sz w:val="18"/>
          <w:szCs w:val="18"/>
        </w:rPr>
        <w:t>a</w:t>
      </w:r>
      <w:r w:rsidRPr="001D2C99">
        <w:rPr>
          <w:rFonts w:ascii="Helvetica" w:eastAsia="Times New Roman" w:hAnsi="Helvetica" w:cs="Helvetica"/>
          <w:color w:val="5F277E"/>
          <w:spacing w:val="-2"/>
          <w:w w:val="102"/>
          <w:sz w:val="18"/>
          <w:szCs w:val="18"/>
        </w:rPr>
        <w:t>l</w:t>
      </w:r>
      <w:r w:rsidRPr="001D2C99">
        <w:rPr>
          <w:rFonts w:ascii="Helvetica" w:eastAsia="Times New Roman" w:hAnsi="Helvetica" w:cs="Helvetica"/>
          <w:color w:val="5F277E"/>
          <w:spacing w:val="2"/>
          <w:w w:val="102"/>
          <w:sz w:val="18"/>
          <w:szCs w:val="18"/>
        </w:rPr>
        <w:t>co</w:t>
      </w:r>
      <w:r w:rsidRPr="001D2C99">
        <w:rPr>
          <w:rFonts w:ascii="Helvetica" w:eastAsia="Times New Roman" w:hAnsi="Helvetica" w:cs="Helvetica"/>
          <w:color w:val="5F277E"/>
          <w:spacing w:val="-2"/>
          <w:w w:val="102"/>
          <w:sz w:val="18"/>
          <w:szCs w:val="18"/>
        </w:rPr>
        <w:t>h</w:t>
      </w:r>
      <w:r w:rsidRPr="001D2C99">
        <w:rPr>
          <w:rFonts w:ascii="Helvetica" w:eastAsia="Times New Roman" w:hAnsi="Helvetica" w:cs="Helvetica"/>
          <w:color w:val="5F277E"/>
          <w:spacing w:val="2"/>
          <w:w w:val="104"/>
          <w:sz w:val="18"/>
          <w:szCs w:val="18"/>
        </w:rPr>
        <w:t xml:space="preserve">ol, </w:t>
      </w:r>
      <w:r w:rsidRPr="001D2C99">
        <w:rPr>
          <w:rFonts w:ascii="Helvetica" w:eastAsia="Times New Roman" w:hAnsi="Helvetica" w:cs="Helvetica"/>
          <w:color w:val="5F277E"/>
          <w:spacing w:val="2"/>
          <w:sz w:val="18"/>
          <w:szCs w:val="18"/>
        </w:rPr>
        <w:t>gambli</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g</w:t>
      </w:r>
      <w:r w:rsidRPr="001D2C99">
        <w:rPr>
          <w:rFonts w:ascii="Helvetica" w:eastAsia="Times New Roman" w:hAnsi="Helvetica" w:cs="Helvetica"/>
          <w:color w:val="5F277E"/>
          <w:spacing w:val="20"/>
          <w:sz w:val="18"/>
          <w:szCs w:val="18"/>
        </w:rPr>
        <w:t xml:space="preserve"> </w:t>
      </w:r>
      <w:r w:rsidRPr="001D2C99">
        <w:rPr>
          <w:rFonts w:ascii="Helvetica" w:eastAsia="Times New Roman" w:hAnsi="Helvetica" w:cs="Helvetica"/>
          <w:color w:val="5F277E"/>
          <w:spacing w:val="2"/>
          <w:sz w:val="18"/>
          <w:szCs w:val="18"/>
        </w:rPr>
        <w:t>a</w:t>
      </w:r>
      <w:r w:rsidRPr="001D2C99">
        <w:rPr>
          <w:rFonts w:ascii="Helvetica" w:eastAsia="Times New Roman" w:hAnsi="Helvetica" w:cs="Helvetica"/>
          <w:color w:val="5F277E"/>
          <w:spacing w:val="-2"/>
          <w:sz w:val="18"/>
          <w:szCs w:val="18"/>
        </w:rPr>
        <w:t>n</w:t>
      </w:r>
      <w:r w:rsidRPr="001D2C99">
        <w:rPr>
          <w:rFonts w:ascii="Helvetica" w:eastAsia="Times New Roman" w:hAnsi="Helvetica" w:cs="Helvetica"/>
          <w:color w:val="5F277E"/>
          <w:sz w:val="18"/>
          <w:szCs w:val="18"/>
        </w:rPr>
        <w:t>d</w:t>
      </w:r>
      <w:r w:rsidRPr="001D2C99">
        <w:rPr>
          <w:rFonts w:ascii="Helvetica" w:eastAsia="Times New Roman" w:hAnsi="Helvetica" w:cs="Helvetica"/>
          <w:color w:val="5F277E"/>
          <w:spacing w:val="29"/>
          <w:sz w:val="18"/>
          <w:szCs w:val="18"/>
        </w:rPr>
        <w:t xml:space="preserve"> </w:t>
      </w:r>
      <w:r w:rsidRPr="001D2C99">
        <w:rPr>
          <w:rFonts w:ascii="Helvetica" w:eastAsia="Times New Roman" w:hAnsi="Helvetica" w:cs="Helvetica"/>
          <w:color w:val="5F277E"/>
          <w:spacing w:val="2"/>
          <w:sz w:val="18"/>
          <w:szCs w:val="18"/>
        </w:rPr>
        <w:t>dru</w:t>
      </w:r>
      <w:r w:rsidRPr="001D2C99">
        <w:rPr>
          <w:rFonts w:ascii="Helvetica" w:eastAsia="Times New Roman" w:hAnsi="Helvetica" w:cs="Helvetica"/>
          <w:color w:val="5F277E"/>
          <w:spacing w:val="-2"/>
          <w:sz w:val="18"/>
          <w:szCs w:val="18"/>
        </w:rPr>
        <w:t>gs</w:t>
      </w:r>
      <w:r w:rsidRPr="001D2C99">
        <w:rPr>
          <w:rFonts w:ascii="Helvetica" w:eastAsia="Times New Roman" w:hAnsi="Helvetica" w:cs="Helvetica"/>
          <w:color w:val="5F277E"/>
          <w:sz w:val="18"/>
          <w:szCs w:val="18"/>
        </w:rPr>
        <w:t>.</w:t>
      </w:r>
      <w:r w:rsidRPr="001D2C99">
        <w:rPr>
          <w:rFonts w:ascii="Helvetica" w:eastAsia="Times New Roman" w:hAnsi="Helvetica" w:cs="Helvetica"/>
          <w:color w:val="5F277E"/>
          <w:spacing w:val="37"/>
          <w:sz w:val="18"/>
          <w:szCs w:val="18"/>
        </w:rPr>
        <w:t xml:space="preserve"> </w:t>
      </w:r>
      <w:r w:rsidRPr="001D2C99">
        <w:rPr>
          <w:rFonts w:ascii="Helvetica" w:eastAsia="Times New Roman" w:hAnsi="Helvetica" w:cs="Helvetica"/>
          <w:color w:val="5F277E"/>
          <w:spacing w:val="2"/>
          <w:sz w:val="18"/>
          <w:szCs w:val="18"/>
        </w:rPr>
        <w:t>T</w:t>
      </w:r>
      <w:r w:rsidRPr="001D2C99">
        <w:rPr>
          <w:rFonts w:ascii="Helvetica" w:eastAsia="Times New Roman" w:hAnsi="Helvetica" w:cs="Helvetica"/>
          <w:color w:val="5F277E"/>
          <w:spacing w:val="-2"/>
          <w:sz w:val="18"/>
          <w:szCs w:val="18"/>
        </w:rPr>
        <w:t>h</w:t>
      </w:r>
      <w:r w:rsidRPr="001D2C99">
        <w:rPr>
          <w:rFonts w:ascii="Helvetica" w:eastAsia="Times New Roman" w:hAnsi="Helvetica" w:cs="Helvetica"/>
          <w:color w:val="5F277E"/>
          <w:sz w:val="18"/>
          <w:szCs w:val="18"/>
        </w:rPr>
        <w:t>e</w:t>
      </w:r>
      <w:r w:rsidRPr="001D2C99">
        <w:rPr>
          <w:rFonts w:ascii="Helvetica" w:eastAsia="Times New Roman" w:hAnsi="Helvetica" w:cs="Helvetica"/>
          <w:color w:val="5F277E"/>
          <w:spacing w:val="1"/>
          <w:sz w:val="18"/>
          <w:szCs w:val="18"/>
        </w:rPr>
        <w:t xml:space="preserve"> </w:t>
      </w:r>
      <w:r w:rsidRPr="001D2C99">
        <w:rPr>
          <w:rFonts w:ascii="Helvetica" w:eastAsia="Times New Roman" w:hAnsi="Helvetica" w:cs="Helvetica"/>
          <w:color w:val="5F277E"/>
          <w:spacing w:val="2"/>
          <w:sz w:val="18"/>
          <w:szCs w:val="18"/>
        </w:rPr>
        <w:t>tria</w:t>
      </w:r>
      <w:r w:rsidRPr="001D2C99">
        <w:rPr>
          <w:rFonts w:ascii="Helvetica" w:eastAsia="Times New Roman" w:hAnsi="Helvetica" w:cs="Helvetica"/>
          <w:color w:val="5F277E"/>
          <w:sz w:val="18"/>
          <w:szCs w:val="18"/>
        </w:rPr>
        <w:t>l</w:t>
      </w:r>
      <w:r w:rsidRPr="001D2C99">
        <w:rPr>
          <w:rFonts w:ascii="Helvetica" w:eastAsia="Times New Roman" w:hAnsi="Helvetica" w:cs="Helvetica"/>
          <w:color w:val="5F277E"/>
          <w:spacing w:val="39"/>
          <w:sz w:val="18"/>
          <w:szCs w:val="18"/>
        </w:rPr>
        <w:t xml:space="preserve"> </w:t>
      </w:r>
      <w:r w:rsidRPr="001D2C99">
        <w:rPr>
          <w:rFonts w:ascii="Helvetica" w:eastAsia="Times New Roman" w:hAnsi="Helvetica" w:cs="Helvetica"/>
          <w:color w:val="5F277E"/>
          <w:spacing w:val="2"/>
          <w:sz w:val="18"/>
          <w:szCs w:val="18"/>
        </w:rPr>
        <w:t>ha</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26"/>
          <w:sz w:val="18"/>
          <w:szCs w:val="18"/>
        </w:rPr>
        <w:t xml:space="preserve"> </w:t>
      </w:r>
      <w:r w:rsidRPr="001D2C99">
        <w:rPr>
          <w:rFonts w:ascii="Helvetica" w:eastAsia="Times New Roman" w:hAnsi="Helvetica" w:cs="Helvetica"/>
          <w:color w:val="5F277E"/>
          <w:spacing w:val="2"/>
          <w:sz w:val="18"/>
          <w:szCs w:val="18"/>
        </w:rPr>
        <w:t>bee</w:t>
      </w:r>
      <w:r w:rsidRPr="001D2C99">
        <w:rPr>
          <w:rFonts w:ascii="Helvetica" w:eastAsia="Times New Roman" w:hAnsi="Helvetica" w:cs="Helvetica"/>
          <w:color w:val="5F277E"/>
          <w:sz w:val="18"/>
          <w:szCs w:val="18"/>
        </w:rPr>
        <w:t>n</w:t>
      </w:r>
      <w:r w:rsidRPr="001D2C99">
        <w:rPr>
          <w:rFonts w:ascii="Helvetica" w:eastAsia="Times New Roman" w:hAnsi="Helvetica" w:cs="Helvetica"/>
          <w:color w:val="5F277E"/>
          <w:spacing w:val="28"/>
          <w:sz w:val="18"/>
          <w:szCs w:val="18"/>
        </w:rPr>
        <w:t xml:space="preserve"> </w:t>
      </w:r>
      <w:r w:rsidRPr="001D2C99">
        <w:rPr>
          <w:rFonts w:ascii="Helvetica" w:eastAsia="Times New Roman" w:hAnsi="Helvetica" w:cs="Helvetica"/>
          <w:color w:val="5F277E"/>
          <w:spacing w:val="2"/>
          <w:w w:val="101"/>
          <w:sz w:val="18"/>
          <w:szCs w:val="18"/>
        </w:rPr>
        <w:t>co-</w:t>
      </w:r>
      <w:r w:rsidRPr="001D2C99">
        <w:rPr>
          <w:rFonts w:ascii="Helvetica" w:eastAsia="Times New Roman" w:hAnsi="Helvetica" w:cs="Helvetica"/>
          <w:color w:val="5F277E"/>
          <w:spacing w:val="-2"/>
          <w:w w:val="101"/>
          <w:sz w:val="18"/>
          <w:szCs w:val="18"/>
        </w:rPr>
        <w:t>d</w:t>
      </w:r>
      <w:r w:rsidRPr="001D2C99">
        <w:rPr>
          <w:rFonts w:ascii="Helvetica" w:eastAsia="Times New Roman" w:hAnsi="Helvetica" w:cs="Helvetica"/>
          <w:color w:val="5F277E"/>
          <w:spacing w:val="2"/>
          <w:w w:val="103"/>
          <w:sz w:val="18"/>
          <w:szCs w:val="18"/>
        </w:rPr>
        <w:t>esig</w:t>
      </w:r>
      <w:r w:rsidRPr="001D2C99">
        <w:rPr>
          <w:rFonts w:ascii="Helvetica" w:eastAsia="Times New Roman" w:hAnsi="Helvetica" w:cs="Helvetica"/>
          <w:color w:val="5F277E"/>
          <w:spacing w:val="-2"/>
          <w:w w:val="103"/>
          <w:sz w:val="18"/>
          <w:szCs w:val="18"/>
        </w:rPr>
        <w:t>n</w:t>
      </w:r>
      <w:r w:rsidRPr="001D2C99">
        <w:rPr>
          <w:rFonts w:ascii="Helvetica" w:eastAsia="Times New Roman" w:hAnsi="Helvetica" w:cs="Helvetica"/>
          <w:color w:val="5F277E"/>
          <w:spacing w:val="2"/>
          <w:w w:val="104"/>
          <w:sz w:val="18"/>
          <w:szCs w:val="18"/>
        </w:rPr>
        <w:t xml:space="preserve">ed </w:t>
      </w:r>
      <w:r w:rsidRPr="001D2C99">
        <w:rPr>
          <w:rFonts w:ascii="Helvetica" w:eastAsia="Times New Roman" w:hAnsi="Helvetica" w:cs="Helvetica"/>
          <w:color w:val="5F277E"/>
          <w:spacing w:val="2"/>
          <w:sz w:val="18"/>
          <w:szCs w:val="18"/>
        </w:rPr>
        <w:t>wit</w:t>
      </w:r>
      <w:r w:rsidRPr="001D2C99">
        <w:rPr>
          <w:rFonts w:ascii="Helvetica" w:eastAsia="Times New Roman" w:hAnsi="Helvetica" w:cs="Helvetica"/>
          <w:color w:val="5F277E"/>
          <w:sz w:val="18"/>
          <w:szCs w:val="18"/>
        </w:rPr>
        <w:t>h</w:t>
      </w:r>
      <w:r w:rsidRPr="001D2C99">
        <w:rPr>
          <w:rFonts w:ascii="Helvetica" w:eastAsia="Times New Roman" w:hAnsi="Helvetica" w:cs="Helvetica"/>
          <w:color w:val="5F277E"/>
          <w:spacing w:val="31"/>
          <w:sz w:val="18"/>
          <w:szCs w:val="18"/>
        </w:rPr>
        <w:t xml:space="preserve"> </w:t>
      </w:r>
      <w:r w:rsidRPr="001D2C99">
        <w:rPr>
          <w:rFonts w:ascii="Helvetica" w:eastAsia="Times New Roman" w:hAnsi="Helvetica" w:cs="Helvetica"/>
          <w:color w:val="5F277E"/>
          <w:spacing w:val="-2"/>
          <w:sz w:val="18"/>
          <w:szCs w:val="18"/>
        </w:rPr>
        <w:t>l</w:t>
      </w:r>
      <w:r w:rsidRPr="001D2C99">
        <w:rPr>
          <w:rFonts w:ascii="Helvetica" w:eastAsia="Times New Roman" w:hAnsi="Helvetica" w:cs="Helvetica"/>
          <w:color w:val="5F277E"/>
          <w:spacing w:val="2"/>
          <w:sz w:val="18"/>
          <w:szCs w:val="18"/>
        </w:rPr>
        <w:t>oca</w:t>
      </w:r>
      <w:r w:rsidRPr="001D2C99">
        <w:rPr>
          <w:rFonts w:ascii="Helvetica" w:eastAsia="Times New Roman" w:hAnsi="Helvetica" w:cs="Helvetica"/>
          <w:color w:val="5F277E"/>
          <w:sz w:val="18"/>
          <w:szCs w:val="18"/>
        </w:rPr>
        <w:t>l</w:t>
      </w:r>
      <w:r w:rsidRPr="001D2C99">
        <w:rPr>
          <w:rFonts w:ascii="Helvetica" w:eastAsia="Times New Roman" w:hAnsi="Helvetica" w:cs="Helvetica"/>
          <w:color w:val="5F277E"/>
          <w:spacing w:val="13"/>
          <w:sz w:val="18"/>
          <w:szCs w:val="18"/>
        </w:rPr>
        <w:t xml:space="preserve"> </w:t>
      </w:r>
      <w:r w:rsidRPr="001D2C99">
        <w:rPr>
          <w:rFonts w:ascii="Helvetica" w:eastAsia="Times New Roman" w:hAnsi="Helvetica" w:cs="Helvetica"/>
          <w:color w:val="5F277E"/>
          <w:spacing w:val="2"/>
          <w:sz w:val="18"/>
          <w:szCs w:val="18"/>
        </w:rPr>
        <w:t>com</w:t>
      </w:r>
      <w:r w:rsidRPr="001D2C99">
        <w:rPr>
          <w:rFonts w:ascii="Helvetica" w:eastAsia="Times New Roman" w:hAnsi="Helvetica" w:cs="Helvetica"/>
          <w:color w:val="5F277E"/>
          <w:spacing w:val="-2"/>
          <w:sz w:val="18"/>
          <w:szCs w:val="18"/>
        </w:rPr>
        <w:t>m</w:t>
      </w:r>
      <w:r w:rsidRPr="001D2C99">
        <w:rPr>
          <w:rFonts w:ascii="Helvetica" w:eastAsia="Times New Roman" w:hAnsi="Helvetica" w:cs="Helvetica"/>
          <w:color w:val="5F277E"/>
          <w:spacing w:val="2"/>
          <w:sz w:val="18"/>
          <w:szCs w:val="18"/>
        </w:rPr>
        <w:t>unit</w:t>
      </w:r>
      <w:r w:rsidRPr="001D2C99">
        <w:rPr>
          <w:rFonts w:ascii="Helvetica" w:eastAsia="Times New Roman" w:hAnsi="Helvetica" w:cs="Helvetica"/>
          <w:color w:val="5F277E"/>
          <w:sz w:val="18"/>
          <w:szCs w:val="18"/>
        </w:rPr>
        <w:t>y</w:t>
      </w:r>
      <w:r w:rsidRPr="001D2C99">
        <w:rPr>
          <w:rFonts w:ascii="Helvetica" w:eastAsia="Times New Roman" w:hAnsi="Helvetica" w:cs="Helvetica"/>
          <w:color w:val="5F277E"/>
          <w:spacing w:val="31"/>
          <w:sz w:val="18"/>
          <w:szCs w:val="18"/>
        </w:rPr>
        <w:t xml:space="preserve"> </w:t>
      </w:r>
      <w:r w:rsidRPr="001D2C99">
        <w:rPr>
          <w:rFonts w:ascii="Helvetica" w:eastAsia="Times New Roman" w:hAnsi="Helvetica" w:cs="Helvetica"/>
          <w:color w:val="5F277E"/>
          <w:spacing w:val="-2"/>
          <w:sz w:val="18"/>
          <w:szCs w:val="18"/>
        </w:rPr>
        <w:t>l</w:t>
      </w:r>
      <w:r w:rsidRPr="001D2C99">
        <w:rPr>
          <w:rFonts w:ascii="Helvetica" w:eastAsia="Times New Roman" w:hAnsi="Helvetica" w:cs="Helvetica"/>
          <w:color w:val="5F277E"/>
          <w:spacing w:val="2"/>
          <w:sz w:val="18"/>
          <w:szCs w:val="18"/>
        </w:rPr>
        <w:t>e</w:t>
      </w:r>
      <w:r w:rsidRPr="001D2C99">
        <w:rPr>
          <w:rFonts w:ascii="Helvetica" w:eastAsia="Times New Roman" w:hAnsi="Helvetica" w:cs="Helvetica"/>
          <w:color w:val="5F277E"/>
          <w:spacing w:val="-2"/>
          <w:sz w:val="18"/>
          <w:szCs w:val="18"/>
        </w:rPr>
        <w:t>ad</w:t>
      </w:r>
      <w:r w:rsidRPr="001D2C99">
        <w:rPr>
          <w:rFonts w:ascii="Helvetica" w:eastAsia="Times New Roman" w:hAnsi="Helvetica" w:cs="Helvetica"/>
          <w:color w:val="5F277E"/>
          <w:spacing w:val="2"/>
          <w:sz w:val="18"/>
          <w:szCs w:val="18"/>
        </w:rPr>
        <w:t>e</w:t>
      </w:r>
      <w:r w:rsidRPr="001D2C99">
        <w:rPr>
          <w:rFonts w:ascii="Helvetica" w:eastAsia="Times New Roman" w:hAnsi="Helvetica" w:cs="Helvetica"/>
          <w:color w:val="5F277E"/>
          <w:spacing w:val="-2"/>
          <w:sz w:val="18"/>
          <w:szCs w:val="18"/>
        </w:rPr>
        <w:t>r</w:t>
      </w:r>
      <w:r w:rsidRPr="001D2C99">
        <w:rPr>
          <w:rFonts w:ascii="Helvetica" w:eastAsia="Times New Roman" w:hAnsi="Helvetica" w:cs="Helvetica"/>
          <w:color w:val="5F277E"/>
          <w:sz w:val="18"/>
          <w:szCs w:val="18"/>
        </w:rPr>
        <w:t>s</w:t>
      </w:r>
      <w:r w:rsidRPr="001D2C99">
        <w:rPr>
          <w:rFonts w:ascii="Helvetica" w:eastAsia="Times New Roman" w:hAnsi="Helvetica" w:cs="Helvetica"/>
          <w:color w:val="5F277E"/>
          <w:spacing w:val="29"/>
          <w:sz w:val="18"/>
          <w:szCs w:val="18"/>
        </w:rPr>
        <w:t xml:space="preserve"> </w:t>
      </w:r>
      <w:r w:rsidRPr="001D2C99">
        <w:rPr>
          <w:rFonts w:ascii="Helvetica" w:eastAsia="Times New Roman" w:hAnsi="Helvetica" w:cs="Helvetica"/>
          <w:color w:val="5F277E"/>
          <w:spacing w:val="2"/>
          <w:sz w:val="18"/>
          <w:szCs w:val="18"/>
        </w:rPr>
        <w:t>i</w:t>
      </w:r>
      <w:r w:rsidRPr="001D2C99">
        <w:rPr>
          <w:rFonts w:ascii="Helvetica" w:eastAsia="Times New Roman" w:hAnsi="Helvetica" w:cs="Helvetica"/>
          <w:color w:val="5F277E"/>
          <w:sz w:val="18"/>
          <w:szCs w:val="18"/>
        </w:rPr>
        <w:t>n</w:t>
      </w:r>
      <w:r w:rsidRPr="001D2C99">
        <w:rPr>
          <w:rFonts w:ascii="Helvetica" w:eastAsia="Times New Roman" w:hAnsi="Helvetica" w:cs="Helvetica"/>
          <w:color w:val="5F277E"/>
          <w:spacing w:val="24"/>
          <w:sz w:val="18"/>
          <w:szCs w:val="18"/>
        </w:rPr>
        <w:t xml:space="preserve"> </w:t>
      </w:r>
      <w:r w:rsidRPr="001D2C99">
        <w:rPr>
          <w:rFonts w:ascii="Helvetica" w:eastAsia="Times New Roman" w:hAnsi="Helvetica" w:cs="Helvetica"/>
          <w:color w:val="5F277E"/>
          <w:spacing w:val="2"/>
          <w:sz w:val="18"/>
          <w:szCs w:val="18"/>
        </w:rPr>
        <w:t>Ceduna.</w:t>
      </w:r>
    </w:p>
    <w:p w:rsidR="00CA279B" w:rsidRDefault="00CA279B" w:rsidP="001D2C99">
      <w:pPr>
        <w:spacing w:after="0" w:line="200" w:lineRule="exact"/>
        <w:ind w:right="219"/>
        <w:rPr>
          <w:sz w:val="20"/>
          <w:szCs w:val="20"/>
        </w:rPr>
      </w:pPr>
    </w:p>
    <w:p w:rsidR="00CA279B" w:rsidRPr="00FF0B39" w:rsidRDefault="008773E0" w:rsidP="001D2C99">
      <w:pPr>
        <w:spacing w:after="0" w:line="240" w:lineRule="auto"/>
        <w:ind w:left="100" w:right="219"/>
        <w:rPr>
          <w:rFonts w:ascii="Arial" w:eastAsia="Times New Roman" w:hAnsi="Arial" w:cs="Arial"/>
          <w:color w:val="343741"/>
          <w:spacing w:val="-4"/>
        </w:rPr>
      </w:pPr>
      <w:r w:rsidRPr="00FF0B39">
        <w:rPr>
          <w:rFonts w:ascii="Arial" w:eastAsia="Times New Roman" w:hAnsi="Arial" w:cs="Arial"/>
          <w:color w:val="343741"/>
          <w:spacing w:val="-4"/>
        </w:rPr>
        <w:t>How does it affect my Centrelink payments?</w:t>
      </w:r>
    </w:p>
    <w:p w:rsidR="00CA279B" w:rsidRDefault="00CA279B" w:rsidP="001D2C99">
      <w:pPr>
        <w:spacing w:before="2" w:after="0" w:line="220" w:lineRule="exact"/>
        <w:ind w:right="219"/>
      </w:pPr>
    </w:p>
    <w:p w:rsidR="00CA279B" w:rsidRPr="001D2C99" w:rsidRDefault="008773E0" w:rsidP="001D2C99">
      <w:pPr>
        <w:ind w:left="142" w:right="219"/>
        <w:rPr>
          <w:rFonts w:ascii="Arial" w:hAnsi="Arial" w:cs="Arial"/>
          <w:sz w:val="18"/>
          <w:szCs w:val="18"/>
        </w:rPr>
      </w:pPr>
      <w:r w:rsidRPr="001D2C99">
        <w:rPr>
          <w:rFonts w:ascii="Arial" w:hAnsi="Arial" w:cs="Arial"/>
          <w:sz w:val="18"/>
          <w:szCs w:val="18"/>
        </w:rPr>
        <w:t>The trial hasn’t changed the amount of money people receive from Centrelink. It has only changed the way they receive and spend their fortnightly paymen</w:t>
      </w:r>
      <w:r w:rsidR="001D2C99">
        <w:rPr>
          <w:rFonts w:ascii="Arial" w:hAnsi="Arial" w:cs="Arial"/>
          <w:sz w:val="18"/>
          <w:szCs w:val="18"/>
        </w:rPr>
        <w:t>ts</w:t>
      </w:r>
      <w:r w:rsidR="00993868">
        <w:rPr>
          <w:rFonts w:ascii="Arial" w:hAnsi="Arial" w:cs="Arial"/>
          <w:sz w:val="18"/>
          <w:szCs w:val="18"/>
        </w:rPr>
        <w:t>:</w:t>
      </w:r>
    </w:p>
    <w:p w:rsidR="00CA279B" w:rsidRPr="001D2C99" w:rsidRDefault="008773E0" w:rsidP="001D2C99">
      <w:pPr>
        <w:pStyle w:val="ListParagraph"/>
        <w:numPr>
          <w:ilvl w:val="0"/>
          <w:numId w:val="1"/>
        </w:numPr>
        <w:ind w:right="219"/>
        <w:rPr>
          <w:rFonts w:ascii="Arial" w:hAnsi="Arial" w:cs="Arial"/>
          <w:sz w:val="18"/>
          <w:szCs w:val="18"/>
        </w:rPr>
      </w:pPr>
      <w:r w:rsidRPr="001D2C99">
        <w:rPr>
          <w:rFonts w:ascii="Arial" w:hAnsi="Arial" w:cs="Arial"/>
          <w:sz w:val="18"/>
          <w:szCs w:val="18"/>
        </w:rPr>
        <w:t>80 per cent of your fortnightly payment is paid onto the card</w:t>
      </w:r>
    </w:p>
    <w:p w:rsidR="00CA279B" w:rsidRPr="001D2C99" w:rsidRDefault="008773E0" w:rsidP="001D2C99">
      <w:pPr>
        <w:pStyle w:val="ListParagraph"/>
        <w:numPr>
          <w:ilvl w:val="0"/>
          <w:numId w:val="1"/>
        </w:numPr>
        <w:ind w:right="219"/>
        <w:rPr>
          <w:rFonts w:ascii="Arial" w:hAnsi="Arial" w:cs="Arial"/>
          <w:sz w:val="18"/>
          <w:szCs w:val="18"/>
        </w:rPr>
      </w:pPr>
      <w:r w:rsidRPr="001D2C99">
        <w:rPr>
          <w:rFonts w:ascii="Arial" w:hAnsi="Arial" w:cs="Arial"/>
          <w:sz w:val="18"/>
          <w:szCs w:val="18"/>
        </w:rPr>
        <w:t>20 per cent is paid into your regular bank account.</w:t>
      </w:r>
    </w:p>
    <w:p w:rsidR="00CA279B" w:rsidRPr="001D2C99" w:rsidRDefault="008773E0" w:rsidP="00993868">
      <w:pPr>
        <w:ind w:left="142" w:right="219"/>
        <w:rPr>
          <w:rFonts w:ascii="Arial" w:hAnsi="Arial" w:cs="Arial"/>
          <w:sz w:val="18"/>
          <w:szCs w:val="18"/>
        </w:rPr>
      </w:pPr>
      <w:r w:rsidRPr="001D2C99">
        <w:rPr>
          <w:rFonts w:ascii="Arial" w:hAnsi="Arial" w:cs="Arial"/>
          <w:sz w:val="18"/>
          <w:szCs w:val="18"/>
        </w:rPr>
        <w:t>Cardholders in Ceduna can apply to a local community panel to increase the percentage of welfare paid as cash into their</w:t>
      </w:r>
      <w:r w:rsidR="00993868">
        <w:rPr>
          <w:rFonts w:ascii="Arial" w:hAnsi="Arial" w:cs="Arial"/>
          <w:sz w:val="18"/>
          <w:szCs w:val="18"/>
        </w:rPr>
        <w:t xml:space="preserve"> </w:t>
      </w:r>
      <w:r w:rsidRPr="001D2C99">
        <w:rPr>
          <w:rFonts w:ascii="Arial" w:hAnsi="Arial" w:cs="Arial"/>
          <w:sz w:val="18"/>
          <w:szCs w:val="18"/>
        </w:rPr>
        <w:t>regular accounts.</w:t>
      </w:r>
    </w:p>
    <w:p w:rsidR="00CA279B" w:rsidRPr="00FF0B39" w:rsidRDefault="008773E0" w:rsidP="001D2C99">
      <w:pPr>
        <w:spacing w:after="0" w:line="240" w:lineRule="auto"/>
        <w:ind w:left="100" w:right="219"/>
        <w:rPr>
          <w:rFonts w:ascii="Arial" w:eastAsia="Times New Roman" w:hAnsi="Arial" w:cs="Arial"/>
          <w:color w:val="343741"/>
          <w:spacing w:val="-4"/>
        </w:rPr>
      </w:pPr>
      <w:r w:rsidRPr="00FF0B39">
        <w:rPr>
          <w:rFonts w:ascii="Arial" w:eastAsia="Times New Roman" w:hAnsi="Arial" w:cs="Arial"/>
          <w:color w:val="343741"/>
          <w:spacing w:val="-4"/>
        </w:rPr>
        <w:t>Who is taking part in the trial?</w:t>
      </w:r>
    </w:p>
    <w:p w:rsidR="00CA279B" w:rsidRDefault="00CA279B" w:rsidP="001D2C99">
      <w:pPr>
        <w:spacing w:before="6" w:after="0" w:line="160" w:lineRule="exact"/>
        <w:ind w:right="219"/>
        <w:rPr>
          <w:sz w:val="16"/>
          <w:szCs w:val="16"/>
        </w:rPr>
      </w:pPr>
    </w:p>
    <w:p w:rsidR="00CA279B" w:rsidRPr="00993868" w:rsidRDefault="008773E0" w:rsidP="00993868">
      <w:pPr>
        <w:ind w:left="142" w:right="219"/>
        <w:rPr>
          <w:rFonts w:ascii="Arial" w:hAnsi="Arial" w:cs="Arial"/>
          <w:sz w:val="18"/>
          <w:szCs w:val="18"/>
        </w:rPr>
      </w:pPr>
      <w:r w:rsidRPr="00993868">
        <w:rPr>
          <w:rFonts w:ascii="Arial" w:hAnsi="Arial" w:cs="Arial"/>
          <w:sz w:val="18"/>
          <w:szCs w:val="18"/>
        </w:rPr>
        <w:t xml:space="preserve">Most people who receive welfare payments and live in Ceduna are taking part in the trial. That is, people who receive payments from </w:t>
      </w:r>
      <w:proofErr w:type="spellStart"/>
      <w:r w:rsidRPr="00993868">
        <w:rPr>
          <w:rFonts w:ascii="Arial" w:hAnsi="Arial" w:cs="Arial"/>
          <w:sz w:val="18"/>
          <w:szCs w:val="18"/>
        </w:rPr>
        <w:t>Centrelink</w:t>
      </w:r>
      <w:proofErr w:type="spellEnd"/>
      <w:r w:rsidRPr="00993868">
        <w:rPr>
          <w:rFonts w:ascii="Arial" w:hAnsi="Arial" w:cs="Arial"/>
          <w:sz w:val="18"/>
          <w:szCs w:val="18"/>
        </w:rPr>
        <w:t xml:space="preserve"> like </w:t>
      </w:r>
      <w:proofErr w:type="spellStart"/>
      <w:r w:rsidRPr="00993868">
        <w:rPr>
          <w:rFonts w:ascii="Arial" w:hAnsi="Arial" w:cs="Arial"/>
          <w:sz w:val="18"/>
          <w:szCs w:val="18"/>
        </w:rPr>
        <w:t>Newstart</w:t>
      </w:r>
      <w:proofErr w:type="spellEnd"/>
      <w:r w:rsidRPr="00993868">
        <w:rPr>
          <w:rFonts w:ascii="Arial" w:hAnsi="Arial" w:cs="Arial"/>
          <w:sz w:val="18"/>
          <w:szCs w:val="18"/>
        </w:rPr>
        <w:t xml:space="preserve">, Disability Support Pension, Parenting Payment and </w:t>
      </w:r>
      <w:proofErr w:type="spellStart"/>
      <w:r w:rsidRPr="00993868">
        <w:rPr>
          <w:rFonts w:ascii="Arial" w:hAnsi="Arial" w:cs="Arial"/>
          <w:sz w:val="18"/>
          <w:szCs w:val="18"/>
        </w:rPr>
        <w:t>Carers</w:t>
      </w:r>
      <w:proofErr w:type="spellEnd"/>
      <w:r w:rsidRPr="00993868">
        <w:rPr>
          <w:rFonts w:ascii="Arial" w:hAnsi="Arial" w:cs="Arial"/>
          <w:sz w:val="18"/>
          <w:szCs w:val="18"/>
        </w:rPr>
        <w:t xml:space="preserve"> Payment. Anyone can</w:t>
      </w:r>
      <w:r w:rsidR="00993868">
        <w:rPr>
          <w:rFonts w:ascii="Arial" w:hAnsi="Arial" w:cs="Arial"/>
          <w:sz w:val="18"/>
          <w:szCs w:val="18"/>
        </w:rPr>
        <w:t xml:space="preserve"> </w:t>
      </w:r>
      <w:r w:rsidRPr="00993868">
        <w:rPr>
          <w:rFonts w:ascii="Arial" w:hAnsi="Arial" w:cs="Arial"/>
          <w:sz w:val="18"/>
          <w:szCs w:val="18"/>
        </w:rPr>
        <w:t>volunteer to take part in the trial.</w:t>
      </w:r>
    </w:p>
    <w:p w:rsidR="00CA279B" w:rsidRDefault="003E64F3">
      <w:pPr>
        <w:spacing w:before="2" w:after="0" w:line="190" w:lineRule="exact"/>
        <w:rPr>
          <w:sz w:val="19"/>
          <w:szCs w:val="19"/>
        </w:rPr>
      </w:pPr>
      <w:r>
        <w:pict>
          <v:group id="_x0000_s1063" alt="How does it work? The cashless debit card looks and operates like any other bank card. It can be used in stores that have an EFTPOS machine. The card cannot be used to buy alcohol, gambling products or withdraw cash. It works online, for shopping and paying bills. People can still use Centrepay and the Rent Deduction Scheme from Centrelink.&#10;" style="position:absolute;margin-left:298.9pt;margin-top:-382.35pt;width:241.85pt;height:159.95pt;z-index:-251657728;mso-position-horizontal-relative:page" coordorigin="6062,-2878" coordsize="4837,2770">
            <v:group id="_x0000_s1066" style="position:absolute;left:6076;top:-2868;width:4813;height:527" coordorigin="6076,-2868" coordsize="4813,527">
              <v:shape id="_x0000_s1067" style="position:absolute;left:6076;top:-2868;width:4813;height:527" coordorigin="6076,-2868" coordsize="4813,527" path="m6076,-2340r4813,l10889,-2868r-4813,l6076,-2340e" fillcolor="#ffe98f" stroked="f">
                <v:path arrowok="t"/>
              </v:shape>
            </v:group>
            <v:group id="_x0000_s1064" style="position:absolute;left:6072;top:-2340;width:4813;height:2222" coordorigin="6072,-2340" coordsize="4813,2222">
              <v:shape id="_x0000_s1065" style="position:absolute;left:6072;top:-2340;width:4813;height:2222" coordorigin="6072,-2340" coordsize="4813,2222" path="m6072,-118r4813,l10885,-2340r-4813,l6072,-118e" fillcolor="#fff9e5" stroked="f">
                <v:path arrowok="t"/>
              </v:shape>
            </v:group>
            <w10:wrap anchorx="page"/>
          </v:group>
        </w:pict>
      </w:r>
      <w:r w:rsidR="008773E0">
        <w:br w:type="column"/>
      </w:r>
    </w:p>
    <w:p w:rsidR="00CA279B" w:rsidRPr="00993868" w:rsidRDefault="008773E0" w:rsidP="00993868">
      <w:pPr>
        <w:spacing w:after="0" w:line="240" w:lineRule="auto"/>
        <w:ind w:left="100" w:right="219"/>
        <w:rPr>
          <w:rFonts w:ascii="Arial" w:eastAsia="Times New Roman" w:hAnsi="Arial" w:cs="Arial"/>
          <w:color w:val="343741"/>
          <w:spacing w:val="-4"/>
          <w:sz w:val="24"/>
          <w:szCs w:val="24"/>
        </w:rPr>
      </w:pPr>
      <w:r w:rsidRPr="00993868">
        <w:rPr>
          <w:rFonts w:ascii="Arial" w:eastAsia="Times New Roman" w:hAnsi="Arial" w:cs="Arial"/>
          <w:color w:val="343741"/>
          <w:spacing w:val="-4"/>
          <w:sz w:val="24"/>
          <w:szCs w:val="24"/>
        </w:rPr>
        <w:t>How does it work?</w:t>
      </w:r>
    </w:p>
    <w:p w:rsidR="00CA279B" w:rsidRPr="00FF0B39" w:rsidRDefault="008773E0" w:rsidP="00FF0B39">
      <w:pPr>
        <w:pStyle w:val="Heading4"/>
        <w:numPr>
          <w:ilvl w:val="0"/>
          <w:numId w:val="3"/>
        </w:numPr>
        <w:spacing w:before="240" w:line="240" w:lineRule="auto"/>
        <w:ind w:left="426" w:right="186"/>
        <w:rPr>
          <w:rFonts w:ascii="Arial" w:eastAsia="Times New Roman" w:hAnsi="Arial" w:cs="Arial"/>
          <w:bCs w:val="0"/>
          <w:iCs w:val="0"/>
          <w:sz w:val="18"/>
          <w:szCs w:val="18"/>
        </w:rPr>
      </w:pPr>
      <w:r w:rsidRPr="00FF0B39">
        <w:rPr>
          <w:rFonts w:ascii="Arial" w:eastAsia="Times New Roman" w:hAnsi="Arial" w:cs="Arial"/>
          <w:bCs w:val="0"/>
          <w:iCs w:val="0"/>
          <w:sz w:val="18"/>
          <w:szCs w:val="18"/>
        </w:rPr>
        <w:t>The cashless debit card looks and</w:t>
      </w:r>
      <w:r w:rsidR="00FF0B39" w:rsidRPr="00FF0B39">
        <w:rPr>
          <w:rFonts w:ascii="Arial" w:eastAsia="Times New Roman" w:hAnsi="Arial" w:cs="Arial"/>
          <w:bCs w:val="0"/>
          <w:iCs w:val="0"/>
          <w:sz w:val="18"/>
          <w:szCs w:val="18"/>
        </w:rPr>
        <w:t xml:space="preserve"> </w:t>
      </w:r>
      <w:r w:rsidRPr="00FF0B39">
        <w:rPr>
          <w:rFonts w:ascii="Arial" w:eastAsia="Times New Roman" w:hAnsi="Arial" w:cs="Arial"/>
          <w:bCs w:val="0"/>
          <w:iCs w:val="0"/>
          <w:sz w:val="18"/>
          <w:szCs w:val="18"/>
        </w:rPr>
        <w:t>operates like any other bank card</w:t>
      </w:r>
    </w:p>
    <w:p w:rsidR="00FF0B39" w:rsidRPr="00FF0B39" w:rsidRDefault="008773E0" w:rsidP="00FF0B39">
      <w:pPr>
        <w:pStyle w:val="Heading4"/>
        <w:numPr>
          <w:ilvl w:val="0"/>
          <w:numId w:val="3"/>
        </w:numPr>
        <w:spacing w:line="240" w:lineRule="auto"/>
        <w:ind w:left="426" w:right="186"/>
        <w:rPr>
          <w:rFonts w:ascii="Arial" w:eastAsia="Times New Roman" w:hAnsi="Arial" w:cs="Arial"/>
          <w:bCs w:val="0"/>
          <w:iCs w:val="0"/>
          <w:sz w:val="18"/>
          <w:szCs w:val="18"/>
        </w:rPr>
      </w:pPr>
      <w:r w:rsidRPr="00FF0B39">
        <w:rPr>
          <w:rFonts w:ascii="Arial" w:eastAsia="Times New Roman" w:hAnsi="Arial" w:cs="Arial"/>
          <w:bCs w:val="0"/>
          <w:iCs w:val="0"/>
          <w:sz w:val="18"/>
          <w:szCs w:val="18"/>
        </w:rPr>
        <w:t>It can be used in stores that have an EFTPOS machine</w:t>
      </w:r>
    </w:p>
    <w:p w:rsidR="00CA279B" w:rsidRPr="00FF0B39" w:rsidRDefault="008773E0" w:rsidP="00FF0B39">
      <w:pPr>
        <w:pStyle w:val="Heading4"/>
        <w:numPr>
          <w:ilvl w:val="0"/>
          <w:numId w:val="3"/>
        </w:numPr>
        <w:spacing w:line="240" w:lineRule="auto"/>
        <w:ind w:left="426" w:right="186"/>
        <w:rPr>
          <w:rFonts w:ascii="Arial" w:eastAsia="Times New Roman" w:hAnsi="Arial" w:cs="Arial"/>
          <w:bCs w:val="0"/>
          <w:iCs w:val="0"/>
          <w:sz w:val="18"/>
          <w:szCs w:val="18"/>
        </w:rPr>
      </w:pPr>
      <w:r w:rsidRPr="00FF0B39">
        <w:rPr>
          <w:rFonts w:ascii="Arial" w:eastAsia="Times New Roman" w:hAnsi="Arial" w:cs="Arial"/>
          <w:bCs w:val="0"/>
          <w:iCs w:val="0"/>
          <w:sz w:val="18"/>
          <w:szCs w:val="18"/>
        </w:rPr>
        <w:t>The card cannot be used to buy alcohol, gambling products or withdraw cash</w:t>
      </w:r>
    </w:p>
    <w:p w:rsidR="00CA279B" w:rsidRPr="00FF0B39" w:rsidRDefault="008773E0" w:rsidP="00FF0B39">
      <w:pPr>
        <w:pStyle w:val="Heading4"/>
        <w:numPr>
          <w:ilvl w:val="0"/>
          <w:numId w:val="3"/>
        </w:numPr>
        <w:spacing w:line="240" w:lineRule="auto"/>
        <w:ind w:left="426" w:right="186"/>
        <w:rPr>
          <w:rFonts w:ascii="Arial" w:eastAsia="Times New Roman" w:hAnsi="Arial" w:cs="Arial"/>
          <w:bCs w:val="0"/>
          <w:iCs w:val="0"/>
          <w:sz w:val="18"/>
          <w:szCs w:val="18"/>
        </w:rPr>
      </w:pPr>
      <w:r w:rsidRPr="00FF0B39">
        <w:rPr>
          <w:rFonts w:ascii="Arial" w:eastAsia="Times New Roman" w:hAnsi="Arial" w:cs="Arial"/>
          <w:bCs w:val="0"/>
          <w:iCs w:val="0"/>
          <w:sz w:val="18"/>
          <w:szCs w:val="18"/>
        </w:rPr>
        <w:t>It works online, for shopping and paying bills</w:t>
      </w:r>
    </w:p>
    <w:p w:rsidR="00CA279B" w:rsidRPr="00FF0B39" w:rsidRDefault="008773E0" w:rsidP="00FF0B39">
      <w:pPr>
        <w:pStyle w:val="Heading4"/>
        <w:numPr>
          <w:ilvl w:val="0"/>
          <w:numId w:val="3"/>
        </w:numPr>
        <w:spacing w:line="240" w:lineRule="auto"/>
        <w:ind w:left="426" w:right="186"/>
        <w:rPr>
          <w:rFonts w:ascii="Arial" w:eastAsia="Times New Roman" w:hAnsi="Arial" w:cs="Arial"/>
          <w:bCs w:val="0"/>
          <w:iCs w:val="0"/>
          <w:sz w:val="18"/>
          <w:szCs w:val="18"/>
        </w:rPr>
      </w:pPr>
      <w:r w:rsidRPr="00FF0B39">
        <w:rPr>
          <w:rFonts w:ascii="Arial" w:eastAsia="Times New Roman" w:hAnsi="Arial" w:cs="Arial"/>
          <w:bCs w:val="0"/>
          <w:iCs w:val="0"/>
          <w:sz w:val="18"/>
          <w:szCs w:val="18"/>
        </w:rPr>
        <w:t xml:space="preserve">People can still use </w:t>
      </w:r>
      <w:proofErr w:type="spellStart"/>
      <w:r w:rsidRPr="00FF0B39">
        <w:rPr>
          <w:rFonts w:ascii="Arial" w:eastAsia="Times New Roman" w:hAnsi="Arial" w:cs="Arial"/>
          <w:bCs w:val="0"/>
          <w:iCs w:val="0"/>
          <w:sz w:val="18"/>
          <w:szCs w:val="18"/>
        </w:rPr>
        <w:t>Centrepay</w:t>
      </w:r>
      <w:proofErr w:type="spellEnd"/>
      <w:r w:rsidRPr="00FF0B39">
        <w:rPr>
          <w:rFonts w:ascii="Arial" w:eastAsia="Times New Roman" w:hAnsi="Arial" w:cs="Arial"/>
          <w:bCs w:val="0"/>
          <w:iCs w:val="0"/>
          <w:sz w:val="18"/>
          <w:szCs w:val="18"/>
        </w:rPr>
        <w:t xml:space="preserve"> and the Rent Deducti</w:t>
      </w:r>
      <w:r w:rsidR="00FF0B39" w:rsidRPr="00FF0B39">
        <w:rPr>
          <w:rFonts w:ascii="Arial" w:eastAsia="Times New Roman" w:hAnsi="Arial" w:cs="Arial"/>
          <w:bCs w:val="0"/>
          <w:iCs w:val="0"/>
          <w:sz w:val="18"/>
          <w:szCs w:val="18"/>
        </w:rPr>
        <w:t xml:space="preserve">on </w:t>
      </w:r>
      <w:r w:rsidRPr="00FF0B39">
        <w:rPr>
          <w:rFonts w:ascii="Arial" w:eastAsia="Times New Roman" w:hAnsi="Arial" w:cs="Arial"/>
          <w:bCs w:val="0"/>
          <w:iCs w:val="0"/>
          <w:sz w:val="18"/>
          <w:szCs w:val="18"/>
        </w:rPr>
        <w:t>Scheme from Centrelink.</w:t>
      </w:r>
    </w:p>
    <w:p w:rsidR="00CA279B" w:rsidRDefault="00CA279B">
      <w:pPr>
        <w:spacing w:before="3" w:after="0" w:line="260" w:lineRule="exact"/>
        <w:rPr>
          <w:sz w:val="26"/>
          <w:szCs w:val="26"/>
        </w:rPr>
      </w:pPr>
    </w:p>
    <w:p w:rsidR="00CA279B" w:rsidRPr="00FF0B39" w:rsidRDefault="008773E0" w:rsidP="00FF0B39">
      <w:pPr>
        <w:spacing w:after="0" w:line="240" w:lineRule="auto"/>
        <w:ind w:right="219"/>
        <w:rPr>
          <w:rFonts w:ascii="Arial" w:eastAsia="Times New Roman" w:hAnsi="Arial" w:cs="Arial"/>
          <w:color w:val="343741"/>
          <w:spacing w:val="-4"/>
        </w:rPr>
      </w:pPr>
      <w:r w:rsidRPr="00FF0B39">
        <w:rPr>
          <w:rFonts w:ascii="Arial" w:eastAsia="Times New Roman" w:hAnsi="Arial" w:cs="Arial"/>
          <w:color w:val="343741"/>
          <w:spacing w:val="-4"/>
        </w:rPr>
        <w:t>Support services</w:t>
      </w:r>
    </w:p>
    <w:p w:rsidR="00CA279B" w:rsidRDefault="00CA279B">
      <w:pPr>
        <w:spacing w:before="6" w:after="0" w:line="160" w:lineRule="exact"/>
        <w:rPr>
          <w:sz w:val="16"/>
          <w:szCs w:val="16"/>
        </w:rPr>
      </w:pPr>
    </w:p>
    <w:p w:rsidR="00CA279B" w:rsidRPr="00FF0B39" w:rsidRDefault="008773E0" w:rsidP="00FF0B39">
      <w:pPr>
        <w:spacing w:after="0"/>
        <w:ind w:right="219"/>
        <w:rPr>
          <w:rFonts w:ascii="Arial" w:hAnsi="Arial" w:cs="Arial"/>
          <w:sz w:val="18"/>
          <w:szCs w:val="18"/>
        </w:rPr>
      </w:pPr>
      <w:r w:rsidRPr="00FF0B39">
        <w:rPr>
          <w:rFonts w:ascii="Arial" w:hAnsi="Arial" w:cs="Arial"/>
          <w:sz w:val="18"/>
          <w:szCs w:val="18"/>
        </w:rPr>
        <w:t xml:space="preserve">The Government has invested more </w:t>
      </w:r>
      <w:r w:rsidR="006E601E">
        <w:rPr>
          <w:rFonts w:ascii="Arial" w:hAnsi="Arial" w:cs="Arial"/>
          <w:sz w:val="18"/>
          <w:szCs w:val="18"/>
        </w:rPr>
        <w:t xml:space="preserve">than </w:t>
      </w:r>
      <w:r w:rsidRPr="00FF0B39">
        <w:rPr>
          <w:rFonts w:ascii="Arial" w:hAnsi="Arial" w:cs="Arial"/>
          <w:sz w:val="18"/>
          <w:szCs w:val="18"/>
        </w:rPr>
        <w:t>$1 million to improve and increase support services for the community, including:</w:t>
      </w:r>
    </w:p>
    <w:p w:rsidR="00CA279B" w:rsidRPr="00FF0B39" w:rsidRDefault="008773E0" w:rsidP="006E601E">
      <w:pPr>
        <w:pStyle w:val="ListParagraph"/>
        <w:numPr>
          <w:ilvl w:val="0"/>
          <w:numId w:val="1"/>
        </w:numPr>
        <w:ind w:right="44"/>
        <w:rPr>
          <w:rFonts w:ascii="Arial" w:hAnsi="Arial" w:cs="Arial"/>
          <w:sz w:val="18"/>
          <w:szCs w:val="18"/>
        </w:rPr>
      </w:pPr>
      <w:r w:rsidRPr="00FF0B39">
        <w:rPr>
          <w:rFonts w:ascii="Arial" w:hAnsi="Arial" w:cs="Arial"/>
          <w:sz w:val="18"/>
          <w:szCs w:val="18"/>
        </w:rPr>
        <w:t>community safety initiatives</w:t>
      </w:r>
    </w:p>
    <w:p w:rsidR="00CA279B" w:rsidRPr="00FF0B39" w:rsidRDefault="008773E0" w:rsidP="006E601E">
      <w:pPr>
        <w:pStyle w:val="ListParagraph"/>
        <w:numPr>
          <w:ilvl w:val="0"/>
          <w:numId w:val="1"/>
        </w:numPr>
        <w:ind w:right="44"/>
        <w:rPr>
          <w:rFonts w:ascii="Arial" w:hAnsi="Arial" w:cs="Arial"/>
          <w:sz w:val="18"/>
          <w:szCs w:val="18"/>
        </w:rPr>
      </w:pPr>
      <w:r w:rsidRPr="00FF0B39">
        <w:rPr>
          <w:rFonts w:ascii="Arial" w:hAnsi="Arial" w:cs="Arial"/>
          <w:sz w:val="18"/>
          <w:szCs w:val="18"/>
        </w:rPr>
        <w:t>drug and alcohol services</w:t>
      </w:r>
    </w:p>
    <w:p w:rsidR="00CA279B" w:rsidRPr="00FF0B39" w:rsidRDefault="008773E0" w:rsidP="006E601E">
      <w:pPr>
        <w:pStyle w:val="ListParagraph"/>
        <w:numPr>
          <w:ilvl w:val="0"/>
          <w:numId w:val="1"/>
        </w:numPr>
        <w:ind w:right="44"/>
        <w:rPr>
          <w:rFonts w:ascii="Arial" w:hAnsi="Arial" w:cs="Arial"/>
          <w:sz w:val="18"/>
          <w:szCs w:val="18"/>
        </w:rPr>
      </w:pPr>
      <w:r w:rsidRPr="00FF0B39">
        <w:rPr>
          <w:rFonts w:ascii="Arial" w:hAnsi="Arial" w:cs="Arial"/>
          <w:sz w:val="18"/>
          <w:szCs w:val="18"/>
        </w:rPr>
        <w:t>additional  capacity for existing mental health  services</w:t>
      </w:r>
    </w:p>
    <w:p w:rsidR="00CA279B" w:rsidRPr="00FF0B39" w:rsidRDefault="008773E0" w:rsidP="006E601E">
      <w:pPr>
        <w:pStyle w:val="ListParagraph"/>
        <w:numPr>
          <w:ilvl w:val="0"/>
          <w:numId w:val="1"/>
        </w:numPr>
        <w:ind w:right="44"/>
        <w:rPr>
          <w:rFonts w:ascii="Arial" w:hAnsi="Arial" w:cs="Arial"/>
          <w:sz w:val="18"/>
          <w:szCs w:val="18"/>
        </w:rPr>
      </w:pPr>
      <w:r w:rsidRPr="00FF0B39">
        <w:rPr>
          <w:rFonts w:ascii="Arial" w:hAnsi="Arial" w:cs="Arial"/>
          <w:sz w:val="18"/>
          <w:szCs w:val="18"/>
        </w:rPr>
        <w:t>enhancing  existing financial management services</w:t>
      </w:r>
    </w:p>
    <w:p w:rsidR="00CA279B" w:rsidRPr="00FF0B39" w:rsidRDefault="008773E0" w:rsidP="006E601E">
      <w:pPr>
        <w:pStyle w:val="ListParagraph"/>
        <w:numPr>
          <w:ilvl w:val="0"/>
          <w:numId w:val="1"/>
        </w:numPr>
        <w:ind w:right="44"/>
        <w:rPr>
          <w:rFonts w:ascii="Arial" w:hAnsi="Arial" w:cs="Arial"/>
          <w:sz w:val="18"/>
          <w:szCs w:val="18"/>
        </w:rPr>
      </w:pPr>
      <w:r w:rsidRPr="00FF0B39">
        <w:rPr>
          <w:rFonts w:ascii="Arial" w:hAnsi="Arial" w:cs="Arial"/>
          <w:sz w:val="18"/>
          <w:szCs w:val="18"/>
        </w:rPr>
        <w:t>extra funding for family violence services</w:t>
      </w:r>
    </w:p>
    <w:p w:rsidR="00CA279B" w:rsidRPr="00FF0B39" w:rsidRDefault="008773E0" w:rsidP="006E601E">
      <w:pPr>
        <w:pStyle w:val="ListParagraph"/>
        <w:numPr>
          <w:ilvl w:val="0"/>
          <w:numId w:val="1"/>
        </w:numPr>
        <w:ind w:right="44"/>
        <w:rPr>
          <w:rFonts w:ascii="Arial" w:hAnsi="Arial" w:cs="Arial"/>
          <w:sz w:val="18"/>
          <w:szCs w:val="18"/>
        </w:rPr>
      </w:pPr>
      <w:proofErr w:type="gramStart"/>
      <w:r w:rsidRPr="00FF0B39">
        <w:rPr>
          <w:rFonts w:ascii="Arial" w:hAnsi="Arial" w:cs="Arial"/>
          <w:sz w:val="18"/>
          <w:szCs w:val="18"/>
        </w:rPr>
        <w:t>free</w:t>
      </w:r>
      <w:proofErr w:type="gramEnd"/>
      <w:r w:rsidRPr="00FF0B39">
        <w:rPr>
          <w:rFonts w:ascii="Arial" w:hAnsi="Arial" w:cs="Arial"/>
          <w:sz w:val="18"/>
          <w:szCs w:val="18"/>
        </w:rPr>
        <w:t xml:space="preserve"> Wi-Fi connectivity.</w:t>
      </w:r>
    </w:p>
    <w:p w:rsidR="00CA279B" w:rsidRPr="00FF0B39" w:rsidRDefault="008773E0" w:rsidP="00FF0B39">
      <w:pPr>
        <w:spacing w:after="0" w:line="240" w:lineRule="auto"/>
        <w:ind w:right="219"/>
        <w:rPr>
          <w:rFonts w:ascii="Arial" w:eastAsia="Times New Roman" w:hAnsi="Arial" w:cs="Arial"/>
          <w:color w:val="343741"/>
          <w:spacing w:val="-4"/>
        </w:rPr>
      </w:pPr>
      <w:r w:rsidRPr="00FF0B39">
        <w:rPr>
          <w:rFonts w:ascii="Arial" w:eastAsia="Times New Roman" w:hAnsi="Arial" w:cs="Arial"/>
          <w:color w:val="343741"/>
          <w:spacing w:val="-4"/>
        </w:rPr>
        <w:t>Card support</w:t>
      </w:r>
    </w:p>
    <w:p w:rsidR="00CA279B" w:rsidRDefault="00CA279B">
      <w:pPr>
        <w:spacing w:before="6" w:after="0" w:line="160" w:lineRule="exact"/>
        <w:rPr>
          <w:sz w:val="16"/>
          <w:szCs w:val="16"/>
        </w:rPr>
      </w:pPr>
    </w:p>
    <w:p w:rsidR="00CA279B" w:rsidRPr="006E601E" w:rsidRDefault="008773E0" w:rsidP="006E601E">
      <w:pPr>
        <w:spacing w:after="60"/>
        <w:ind w:right="219"/>
        <w:rPr>
          <w:rFonts w:ascii="Arial" w:hAnsi="Arial" w:cs="Arial"/>
          <w:sz w:val="18"/>
          <w:szCs w:val="18"/>
        </w:rPr>
      </w:pPr>
      <w:r w:rsidRPr="006E601E">
        <w:rPr>
          <w:rFonts w:ascii="Arial" w:hAnsi="Arial" w:cs="Arial"/>
          <w:sz w:val="18"/>
          <w:szCs w:val="18"/>
        </w:rPr>
        <w:t>Support for the card includes:</w:t>
      </w:r>
    </w:p>
    <w:p w:rsidR="00CA279B" w:rsidRPr="006E601E" w:rsidRDefault="008773E0" w:rsidP="006E601E">
      <w:pPr>
        <w:pStyle w:val="ListParagraph"/>
        <w:numPr>
          <w:ilvl w:val="0"/>
          <w:numId w:val="1"/>
        </w:numPr>
        <w:spacing w:after="0"/>
        <w:ind w:right="44"/>
        <w:rPr>
          <w:rFonts w:ascii="Arial" w:hAnsi="Arial" w:cs="Arial"/>
          <w:sz w:val="18"/>
          <w:szCs w:val="18"/>
        </w:rPr>
      </w:pPr>
      <w:r w:rsidRPr="006E601E">
        <w:rPr>
          <w:rFonts w:ascii="Arial" w:hAnsi="Arial" w:cs="Arial"/>
          <w:sz w:val="18"/>
          <w:szCs w:val="18"/>
        </w:rPr>
        <w:t xml:space="preserve">a customer support </w:t>
      </w:r>
      <w:proofErr w:type="spellStart"/>
      <w:r w:rsidRPr="006E601E">
        <w:rPr>
          <w:rFonts w:ascii="Arial" w:hAnsi="Arial" w:cs="Arial"/>
          <w:sz w:val="18"/>
          <w:szCs w:val="18"/>
        </w:rPr>
        <w:t>centre</w:t>
      </w:r>
      <w:proofErr w:type="spellEnd"/>
      <w:r w:rsidRPr="006E601E">
        <w:rPr>
          <w:rFonts w:ascii="Arial" w:hAnsi="Arial" w:cs="Arial"/>
          <w:sz w:val="18"/>
          <w:szCs w:val="18"/>
        </w:rPr>
        <w:t>,  to help with technical questions about the card – call 1800 710 265</w:t>
      </w:r>
    </w:p>
    <w:p w:rsidR="00CA279B" w:rsidRPr="006E601E" w:rsidRDefault="008773E0" w:rsidP="006E601E">
      <w:pPr>
        <w:pStyle w:val="ListParagraph"/>
        <w:numPr>
          <w:ilvl w:val="0"/>
          <w:numId w:val="1"/>
        </w:numPr>
        <w:spacing w:after="0"/>
        <w:ind w:right="44"/>
        <w:rPr>
          <w:rFonts w:ascii="Arial" w:hAnsi="Arial" w:cs="Arial"/>
          <w:sz w:val="18"/>
          <w:szCs w:val="18"/>
        </w:rPr>
      </w:pPr>
      <w:r w:rsidRPr="006E601E">
        <w:rPr>
          <w:rFonts w:ascii="Arial" w:hAnsi="Arial" w:cs="Arial"/>
          <w:sz w:val="18"/>
          <w:szCs w:val="18"/>
        </w:rPr>
        <w:t>a mobile phone app and text alerts, to help keep people informed about their balance</w:t>
      </w:r>
    </w:p>
    <w:p w:rsidR="006E601E" w:rsidRPr="006E601E" w:rsidRDefault="008773E0" w:rsidP="006E601E">
      <w:pPr>
        <w:pStyle w:val="ListParagraph"/>
        <w:numPr>
          <w:ilvl w:val="0"/>
          <w:numId w:val="1"/>
        </w:numPr>
        <w:spacing w:after="0"/>
        <w:ind w:right="44"/>
        <w:rPr>
          <w:rFonts w:ascii="Arial" w:hAnsi="Arial" w:cs="Arial"/>
          <w:sz w:val="18"/>
          <w:szCs w:val="18"/>
        </w:rPr>
      </w:pPr>
      <w:r w:rsidRPr="006E601E">
        <w:rPr>
          <w:rFonts w:ascii="Arial" w:hAnsi="Arial" w:cs="Arial"/>
          <w:sz w:val="18"/>
          <w:szCs w:val="18"/>
        </w:rPr>
        <w:t>Local Partners to help people with their cards and access support services.</w:t>
      </w:r>
    </w:p>
    <w:p w:rsidR="00CA279B" w:rsidRPr="006E601E" w:rsidRDefault="008773E0" w:rsidP="006E601E">
      <w:pPr>
        <w:spacing w:before="120" w:after="0"/>
        <w:ind w:right="44"/>
        <w:rPr>
          <w:rFonts w:ascii="Arial" w:hAnsi="Arial" w:cs="Arial"/>
          <w:b/>
          <w:sz w:val="18"/>
          <w:szCs w:val="18"/>
        </w:rPr>
      </w:pPr>
      <w:r w:rsidRPr="006E601E">
        <w:rPr>
          <w:rFonts w:ascii="Arial" w:hAnsi="Arial" w:cs="Arial"/>
          <w:sz w:val="18"/>
          <w:szCs w:val="18"/>
        </w:rPr>
        <w:t xml:space="preserve">For more card information, go to </w:t>
      </w:r>
      <w:hyperlink r:id="rId6">
        <w:r w:rsidRPr="006E601E">
          <w:rPr>
            <w:rFonts w:ascii="Arial" w:hAnsi="Arial" w:cs="Arial"/>
            <w:b/>
            <w:sz w:val="18"/>
            <w:szCs w:val="18"/>
          </w:rPr>
          <w:t>www.indue.com.au/dct</w:t>
        </w:r>
      </w:hyperlink>
    </w:p>
    <w:p w:rsidR="00CA279B" w:rsidRDefault="00CA279B">
      <w:pPr>
        <w:spacing w:after="0"/>
        <w:sectPr w:rsidR="00CA279B">
          <w:type w:val="continuous"/>
          <w:pgSz w:w="11920" w:h="16840"/>
          <w:pgMar w:top="1560" w:right="980" w:bottom="280" w:left="920" w:header="720" w:footer="720" w:gutter="0"/>
          <w:cols w:num="2" w:space="720" w:equalWidth="0">
            <w:col w:w="4755" w:space="401"/>
            <w:col w:w="4864"/>
          </w:cols>
        </w:sectPr>
      </w:pPr>
    </w:p>
    <w:p w:rsidR="00CA279B" w:rsidRDefault="003E64F3">
      <w:pPr>
        <w:spacing w:before="9" w:after="0" w:line="200" w:lineRule="exact"/>
        <w:rPr>
          <w:sz w:val="20"/>
          <w:szCs w:val="20"/>
        </w:rPr>
      </w:pPr>
      <w:r>
        <w:lastRenderedPageBreak/>
        <w:pict>
          <v:group id="_x0000_s1044" alt="Cashless Debit Card Trial&#10;Ceduna&#10;&#10;The cashless debit card looks and operates like a normal bank card, except it cannot be used to buy alcohol or to gamble and withdraw cash.&#10;" style="position:absolute;margin-left:0;margin-top:0;width:595.3pt;height:296.7pt;z-index:-251659776;mso-position-horizontal-relative:page;mso-position-vertical-relative:page" coordsize="11906,5934">
            <v:group id="_x0000_s1061" style="position:absolute;width:11906;height:5924" coordsize="11906,5924">
              <v:shape id="_x0000_s1062" style="position:absolute;width:11906;height:5924" coordsize="11906,5924" path="m,5924r11906,l11906,,,,,5924e" fillcolor="#ede9f2" stroked="f">
                <v:path arrowok="t"/>
              </v:shape>
            </v:group>
            <v:group id="_x0000_s1059" style="position:absolute;width:5726;height:253" coordsize="5726,253">
              <v:shape id="_x0000_s1060" style="position:absolute;width:5726;height:253" coordsize="5726,253" path="m,253r5726,l5726,,,,,253xe" fillcolor="#ffe98f" stroked="f">
                <v:path arrowok="t"/>
              </v:shape>
            </v:group>
            <v:group id="_x0000_s1057" style="position:absolute;left:5726;width:581;height:253" coordorigin="5726" coordsize="581,253">
              <v:shape id="_x0000_s1058" style="position:absolute;left:5726;width:581;height:253" coordorigin="5726" coordsize="581,253" path="m5726,253r581,l6307,,5726,r,253e" fillcolor="#65c5b4" stroked="f">
                <v:path arrowok="t"/>
              </v:shape>
            </v:group>
            <v:group id="_x0000_s1055" style="position:absolute;left:6307;width:1403;height:253" coordorigin="6307" coordsize="1403,253">
              <v:shape id="_x0000_s1056" style="position:absolute;left:6307;width:1403;height:253" coordorigin="6307" coordsize="1403,253" path="m6307,253r1403,l7710,,6307,r,253e" fillcolor="#797d82" stroked="f">
                <v:path arrowok="t"/>
              </v:shape>
            </v:group>
            <v:group id="_x0000_s1053" style="position:absolute;left:9454;width:1403;height:253" coordorigin="9454" coordsize="1403,253">
              <v:shape id="_x0000_s1054" style="position:absolute;left:9454;width:1403;height:253" coordorigin="9454" coordsize="1403,253" path="m9454,253r1403,l10857,,9454,r,253e" fillcolor="#5f277e" stroked="f">
                <v:path arrowok="t"/>
              </v:shape>
            </v:group>
            <v:group id="_x0000_s1051" style="position:absolute;left:7710;width:1545;height:253" coordorigin="7710" coordsize="1545,253">
              <v:shape id="_x0000_s1052" style="position:absolute;left:7710;width:1545;height:253" coordorigin="7710" coordsize="1545,253" path="m7710,253r1545,l9255,,7710,r,253e" fillcolor="#004053" stroked="f">
                <v:path arrowok="t"/>
              </v:shape>
            </v:group>
            <v:group id="_x0000_s1049" style="position:absolute;left:9255;width:99;height:253" coordorigin="9255" coordsize="99,253">
              <v:shape id="_x0000_s1050" style="position:absolute;left:9255;width:99;height:253" coordorigin="9255" coordsize="99,253" path="m9255,253r99,l9354,r-99,l9255,253e" fillcolor="#ffe98f" stroked="f">
                <v:path arrowok="t"/>
              </v:shape>
            </v:group>
            <v:group id="_x0000_s1045" style="position:absolute;left:9354;width:99;height:253" coordorigin="9354" coordsize="99,253">
              <v:shape id="_x0000_s1048" style="position:absolute;left:9354;width:99;height:253" coordorigin="9354" coordsize="99,253" path="m9354,253r100,l9454,,9354,r,253e" fillcolor="#005a7c"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013;top:1124;width:1562;height:1154">
                <v:imagedata r:id="rId7" o:title=""/>
              </v:shape>
              <v:shape id="_x0000_s1046" type="#_x0000_t75" style="position:absolute;left:2751;top:1609;width:3004;height:236">
                <v:imagedata r:id="rId8" o:title=""/>
              </v:shape>
            </v:group>
            <w10:wrap anchorx="page" anchory="page"/>
          </v:group>
        </w:pict>
      </w:r>
    </w:p>
    <w:p w:rsidR="00CA279B" w:rsidRPr="006E601E" w:rsidRDefault="008773E0">
      <w:pPr>
        <w:spacing w:before="25" w:after="0" w:line="240" w:lineRule="auto"/>
        <w:ind w:left="1485" w:right="-20"/>
        <w:rPr>
          <w:rFonts w:ascii="Arial" w:eastAsia="Times New Roman" w:hAnsi="Arial" w:cs="Arial"/>
        </w:rPr>
      </w:pPr>
      <w:r w:rsidRPr="006E601E">
        <w:rPr>
          <w:rFonts w:ascii="Arial" w:eastAsia="Times New Roman" w:hAnsi="Arial" w:cs="Arial"/>
          <w:color w:val="343741"/>
        </w:rPr>
        <w:t>W</w:t>
      </w:r>
      <w:r w:rsidRPr="006E601E">
        <w:rPr>
          <w:rFonts w:ascii="Arial" w:eastAsia="Times New Roman" w:hAnsi="Arial" w:cs="Arial"/>
          <w:color w:val="343741"/>
          <w:spacing w:val="-4"/>
        </w:rPr>
        <w:t>h</w:t>
      </w:r>
      <w:r w:rsidRPr="006E601E">
        <w:rPr>
          <w:rFonts w:ascii="Arial" w:eastAsia="Times New Roman" w:hAnsi="Arial" w:cs="Arial"/>
          <w:color w:val="343741"/>
        </w:rPr>
        <w:t>e</w:t>
      </w:r>
      <w:r w:rsidRPr="006E601E">
        <w:rPr>
          <w:rFonts w:ascii="Arial" w:eastAsia="Times New Roman" w:hAnsi="Arial" w:cs="Arial"/>
          <w:color w:val="343741"/>
          <w:spacing w:val="-4"/>
        </w:rPr>
        <w:t>r</w:t>
      </w:r>
      <w:r w:rsidRPr="006E601E">
        <w:rPr>
          <w:rFonts w:ascii="Arial" w:eastAsia="Times New Roman" w:hAnsi="Arial" w:cs="Arial"/>
          <w:color w:val="343741"/>
        </w:rPr>
        <w:t>e</w:t>
      </w:r>
      <w:r w:rsidRPr="006E601E">
        <w:rPr>
          <w:rFonts w:ascii="Arial" w:eastAsia="Times New Roman" w:hAnsi="Arial" w:cs="Arial"/>
          <w:color w:val="343741"/>
          <w:spacing w:val="-8"/>
        </w:rPr>
        <w:t xml:space="preserve"> </w:t>
      </w:r>
      <w:r w:rsidRPr="006E601E">
        <w:rPr>
          <w:rFonts w:ascii="Arial" w:eastAsia="Times New Roman" w:hAnsi="Arial" w:cs="Arial"/>
          <w:color w:val="343741"/>
        </w:rPr>
        <w:t>can</w:t>
      </w:r>
      <w:r w:rsidRPr="006E601E">
        <w:rPr>
          <w:rFonts w:ascii="Arial" w:eastAsia="Times New Roman" w:hAnsi="Arial" w:cs="Arial"/>
          <w:color w:val="343741"/>
          <w:spacing w:val="24"/>
        </w:rPr>
        <w:t xml:space="preserve"> </w:t>
      </w:r>
      <w:r w:rsidRPr="006E601E">
        <w:rPr>
          <w:rFonts w:ascii="Arial" w:eastAsia="Times New Roman" w:hAnsi="Arial" w:cs="Arial"/>
          <w:color w:val="343741"/>
        </w:rPr>
        <w:t>I</w:t>
      </w:r>
      <w:r w:rsidRPr="006E601E">
        <w:rPr>
          <w:rFonts w:ascii="Arial" w:eastAsia="Times New Roman" w:hAnsi="Arial" w:cs="Arial"/>
          <w:color w:val="343741"/>
          <w:spacing w:val="11"/>
        </w:rPr>
        <w:t xml:space="preserve"> </w:t>
      </w:r>
      <w:r w:rsidRPr="006E601E">
        <w:rPr>
          <w:rFonts w:ascii="Arial" w:eastAsia="Times New Roman" w:hAnsi="Arial" w:cs="Arial"/>
          <w:color w:val="343741"/>
        </w:rPr>
        <w:t>fi</w:t>
      </w:r>
      <w:r w:rsidRPr="006E601E">
        <w:rPr>
          <w:rFonts w:ascii="Arial" w:eastAsia="Times New Roman" w:hAnsi="Arial" w:cs="Arial"/>
          <w:color w:val="343741"/>
          <w:spacing w:val="-4"/>
        </w:rPr>
        <w:t>n</w:t>
      </w:r>
      <w:r w:rsidRPr="006E601E">
        <w:rPr>
          <w:rFonts w:ascii="Arial" w:eastAsia="Times New Roman" w:hAnsi="Arial" w:cs="Arial"/>
          <w:color w:val="343741"/>
        </w:rPr>
        <w:t>d</w:t>
      </w:r>
      <w:r w:rsidRPr="006E601E">
        <w:rPr>
          <w:rFonts w:ascii="Arial" w:eastAsia="Times New Roman" w:hAnsi="Arial" w:cs="Arial"/>
          <w:color w:val="343741"/>
          <w:spacing w:val="23"/>
        </w:rPr>
        <w:t xml:space="preserve"> </w:t>
      </w:r>
      <w:r w:rsidRPr="006E601E">
        <w:rPr>
          <w:rFonts w:ascii="Arial" w:eastAsia="Times New Roman" w:hAnsi="Arial" w:cs="Arial"/>
          <w:color w:val="343741"/>
        </w:rPr>
        <w:t>out</w:t>
      </w:r>
      <w:r w:rsidRPr="006E601E">
        <w:rPr>
          <w:rFonts w:ascii="Arial" w:eastAsia="Times New Roman" w:hAnsi="Arial" w:cs="Arial"/>
          <w:color w:val="343741"/>
          <w:spacing w:val="42"/>
        </w:rPr>
        <w:t xml:space="preserve"> </w:t>
      </w:r>
      <w:r w:rsidRPr="006E601E">
        <w:rPr>
          <w:rFonts w:ascii="Arial" w:eastAsia="Times New Roman" w:hAnsi="Arial" w:cs="Arial"/>
          <w:color w:val="343741"/>
          <w:spacing w:val="-4"/>
        </w:rPr>
        <w:t>m</w:t>
      </w:r>
      <w:r w:rsidRPr="006E601E">
        <w:rPr>
          <w:rFonts w:ascii="Arial" w:eastAsia="Times New Roman" w:hAnsi="Arial" w:cs="Arial"/>
          <w:color w:val="343741"/>
        </w:rPr>
        <w:t>o</w:t>
      </w:r>
      <w:r w:rsidRPr="006E601E">
        <w:rPr>
          <w:rFonts w:ascii="Arial" w:eastAsia="Times New Roman" w:hAnsi="Arial" w:cs="Arial"/>
          <w:color w:val="343741"/>
          <w:spacing w:val="-4"/>
        </w:rPr>
        <w:t>r</w:t>
      </w:r>
      <w:r w:rsidRPr="006E601E">
        <w:rPr>
          <w:rFonts w:ascii="Arial" w:eastAsia="Times New Roman" w:hAnsi="Arial" w:cs="Arial"/>
          <w:color w:val="343741"/>
        </w:rPr>
        <w:t>e?</w:t>
      </w:r>
      <w:r w:rsidRPr="006E601E">
        <w:rPr>
          <w:rFonts w:ascii="Arial" w:eastAsia="Times New Roman" w:hAnsi="Arial" w:cs="Arial"/>
          <w:color w:val="343741"/>
          <w:spacing w:val="9"/>
        </w:rPr>
        <w:t xml:space="preserve"> </w:t>
      </w:r>
      <w:r w:rsidRPr="006E601E">
        <w:rPr>
          <w:rFonts w:ascii="Arial" w:eastAsia="Times New Roman" w:hAnsi="Arial" w:cs="Arial"/>
          <w:color w:val="343741"/>
          <w:w w:val="86"/>
        </w:rPr>
        <w:t>Go</w:t>
      </w:r>
      <w:r w:rsidRPr="006E601E">
        <w:rPr>
          <w:rFonts w:ascii="Arial" w:eastAsia="Times New Roman" w:hAnsi="Arial" w:cs="Arial"/>
          <w:color w:val="343741"/>
          <w:spacing w:val="19"/>
          <w:w w:val="86"/>
        </w:rPr>
        <w:t xml:space="preserve"> </w:t>
      </w:r>
      <w:r w:rsidRPr="006E601E">
        <w:rPr>
          <w:rFonts w:ascii="Arial" w:eastAsia="Times New Roman" w:hAnsi="Arial" w:cs="Arial"/>
          <w:color w:val="343741"/>
          <w:spacing w:val="-4"/>
          <w:w w:val="112"/>
        </w:rPr>
        <w:t>t</w:t>
      </w:r>
      <w:r w:rsidRPr="006E601E">
        <w:rPr>
          <w:rFonts w:ascii="Arial" w:eastAsia="Times New Roman" w:hAnsi="Arial" w:cs="Arial"/>
          <w:color w:val="343741"/>
          <w:w w:val="112"/>
        </w:rPr>
        <w:t>o</w:t>
      </w:r>
      <w:r w:rsidRPr="006E601E">
        <w:rPr>
          <w:rFonts w:ascii="Arial" w:eastAsia="Times New Roman" w:hAnsi="Arial" w:cs="Arial"/>
          <w:color w:val="343741"/>
          <w:spacing w:val="4"/>
          <w:w w:val="112"/>
        </w:rPr>
        <w:t xml:space="preserve"> </w:t>
      </w:r>
      <w:hyperlink r:id="rId9">
        <w:r w:rsidRPr="006E601E">
          <w:rPr>
            <w:rFonts w:ascii="Arial" w:eastAsia="Times New Roman" w:hAnsi="Arial" w:cs="Arial"/>
            <w:b/>
            <w:bCs/>
            <w:color w:val="343741"/>
            <w:w w:val="112"/>
          </w:rPr>
          <w:t>ww</w:t>
        </w:r>
        <w:r w:rsidRPr="006E601E">
          <w:rPr>
            <w:rFonts w:ascii="Arial" w:eastAsia="Times New Roman" w:hAnsi="Arial" w:cs="Arial"/>
            <w:b/>
            <w:bCs/>
            <w:color w:val="343741"/>
            <w:spacing w:val="-18"/>
            <w:w w:val="112"/>
          </w:rPr>
          <w:t>w</w:t>
        </w:r>
        <w:r w:rsidRPr="006E601E">
          <w:rPr>
            <w:rFonts w:ascii="Arial" w:eastAsia="Times New Roman" w:hAnsi="Arial" w:cs="Arial"/>
            <w:b/>
            <w:bCs/>
            <w:color w:val="343741"/>
            <w:w w:val="107"/>
          </w:rPr>
          <w:t>.ds</w:t>
        </w:r>
        <w:r w:rsidRPr="006E601E">
          <w:rPr>
            <w:rFonts w:ascii="Arial" w:eastAsia="Times New Roman" w:hAnsi="Arial" w:cs="Arial"/>
            <w:b/>
            <w:bCs/>
            <w:color w:val="343741"/>
            <w:spacing w:val="-4"/>
            <w:w w:val="107"/>
          </w:rPr>
          <w:t>s</w:t>
        </w:r>
        <w:r w:rsidRPr="006E601E">
          <w:rPr>
            <w:rFonts w:ascii="Arial" w:eastAsia="Times New Roman" w:hAnsi="Arial" w:cs="Arial"/>
            <w:b/>
            <w:bCs/>
            <w:color w:val="343741"/>
            <w:w w:val="106"/>
          </w:rPr>
          <w:t>.g</w:t>
        </w:r>
        <w:r w:rsidRPr="006E601E">
          <w:rPr>
            <w:rFonts w:ascii="Arial" w:eastAsia="Times New Roman" w:hAnsi="Arial" w:cs="Arial"/>
            <w:b/>
            <w:bCs/>
            <w:color w:val="343741"/>
            <w:spacing w:val="-4"/>
            <w:w w:val="106"/>
          </w:rPr>
          <w:t>o</w:t>
        </w:r>
        <w:r w:rsidRPr="006E601E">
          <w:rPr>
            <w:rFonts w:ascii="Arial" w:eastAsia="Times New Roman" w:hAnsi="Arial" w:cs="Arial"/>
            <w:b/>
            <w:bCs/>
            <w:color w:val="343741"/>
            <w:spacing w:val="-18"/>
          </w:rPr>
          <w:t>v</w:t>
        </w:r>
        <w:r w:rsidRPr="006E601E">
          <w:rPr>
            <w:rFonts w:ascii="Arial" w:eastAsia="Times New Roman" w:hAnsi="Arial" w:cs="Arial"/>
            <w:b/>
            <w:bCs/>
            <w:color w:val="343741"/>
            <w:w w:val="105"/>
          </w:rPr>
          <w:t>.au/cashlessdebitca</w:t>
        </w:r>
        <w:r w:rsidRPr="006E601E">
          <w:rPr>
            <w:rFonts w:ascii="Arial" w:eastAsia="Times New Roman" w:hAnsi="Arial" w:cs="Arial"/>
            <w:b/>
            <w:bCs/>
            <w:color w:val="343741"/>
            <w:spacing w:val="-4"/>
            <w:w w:val="105"/>
          </w:rPr>
          <w:t>r</w:t>
        </w:r>
        <w:r w:rsidRPr="006E601E">
          <w:rPr>
            <w:rFonts w:ascii="Arial" w:eastAsia="Times New Roman" w:hAnsi="Arial" w:cs="Arial"/>
            <w:b/>
            <w:bCs/>
            <w:color w:val="343741"/>
          </w:rPr>
          <w:t>d</w:t>
        </w:r>
      </w:hyperlink>
    </w:p>
    <w:p w:rsidR="00CA279B" w:rsidRPr="006E601E" w:rsidRDefault="008773E0">
      <w:pPr>
        <w:spacing w:before="52" w:after="0" w:line="240" w:lineRule="auto"/>
        <w:ind w:left="1485" w:right="-20"/>
        <w:rPr>
          <w:rFonts w:ascii="Arial" w:eastAsia="Times New Roman" w:hAnsi="Arial" w:cs="Arial"/>
          <w:sz w:val="16"/>
          <w:szCs w:val="16"/>
        </w:rPr>
      </w:pPr>
      <w:r w:rsidRPr="006E601E">
        <w:rPr>
          <w:rFonts w:ascii="Arial" w:eastAsia="Times New Roman" w:hAnsi="Arial" w:cs="Arial"/>
          <w:color w:val="343741"/>
          <w:sz w:val="16"/>
          <w:szCs w:val="16"/>
        </w:rPr>
        <w:t>Or contact the Department of Social Services on</w:t>
      </w:r>
      <w:r w:rsidRPr="006E601E">
        <w:rPr>
          <w:rFonts w:ascii="Arial" w:eastAsia="Arial" w:hAnsi="Arial" w:cs="Arial"/>
          <w:color w:val="343741"/>
          <w:spacing w:val="-15"/>
          <w:sz w:val="16"/>
          <w:szCs w:val="16"/>
        </w:rPr>
        <w:t xml:space="preserve"> </w:t>
      </w:r>
      <w:r w:rsidRPr="006E601E">
        <w:rPr>
          <w:rFonts w:ascii="Arial" w:eastAsia="Times New Roman" w:hAnsi="Arial" w:cs="Arial"/>
          <w:b/>
          <w:bCs/>
          <w:color w:val="343741"/>
          <w:sz w:val="16"/>
          <w:szCs w:val="16"/>
        </w:rPr>
        <w:t>1800 252</w:t>
      </w:r>
      <w:r w:rsidR="006E601E" w:rsidRPr="006E601E">
        <w:rPr>
          <w:rFonts w:ascii="Arial" w:eastAsia="Times New Roman" w:hAnsi="Arial" w:cs="Arial"/>
          <w:b/>
          <w:bCs/>
          <w:color w:val="343741"/>
          <w:spacing w:val="38"/>
          <w:sz w:val="16"/>
          <w:szCs w:val="16"/>
        </w:rPr>
        <w:t xml:space="preserve"> </w:t>
      </w:r>
      <w:r w:rsidRPr="006E601E">
        <w:rPr>
          <w:rFonts w:ascii="Arial" w:eastAsia="Times New Roman" w:hAnsi="Arial" w:cs="Arial"/>
          <w:b/>
          <w:bCs/>
          <w:color w:val="343741"/>
          <w:sz w:val="16"/>
          <w:szCs w:val="16"/>
        </w:rPr>
        <w:t>604</w:t>
      </w:r>
      <w:r w:rsidRPr="006E601E">
        <w:rPr>
          <w:rFonts w:ascii="Arial" w:eastAsia="Times New Roman" w:hAnsi="Arial" w:cs="Arial"/>
          <w:b/>
          <w:bCs/>
          <w:color w:val="343741"/>
          <w:spacing w:val="38"/>
          <w:sz w:val="16"/>
          <w:szCs w:val="16"/>
        </w:rPr>
        <w:t xml:space="preserve"> </w:t>
      </w:r>
      <w:r w:rsidRPr="006E601E">
        <w:rPr>
          <w:rFonts w:ascii="Arial" w:eastAsia="Arial" w:hAnsi="Arial" w:cs="Arial"/>
          <w:color w:val="343741"/>
          <w:sz w:val="16"/>
          <w:szCs w:val="16"/>
        </w:rPr>
        <w:t>or</w:t>
      </w:r>
      <w:r w:rsidRPr="006E601E">
        <w:rPr>
          <w:rFonts w:ascii="Arial" w:eastAsia="Arial" w:hAnsi="Arial" w:cs="Arial"/>
          <w:color w:val="343741"/>
          <w:spacing w:val="-11"/>
          <w:sz w:val="16"/>
          <w:szCs w:val="16"/>
        </w:rPr>
        <w:t xml:space="preserve"> </w:t>
      </w:r>
      <w:r w:rsidRPr="006E601E">
        <w:rPr>
          <w:rFonts w:ascii="Arial" w:eastAsia="Arial" w:hAnsi="Arial" w:cs="Arial"/>
          <w:color w:val="343741"/>
          <w:sz w:val="16"/>
          <w:szCs w:val="16"/>
        </w:rPr>
        <w:t>at</w:t>
      </w:r>
      <w:r w:rsidRPr="006E601E">
        <w:rPr>
          <w:rFonts w:ascii="Arial" w:eastAsia="Arial" w:hAnsi="Arial" w:cs="Arial"/>
          <w:color w:val="343741"/>
          <w:spacing w:val="-2"/>
          <w:sz w:val="16"/>
          <w:szCs w:val="16"/>
        </w:rPr>
        <w:t xml:space="preserve"> </w:t>
      </w:r>
      <w:hyperlink r:id="rId10" w:history="1">
        <w:r w:rsidR="007D6FD2" w:rsidRPr="00F70DB3">
          <w:rPr>
            <w:rStyle w:val="Hyperlink"/>
            <w:rFonts w:ascii="Arial" w:eastAsia="Times New Roman" w:hAnsi="Arial" w:cs="Arial"/>
            <w:b/>
            <w:bCs/>
            <w:w w:val="102"/>
            <w:sz w:val="16"/>
            <w:szCs w:val="16"/>
          </w:rPr>
          <w:t>debitca</w:t>
        </w:r>
        <w:r w:rsidR="007D6FD2" w:rsidRPr="00F70DB3">
          <w:rPr>
            <w:rStyle w:val="Hyperlink"/>
            <w:rFonts w:ascii="Arial" w:eastAsia="Times New Roman" w:hAnsi="Arial" w:cs="Arial"/>
            <w:b/>
            <w:bCs/>
            <w:spacing w:val="-3"/>
            <w:w w:val="102"/>
            <w:sz w:val="16"/>
            <w:szCs w:val="16"/>
          </w:rPr>
          <w:t>r</w:t>
        </w:r>
        <w:r w:rsidR="007D6FD2" w:rsidRPr="00F70DB3">
          <w:rPr>
            <w:rStyle w:val="Hyperlink"/>
            <w:rFonts w:ascii="Arial" w:eastAsia="Times New Roman" w:hAnsi="Arial" w:cs="Arial"/>
            <w:b/>
            <w:bCs/>
            <w:w w:val="104"/>
            <w:sz w:val="16"/>
            <w:szCs w:val="16"/>
          </w:rPr>
          <w:t>dtrial@ds</w:t>
        </w:r>
        <w:r w:rsidR="007D6FD2" w:rsidRPr="00F70DB3">
          <w:rPr>
            <w:rStyle w:val="Hyperlink"/>
            <w:rFonts w:ascii="Arial" w:eastAsia="Times New Roman" w:hAnsi="Arial" w:cs="Arial"/>
            <w:b/>
            <w:bCs/>
            <w:spacing w:val="-3"/>
            <w:w w:val="104"/>
            <w:sz w:val="16"/>
            <w:szCs w:val="16"/>
          </w:rPr>
          <w:t>s</w:t>
        </w:r>
        <w:r w:rsidR="007D6FD2" w:rsidRPr="00F70DB3">
          <w:rPr>
            <w:rStyle w:val="Hyperlink"/>
            <w:rFonts w:ascii="Arial" w:eastAsia="Times New Roman" w:hAnsi="Arial" w:cs="Arial"/>
            <w:b/>
            <w:bCs/>
            <w:w w:val="103"/>
            <w:sz w:val="16"/>
            <w:szCs w:val="16"/>
          </w:rPr>
          <w:t>.gov.au</w:t>
        </w:r>
      </w:hyperlink>
    </w:p>
    <w:p w:rsidR="00CA279B" w:rsidRDefault="00CA279B">
      <w:pPr>
        <w:spacing w:after="0" w:line="200" w:lineRule="exact"/>
        <w:rPr>
          <w:sz w:val="20"/>
          <w:szCs w:val="20"/>
        </w:rPr>
      </w:pPr>
    </w:p>
    <w:p w:rsidR="00CA279B" w:rsidRDefault="00CA279B">
      <w:pPr>
        <w:spacing w:before="19" w:after="0" w:line="220" w:lineRule="exact"/>
      </w:pPr>
    </w:p>
    <w:p w:rsidR="00CA279B" w:rsidRDefault="003E64F3" w:rsidP="006E601E">
      <w:pPr>
        <w:tabs>
          <w:tab w:val="left" w:pos="9040"/>
        </w:tabs>
        <w:spacing w:after="0" w:line="240" w:lineRule="auto"/>
        <w:ind w:left="71" w:right="56"/>
        <w:rPr>
          <w:rFonts w:ascii="Arial" w:eastAsia="Arial" w:hAnsi="Arial" w:cs="Arial"/>
          <w:sz w:val="13"/>
          <w:szCs w:val="13"/>
        </w:rPr>
      </w:pPr>
      <w:r>
        <w:rPr>
          <w:sz w:val="14"/>
          <w:szCs w:val="14"/>
        </w:rPr>
        <w:pict>
          <v:group id="_x0000_s1026" alt="Where can I find out more? Go to www.dss.gov.au/cashlessdebitcard&#10;Or contact the Department of Social Services on 1800 252 604 or at debitcardtrial@dss.gov.au&#10;" style="position:absolute;left:0;text-align:left;margin-left:50.5pt;margin-top:-50.95pt;width:494.25pt;height:33.9pt;z-index:-251658752;mso-position-horizontal-relative:page" coordorigin="1010,-1019" coordsize="9885,678">
            <v:group id="_x0000_s1042" style="position:absolute;left:1495;top:-975;width:9390;height:591" coordorigin="1495,-975" coordsize="9390,591">
              <v:shape id="_x0000_s1043" style="position:absolute;left:1495;top:-975;width:9390;height:591" coordorigin="1495,-975" coordsize="9390,591" path="m1495,-384r9390,l10885,-975r-9390,l1495,-384xe" fillcolor="#ede9f2" stroked="f">
                <v:path arrowok="t"/>
              </v:shape>
            </v:group>
            <v:group id="_x0000_s1037" style="position:absolute;left:1794;top:-929;width:358;height:480" coordorigin="1794,-929" coordsize="358,480">
              <v:shape id="_x0000_s1041" style="position:absolute;left:1794;top:-929;width:358;height:480" coordorigin="1794,-929" coordsize="358,480" path="m2011,-619r-32,l2053,-478r13,16l2083,-451r7,2l2095,-449r14,l2118,-451r8,-4l2141,-469r1,-1l2099,-470r-16,-5l2077,-480r-66,-139e" fillcolor="#004053" stroked="f">
                <v:path arrowok="t"/>
              </v:shape>
              <v:shape id="_x0000_s1040" style="position:absolute;left:1794;top:-929;width:358;height:480" coordorigin="1794,-929" coordsize="358,480" path="m2067,-646r-26,l2130,-510r1,8l2127,-486r-5,7l2108,-471r-9,1l2142,-470r9,-17l2152,-507r-6,-18l2144,-529r-77,-117e" fillcolor="#004053" stroked="f">
                <v:path arrowok="t"/>
              </v:shape>
              <v:shape id="_x0000_s1039" style="position:absolute;left:1794;top:-929;width:358;height:480" coordorigin="1794,-929" coordsize="358,480" path="m1951,-929r-71,16l1830,-872r-34,72l1794,-780r,20l1821,-686r44,44l1921,-620r40,3l1979,-619r32,l2007,-628r7,-2l2020,-633r11,-6l2035,-641r-93,l1922,-644r-57,-29l1829,-721r-11,-58l1820,-797r29,-59l1897,-893r38,-10l2031,-903r-9,-6l2005,-917r-18,-6l1970,-927r-19,-2e" fillcolor="#004053" stroked="f">
                <v:path arrowok="t"/>
              </v:shape>
              <v:shape id="_x0000_s1038" style="position:absolute;left:1794;top:-929;width:358;height:480" coordorigin="1794,-929" coordsize="358,480" path="m2031,-903r-96,l1959,-902r23,4l2036,-871r41,67l2081,-766r-3,19l2045,-682r-56,35l1942,-641r93,l2036,-642r5,-4l2067,-646r-9,-14l2071,-675r11,-15l2105,-763r,-19l2103,-801r-36,-72l2038,-899r-7,-4e" fillcolor="#004053" stroked="f">
                <v:path arrowok="t"/>
              </v:shape>
            </v:group>
            <v:group id="_x0000_s1035" style="position:absolute;left:1517;top:-975;width:2;height:591" coordorigin="1517,-975" coordsize="2,591">
              <v:shape id="_x0000_s1036" style="position:absolute;left:1517;top:-975;width:2;height:591" coordorigin="1517,-975" coordsize="0,591" path="m1517,-975r,591e" filled="f" strokecolor="#005a7c" strokeweight=".78528mm">
                <v:path arrowok="t"/>
              </v:shape>
            </v:group>
            <v:group id="_x0000_s1033" style="position:absolute;left:1205;top:-975;width:85;height:591" coordorigin="1205,-975" coordsize="85,591">
              <v:shape id="_x0000_s1034" style="position:absolute;left:1205;top:-975;width:85;height:591" coordorigin="1205,-975" coordsize="85,591" path="m1205,-384r85,l1290,-975r-85,l1205,-384xe" fillcolor="#ede9f2" stroked="f">
                <v:path arrowok="t"/>
              </v:shape>
            </v:group>
            <v:group id="_x0000_s1031" style="position:absolute;left:1020;top:-975;width:184;height:591" coordorigin="1020,-975" coordsize="184,591">
              <v:shape id="_x0000_s1032" style="position:absolute;left:1020;top:-975;width:184;height:591" coordorigin="1020,-975" coordsize="184,591" path="m1020,-975r185,l1205,-384r-185,l1020,-975e" fillcolor="#ffe98f" stroked="f">
                <v:path arrowok="t"/>
              </v:shape>
            </v:group>
            <v:group id="_x0000_s1029" style="position:absolute;left:1247;top:-975;width:2;height:591" coordorigin="1247,-975" coordsize="2,591">
              <v:shape id="_x0000_s1030" style="position:absolute;left:1247;top:-975;width:2;height:591" coordorigin="1247,-975" coordsize="0,591" path="m1247,-975r,591e" filled="f" strokecolor="#5f277e" strokeweight="1.53528mm">
                <v:path arrowok="t"/>
              </v:shape>
            </v:group>
            <v:group id="_x0000_s1027" style="position:absolute;left:1290;top:-975;width:206;height:591" coordorigin="1290,-975" coordsize="206,591">
              <v:shape id="_x0000_s1028" style="position:absolute;left:1290;top:-975;width:206;height:591" coordorigin="1290,-975" coordsize="206,591" path="m1290,-975r205,l1495,-384r-205,l1290,-975e" fillcolor="#65c5b4" stroked="f">
                <v:path arrowok="t"/>
              </v:shape>
            </v:group>
            <w10:wrap anchorx="page"/>
          </v:group>
        </w:pict>
      </w:r>
      <w:r w:rsidR="008773E0" w:rsidRPr="006E601E">
        <w:rPr>
          <w:sz w:val="14"/>
          <w:szCs w:val="14"/>
        </w:rPr>
        <w:t>The informati</w:t>
      </w:r>
      <w:r w:rsidR="006E601E" w:rsidRPr="006E601E">
        <w:rPr>
          <w:sz w:val="14"/>
          <w:szCs w:val="14"/>
        </w:rPr>
        <w:t xml:space="preserve">on </w:t>
      </w:r>
      <w:r w:rsidR="008773E0" w:rsidRPr="006E601E">
        <w:rPr>
          <w:sz w:val="14"/>
          <w:szCs w:val="14"/>
        </w:rPr>
        <w:t>contained in this fact sheet is intended as a guide only. The information is accurate as at 14 April 2016.</w:t>
      </w:r>
      <w:r w:rsidR="006E601E">
        <w:rPr>
          <w:sz w:val="14"/>
          <w:szCs w:val="14"/>
        </w:rPr>
        <w:tab/>
        <w:t xml:space="preserve"> </w:t>
      </w:r>
      <w:r w:rsidR="008773E0" w:rsidRPr="006E601E">
        <w:rPr>
          <w:sz w:val="14"/>
          <w:szCs w:val="14"/>
        </w:rPr>
        <w:t>DSS 1649.08.15</w:t>
      </w:r>
    </w:p>
    <w:sectPr w:rsidR="00CA279B">
      <w:type w:val="continuous"/>
      <w:pgSz w:w="11920" w:h="16840"/>
      <w:pgMar w:top="156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10EF"/>
    <w:multiLevelType w:val="hybridMultilevel"/>
    <w:tmpl w:val="9C08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8C2C8B"/>
    <w:multiLevelType w:val="hybridMultilevel"/>
    <w:tmpl w:val="049E6A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48E52FFE"/>
    <w:multiLevelType w:val="hybridMultilevel"/>
    <w:tmpl w:val="B86A5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
  <w:rsids>
    <w:rsidRoot w:val="00CA279B"/>
    <w:rsid w:val="001D2C99"/>
    <w:rsid w:val="002326E1"/>
    <w:rsid w:val="003E64F3"/>
    <w:rsid w:val="006E601E"/>
    <w:rsid w:val="007D6FD2"/>
    <w:rsid w:val="008716BB"/>
    <w:rsid w:val="008773E0"/>
    <w:rsid w:val="008D0CEF"/>
    <w:rsid w:val="00993868"/>
    <w:rsid w:val="00CA279B"/>
    <w:rsid w:val="00FE02F7"/>
    <w:rsid w:val="00FF0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D2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1D2C99"/>
    <w:pPr>
      <w:widowControl/>
      <w:spacing w:before="0" w:after="60" w:line="280" w:lineRule="atLeast"/>
      <w:ind w:left="142"/>
      <w:outlineLvl w:val="1"/>
    </w:pPr>
    <w:rPr>
      <w:rFonts w:ascii="Helvetica Light" w:eastAsia="MS Gothic" w:hAnsi="Helvetica Light" w:cs="Times New Roman"/>
      <w:color w:val="8064A2"/>
      <w:spacing w:val="4"/>
      <w:sz w:val="44"/>
      <w:szCs w:val="44"/>
      <w:lang w:val="en-AU" w:eastAsia="en-AU"/>
    </w:rPr>
  </w:style>
  <w:style w:type="paragraph" w:styleId="Heading3">
    <w:name w:val="heading 3"/>
    <w:basedOn w:val="Heading1"/>
    <w:next w:val="Normal"/>
    <w:link w:val="Heading3Char"/>
    <w:uiPriority w:val="9"/>
    <w:unhideWhenUsed/>
    <w:qFormat/>
    <w:rsid w:val="001D2C99"/>
    <w:pPr>
      <w:widowControl/>
      <w:spacing w:before="0" w:line="240" w:lineRule="auto"/>
      <w:ind w:left="142"/>
      <w:outlineLvl w:val="2"/>
    </w:pPr>
    <w:rPr>
      <w:rFonts w:ascii="Helvetica Light" w:eastAsia="MS Gothic" w:hAnsi="Helvetica Light" w:cs="Times New Roman"/>
      <w:color w:val="8064A2"/>
      <w:spacing w:val="4"/>
      <w:sz w:val="26"/>
      <w:szCs w:val="26"/>
      <w:lang w:val="en-AU" w:eastAsia="en-AU"/>
    </w:rPr>
  </w:style>
  <w:style w:type="paragraph" w:styleId="Heading4">
    <w:name w:val="heading 4"/>
    <w:basedOn w:val="Normal"/>
    <w:next w:val="Normal"/>
    <w:link w:val="Heading4Char"/>
    <w:uiPriority w:val="9"/>
    <w:qFormat/>
    <w:rsid w:val="00FF0B39"/>
    <w:pPr>
      <w:keepNext/>
      <w:keepLines/>
      <w:widowControl/>
      <w:spacing w:before="120" w:after="0" w:line="280" w:lineRule="atLeast"/>
      <w:outlineLvl w:val="3"/>
    </w:pPr>
    <w:rPr>
      <w:rFonts w:ascii="Helvetica" w:eastAsia="MS Gothic" w:hAnsi="Helvetica" w:cs="Times New Roman"/>
      <w:bCs/>
      <w:iCs/>
      <w:color w:val="595959"/>
      <w:spacing w:val="4"/>
      <w:sz w:val="21"/>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C99"/>
    <w:rPr>
      <w:rFonts w:ascii="Helvetica Light" w:eastAsia="MS Gothic" w:hAnsi="Helvetica Light" w:cs="Times New Roman"/>
      <w:b/>
      <w:bCs/>
      <w:color w:val="8064A2"/>
      <w:spacing w:val="4"/>
      <w:sz w:val="44"/>
      <w:szCs w:val="44"/>
      <w:lang w:val="en-AU" w:eastAsia="en-AU"/>
    </w:rPr>
  </w:style>
  <w:style w:type="character" w:customStyle="1" w:styleId="Heading1Char">
    <w:name w:val="Heading 1 Char"/>
    <w:basedOn w:val="DefaultParagraphFont"/>
    <w:link w:val="Heading1"/>
    <w:uiPriority w:val="9"/>
    <w:rsid w:val="001D2C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C99"/>
    <w:rPr>
      <w:rFonts w:ascii="Helvetica Light" w:eastAsia="MS Gothic" w:hAnsi="Helvetica Light" w:cs="Times New Roman"/>
      <w:b/>
      <w:bCs/>
      <w:color w:val="8064A2"/>
      <w:spacing w:val="4"/>
      <w:sz w:val="26"/>
      <w:szCs w:val="26"/>
      <w:lang w:val="en-AU" w:eastAsia="en-AU"/>
    </w:rPr>
  </w:style>
  <w:style w:type="paragraph" w:styleId="ListParagraph">
    <w:name w:val="List Paragraph"/>
    <w:basedOn w:val="Normal"/>
    <w:uiPriority w:val="34"/>
    <w:qFormat/>
    <w:rsid w:val="001D2C99"/>
    <w:pPr>
      <w:ind w:left="720"/>
      <w:contextualSpacing/>
    </w:pPr>
  </w:style>
  <w:style w:type="character" w:customStyle="1" w:styleId="Heading4Char">
    <w:name w:val="Heading 4 Char"/>
    <w:basedOn w:val="DefaultParagraphFont"/>
    <w:link w:val="Heading4"/>
    <w:uiPriority w:val="9"/>
    <w:rsid w:val="00FF0B39"/>
    <w:rPr>
      <w:rFonts w:ascii="Helvetica" w:eastAsia="MS Gothic" w:hAnsi="Helvetica" w:cs="Times New Roman"/>
      <w:bCs/>
      <w:iCs/>
      <w:color w:val="595959"/>
      <w:spacing w:val="4"/>
      <w:sz w:val="21"/>
      <w:szCs w:val="24"/>
      <w:lang w:val="en-AU" w:eastAsia="en-AU"/>
    </w:rPr>
  </w:style>
  <w:style w:type="character" w:styleId="Hyperlink">
    <w:name w:val="Hyperlink"/>
    <w:basedOn w:val="DefaultParagraphFont"/>
    <w:uiPriority w:val="99"/>
    <w:unhideWhenUsed/>
    <w:rsid w:val="007D6FD2"/>
    <w:rPr>
      <w:color w:val="0000FF" w:themeColor="hyperlink"/>
      <w:u w:val="single"/>
    </w:rPr>
  </w:style>
  <w:style w:type="paragraph" w:styleId="Title">
    <w:name w:val="Title"/>
    <w:basedOn w:val="Normal"/>
    <w:next w:val="Normal"/>
    <w:link w:val="TitleChar"/>
    <w:uiPriority w:val="10"/>
    <w:qFormat/>
    <w:rsid w:val="003E64F3"/>
    <w:pPr>
      <w:spacing w:before="960" w:after="0" w:line="903" w:lineRule="exact"/>
      <w:ind w:left="142" w:right="-20"/>
    </w:pPr>
    <w:rPr>
      <w:rFonts w:ascii="Helvetica" w:eastAsia="Times New Roman" w:hAnsi="Helvetica" w:cs="Helvetica"/>
      <w:b/>
      <w:bCs/>
      <w:color w:val="5F277E"/>
      <w:sz w:val="76"/>
      <w:szCs w:val="76"/>
    </w:rPr>
  </w:style>
  <w:style w:type="character" w:customStyle="1" w:styleId="TitleChar">
    <w:name w:val="Title Char"/>
    <w:basedOn w:val="DefaultParagraphFont"/>
    <w:link w:val="Title"/>
    <w:uiPriority w:val="10"/>
    <w:rsid w:val="003E64F3"/>
    <w:rPr>
      <w:rFonts w:ascii="Helvetica" w:eastAsia="Times New Roman" w:hAnsi="Helvetica" w:cs="Helvetica"/>
      <w:b/>
      <w:bCs/>
      <w:color w:val="5F277E"/>
      <w:sz w:val="76"/>
      <w:szCs w:val="76"/>
    </w:rPr>
  </w:style>
  <w:style w:type="paragraph" w:styleId="Subtitle">
    <w:name w:val="Subtitle"/>
    <w:basedOn w:val="Normal"/>
    <w:next w:val="Normal"/>
    <w:link w:val="SubtitleChar"/>
    <w:uiPriority w:val="11"/>
    <w:qFormat/>
    <w:rsid w:val="003E64F3"/>
    <w:pPr>
      <w:spacing w:after="0" w:line="903" w:lineRule="exact"/>
      <w:ind w:left="142" w:right="-20"/>
    </w:pPr>
    <w:rPr>
      <w:rFonts w:ascii="Helvetica" w:eastAsia="Times New Roman" w:hAnsi="Helvetica" w:cs="Helvetica"/>
      <w:bCs/>
      <w:color w:val="5F277E"/>
      <w:sz w:val="64"/>
      <w:szCs w:val="64"/>
    </w:rPr>
  </w:style>
  <w:style w:type="character" w:customStyle="1" w:styleId="SubtitleChar">
    <w:name w:val="Subtitle Char"/>
    <w:basedOn w:val="DefaultParagraphFont"/>
    <w:link w:val="Subtitle"/>
    <w:uiPriority w:val="11"/>
    <w:rsid w:val="003E64F3"/>
    <w:rPr>
      <w:rFonts w:ascii="Helvetica" w:eastAsia="Times New Roman" w:hAnsi="Helvetica" w:cs="Helvetica"/>
      <w:bCs/>
      <w:color w:val="5F277E"/>
      <w:sz w:val="64"/>
      <w:szCs w:val="6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D2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1D2C99"/>
    <w:pPr>
      <w:widowControl/>
      <w:spacing w:before="0" w:after="60" w:line="280" w:lineRule="atLeast"/>
      <w:ind w:left="142"/>
      <w:outlineLvl w:val="1"/>
    </w:pPr>
    <w:rPr>
      <w:rFonts w:ascii="Helvetica Light" w:eastAsia="MS Gothic" w:hAnsi="Helvetica Light" w:cs="Times New Roman"/>
      <w:color w:val="8064A2"/>
      <w:spacing w:val="4"/>
      <w:sz w:val="44"/>
      <w:szCs w:val="44"/>
      <w:lang w:val="en-AU" w:eastAsia="en-AU"/>
    </w:rPr>
  </w:style>
  <w:style w:type="paragraph" w:styleId="Heading3">
    <w:name w:val="heading 3"/>
    <w:basedOn w:val="Heading1"/>
    <w:next w:val="Normal"/>
    <w:link w:val="Heading3Char"/>
    <w:uiPriority w:val="9"/>
    <w:unhideWhenUsed/>
    <w:qFormat/>
    <w:rsid w:val="001D2C99"/>
    <w:pPr>
      <w:widowControl/>
      <w:spacing w:before="0" w:line="240" w:lineRule="auto"/>
      <w:ind w:left="142"/>
      <w:outlineLvl w:val="2"/>
    </w:pPr>
    <w:rPr>
      <w:rFonts w:ascii="Helvetica Light" w:eastAsia="MS Gothic" w:hAnsi="Helvetica Light" w:cs="Times New Roman"/>
      <w:color w:val="8064A2"/>
      <w:spacing w:val="4"/>
      <w:sz w:val="26"/>
      <w:szCs w:val="26"/>
      <w:lang w:val="en-AU" w:eastAsia="en-AU"/>
    </w:rPr>
  </w:style>
  <w:style w:type="paragraph" w:styleId="Heading4">
    <w:name w:val="heading 4"/>
    <w:basedOn w:val="Normal"/>
    <w:next w:val="Normal"/>
    <w:link w:val="Heading4Char"/>
    <w:uiPriority w:val="9"/>
    <w:qFormat/>
    <w:rsid w:val="00FF0B39"/>
    <w:pPr>
      <w:keepNext/>
      <w:keepLines/>
      <w:widowControl/>
      <w:spacing w:before="120" w:after="0" w:line="280" w:lineRule="atLeast"/>
      <w:outlineLvl w:val="3"/>
    </w:pPr>
    <w:rPr>
      <w:rFonts w:ascii="Helvetica" w:eastAsia="MS Gothic" w:hAnsi="Helvetica" w:cs="Times New Roman"/>
      <w:bCs/>
      <w:iCs/>
      <w:color w:val="595959"/>
      <w:spacing w:val="4"/>
      <w:sz w:val="21"/>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C99"/>
    <w:rPr>
      <w:rFonts w:ascii="Helvetica Light" w:eastAsia="MS Gothic" w:hAnsi="Helvetica Light" w:cs="Times New Roman"/>
      <w:b/>
      <w:bCs/>
      <w:color w:val="8064A2"/>
      <w:spacing w:val="4"/>
      <w:sz w:val="44"/>
      <w:szCs w:val="44"/>
      <w:lang w:val="en-AU" w:eastAsia="en-AU"/>
    </w:rPr>
  </w:style>
  <w:style w:type="character" w:customStyle="1" w:styleId="Heading1Char">
    <w:name w:val="Heading 1 Char"/>
    <w:basedOn w:val="DefaultParagraphFont"/>
    <w:link w:val="Heading1"/>
    <w:uiPriority w:val="9"/>
    <w:rsid w:val="001D2C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2C99"/>
    <w:rPr>
      <w:rFonts w:ascii="Helvetica Light" w:eastAsia="MS Gothic" w:hAnsi="Helvetica Light" w:cs="Times New Roman"/>
      <w:b/>
      <w:bCs/>
      <w:color w:val="8064A2"/>
      <w:spacing w:val="4"/>
      <w:sz w:val="26"/>
      <w:szCs w:val="26"/>
      <w:lang w:val="en-AU" w:eastAsia="en-AU"/>
    </w:rPr>
  </w:style>
  <w:style w:type="paragraph" w:styleId="ListParagraph">
    <w:name w:val="List Paragraph"/>
    <w:basedOn w:val="Normal"/>
    <w:uiPriority w:val="34"/>
    <w:qFormat/>
    <w:rsid w:val="001D2C99"/>
    <w:pPr>
      <w:ind w:left="720"/>
      <w:contextualSpacing/>
    </w:pPr>
  </w:style>
  <w:style w:type="character" w:customStyle="1" w:styleId="Heading4Char">
    <w:name w:val="Heading 4 Char"/>
    <w:basedOn w:val="DefaultParagraphFont"/>
    <w:link w:val="Heading4"/>
    <w:uiPriority w:val="9"/>
    <w:rsid w:val="00FF0B39"/>
    <w:rPr>
      <w:rFonts w:ascii="Helvetica" w:eastAsia="MS Gothic" w:hAnsi="Helvetica" w:cs="Times New Roman"/>
      <w:bCs/>
      <w:iCs/>
      <w:color w:val="595959"/>
      <w:spacing w:val="4"/>
      <w:sz w:val="21"/>
      <w:szCs w:val="24"/>
      <w:lang w:val="en-AU" w:eastAsia="en-AU"/>
    </w:rPr>
  </w:style>
  <w:style w:type="character" w:styleId="Hyperlink">
    <w:name w:val="Hyperlink"/>
    <w:basedOn w:val="DefaultParagraphFont"/>
    <w:uiPriority w:val="99"/>
    <w:unhideWhenUsed/>
    <w:rsid w:val="007D6FD2"/>
    <w:rPr>
      <w:color w:val="0000FF" w:themeColor="hyperlink"/>
      <w:u w:val="single"/>
    </w:rPr>
  </w:style>
  <w:style w:type="paragraph" w:styleId="Title">
    <w:name w:val="Title"/>
    <w:basedOn w:val="Normal"/>
    <w:next w:val="Normal"/>
    <w:link w:val="TitleChar"/>
    <w:uiPriority w:val="10"/>
    <w:qFormat/>
    <w:rsid w:val="003E64F3"/>
    <w:pPr>
      <w:spacing w:before="960" w:after="0" w:line="903" w:lineRule="exact"/>
      <w:ind w:left="142" w:right="-20"/>
    </w:pPr>
    <w:rPr>
      <w:rFonts w:ascii="Helvetica" w:eastAsia="Times New Roman" w:hAnsi="Helvetica" w:cs="Helvetica"/>
      <w:b/>
      <w:bCs/>
      <w:color w:val="5F277E"/>
      <w:sz w:val="76"/>
      <w:szCs w:val="76"/>
    </w:rPr>
  </w:style>
  <w:style w:type="character" w:customStyle="1" w:styleId="TitleChar">
    <w:name w:val="Title Char"/>
    <w:basedOn w:val="DefaultParagraphFont"/>
    <w:link w:val="Title"/>
    <w:uiPriority w:val="10"/>
    <w:rsid w:val="003E64F3"/>
    <w:rPr>
      <w:rFonts w:ascii="Helvetica" w:eastAsia="Times New Roman" w:hAnsi="Helvetica" w:cs="Helvetica"/>
      <w:b/>
      <w:bCs/>
      <w:color w:val="5F277E"/>
      <w:sz w:val="76"/>
      <w:szCs w:val="76"/>
    </w:rPr>
  </w:style>
  <w:style w:type="paragraph" w:styleId="Subtitle">
    <w:name w:val="Subtitle"/>
    <w:basedOn w:val="Normal"/>
    <w:next w:val="Normal"/>
    <w:link w:val="SubtitleChar"/>
    <w:uiPriority w:val="11"/>
    <w:qFormat/>
    <w:rsid w:val="003E64F3"/>
    <w:pPr>
      <w:spacing w:after="0" w:line="903" w:lineRule="exact"/>
      <w:ind w:left="142" w:right="-20"/>
    </w:pPr>
    <w:rPr>
      <w:rFonts w:ascii="Helvetica" w:eastAsia="Times New Roman" w:hAnsi="Helvetica" w:cs="Helvetica"/>
      <w:bCs/>
      <w:color w:val="5F277E"/>
      <w:sz w:val="64"/>
      <w:szCs w:val="64"/>
    </w:rPr>
  </w:style>
  <w:style w:type="character" w:customStyle="1" w:styleId="SubtitleChar">
    <w:name w:val="Subtitle Char"/>
    <w:basedOn w:val="DefaultParagraphFont"/>
    <w:link w:val="Subtitle"/>
    <w:uiPriority w:val="11"/>
    <w:rsid w:val="003E64F3"/>
    <w:rPr>
      <w:rFonts w:ascii="Helvetica" w:eastAsia="Times New Roman" w:hAnsi="Helvetica" w:cs="Helvetica"/>
      <w:bCs/>
      <w:color w:val="5F277E"/>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ue.com.au/dc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bitcardtrial@dss.gov.au" TargetMode="External"/><Relationship Id="rId4" Type="http://schemas.openxmlformats.org/officeDocument/2006/relationships/settings" Target="settings.xml"/><Relationship Id="rId9" Type="http://schemas.openxmlformats.org/officeDocument/2006/relationships/hyperlink" Target="http://www.dss.gov.au/cashlessdebi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Cashless Debit Card Ceduna Fact Sheet</vt:lpstr>
    </vt:vector>
  </TitlesOfParts>
  <Company>FaHCSIA</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Ceduna Fact Sheet</dc:title>
  <dc:subject>Cashless Debit Card Ceduna Fact Sheet</dc:subject>
  <dc:creator>Department of Social Services</dc:creator>
  <cp:keywords>Cashless Debit Card Trial, Fact sheet, Indue, Ceduna, East Kimberley, Welfare, alcohol, gambling, Eftpos, Australian Government, Department of Social Services</cp:keywords>
  <cp:lastModifiedBy>STUBBINGS, Melissa</cp:lastModifiedBy>
  <cp:revision>2</cp:revision>
  <dcterms:created xsi:type="dcterms:W3CDTF">2016-05-17T04:39:00Z</dcterms:created>
  <dcterms:modified xsi:type="dcterms:W3CDTF">2016-05-17T04:39:00Z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LastSaved">
    <vt:filetime>2016-04-21T00:00:00Z</vt:filetime>
  </property>
  <property fmtid="{D5CDD505-2E9C-101B-9397-08002B2CF9AE}" pid="4" name="Language">
    <vt:lpwstr>English</vt:lpwstr>
  </property>
</Properties>
</file>