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FB038" w14:textId="77777777" w:rsidR="009A01FB" w:rsidRDefault="009A01FB" w:rsidP="009D003F">
      <w:pPr>
        <w:sectPr w:rsidR="009A01FB" w:rsidSect="00574D6C">
          <w:headerReference w:type="first" r:id="rId13"/>
          <w:footerReference w:type="first" r:id="rId14"/>
          <w:pgSz w:w="11906" w:h="16838"/>
          <w:pgMar w:top="709" w:right="1440" w:bottom="1440" w:left="1304" w:header="709" w:footer="709" w:gutter="0"/>
          <w:cols w:space="111"/>
          <w:titlePg/>
          <w:docGrid w:linePitch="360"/>
        </w:sectPr>
      </w:pPr>
      <w:r>
        <w:rPr>
          <w:noProof/>
        </w:rPr>
        <w:drawing>
          <wp:inline distT="0" distB="0" distL="0" distR="0" wp14:anchorId="08CFB052" wp14:editId="08CFB053">
            <wp:extent cx="2956530" cy="736270"/>
            <wp:effectExtent l="0" t="0" r="0" b="6985"/>
            <wp:docPr id="24" name="Picture 24" descr="Department of Education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duction_Inline_Rev.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9803" cy="744556"/>
                    </a:xfrm>
                    <a:prstGeom prst="rect">
                      <a:avLst/>
                    </a:prstGeom>
                  </pic:spPr>
                </pic:pic>
              </a:graphicData>
            </a:graphic>
          </wp:inline>
        </w:drawing>
      </w:r>
    </w:p>
    <w:p w14:paraId="08CFB039" w14:textId="77777777" w:rsidR="009A01FB" w:rsidRDefault="009A01FB" w:rsidP="009D003F">
      <w:pPr>
        <w:sectPr w:rsidR="009A01FB" w:rsidSect="009A01FB">
          <w:type w:val="continuous"/>
          <w:pgSz w:w="11906" w:h="16838"/>
          <w:pgMar w:top="885" w:right="1440" w:bottom="1440" w:left="1304" w:header="709" w:footer="709" w:gutter="0"/>
          <w:cols w:num="3" w:space="708"/>
          <w:titlePg/>
          <w:docGrid w:linePitch="360"/>
        </w:sectPr>
      </w:pPr>
    </w:p>
    <w:p w14:paraId="08CFB03A" w14:textId="4BB8A074" w:rsidR="00574D6C" w:rsidRPr="0085007A" w:rsidRDefault="00574D6C" w:rsidP="0085007A">
      <w:pPr>
        <w:pStyle w:val="TitleReversed"/>
        <w:ind w:left="4139"/>
        <w:jc w:val="right"/>
        <w:rPr>
          <w:b w:val="0"/>
          <w:sz w:val="40"/>
          <w:szCs w:val="40"/>
        </w:rPr>
      </w:pPr>
      <w:r w:rsidRPr="0085007A">
        <w:rPr>
          <w:b w:val="0"/>
          <w:sz w:val="40"/>
          <w:szCs w:val="40"/>
        </w:rPr>
        <w:lastRenderedPageBreak/>
        <w:t>C</w:t>
      </w:r>
      <w:r w:rsidR="00FE7A99" w:rsidRPr="0085007A">
        <w:rPr>
          <w:b w:val="0"/>
          <w:sz w:val="40"/>
          <w:szCs w:val="40"/>
        </w:rPr>
        <w:t>ase Study</w:t>
      </w:r>
    </w:p>
    <w:p w14:paraId="08CFB03B" w14:textId="77777777" w:rsidR="00574D6C" w:rsidRDefault="00574D6C" w:rsidP="00574D6C"/>
    <w:p w14:paraId="68C1B8BF" w14:textId="77777777" w:rsidR="0085007A" w:rsidRPr="0085007A" w:rsidRDefault="0085007A" w:rsidP="0085007A">
      <w:pPr>
        <w:pStyle w:val="Title"/>
        <w:spacing w:line="240" w:lineRule="auto"/>
        <w:ind w:left="-2268"/>
        <w:jc w:val="center"/>
        <w:rPr>
          <w:sz w:val="16"/>
          <w:szCs w:val="16"/>
        </w:rPr>
      </w:pPr>
    </w:p>
    <w:p w14:paraId="2292EA9B" w14:textId="77777777" w:rsidR="00902CA6" w:rsidRPr="005369A1" w:rsidRDefault="00902CA6" w:rsidP="00902CA6">
      <w:pPr>
        <w:pStyle w:val="Title"/>
        <w:ind w:left="-2268"/>
        <w:jc w:val="center"/>
      </w:pPr>
      <w:r>
        <w:t xml:space="preserve">Pathways to a career in </w:t>
      </w:r>
      <w:r>
        <w:br/>
        <w:t>Child Care and Early Learning</w:t>
      </w:r>
    </w:p>
    <w:p w14:paraId="793F0A4E" w14:textId="77777777" w:rsidR="00902CA6" w:rsidRPr="00CF1356" w:rsidRDefault="00902CA6" w:rsidP="00902CA6">
      <w:pPr>
        <w:ind w:left="-2268"/>
        <w:jc w:val="center"/>
        <w:rPr>
          <w:rFonts w:ascii="Times New Roman" w:hAnsi="Times New Roman"/>
          <w:sz w:val="28"/>
          <w:szCs w:val="28"/>
        </w:rPr>
        <w:sectPr w:rsidR="00902CA6" w:rsidRPr="00CF1356" w:rsidSect="00540B3B">
          <w:type w:val="continuous"/>
          <w:pgSz w:w="11906" w:h="16838"/>
          <w:pgMar w:top="0" w:right="1440" w:bottom="1440" w:left="3402" w:header="709" w:footer="709" w:gutter="0"/>
          <w:cols w:space="708"/>
          <w:titlePg/>
          <w:docGrid w:linePitch="360"/>
        </w:sectPr>
      </w:pPr>
      <w:r>
        <w:rPr>
          <w:rFonts w:cstheme="minorHAnsi"/>
          <w:bCs/>
          <w:iCs/>
          <w:sz w:val="28"/>
          <w:szCs w:val="28"/>
        </w:rPr>
        <w:t>Early Childhood Education and Care Industry Roundtables</w:t>
      </w:r>
      <w:r w:rsidRPr="00CF1356">
        <w:rPr>
          <w:rFonts w:cstheme="minorHAnsi"/>
          <w:sz w:val="28"/>
          <w:szCs w:val="28"/>
        </w:rPr>
        <w:t xml:space="preserve"> were held across regional and remote Australia to assist the </w:t>
      </w:r>
      <w:r>
        <w:rPr>
          <w:rFonts w:cstheme="minorHAnsi"/>
          <w:sz w:val="28"/>
          <w:szCs w:val="28"/>
        </w:rPr>
        <w:t>childcare and early learning</w:t>
      </w:r>
      <w:r w:rsidRPr="00CF1356">
        <w:rPr>
          <w:rFonts w:cstheme="minorHAnsi"/>
          <w:sz w:val="28"/>
          <w:szCs w:val="28"/>
        </w:rPr>
        <w:t xml:space="preserve"> sector meet the requirements of the National Quality Framework.</w:t>
      </w:r>
    </w:p>
    <w:p w14:paraId="1845D3FA" w14:textId="77777777" w:rsidR="0085007A" w:rsidRPr="0085007A" w:rsidRDefault="0085007A" w:rsidP="0085007A">
      <w:pPr>
        <w:spacing w:before="0" w:after="0"/>
        <w:ind w:left="-2268"/>
        <w:jc w:val="center"/>
        <w:rPr>
          <w:rFonts w:cstheme="minorHAnsi"/>
          <w:sz w:val="16"/>
          <w:szCs w:val="16"/>
        </w:rPr>
      </w:pPr>
    </w:p>
    <w:p w14:paraId="7691A901" w14:textId="77777777" w:rsidR="0085007A" w:rsidRPr="0085007A" w:rsidRDefault="0085007A" w:rsidP="0085007A">
      <w:pPr>
        <w:spacing w:before="0" w:after="0"/>
        <w:ind w:left="-2268"/>
        <w:jc w:val="center"/>
        <w:rPr>
          <w:rFonts w:ascii="Times New Roman" w:hAnsi="Times New Roman"/>
          <w:sz w:val="16"/>
          <w:szCs w:val="16"/>
        </w:rPr>
        <w:sectPr w:rsidR="0085007A" w:rsidRPr="0085007A" w:rsidSect="00540B3B">
          <w:type w:val="continuous"/>
          <w:pgSz w:w="11906" w:h="16838"/>
          <w:pgMar w:top="0" w:right="1440" w:bottom="1440" w:left="3402" w:header="709" w:footer="709" w:gutter="0"/>
          <w:cols w:space="708"/>
          <w:titlePg/>
          <w:docGrid w:linePitch="360"/>
        </w:sectPr>
      </w:pPr>
    </w:p>
    <w:p w14:paraId="08CFB042" w14:textId="1E5A751C" w:rsidR="00B36291" w:rsidRDefault="00CA5CF3" w:rsidP="009D003F">
      <w:bookmarkStart w:id="0" w:name="_GoBack"/>
      <w:r>
        <w:rPr>
          <w:noProof/>
        </w:rPr>
        <w:lastRenderedPageBreak/>
        <w:drawing>
          <wp:inline distT="0" distB="0" distL="0" distR="0" wp14:anchorId="0F4B6BAC" wp14:editId="7470674C">
            <wp:extent cx="982980" cy="1514949"/>
            <wp:effectExtent l="19050" t="19050" r="26670" b="28575"/>
            <wp:docPr id="2" name="Picture 2" title="Melinda W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1526693"/>
                    </a:xfrm>
                    <a:prstGeom prst="rect">
                      <a:avLst/>
                    </a:prstGeom>
                    <a:noFill/>
                    <a:ln>
                      <a:solidFill>
                        <a:schemeClr val="accent1"/>
                      </a:solidFill>
                    </a:ln>
                  </pic:spPr>
                </pic:pic>
              </a:graphicData>
            </a:graphic>
          </wp:inline>
        </w:drawing>
      </w:r>
      <w:bookmarkEnd w:id="0"/>
    </w:p>
    <w:p w14:paraId="08CFB043" w14:textId="012031B7" w:rsidR="002D0FE6" w:rsidRDefault="00CA5CF3" w:rsidP="0085007A">
      <w:pPr>
        <w:spacing w:before="0" w:after="0"/>
      </w:pPr>
      <w:r>
        <w:t>Melinda Wren</w:t>
      </w:r>
      <w:r w:rsidR="005B62AF">
        <w:br w:type="column"/>
      </w:r>
      <w:r w:rsidR="005C7733" w:rsidRPr="005C7733">
        <w:rPr>
          <w:rStyle w:val="Heading1Char"/>
        </w:rPr>
        <w:lastRenderedPageBreak/>
        <w:t>Melinda Wren</w:t>
      </w:r>
      <w:r w:rsidR="005C7733">
        <w:t xml:space="preserve"> </w:t>
      </w:r>
    </w:p>
    <w:p w14:paraId="08CFB044" w14:textId="31303E6E" w:rsidR="005C7733" w:rsidRPr="0085007A" w:rsidRDefault="005C7733" w:rsidP="0085007A">
      <w:pPr>
        <w:rPr>
          <w:rFonts w:eastAsiaTheme="minorHAnsi" w:cstheme="minorBidi"/>
          <w:sz w:val="24"/>
          <w:lang w:eastAsia="en-US"/>
        </w:rPr>
      </w:pPr>
      <w:r w:rsidRPr="0085007A">
        <w:rPr>
          <w:rFonts w:eastAsiaTheme="minorHAnsi" w:cstheme="minorBidi"/>
          <w:sz w:val="24"/>
          <w:lang w:eastAsia="en-US"/>
        </w:rPr>
        <w:t>Passion for work is what really counts when it comes to recruiting and retaining quality early childhood educators, according to Melinda Wren, Teaching Director at The Basin Pr</w:t>
      </w:r>
      <w:r w:rsidR="008333E2">
        <w:rPr>
          <w:rFonts w:eastAsiaTheme="minorHAnsi" w:cstheme="minorBidi"/>
          <w:sz w:val="24"/>
          <w:lang w:eastAsia="en-US"/>
        </w:rPr>
        <w:t>es</w:t>
      </w:r>
      <w:r w:rsidRPr="0085007A">
        <w:rPr>
          <w:rFonts w:eastAsiaTheme="minorHAnsi" w:cstheme="minorBidi"/>
          <w:sz w:val="24"/>
          <w:lang w:eastAsia="en-US"/>
        </w:rPr>
        <w:t>chool in Sanctuary Point, NSW.</w:t>
      </w:r>
    </w:p>
    <w:p w14:paraId="6CDD9973" w14:textId="77777777" w:rsidR="00B046F9" w:rsidRDefault="005C7733" w:rsidP="005C7733">
      <w:r>
        <w:t>“It’s definitely the passion that drives you, it’s the sheer joy of seeing children learn and accomplish things that is your reward and makes you stay”.</w:t>
      </w:r>
      <w:r w:rsidR="00B046F9">
        <w:t xml:space="preserve"> </w:t>
      </w:r>
    </w:p>
    <w:p w14:paraId="08CFB046" w14:textId="6F7AF4E9" w:rsidR="005C7733" w:rsidRDefault="005C7733" w:rsidP="005C7733">
      <w:r>
        <w:t xml:space="preserve">Melinda has been working in </w:t>
      </w:r>
      <w:r w:rsidR="00902CA6">
        <w:t xml:space="preserve">child care and early learning </w:t>
      </w:r>
      <w:r>
        <w:t xml:space="preserve">for over ten years and was invited to share her experiences and ideas at a series of </w:t>
      </w:r>
      <w:r w:rsidR="00B046F9">
        <w:t>E</w:t>
      </w:r>
      <w:r w:rsidR="00902CA6">
        <w:t xml:space="preserve">arly </w:t>
      </w:r>
      <w:r w:rsidR="00B046F9">
        <w:t>C</w:t>
      </w:r>
      <w:r w:rsidR="00902CA6">
        <w:t xml:space="preserve">hildhood </w:t>
      </w:r>
      <w:r w:rsidR="00B046F9">
        <w:t>E</w:t>
      </w:r>
      <w:r w:rsidR="00902CA6">
        <w:t xml:space="preserve">ducation and </w:t>
      </w:r>
      <w:r w:rsidR="00B046F9">
        <w:t>C</w:t>
      </w:r>
      <w:r w:rsidR="00902CA6">
        <w:t>are Industry R</w:t>
      </w:r>
      <w:r>
        <w:t xml:space="preserve">oundtable </w:t>
      </w:r>
      <w:r w:rsidR="00B046F9">
        <w:t>forum</w:t>
      </w:r>
      <w:r>
        <w:t xml:space="preserve">s held throughout 2012. </w:t>
      </w:r>
    </w:p>
    <w:p w14:paraId="08CFB047" w14:textId="77777777" w:rsidR="005C7733" w:rsidRDefault="005C7733" w:rsidP="005C7733">
      <w:r>
        <w:t xml:space="preserve">“It was really good to have these forums look at the issues and to try to solve some of the problems together,” she said, explaining that recruitment and retention of quality staff was a key issue. </w:t>
      </w:r>
    </w:p>
    <w:p w14:paraId="08CFB048" w14:textId="794B9BEC" w:rsidR="005C7733" w:rsidRDefault="005C7733" w:rsidP="005C7733">
      <w:r>
        <w:t>“W</w:t>
      </w:r>
      <w:r w:rsidRPr="00AD7358">
        <w:t>e discussed lifting the profile of early childhood educators and</w:t>
      </w:r>
      <w:r>
        <w:t xml:space="preserve"> I thought if we shared why we do what we do</w:t>
      </w:r>
      <w:r w:rsidR="00B046F9">
        <w:t xml:space="preserve"> </w:t>
      </w:r>
      <w:r>
        <w:t>-our passion-</w:t>
      </w:r>
      <w:r w:rsidR="00B046F9">
        <w:t xml:space="preserve"> </w:t>
      </w:r>
      <w:r>
        <w:t>it would help to recruit people into the sector that way.</w:t>
      </w:r>
    </w:p>
    <w:p w14:paraId="53BE35D5" w14:textId="5357B42E" w:rsidR="0085007A" w:rsidRPr="0085007A" w:rsidRDefault="005C7733" w:rsidP="005C7733">
      <w:pPr>
        <w:rPr>
          <w:szCs w:val="20"/>
        </w:rPr>
      </w:pPr>
      <w:r>
        <w:t>“</w:t>
      </w:r>
      <w:r w:rsidRPr="0085007A">
        <w:rPr>
          <w:szCs w:val="20"/>
        </w:rPr>
        <w:t xml:space="preserve">We decided to send letters to see if </w:t>
      </w:r>
      <w:r w:rsidR="0085007A">
        <w:rPr>
          <w:szCs w:val="20"/>
        </w:rPr>
        <w:t xml:space="preserve">people would be willing to share what they have done in regards to recruitment and we also </w:t>
      </w:r>
    </w:p>
    <w:p w14:paraId="08CFB049" w14:textId="0DCA2CED" w:rsidR="005C7733" w:rsidRPr="0085007A" w:rsidRDefault="005C7733" w:rsidP="005C7733">
      <w:pPr>
        <w:rPr>
          <w:szCs w:val="20"/>
        </w:rPr>
      </w:pPr>
      <w:proofErr w:type="gramStart"/>
      <w:r w:rsidRPr="0085007A">
        <w:rPr>
          <w:szCs w:val="20"/>
        </w:rPr>
        <w:lastRenderedPageBreak/>
        <w:t>asked</w:t>
      </w:r>
      <w:proofErr w:type="gramEnd"/>
      <w:r w:rsidRPr="0085007A">
        <w:rPr>
          <w:szCs w:val="20"/>
        </w:rPr>
        <w:t xml:space="preserve"> if people might be willing to discuss and share aspects of their role with students and others interested in </w:t>
      </w:r>
      <w:r w:rsidR="00902CA6">
        <w:rPr>
          <w:szCs w:val="20"/>
        </w:rPr>
        <w:t>child care and early learning</w:t>
      </w:r>
      <w:r w:rsidRPr="0085007A">
        <w:rPr>
          <w:szCs w:val="20"/>
        </w:rPr>
        <w:t xml:space="preserve">. We also decided to use Facebook to promote </w:t>
      </w:r>
      <w:r w:rsidR="00902CA6">
        <w:rPr>
          <w:szCs w:val="20"/>
        </w:rPr>
        <w:t xml:space="preserve">child care and early learning </w:t>
      </w:r>
      <w:r w:rsidRPr="0085007A">
        <w:rPr>
          <w:szCs w:val="20"/>
        </w:rPr>
        <w:t xml:space="preserve">as a career. </w:t>
      </w:r>
    </w:p>
    <w:p w14:paraId="08CFB04A" w14:textId="712A3625" w:rsidR="005C7733" w:rsidRPr="0085007A" w:rsidRDefault="005C7733" w:rsidP="005C7733">
      <w:pPr>
        <w:rPr>
          <w:szCs w:val="20"/>
        </w:rPr>
      </w:pPr>
      <w:r w:rsidRPr="0085007A">
        <w:rPr>
          <w:szCs w:val="20"/>
        </w:rPr>
        <w:t xml:space="preserve">Melinda started the Shoalhaven </w:t>
      </w:r>
      <w:proofErr w:type="spellStart"/>
      <w:r w:rsidRPr="0085007A">
        <w:rPr>
          <w:szCs w:val="20"/>
        </w:rPr>
        <w:t>ECEC</w:t>
      </w:r>
      <w:proofErr w:type="spellEnd"/>
      <w:r w:rsidRPr="0085007A">
        <w:rPr>
          <w:szCs w:val="20"/>
        </w:rPr>
        <w:t xml:space="preserve"> Alliance Facebook page and got the ball rolling with sharing her own journey to a career in </w:t>
      </w:r>
      <w:r w:rsidR="00902CA6">
        <w:rPr>
          <w:szCs w:val="20"/>
        </w:rPr>
        <w:t>child care and early learning</w:t>
      </w:r>
      <w:r w:rsidRPr="0085007A">
        <w:rPr>
          <w:szCs w:val="20"/>
        </w:rPr>
        <w:t>.</w:t>
      </w:r>
    </w:p>
    <w:p w14:paraId="08CFB04D" w14:textId="5B652C0C" w:rsidR="005C7733" w:rsidRPr="0085007A" w:rsidRDefault="005C7733" w:rsidP="005C7733">
      <w:pPr>
        <w:rPr>
          <w:szCs w:val="20"/>
        </w:rPr>
      </w:pPr>
      <w:r w:rsidRPr="0085007A">
        <w:rPr>
          <w:szCs w:val="20"/>
        </w:rPr>
        <w:t xml:space="preserve">It was an inspirational Aunty that initially drew Melinda into the </w:t>
      </w:r>
      <w:r w:rsidR="00902CA6">
        <w:rPr>
          <w:szCs w:val="20"/>
        </w:rPr>
        <w:t>child care and early learning</w:t>
      </w:r>
      <w:r w:rsidRPr="0085007A">
        <w:rPr>
          <w:szCs w:val="20"/>
        </w:rPr>
        <w:t xml:space="preserve"> sector.</w:t>
      </w:r>
      <w:r w:rsidR="00B046F9" w:rsidRPr="0085007A">
        <w:rPr>
          <w:szCs w:val="20"/>
        </w:rPr>
        <w:t xml:space="preserve"> </w:t>
      </w:r>
      <w:r w:rsidRPr="0085007A">
        <w:rPr>
          <w:szCs w:val="20"/>
        </w:rPr>
        <w:t>“I had a wo</w:t>
      </w:r>
      <w:r w:rsidR="008333E2">
        <w:rPr>
          <w:szCs w:val="20"/>
        </w:rPr>
        <w:t>nderful Aunty who was a deputy head</w:t>
      </w:r>
      <w:r w:rsidRPr="0085007A">
        <w:rPr>
          <w:szCs w:val="20"/>
        </w:rPr>
        <w:t>mistress at a public school and she was the most amazing woman,” Melinda said.</w:t>
      </w:r>
      <w:r w:rsidR="00B046F9" w:rsidRPr="0085007A">
        <w:rPr>
          <w:szCs w:val="20"/>
        </w:rPr>
        <w:t xml:space="preserve"> </w:t>
      </w:r>
      <w:r w:rsidRPr="0085007A">
        <w:rPr>
          <w:szCs w:val="20"/>
        </w:rPr>
        <w:t>“She always encouraged me and was the mos</w:t>
      </w:r>
      <w:r w:rsidR="008333E2">
        <w:rPr>
          <w:szCs w:val="20"/>
        </w:rPr>
        <w:t>t inspiring person to be around that</w:t>
      </w:r>
      <w:r w:rsidRPr="0085007A">
        <w:rPr>
          <w:szCs w:val="20"/>
        </w:rPr>
        <w:t xml:space="preserve"> I</w:t>
      </w:r>
      <w:r w:rsidR="008333E2">
        <w:rPr>
          <w:szCs w:val="20"/>
        </w:rPr>
        <w:t xml:space="preserve"> decided I</w:t>
      </w:r>
      <w:r w:rsidRPr="0085007A">
        <w:rPr>
          <w:szCs w:val="20"/>
        </w:rPr>
        <w:t xml:space="preserve"> wanted to be a teacher </w:t>
      </w:r>
      <w:r w:rsidR="008333E2">
        <w:rPr>
          <w:szCs w:val="20"/>
        </w:rPr>
        <w:t>too</w:t>
      </w:r>
      <w:r w:rsidRPr="0085007A">
        <w:rPr>
          <w:szCs w:val="20"/>
        </w:rPr>
        <w:t xml:space="preserve">.” </w:t>
      </w:r>
    </w:p>
    <w:p w14:paraId="08CFB050" w14:textId="1803F011" w:rsidR="005C7733" w:rsidRDefault="005C7733" w:rsidP="00B046F9">
      <w:pPr>
        <w:sectPr w:rsidR="005C7733" w:rsidSect="0085007A">
          <w:type w:val="continuous"/>
          <w:pgSz w:w="11906" w:h="16838"/>
          <w:pgMar w:top="1440" w:right="1133" w:bottom="1440" w:left="1134" w:header="709" w:footer="709" w:gutter="0"/>
          <w:cols w:num="3" w:space="365" w:equalWidth="0">
            <w:col w:w="1560" w:space="283"/>
            <w:col w:w="3686" w:space="510"/>
            <w:col w:w="3600"/>
          </w:cols>
          <w:docGrid w:linePitch="360"/>
        </w:sectPr>
      </w:pPr>
      <w:r w:rsidRPr="0085007A">
        <w:rPr>
          <w:szCs w:val="20"/>
        </w:rPr>
        <w:t xml:space="preserve">Melinda is continuing her efforts to inspire others to take up a career in </w:t>
      </w:r>
      <w:r w:rsidR="00902CA6">
        <w:rPr>
          <w:szCs w:val="20"/>
        </w:rPr>
        <w:t>child care and early learning</w:t>
      </w:r>
      <w:r w:rsidRPr="0085007A">
        <w:rPr>
          <w:szCs w:val="20"/>
        </w:rPr>
        <w:t xml:space="preserve"> in the same way. </w:t>
      </w:r>
      <w:r w:rsidR="00B046F9" w:rsidRPr="0085007A">
        <w:rPr>
          <w:szCs w:val="20"/>
        </w:rPr>
        <w:t xml:space="preserve"> </w:t>
      </w:r>
      <w:r w:rsidRPr="0085007A">
        <w:rPr>
          <w:szCs w:val="20"/>
        </w:rPr>
        <w:t>“If you value leaving a legacy for the future, then becoming an educator and making a difference in a child’s life for the</w:t>
      </w:r>
      <w:r>
        <w:t xml:space="preserve"> better is for you.</w:t>
      </w:r>
      <w:r w:rsidR="00B046F9">
        <w:t xml:space="preserve"> </w:t>
      </w:r>
      <w:r w:rsidRPr="005C7733">
        <w:t>It’s the most</w:t>
      </w:r>
      <w:r w:rsidR="0085007A">
        <w:t xml:space="preserve"> important career in the world</w:t>
      </w:r>
      <w:r w:rsidR="00071F87">
        <w:t>”</w:t>
      </w:r>
      <w:r w:rsidR="0085007A">
        <w:t>.</w:t>
      </w:r>
    </w:p>
    <w:p w14:paraId="08CFB051" w14:textId="77777777" w:rsidR="00537558" w:rsidRPr="008121CF" w:rsidRDefault="00537558">
      <w:pPr>
        <w:rPr>
          <w:b/>
          <w:bCs/>
        </w:rPr>
      </w:pPr>
    </w:p>
    <w:sectPr w:rsidR="00537558" w:rsidRPr="008121CF" w:rsidSect="00982589">
      <w:footerReference w:type="default" r:id="rId17"/>
      <w:type w:val="continuous"/>
      <w:pgSz w:w="11906" w:h="16838"/>
      <w:pgMar w:top="1440" w:right="1440" w:bottom="1440" w:left="1440" w:header="709" w:footer="709" w:gutter="0"/>
      <w:cols w:num="2" w:space="6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FB058" w14:textId="77777777" w:rsidR="009D003F" w:rsidRDefault="009D003F" w:rsidP="009D003F">
      <w:pPr>
        <w:spacing w:before="0" w:after="0"/>
      </w:pPr>
      <w:r>
        <w:separator/>
      </w:r>
    </w:p>
  </w:endnote>
  <w:endnote w:type="continuationSeparator" w:id="0">
    <w:p w14:paraId="08CFB059" w14:textId="77777777" w:rsidR="009D003F" w:rsidRDefault="009D003F" w:rsidP="009D00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FB05B" w14:textId="77777777" w:rsidR="0069692D" w:rsidRPr="00E21756" w:rsidRDefault="00982589" w:rsidP="00982589">
    <w:pPr>
      <w:pStyle w:val="Footer"/>
      <w:tabs>
        <w:tab w:val="clear" w:pos="4513"/>
        <w:tab w:val="clear" w:pos="9026"/>
        <w:tab w:val="left" w:pos="8116"/>
      </w:tabs>
    </w:pPr>
    <w:r>
      <w:rPr>
        <w:noProof/>
        <w:sz w:val="130"/>
        <w:szCs w:val="130"/>
      </w:rPr>
      <w:drawing>
        <wp:anchor distT="0" distB="0" distL="114300" distR="114300" simplePos="0" relativeHeight="251663360" behindDoc="1" locked="0" layoutInCell="1" allowOverlap="1" wp14:anchorId="08CFB05F" wp14:editId="08CFB060">
          <wp:simplePos x="0" y="0"/>
          <wp:positionH relativeFrom="column">
            <wp:posOffset>-999680</wp:posOffset>
          </wp:positionH>
          <wp:positionV relativeFrom="paragraph">
            <wp:posOffset>-716280</wp:posOffset>
          </wp:positionV>
          <wp:extent cx="7756581" cy="1323351"/>
          <wp:effectExtent l="0" t="0" r="0" b="0"/>
          <wp:wrapNone/>
          <wp:docPr id="44" name="Picture 4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ign Team\Work in Progress\Michael\A13-0076 ECGEN Child Care Next Steps visual identity\links\Orange Foote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56581" cy="1323351"/>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FB05C" w14:textId="77777777" w:rsidR="00982589" w:rsidRDefault="00C96B9C">
    <w:pPr>
      <w:pStyle w:val="Footer"/>
    </w:pPr>
    <w:r>
      <w:rPr>
        <w:noProof/>
        <w:sz w:val="130"/>
        <w:szCs w:val="130"/>
      </w:rPr>
      <w:drawing>
        <wp:anchor distT="0" distB="0" distL="114300" distR="114300" simplePos="0" relativeHeight="251665408" behindDoc="1" locked="0" layoutInCell="1" allowOverlap="1" wp14:anchorId="08CFB061" wp14:editId="08CFB062">
          <wp:simplePos x="0" y="0"/>
          <wp:positionH relativeFrom="column">
            <wp:posOffset>-1075880</wp:posOffset>
          </wp:positionH>
          <wp:positionV relativeFrom="paragraph">
            <wp:posOffset>-718185</wp:posOffset>
          </wp:positionV>
          <wp:extent cx="7756581" cy="1323351"/>
          <wp:effectExtent l="0" t="0" r="0" b="0"/>
          <wp:wrapNone/>
          <wp:docPr id="46" name="Picture 4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ign Team\Work in Progress\Michael\A13-0076 ECGEN Child Care Next Steps visual identity\links\Orange Foote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56581" cy="132335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FB056" w14:textId="77777777" w:rsidR="009D003F" w:rsidRDefault="009D003F" w:rsidP="009D003F">
      <w:pPr>
        <w:spacing w:before="0" w:after="0"/>
      </w:pPr>
      <w:r>
        <w:separator/>
      </w:r>
    </w:p>
  </w:footnote>
  <w:footnote w:type="continuationSeparator" w:id="0">
    <w:p w14:paraId="08CFB057" w14:textId="77777777" w:rsidR="009D003F" w:rsidRDefault="009D003F" w:rsidP="009D003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FB05A" w14:textId="77777777" w:rsidR="0000485C" w:rsidRPr="0000485C" w:rsidRDefault="009A01FB" w:rsidP="0000485C">
    <w:pPr>
      <w:pStyle w:val="Header"/>
    </w:pPr>
    <w:r>
      <w:rPr>
        <w:noProof/>
      </w:rPr>
      <w:drawing>
        <wp:anchor distT="0" distB="0" distL="114300" distR="114300" simplePos="0" relativeHeight="251661312" behindDoc="1" locked="0" layoutInCell="1" allowOverlap="1" wp14:anchorId="08CFB05D" wp14:editId="08CFB05E">
          <wp:simplePos x="0" y="0"/>
          <wp:positionH relativeFrom="column">
            <wp:posOffset>-827481</wp:posOffset>
          </wp:positionH>
          <wp:positionV relativeFrom="paragraph">
            <wp:posOffset>-450215</wp:posOffset>
          </wp:positionV>
          <wp:extent cx="7695210" cy="2390467"/>
          <wp:effectExtent l="0" t="0" r="1270" b="0"/>
          <wp:wrapNone/>
          <wp:docPr id="43" name="Picture 4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13-0018-EC-Early-Childhood-Workforce-Initiatives-Case-Study-Header_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5210" cy="23904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13469FC"/>
    <w:lvl w:ilvl="0">
      <w:start w:val="1"/>
      <w:numFmt w:val="decimal"/>
      <w:pStyle w:val="ListNumber"/>
      <w:lvlText w:val="%1."/>
      <w:lvlJc w:val="left"/>
      <w:pPr>
        <w:ind w:left="360" w:hanging="360"/>
      </w:pPr>
      <w:rPr>
        <w:rFonts w:hint="default"/>
        <w:color w:val="auto"/>
      </w:rPr>
    </w:lvl>
  </w:abstractNum>
  <w:abstractNum w:abstractNumId="1">
    <w:nsid w:val="FFFFFF89"/>
    <w:multiLevelType w:val="singleLevel"/>
    <w:tmpl w:val="5CE40B96"/>
    <w:lvl w:ilvl="0">
      <w:start w:val="1"/>
      <w:numFmt w:val="bullet"/>
      <w:pStyle w:val="ListBullet"/>
      <w:lvlText w:val=""/>
      <w:lvlJc w:val="left"/>
      <w:pPr>
        <w:ind w:left="360" w:hanging="360"/>
      </w:pPr>
      <w:rPr>
        <w:rFonts w:ascii="Symbol" w:hAnsi="Symbol" w:hint="default"/>
        <w:color w:val="auto"/>
        <w:sz w:val="1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03F"/>
    <w:rsid w:val="0000485C"/>
    <w:rsid w:val="000103F6"/>
    <w:rsid w:val="00017260"/>
    <w:rsid w:val="00054FDF"/>
    <w:rsid w:val="00071F87"/>
    <w:rsid w:val="000E27E1"/>
    <w:rsid w:val="000F51D1"/>
    <w:rsid w:val="00171A13"/>
    <w:rsid w:val="00235086"/>
    <w:rsid w:val="00256C60"/>
    <w:rsid w:val="002A7C17"/>
    <w:rsid w:val="002D0FE6"/>
    <w:rsid w:val="00325574"/>
    <w:rsid w:val="00354051"/>
    <w:rsid w:val="0038416D"/>
    <w:rsid w:val="003E4927"/>
    <w:rsid w:val="004100BE"/>
    <w:rsid w:val="00436355"/>
    <w:rsid w:val="00537558"/>
    <w:rsid w:val="00540B3B"/>
    <w:rsid w:val="00574D6C"/>
    <w:rsid w:val="00581186"/>
    <w:rsid w:val="005B62AF"/>
    <w:rsid w:val="005C7733"/>
    <w:rsid w:val="005D1892"/>
    <w:rsid w:val="005F7114"/>
    <w:rsid w:val="00600342"/>
    <w:rsid w:val="0060232C"/>
    <w:rsid w:val="00617D37"/>
    <w:rsid w:val="006234F7"/>
    <w:rsid w:val="00644517"/>
    <w:rsid w:val="0069692D"/>
    <w:rsid w:val="007459F8"/>
    <w:rsid w:val="007539CD"/>
    <w:rsid w:val="007A4C00"/>
    <w:rsid w:val="008121CF"/>
    <w:rsid w:val="008333E2"/>
    <w:rsid w:val="0085007A"/>
    <w:rsid w:val="008B249A"/>
    <w:rsid w:val="008E17D4"/>
    <w:rsid w:val="00902CA6"/>
    <w:rsid w:val="00982589"/>
    <w:rsid w:val="00997787"/>
    <w:rsid w:val="00997D9E"/>
    <w:rsid w:val="009A01FB"/>
    <w:rsid w:val="009D003F"/>
    <w:rsid w:val="00AB67E2"/>
    <w:rsid w:val="00AC2431"/>
    <w:rsid w:val="00AD5A6A"/>
    <w:rsid w:val="00B046F9"/>
    <w:rsid w:val="00B36291"/>
    <w:rsid w:val="00B65FE3"/>
    <w:rsid w:val="00B84384"/>
    <w:rsid w:val="00BA040D"/>
    <w:rsid w:val="00BA3832"/>
    <w:rsid w:val="00C02B61"/>
    <w:rsid w:val="00C50C78"/>
    <w:rsid w:val="00C96B9C"/>
    <w:rsid w:val="00CA5CF3"/>
    <w:rsid w:val="00CC6DE3"/>
    <w:rsid w:val="00DA2BB2"/>
    <w:rsid w:val="00E146BF"/>
    <w:rsid w:val="00E21756"/>
    <w:rsid w:val="00E77EEC"/>
    <w:rsid w:val="00F7704C"/>
    <w:rsid w:val="00F90DED"/>
    <w:rsid w:val="00FE7A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8CF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List Number"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6DE3"/>
    <w:pPr>
      <w:spacing w:before="120" w:after="120" w:line="240" w:lineRule="auto"/>
    </w:pPr>
    <w:rPr>
      <w:rFonts w:eastAsia="Times New Roman" w:cs="Times New Roman"/>
      <w:sz w:val="20"/>
      <w:szCs w:val="24"/>
      <w:lang w:eastAsia="en-AU"/>
    </w:rPr>
  </w:style>
  <w:style w:type="paragraph" w:styleId="Heading1">
    <w:name w:val="heading 1"/>
    <w:basedOn w:val="Normal"/>
    <w:next w:val="Normal"/>
    <w:link w:val="Heading1Char"/>
    <w:uiPriority w:val="9"/>
    <w:qFormat/>
    <w:rsid w:val="00F7704C"/>
    <w:pPr>
      <w:keepNext/>
      <w:keepLines/>
      <w:spacing w:before="24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7704C"/>
    <w:pPr>
      <w:keepNext/>
      <w:keepLines/>
      <w:tabs>
        <w:tab w:val="left" w:pos="567"/>
      </w:tabs>
      <w:spacing w:before="0" w:after="0"/>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unhideWhenUsed/>
    <w:qFormat/>
    <w:rsid w:val="009D003F"/>
    <w:pPr>
      <w:keepNext/>
      <w:keepLines/>
      <w:spacing w:before="240" w:after="0"/>
      <w:outlineLvl w:val="2"/>
    </w:pPr>
    <w:rPr>
      <w:rFonts w:ascii="Calibri" w:eastAsiaTheme="majorEastAsia" w:hAnsi="Calibri" w:cstheme="majorBidi"/>
      <w:b/>
      <w:bCs/>
      <w:sz w:val="22"/>
    </w:rPr>
  </w:style>
  <w:style w:type="paragraph" w:styleId="Heading4">
    <w:name w:val="heading 4"/>
    <w:next w:val="Normal"/>
    <w:link w:val="Heading4Char"/>
    <w:uiPriority w:val="9"/>
    <w:unhideWhenUsed/>
    <w:rsid w:val="009D003F"/>
    <w:pPr>
      <w:spacing w:after="0" w:line="240" w:lineRule="auto"/>
      <w:outlineLvl w:val="3"/>
    </w:pPr>
    <w:rPr>
      <w:rFonts w:ascii="Calibri" w:eastAsiaTheme="majorEastAsia" w:hAnsi="Calibri" w:cstheme="majorBidi"/>
      <w:b/>
      <w:b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704C"/>
    <w:rPr>
      <w:rFonts w:ascii="Calibri" w:eastAsiaTheme="majorEastAsia" w:hAnsi="Calibri" w:cstheme="majorBidi"/>
      <w:b/>
      <w:bCs/>
      <w:sz w:val="24"/>
      <w:szCs w:val="26"/>
      <w:lang w:eastAsia="en-AU"/>
    </w:rPr>
  </w:style>
  <w:style w:type="character" w:customStyle="1" w:styleId="Heading3Char">
    <w:name w:val="Heading 3 Char"/>
    <w:basedOn w:val="DefaultParagraphFont"/>
    <w:link w:val="Heading3"/>
    <w:uiPriority w:val="9"/>
    <w:rsid w:val="009D003F"/>
    <w:rPr>
      <w:rFonts w:ascii="Calibri" w:eastAsiaTheme="majorEastAsia" w:hAnsi="Calibri" w:cstheme="majorBidi"/>
      <w:b/>
      <w:bCs/>
      <w:szCs w:val="24"/>
      <w:lang w:eastAsia="en-AU"/>
    </w:rPr>
  </w:style>
  <w:style w:type="character" w:customStyle="1" w:styleId="Heading4Char">
    <w:name w:val="Heading 4 Char"/>
    <w:basedOn w:val="DefaultParagraphFont"/>
    <w:link w:val="Heading4"/>
    <w:uiPriority w:val="9"/>
    <w:rsid w:val="009D003F"/>
    <w:rPr>
      <w:rFonts w:ascii="Calibri" w:eastAsiaTheme="majorEastAsia" w:hAnsi="Calibri" w:cstheme="majorBidi"/>
      <w:b/>
      <w:bCs/>
      <w:szCs w:val="24"/>
      <w:lang w:eastAsia="en-AU"/>
    </w:rPr>
  </w:style>
  <w:style w:type="paragraph" w:styleId="Title">
    <w:name w:val="Title"/>
    <w:basedOn w:val="Heading1"/>
    <w:next w:val="Normal"/>
    <w:link w:val="TitleChar"/>
    <w:uiPriority w:val="10"/>
    <w:qFormat/>
    <w:rsid w:val="00CC6DE3"/>
    <w:pPr>
      <w:spacing w:before="0" w:line="216" w:lineRule="auto"/>
    </w:pPr>
    <w:rPr>
      <w:rFonts w:ascii="Calibri" w:hAnsi="Calibri"/>
      <w:color w:val="6D6E71"/>
      <w:sz w:val="56"/>
    </w:rPr>
  </w:style>
  <w:style w:type="character" w:customStyle="1" w:styleId="TitleChar">
    <w:name w:val="Title Char"/>
    <w:basedOn w:val="DefaultParagraphFont"/>
    <w:link w:val="Title"/>
    <w:uiPriority w:val="10"/>
    <w:rsid w:val="00CC6DE3"/>
    <w:rPr>
      <w:rFonts w:ascii="Calibri" w:eastAsiaTheme="majorEastAsia" w:hAnsi="Calibri" w:cstheme="majorBidi"/>
      <w:b/>
      <w:bCs/>
      <w:color w:val="6D6E71"/>
      <w:sz w:val="56"/>
      <w:szCs w:val="28"/>
      <w:lang w:eastAsia="en-AU"/>
    </w:rPr>
  </w:style>
  <w:style w:type="paragraph" w:styleId="Header">
    <w:name w:val="header"/>
    <w:basedOn w:val="Normal"/>
    <w:link w:val="HeaderChar"/>
    <w:uiPriority w:val="99"/>
    <w:unhideWhenUsed/>
    <w:rsid w:val="009D003F"/>
    <w:pPr>
      <w:tabs>
        <w:tab w:val="center" w:pos="4513"/>
        <w:tab w:val="right" w:pos="9026"/>
      </w:tabs>
      <w:spacing w:before="0" w:after="0"/>
    </w:pPr>
  </w:style>
  <w:style w:type="character" w:styleId="Strong">
    <w:name w:val="Strong"/>
    <w:basedOn w:val="DefaultParagraphFont"/>
    <w:uiPriority w:val="22"/>
    <w:qFormat/>
    <w:rsid w:val="009D003F"/>
    <w:rPr>
      <w:b/>
      <w:bCs/>
    </w:rPr>
  </w:style>
  <w:style w:type="paragraph" w:styleId="ListNumber">
    <w:name w:val="List Number"/>
    <w:basedOn w:val="Normal"/>
    <w:link w:val="ListNumberChar"/>
    <w:qFormat/>
    <w:rsid w:val="00F7704C"/>
    <w:pPr>
      <w:numPr>
        <w:numId w:val="2"/>
      </w:numPr>
      <w:tabs>
        <w:tab w:val="left" w:pos="284"/>
      </w:tabs>
      <w:contextualSpacing/>
    </w:pPr>
  </w:style>
  <w:style w:type="paragraph" w:styleId="ListBullet">
    <w:name w:val="List Bullet"/>
    <w:basedOn w:val="Normal"/>
    <w:qFormat/>
    <w:rsid w:val="00F7704C"/>
    <w:pPr>
      <w:numPr>
        <w:numId w:val="1"/>
      </w:numPr>
      <w:tabs>
        <w:tab w:val="left" w:pos="284"/>
      </w:tabs>
      <w:contextualSpacing/>
    </w:pPr>
  </w:style>
  <w:style w:type="character" w:customStyle="1" w:styleId="ListNumberChar">
    <w:name w:val="List Number Char"/>
    <w:basedOn w:val="DefaultParagraphFont"/>
    <w:link w:val="ListNumber"/>
    <w:rsid w:val="00F7704C"/>
    <w:rPr>
      <w:rFonts w:eastAsia="Times New Roman" w:cs="Times New Roman"/>
      <w:sz w:val="20"/>
      <w:szCs w:val="24"/>
      <w:lang w:eastAsia="en-AU"/>
    </w:rPr>
  </w:style>
  <w:style w:type="paragraph" w:customStyle="1" w:styleId="BodyTextIntro">
    <w:name w:val="Body Text Intro"/>
    <w:basedOn w:val="Normal"/>
    <w:qFormat/>
    <w:rsid w:val="0069692D"/>
    <w:pPr>
      <w:spacing w:after="240"/>
    </w:pPr>
    <w:rPr>
      <w:sz w:val="24"/>
    </w:rPr>
  </w:style>
  <w:style w:type="character" w:customStyle="1" w:styleId="Heading1Char">
    <w:name w:val="Heading 1 Char"/>
    <w:basedOn w:val="DefaultParagraphFont"/>
    <w:link w:val="Heading1"/>
    <w:uiPriority w:val="9"/>
    <w:rsid w:val="00F7704C"/>
    <w:rPr>
      <w:rFonts w:eastAsiaTheme="majorEastAsia" w:cstheme="majorBidi"/>
      <w:b/>
      <w:bCs/>
      <w:sz w:val="32"/>
      <w:szCs w:val="28"/>
      <w:lang w:eastAsia="en-AU"/>
    </w:rPr>
  </w:style>
  <w:style w:type="paragraph" w:styleId="BalloonText">
    <w:name w:val="Balloon Text"/>
    <w:basedOn w:val="Normal"/>
    <w:link w:val="BalloonTextChar"/>
    <w:uiPriority w:val="99"/>
    <w:semiHidden/>
    <w:unhideWhenUsed/>
    <w:rsid w:val="009D00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03F"/>
    <w:rPr>
      <w:rFonts w:ascii="Tahoma" w:eastAsia="Times New Roman" w:hAnsi="Tahoma" w:cs="Tahoma"/>
      <w:sz w:val="16"/>
      <w:szCs w:val="16"/>
      <w:lang w:eastAsia="en-AU"/>
    </w:rPr>
  </w:style>
  <w:style w:type="character" w:customStyle="1" w:styleId="HeaderChar">
    <w:name w:val="Header Char"/>
    <w:basedOn w:val="DefaultParagraphFont"/>
    <w:link w:val="Header"/>
    <w:uiPriority w:val="99"/>
    <w:rsid w:val="009D003F"/>
    <w:rPr>
      <w:rFonts w:eastAsia="Times New Roman" w:cs="Times New Roman"/>
      <w:sz w:val="20"/>
      <w:szCs w:val="24"/>
      <w:lang w:eastAsia="en-AU"/>
    </w:rPr>
  </w:style>
  <w:style w:type="paragraph" w:styleId="Footer">
    <w:name w:val="footer"/>
    <w:basedOn w:val="Normal"/>
    <w:link w:val="FooterChar"/>
    <w:uiPriority w:val="99"/>
    <w:unhideWhenUsed/>
    <w:rsid w:val="009D003F"/>
    <w:pPr>
      <w:tabs>
        <w:tab w:val="center" w:pos="4513"/>
        <w:tab w:val="right" w:pos="9026"/>
      </w:tabs>
      <w:spacing w:before="0" w:after="0"/>
    </w:pPr>
  </w:style>
  <w:style w:type="character" w:customStyle="1" w:styleId="FooterChar">
    <w:name w:val="Footer Char"/>
    <w:basedOn w:val="DefaultParagraphFont"/>
    <w:link w:val="Footer"/>
    <w:uiPriority w:val="99"/>
    <w:rsid w:val="009D003F"/>
    <w:rPr>
      <w:rFonts w:eastAsia="Times New Roman" w:cs="Times New Roman"/>
      <w:sz w:val="20"/>
      <w:szCs w:val="24"/>
      <w:lang w:eastAsia="en-AU"/>
    </w:rPr>
  </w:style>
  <w:style w:type="paragraph" w:customStyle="1" w:styleId="BasicParagraph">
    <w:name w:val="[Basic Paragraph]"/>
    <w:basedOn w:val="Normal"/>
    <w:uiPriority w:val="99"/>
    <w:rsid w:val="00537558"/>
    <w:pPr>
      <w:autoSpaceDE w:val="0"/>
      <w:autoSpaceDN w:val="0"/>
      <w:adjustRightInd w:val="0"/>
      <w:spacing w:before="0" w:after="0" w:line="288" w:lineRule="auto"/>
      <w:textAlignment w:val="center"/>
    </w:pPr>
    <w:rPr>
      <w:rFonts w:ascii="Minion Pro" w:eastAsiaTheme="minorHAnsi" w:hAnsi="Minion Pro" w:cs="Minion Pro"/>
      <w:color w:val="000000"/>
      <w:sz w:val="24"/>
      <w:lang w:val="en-GB" w:eastAsia="en-US"/>
    </w:rPr>
  </w:style>
  <w:style w:type="character" w:customStyle="1" w:styleId="Purple">
    <w:name w:val="Purple"/>
    <w:uiPriority w:val="99"/>
    <w:rsid w:val="00537558"/>
    <w:rPr>
      <w:color w:val="A25698"/>
    </w:rPr>
  </w:style>
  <w:style w:type="character" w:styleId="Emphasis">
    <w:name w:val="Emphasis"/>
    <w:basedOn w:val="DefaultParagraphFont"/>
    <w:uiPriority w:val="20"/>
    <w:qFormat/>
    <w:rsid w:val="00581186"/>
    <w:rPr>
      <w:i/>
      <w:iCs/>
    </w:rPr>
  </w:style>
  <w:style w:type="paragraph" w:styleId="Subtitle">
    <w:name w:val="Subtitle"/>
    <w:basedOn w:val="Title"/>
    <w:next w:val="Normal"/>
    <w:link w:val="SubtitleChar"/>
    <w:uiPriority w:val="11"/>
    <w:rsid w:val="00CC6DE3"/>
    <w:rPr>
      <w:b w:val="0"/>
      <w:color w:val="auto"/>
      <w:sz w:val="40"/>
    </w:rPr>
  </w:style>
  <w:style w:type="character" w:customStyle="1" w:styleId="SubtitleChar">
    <w:name w:val="Subtitle Char"/>
    <w:basedOn w:val="DefaultParagraphFont"/>
    <w:link w:val="Subtitle"/>
    <w:uiPriority w:val="11"/>
    <w:rsid w:val="00CC6DE3"/>
    <w:rPr>
      <w:rFonts w:ascii="Calibri" w:eastAsiaTheme="majorEastAsia" w:hAnsi="Calibri" w:cstheme="majorBidi"/>
      <w:bCs/>
      <w:sz w:val="40"/>
      <w:szCs w:val="28"/>
      <w:lang w:eastAsia="en-AU"/>
    </w:rPr>
  </w:style>
  <w:style w:type="paragraph" w:customStyle="1" w:styleId="TitleReversed">
    <w:name w:val="Title Reversed"/>
    <w:basedOn w:val="Title"/>
    <w:qFormat/>
    <w:rsid w:val="00574D6C"/>
    <w:pPr>
      <w:ind w:left="4309"/>
    </w:pPr>
    <w:rPr>
      <w:color w:val="FFFFFF" w:themeColor="background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List Number"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C6DE3"/>
    <w:pPr>
      <w:spacing w:before="120" w:after="120" w:line="240" w:lineRule="auto"/>
    </w:pPr>
    <w:rPr>
      <w:rFonts w:eastAsia="Times New Roman" w:cs="Times New Roman"/>
      <w:sz w:val="20"/>
      <w:szCs w:val="24"/>
      <w:lang w:eastAsia="en-AU"/>
    </w:rPr>
  </w:style>
  <w:style w:type="paragraph" w:styleId="Heading1">
    <w:name w:val="heading 1"/>
    <w:basedOn w:val="Normal"/>
    <w:next w:val="Normal"/>
    <w:link w:val="Heading1Char"/>
    <w:uiPriority w:val="9"/>
    <w:qFormat/>
    <w:rsid w:val="00F7704C"/>
    <w:pPr>
      <w:keepNext/>
      <w:keepLines/>
      <w:spacing w:before="24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F7704C"/>
    <w:pPr>
      <w:keepNext/>
      <w:keepLines/>
      <w:tabs>
        <w:tab w:val="left" w:pos="567"/>
      </w:tabs>
      <w:spacing w:before="0" w:after="0"/>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unhideWhenUsed/>
    <w:qFormat/>
    <w:rsid w:val="009D003F"/>
    <w:pPr>
      <w:keepNext/>
      <w:keepLines/>
      <w:spacing w:before="240" w:after="0"/>
      <w:outlineLvl w:val="2"/>
    </w:pPr>
    <w:rPr>
      <w:rFonts w:ascii="Calibri" w:eastAsiaTheme="majorEastAsia" w:hAnsi="Calibri" w:cstheme="majorBidi"/>
      <w:b/>
      <w:bCs/>
      <w:sz w:val="22"/>
    </w:rPr>
  </w:style>
  <w:style w:type="paragraph" w:styleId="Heading4">
    <w:name w:val="heading 4"/>
    <w:next w:val="Normal"/>
    <w:link w:val="Heading4Char"/>
    <w:uiPriority w:val="9"/>
    <w:unhideWhenUsed/>
    <w:rsid w:val="009D003F"/>
    <w:pPr>
      <w:spacing w:after="0" w:line="240" w:lineRule="auto"/>
      <w:outlineLvl w:val="3"/>
    </w:pPr>
    <w:rPr>
      <w:rFonts w:ascii="Calibri" w:eastAsiaTheme="majorEastAsia" w:hAnsi="Calibri" w:cstheme="majorBidi"/>
      <w:b/>
      <w:b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704C"/>
    <w:rPr>
      <w:rFonts w:ascii="Calibri" w:eastAsiaTheme="majorEastAsia" w:hAnsi="Calibri" w:cstheme="majorBidi"/>
      <w:b/>
      <w:bCs/>
      <w:sz w:val="24"/>
      <w:szCs w:val="26"/>
      <w:lang w:eastAsia="en-AU"/>
    </w:rPr>
  </w:style>
  <w:style w:type="character" w:customStyle="1" w:styleId="Heading3Char">
    <w:name w:val="Heading 3 Char"/>
    <w:basedOn w:val="DefaultParagraphFont"/>
    <w:link w:val="Heading3"/>
    <w:uiPriority w:val="9"/>
    <w:rsid w:val="009D003F"/>
    <w:rPr>
      <w:rFonts w:ascii="Calibri" w:eastAsiaTheme="majorEastAsia" w:hAnsi="Calibri" w:cstheme="majorBidi"/>
      <w:b/>
      <w:bCs/>
      <w:szCs w:val="24"/>
      <w:lang w:eastAsia="en-AU"/>
    </w:rPr>
  </w:style>
  <w:style w:type="character" w:customStyle="1" w:styleId="Heading4Char">
    <w:name w:val="Heading 4 Char"/>
    <w:basedOn w:val="DefaultParagraphFont"/>
    <w:link w:val="Heading4"/>
    <w:uiPriority w:val="9"/>
    <w:rsid w:val="009D003F"/>
    <w:rPr>
      <w:rFonts w:ascii="Calibri" w:eastAsiaTheme="majorEastAsia" w:hAnsi="Calibri" w:cstheme="majorBidi"/>
      <w:b/>
      <w:bCs/>
      <w:szCs w:val="24"/>
      <w:lang w:eastAsia="en-AU"/>
    </w:rPr>
  </w:style>
  <w:style w:type="paragraph" w:styleId="Title">
    <w:name w:val="Title"/>
    <w:basedOn w:val="Heading1"/>
    <w:next w:val="Normal"/>
    <w:link w:val="TitleChar"/>
    <w:uiPriority w:val="10"/>
    <w:qFormat/>
    <w:rsid w:val="00CC6DE3"/>
    <w:pPr>
      <w:spacing w:before="0" w:line="216" w:lineRule="auto"/>
    </w:pPr>
    <w:rPr>
      <w:rFonts w:ascii="Calibri" w:hAnsi="Calibri"/>
      <w:color w:val="6D6E71"/>
      <w:sz w:val="56"/>
    </w:rPr>
  </w:style>
  <w:style w:type="character" w:customStyle="1" w:styleId="TitleChar">
    <w:name w:val="Title Char"/>
    <w:basedOn w:val="DefaultParagraphFont"/>
    <w:link w:val="Title"/>
    <w:uiPriority w:val="10"/>
    <w:rsid w:val="00CC6DE3"/>
    <w:rPr>
      <w:rFonts w:ascii="Calibri" w:eastAsiaTheme="majorEastAsia" w:hAnsi="Calibri" w:cstheme="majorBidi"/>
      <w:b/>
      <w:bCs/>
      <w:color w:val="6D6E71"/>
      <w:sz w:val="56"/>
      <w:szCs w:val="28"/>
      <w:lang w:eastAsia="en-AU"/>
    </w:rPr>
  </w:style>
  <w:style w:type="paragraph" w:styleId="Header">
    <w:name w:val="header"/>
    <w:basedOn w:val="Normal"/>
    <w:link w:val="HeaderChar"/>
    <w:uiPriority w:val="99"/>
    <w:unhideWhenUsed/>
    <w:rsid w:val="009D003F"/>
    <w:pPr>
      <w:tabs>
        <w:tab w:val="center" w:pos="4513"/>
        <w:tab w:val="right" w:pos="9026"/>
      </w:tabs>
      <w:spacing w:before="0" w:after="0"/>
    </w:pPr>
  </w:style>
  <w:style w:type="character" w:styleId="Strong">
    <w:name w:val="Strong"/>
    <w:basedOn w:val="DefaultParagraphFont"/>
    <w:uiPriority w:val="22"/>
    <w:qFormat/>
    <w:rsid w:val="009D003F"/>
    <w:rPr>
      <w:b/>
      <w:bCs/>
    </w:rPr>
  </w:style>
  <w:style w:type="paragraph" w:styleId="ListNumber">
    <w:name w:val="List Number"/>
    <w:basedOn w:val="Normal"/>
    <w:link w:val="ListNumberChar"/>
    <w:qFormat/>
    <w:rsid w:val="00F7704C"/>
    <w:pPr>
      <w:numPr>
        <w:numId w:val="2"/>
      </w:numPr>
      <w:tabs>
        <w:tab w:val="left" w:pos="284"/>
      </w:tabs>
      <w:contextualSpacing/>
    </w:pPr>
  </w:style>
  <w:style w:type="paragraph" w:styleId="ListBullet">
    <w:name w:val="List Bullet"/>
    <w:basedOn w:val="Normal"/>
    <w:qFormat/>
    <w:rsid w:val="00F7704C"/>
    <w:pPr>
      <w:numPr>
        <w:numId w:val="1"/>
      </w:numPr>
      <w:tabs>
        <w:tab w:val="left" w:pos="284"/>
      </w:tabs>
      <w:contextualSpacing/>
    </w:pPr>
  </w:style>
  <w:style w:type="character" w:customStyle="1" w:styleId="ListNumberChar">
    <w:name w:val="List Number Char"/>
    <w:basedOn w:val="DefaultParagraphFont"/>
    <w:link w:val="ListNumber"/>
    <w:rsid w:val="00F7704C"/>
    <w:rPr>
      <w:rFonts w:eastAsia="Times New Roman" w:cs="Times New Roman"/>
      <w:sz w:val="20"/>
      <w:szCs w:val="24"/>
      <w:lang w:eastAsia="en-AU"/>
    </w:rPr>
  </w:style>
  <w:style w:type="paragraph" w:customStyle="1" w:styleId="BodyTextIntro">
    <w:name w:val="Body Text Intro"/>
    <w:basedOn w:val="Normal"/>
    <w:qFormat/>
    <w:rsid w:val="0069692D"/>
    <w:pPr>
      <w:spacing w:after="240"/>
    </w:pPr>
    <w:rPr>
      <w:sz w:val="24"/>
    </w:rPr>
  </w:style>
  <w:style w:type="character" w:customStyle="1" w:styleId="Heading1Char">
    <w:name w:val="Heading 1 Char"/>
    <w:basedOn w:val="DefaultParagraphFont"/>
    <w:link w:val="Heading1"/>
    <w:uiPriority w:val="9"/>
    <w:rsid w:val="00F7704C"/>
    <w:rPr>
      <w:rFonts w:eastAsiaTheme="majorEastAsia" w:cstheme="majorBidi"/>
      <w:b/>
      <w:bCs/>
      <w:sz w:val="32"/>
      <w:szCs w:val="28"/>
      <w:lang w:eastAsia="en-AU"/>
    </w:rPr>
  </w:style>
  <w:style w:type="paragraph" w:styleId="BalloonText">
    <w:name w:val="Balloon Text"/>
    <w:basedOn w:val="Normal"/>
    <w:link w:val="BalloonTextChar"/>
    <w:uiPriority w:val="99"/>
    <w:semiHidden/>
    <w:unhideWhenUsed/>
    <w:rsid w:val="009D00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03F"/>
    <w:rPr>
      <w:rFonts w:ascii="Tahoma" w:eastAsia="Times New Roman" w:hAnsi="Tahoma" w:cs="Tahoma"/>
      <w:sz w:val="16"/>
      <w:szCs w:val="16"/>
      <w:lang w:eastAsia="en-AU"/>
    </w:rPr>
  </w:style>
  <w:style w:type="character" w:customStyle="1" w:styleId="HeaderChar">
    <w:name w:val="Header Char"/>
    <w:basedOn w:val="DefaultParagraphFont"/>
    <w:link w:val="Header"/>
    <w:uiPriority w:val="99"/>
    <w:rsid w:val="009D003F"/>
    <w:rPr>
      <w:rFonts w:eastAsia="Times New Roman" w:cs="Times New Roman"/>
      <w:sz w:val="20"/>
      <w:szCs w:val="24"/>
      <w:lang w:eastAsia="en-AU"/>
    </w:rPr>
  </w:style>
  <w:style w:type="paragraph" w:styleId="Footer">
    <w:name w:val="footer"/>
    <w:basedOn w:val="Normal"/>
    <w:link w:val="FooterChar"/>
    <w:uiPriority w:val="99"/>
    <w:unhideWhenUsed/>
    <w:rsid w:val="009D003F"/>
    <w:pPr>
      <w:tabs>
        <w:tab w:val="center" w:pos="4513"/>
        <w:tab w:val="right" w:pos="9026"/>
      </w:tabs>
      <w:spacing w:before="0" w:after="0"/>
    </w:pPr>
  </w:style>
  <w:style w:type="character" w:customStyle="1" w:styleId="FooterChar">
    <w:name w:val="Footer Char"/>
    <w:basedOn w:val="DefaultParagraphFont"/>
    <w:link w:val="Footer"/>
    <w:uiPriority w:val="99"/>
    <w:rsid w:val="009D003F"/>
    <w:rPr>
      <w:rFonts w:eastAsia="Times New Roman" w:cs="Times New Roman"/>
      <w:sz w:val="20"/>
      <w:szCs w:val="24"/>
      <w:lang w:eastAsia="en-AU"/>
    </w:rPr>
  </w:style>
  <w:style w:type="paragraph" w:customStyle="1" w:styleId="BasicParagraph">
    <w:name w:val="[Basic Paragraph]"/>
    <w:basedOn w:val="Normal"/>
    <w:uiPriority w:val="99"/>
    <w:rsid w:val="00537558"/>
    <w:pPr>
      <w:autoSpaceDE w:val="0"/>
      <w:autoSpaceDN w:val="0"/>
      <w:adjustRightInd w:val="0"/>
      <w:spacing w:before="0" w:after="0" w:line="288" w:lineRule="auto"/>
      <w:textAlignment w:val="center"/>
    </w:pPr>
    <w:rPr>
      <w:rFonts w:ascii="Minion Pro" w:eastAsiaTheme="minorHAnsi" w:hAnsi="Minion Pro" w:cs="Minion Pro"/>
      <w:color w:val="000000"/>
      <w:sz w:val="24"/>
      <w:lang w:val="en-GB" w:eastAsia="en-US"/>
    </w:rPr>
  </w:style>
  <w:style w:type="character" w:customStyle="1" w:styleId="Purple">
    <w:name w:val="Purple"/>
    <w:uiPriority w:val="99"/>
    <w:rsid w:val="00537558"/>
    <w:rPr>
      <w:color w:val="A25698"/>
    </w:rPr>
  </w:style>
  <w:style w:type="character" w:styleId="Emphasis">
    <w:name w:val="Emphasis"/>
    <w:basedOn w:val="DefaultParagraphFont"/>
    <w:uiPriority w:val="20"/>
    <w:qFormat/>
    <w:rsid w:val="00581186"/>
    <w:rPr>
      <w:i/>
      <w:iCs/>
    </w:rPr>
  </w:style>
  <w:style w:type="paragraph" w:styleId="Subtitle">
    <w:name w:val="Subtitle"/>
    <w:basedOn w:val="Title"/>
    <w:next w:val="Normal"/>
    <w:link w:val="SubtitleChar"/>
    <w:uiPriority w:val="11"/>
    <w:rsid w:val="00CC6DE3"/>
    <w:rPr>
      <w:b w:val="0"/>
      <w:color w:val="auto"/>
      <w:sz w:val="40"/>
    </w:rPr>
  </w:style>
  <w:style w:type="character" w:customStyle="1" w:styleId="SubtitleChar">
    <w:name w:val="Subtitle Char"/>
    <w:basedOn w:val="DefaultParagraphFont"/>
    <w:link w:val="Subtitle"/>
    <w:uiPriority w:val="11"/>
    <w:rsid w:val="00CC6DE3"/>
    <w:rPr>
      <w:rFonts w:ascii="Calibri" w:eastAsiaTheme="majorEastAsia" w:hAnsi="Calibri" w:cstheme="majorBidi"/>
      <w:bCs/>
      <w:sz w:val="40"/>
      <w:szCs w:val="28"/>
      <w:lang w:eastAsia="en-AU"/>
    </w:rPr>
  </w:style>
  <w:style w:type="paragraph" w:customStyle="1" w:styleId="TitleReversed">
    <w:name w:val="Title Reversed"/>
    <w:basedOn w:val="Title"/>
    <w:qFormat/>
    <w:rsid w:val="00574D6C"/>
    <w:pPr>
      <w:ind w:left="4309"/>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da8fb119-f310-4c1a-adbe-1192e31a6ac5" local="false">
  <p:Name>Ddocs' Information Management Policy</p:Name>
  <p:Description>Ddocs' Information Management Policy</p:Description>
  <p:Statement/>
  <p:PolicyItems>
    <p:PolicyItem featureId="Microsoft.Office.RecordsManagement.PolicyFeatures.PolicyAudit">
      <p:Name>Auditing</p:Name>
      <p:Description>Audits user actions on documents and list items to the Audit Log.</p:Description>
      <p:CustomData>
        <Audit>
          <Update/>
          <View/>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5</number>
            <property>Modified</property>
            <period>years</period>
          </formula>
          <action type="action" id="Microsoft.Office.RecordsManagement.PolicyFeatures.Expiration.Action.MoveToRecycleBin"/>
        </data>
      </p:CustomData>
    </p:PolicyItem>
  </p:PolicyItems>
</p:Policy>
</file>

<file path=customXml/item2.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3.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7A7544E4E5DABD40BA085515B4BF7761" ma:contentTypeVersion="8" ma:contentTypeDescription="Ddocs' Word Content Type" ma:contentTypeScope="" ma:versionID="35f82b4fce87b79617dc8f872f124c20">
  <xsd:schema xmlns:xsd="http://www.w3.org/2001/XMLSchema" xmlns:xs="http://www.w3.org/2001/XMLSchema" xmlns:p="http://schemas.microsoft.com/office/2006/metadata/properties" xmlns:ns2="http://schemas.microsoft.com/sharepoint/v3/fields" xmlns:ns3="0b9ebfc0-ae39-4069-ae84-f049ed302bb9" targetNamespace="http://schemas.microsoft.com/office/2006/metadata/properties" ma:root="true" ma:fieldsID="c9ac1bc7368060fc090578dcb2dd812f" ns2:_="" ns3:_="">
    <xsd:import namespace="http://schemas.microsoft.com/sharepoint/v3/fields"/>
    <xsd:import namespace="0b9ebfc0-ae39-4069-ae84-f049ed302bb9"/>
    <xsd:element name="properties">
      <xsd:complexType>
        <xsd:sequence>
          <xsd:element name="documentManagement">
            <xsd:complexType>
              <xsd:all>
                <xsd:element ref="ns2:DdocsSearchTerms" minOccurs="0"/>
                <xsd:element ref="ns3:_dlc_Exempt"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2" nillable="true" ma:displayName="TRIM Date Published" ma:internalName="TrimDatePublished" ma:readOnly="true">
      <xsd:simpleType>
        <xsd:restriction base="dms:DateTime"/>
      </xsd:simpleType>
    </xsd:element>
    <xsd:element name="TrimDocumentNumber" ma:index="13" nillable="true" ma:displayName="TRIM Document Number" ma:internalName="TrimDocumentNumber" ma:readOnly="true">
      <xsd:simpleType>
        <xsd:restriction base="dms:Text"/>
      </xsd:simpleType>
    </xsd:element>
    <xsd:element name="TrimDocumentUri" ma:index="14" nillable="true" ma:displayName="TRIM Document Uri" ma:hidden="true" ma:internalName="TrimDocumentUri" ma:readOnly="true">
      <xsd:simpleType>
        <xsd:restriction base="dms:Unknown"/>
      </xsd:simpleType>
    </xsd:element>
    <xsd:element name="TrimFileNumber" ma:index="15" nillable="true" ma:displayName="TRIM File Number" ma:internalName="TrimFileNumber" ma:readOnly="true">
      <xsd:simpleType>
        <xsd:restriction base="dms:Text"/>
      </xsd:simpleType>
    </xsd:element>
    <xsd:element name="DNetUniqueId" ma:index="16"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ebfc0-ae39-4069-ae84-f049ed302bb9"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64F0F-F8A7-445F-8DB7-7713DEC060C4}">
  <ds:schemaRefs>
    <ds:schemaRef ds:uri="office.server.policy"/>
  </ds:schemaRefs>
</ds:datastoreItem>
</file>

<file path=customXml/itemProps2.xml><?xml version="1.0" encoding="utf-8"?>
<ds:datastoreItem xmlns:ds="http://schemas.openxmlformats.org/officeDocument/2006/customXml" ds:itemID="{0BEEBF37-439C-452C-8226-DE8A8232E66B}">
  <ds:schemaRefs>
    <ds:schemaRef ds:uri="http://schemas.microsoft.com/sharepoint/events"/>
  </ds:schemaRefs>
</ds:datastoreItem>
</file>

<file path=customXml/itemProps3.xml><?xml version="1.0" encoding="utf-8"?>
<ds:datastoreItem xmlns:ds="http://schemas.openxmlformats.org/officeDocument/2006/customXml" ds:itemID="{7DAD6F95-C6FD-4D08-8C3F-B3F1C4A43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b9ebfc0-ae39-4069-ae84-f049ed302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32E2D-C7CB-4D80-9C4C-0A836A5A61D8}">
  <ds:schemaRefs>
    <ds:schemaRef ds:uri="http://purl.org/dc/elements/1.1/"/>
    <ds:schemaRef ds:uri="http://schemas.microsoft.com/office/2006/documentManagement/types"/>
    <ds:schemaRef ds:uri="0b9ebfc0-ae39-4069-ae84-f049ed302bb9"/>
    <ds:schemaRef ds:uri="http://schemas.microsoft.com/office/infopath/2007/PartnerControls"/>
    <ds:schemaRef ds:uri="http://schemas.openxmlformats.org/package/2006/metadata/core-properties"/>
    <ds:schemaRef ds:uri="http://www.w3.org/XML/1998/namespace"/>
    <ds:schemaRef ds:uri="http://schemas.microsoft.com/sharepoint/v3/fields"/>
    <ds:schemaRef ds:uri="http://schemas.microsoft.com/office/2006/metadata/properties"/>
    <ds:schemaRef ds:uri="http://purl.org/dc/dcmitype/"/>
    <ds:schemaRef ds:uri="http://purl.org/dc/terms/"/>
  </ds:schemaRefs>
</ds:datastoreItem>
</file>

<file path=customXml/itemProps5.xml><?xml version="1.0" encoding="utf-8"?>
<ds:datastoreItem xmlns:ds="http://schemas.openxmlformats.org/officeDocument/2006/customXml" ds:itemID="{92BE6FAF-B0EA-418A-B035-B4F9E1DA3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D10772E0.dotm</Template>
  <TotalTime>0</TotalTime>
  <Pages>1</Pages>
  <Words>368</Words>
  <Characters>2101</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Ashton</dc:creator>
  <cp:lastModifiedBy>Michelle Moule</cp:lastModifiedBy>
  <cp:revision>2</cp:revision>
  <cp:lastPrinted>2013-11-06T23:31:00Z</cp:lastPrinted>
  <dcterms:created xsi:type="dcterms:W3CDTF">2013-11-27T00:46:00Z</dcterms:created>
  <dcterms:modified xsi:type="dcterms:W3CDTF">2013-11-27T00:46:00Z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0x0101009EDC4876AF524A70BD125A9D2C0D191E0C007A7544E4E5DABD40BA085515B4BF7761</vt:lpwstr>
  </property>
  <property fmtid="{D5CDD505-2E9C-101B-9397-08002B2CF9AE}" pid="3" name="ItemRetentionFormula">
    <vt:lpwstr/>
  </property>
  <property fmtid="{D5CDD505-2E9C-101B-9397-08002B2CF9AE}" pid="4" name="_dlc_policyId">
    <vt:lpwstr/>
  </property>
</Properties>
</file>