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B2" w:rsidRPr="00A054B2" w:rsidRDefault="00A054B2" w:rsidP="00A054B2">
      <w:pPr>
        <w:pStyle w:val="Heading2"/>
        <w:keepNext/>
        <w:spacing w:before="240" w:after="60" w:line="240" w:lineRule="auto"/>
        <w:rPr>
          <w:rStyle w:val="Strong"/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A054B2">
        <w:rPr>
          <w:rStyle w:val="Strong"/>
          <w:rFonts w:ascii="Times New Roman" w:eastAsia="Times New Roman" w:hAnsi="Times New Roman" w:cs="Times New Roman"/>
          <w:bCs/>
          <w:sz w:val="24"/>
          <w:szCs w:val="24"/>
          <w:lang w:eastAsia="en-AU"/>
        </w:rPr>
        <w:t>Factsheet Number 1</w:t>
      </w:r>
    </w:p>
    <w:p w:rsidR="00C177D3" w:rsidRPr="00DD61F1" w:rsidRDefault="00C177D3" w:rsidP="00C177D3">
      <w:pPr>
        <w:pStyle w:val="Heading2"/>
        <w:keepNext/>
        <w:spacing w:before="240" w:after="60" w:line="240" w:lineRule="auto"/>
        <w:jc w:val="center"/>
        <w:rPr>
          <w:rStyle w:val="Strong"/>
          <w:rFonts w:eastAsia="Times New Roman" w:cs="Arial"/>
          <w:b/>
          <w:iCs/>
          <w:sz w:val="32"/>
          <w:szCs w:val="32"/>
          <w:lang w:eastAsia="en-AU"/>
        </w:rPr>
      </w:pPr>
      <w:r w:rsidRPr="00DD61F1">
        <w:rPr>
          <w:rStyle w:val="Strong"/>
          <w:rFonts w:eastAsia="Times New Roman" w:cs="Arial"/>
          <w:b/>
          <w:iCs/>
          <w:sz w:val="32"/>
          <w:szCs w:val="32"/>
          <w:lang w:eastAsia="en-AU"/>
        </w:rPr>
        <w:t>Overview of the Paid Parental Leave scheme</w:t>
      </w:r>
    </w:p>
    <w:p w:rsidR="00DD61F1" w:rsidRDefault="00DD61F1" w:rsidP="007F0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:rsidR="001E297A" w:rsidRDefault="00DD61F1" w:rsidP="007F0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L</w:t>
      </w:r>
      <w:r w:rsidR="007F092F">
        <w:rPr>
          <w:rFonts w:ascii="Times New Roman" w:hAnsi="Times New Roman" w:cs="Times New Roman"/>
          <w:sz w:val="24"/>
          <w:szCs w:val="24"/>
          <w:lang w:eastAsia="en-AU"/>
        </w:rPr>
        <w:t xml:space="preserve">egislation to enable the Paid Parental Leave scheme commenced with first claims from </w:t>
      </w:r>
    </w:p>
    <w:p w:rsidR="002B0A24" w:rsidRPr="002B0A24" w:rsidRDefault="007F092F" w:rsidP="007F0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AU"/>
        </w:rPr>
        <w:t>1 October 2010, and first payments from 1 January 2011.</w:t>
      </w:r>
      <w:proofErr w:type="gramEnd"/>
      <w:r w:rsidR="00C4308D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:rsidR="00B74193" w:rsidRDefault="00B74193" w:rsidP="00B7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:rsidR="003B1A42" w:rsidRDefault="0092563B" w:rsidP="00B7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The Paid Parental Leave scheme consists of two </w:t>
      </w:r>
      <w:r w:rsidR="003B1A42">
        <w:rPr>
          <w:rFonts w:ascii="Times New Roman" w:hAnsi="Times New Roman" w:cs="Times New Roman"/>
          <w:sz w:val="24"/>
          <w:szCs w:val="24"/>
          <w:lang w:eastAsia="en-AU"/>
        </w:rPr>
        <w:t>payments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: </w:t>
      </w:r>
    </w:p>
    <w:p w:rsidR="003B1A42" w:rsidRDefault="0092563B" w:rsidP="00A84F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A84F65">
        <w:rPr>
          <w:rFonts w:ascii="Times New Roman" w:hAnsi="Times New Roman" w:cs="Times New Roman"/>
          <w:sz w:val="24"/>
          <w:szCs w:val="24"/>
          <w:lang w:eastAsia="en-AU"/>
        </w:rPr>
        <w:t xml:space="preserve">Parental Leave Pay, </w:t>
      </w:r>
      <w:r w:rsidR="003B1A42">
        <w:rPr>
          <w:rFonts w:ascii="Times New Roman" w:hAnsi="Times New Roman" w:cs="Times New Roman"/>
          <w:sz w:val="24"/>
          <w:szCs w:val="24"/>
          <w:lang w:eastAsia="en-AU"/>
        </w:rPr>
        <w:t>which</w:t>
      </w:r>
      <w:r w:rsidR="008B1E06">
        <w:rPr>
          <w:rFonts w:ascii="Times New Roman" w:hAnsi="Times New Roman" w:cs="Times New Roman"/>
          <w:sz w:val="24"/>
          <w:szCs w:val="24"/>
          <w:lang w:eastAsia="en-AU"/>
        </w:rPr>
        <w:t xml:space="preserve"> provides</w:t>
      </w:r>
      <w:r w:rsidR="003B1A42">
        <w:rPr>
          <w:rFonts w:ascii="Times New Roman" w:hAnsi="Times New Roman" w:cs="Times New Roman"/>
          <w:sz w:val="24"/>
          <w:szCs w:val="24"/>
          <w:lang w:eastAsia="en-AU"/>
        </w:rPr>
        <w:t xml:space="preserve"> up to 18 weeks</w:t>
      </w:r>
      <w:r w:rsidR="00DD61F1">
        <w:rPr>
          <w:rFonts w:ascii="Times New Roman" w:hAnsi="Times New Roman" w:cs="Times New Roman"/>
          <w:sz w:val="24"/>
          <w:szCs w:val="24"/>
          <w:lang w:eastAsia="en-AU"/>
        </w:rPr>
        <w:t>’</w:t>
      </w:r>
      <w:r w:rsidR="003B1A42">
        <w:rPr>
          <w:rFonts w:ascii="Times New Roman" w:hAnsi="Times New Roman" w:cs="Times New Roman"/>
          <w:sz w:val="24"/>
          <w:szCs w:val="24"/>
          <w:lang w:eastAsia="en-AU"/>
        </w:rPr>
        <w:t xml:space="preserve"> pay at the rate of the national minimum wage to eligible primary carers (usually birth mothers)</w:t>
      </w:r>
      <w:r w:rsidR="000B606E"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:rsidR="003B1A42" w:rsidRDefault="0092563B" w:rsidP="00A84F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A84F65">
        <w:rPr>
          <w:rFonts w:ascii="Times New Roman" w:hAnsi="Times New Roman" w:cs="Times New Roman"/>
          <w:sz w:val="24"/>
          <w:szCs w:val="24"/>
          <w:lang w:eastAsia="en-AU"/>
        </w:rPr>
        <w:t xml:space="preserve">Dad and Partner Pay, </w:t>
      </w:r>
      <w:r w:rsidR="003B1A42">
        <w:rPr>
          <w:rFonts w:ascii="Times New Roman" w:hAnsi="Times New Roman" w:cs="Times New Roman"/>
          <w:sz w:val="24"/>
          <w:szCs w:val="24"/>
          <w:lang w:eastAsia="en-AU"/>
        </w:rPr>
        <w:t>which provides up to two weeks</w:t>
      </w:r>
      <w:r w:rsidR="00DD61F1">
        <w:rPr>
          <w:rFonts w:ascii="Times New Roman" w:hAnsi="Times New Roman" w:cs="Times New Roman"/>
          <w:sz w:val="24"/>
          <w:szCs w:val="24"/>
          <w:lang w:eastAsia="en-AU"/>
        </w:rPr>
        <w:t>’</w:t>
      </w:r>
      <w:r w:rsidR="003B1A42">
        <w:rPr>
          <w:rFonts w:ascii="Times New Roman" w:hAnsi="Times New Roman" w:cs="Times New Roman"/>
          <w:sz w:val="24"/>
          <w:szCs w:val="24"/>
          <w:lang w:eastAsia="en-AU"/>
        </w:rPr>
        <w:t xml:space="preserve"> pay at the rate of the national minimum wage to eligible dads or partners caring for a child born or adopted from 1 January 2013.</w:t>
      </w:r>
    </w:p>
    <w:p w:rsidR="003B1A42" w:rsidRDefault="003B1A42" w:rsidP="003B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:rsidR="003B1A42" w:rsidRDefault="009664AB" w:rsidP="003B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This factsheet focuses on</w:t>
      </w:r>
      <w:r w:rsidR="008B1E06">
        <w:rPr>
          <w:rFonts w:ascii="Times New Roman" w:hAnsi="Times New Roman" w:cs="Times New Roman"/>
          <w:sz w:val="24"/>
          <w:szCs w:val="24"/>
          <w:lang w:eastAsia="en-AU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key</w:t>
      </w:r>
      <w:r w:rsidR="008B1E06">
        <w:rPr>
          <w:rFonts w:ascii="Times New Roman" w:hAnsi="Times New Roman" w:cs="Times New Roman"/>
          <w:sz w:val="24"/>
          <w:szCs w:val="24"/>
          <w:lang w:eastAsia="en-AU"/>
        </w:rPr>
        <w:t xml:space="preserve"> features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of Parental Leave Pay</w:t>
      </w:r>
      <w:r w:rsidR="004E6D7A">
        <w:rPr>
          <w:rFonts w:ascii="Times New Roman" w:hAnsi="Times New Roman" w:cs="Times New Roman"/>
          <w:sz w:val="24"/>
          <w:szCs w:val="24"/>
          <w:lang w:eastAsia="en-AU"/>
        </w:rPr>
        <w:t xml:space="preserve"> and on the design of the scheme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. </w:t>
      </w:r>
    </w:p>
    <w:p w:rsidR="00923C78" w:rsidRPr="004A30A7" w:rsidRDefault="00923C78" w:rsidP="00B74193">
      <w:pPr>
        <w:pStyle w:val="Heading3"/>
        <w:spacing w:before="240" w:after="60"/>
        <w:rPr>
          <w:sz w:val="24"/>
          <w:szCs w:val="24"/>
          <w:lang w:eastAsia="en-AU"/>
        </w:rPr>
      </w:pPr>
      <w:r w:rsidRPr="004A30A7">
        <w:rPr>
          <w:sz w:val="24"/>
          <w:szCs w:val="24"/>
          <w:lang w:eastAsia="en-AU"/>
        </w:rPr>
        <w:t>Objectives of Parental Leave</w:t>
      </w:r>
      <w:r w:rsidR="008B1E06">
        <w:rPr>
          <w:sz w:val="24"/>
          <w:szCs w:val="24"/>
          <w:lang w:eastAsia="en-AU"/>
        </w:rPr>
        <w:t xml:space="preserve"> Pay</w:t>
      </w:r>
    </w:p>
    <w:p w:rsidR="00105A2D" w:rsidRPr="0092563B" w:rsidRDefault="00AA3BCC" w:rsidP="00B7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92563B">
        <w:rPr>
          <w:rFonts w:ascii="Times New Roman" w:hAnsi="Times New Roman" w:cs="Times New Roman"/>
          <w:sz w:val="24"/>
          <w:szCs w:val="24"/>
          <w:lang w:eastAsia="en-AU"/>
        </w:rPr>
        <w:t>The objectives of the Paid Parental L</w:t>
      </w:r>
      <w:r w:rsidR="00105A2D" w:rsidRPr="0092563B">
        <w:rPr>
          <w:rFonts w:ascii="Times New Roman" w:hAnsi="Times New Roman" w:cs="Times New Roman"/>
          <w:sz w:val="24"/>
          <w:szCs w:val="24"/>
          <w:lang w:eastAsia="en-AU"/>
        </w:rPr>
        <w:t>eave scheme are to:</w:t>
      </w:r>
    </w:p>
    <w:p w:rsidR="00105A2D" w:rsidRPr="00105A2D" w:rsidRDefault="00105A2D" w:rsidP="00B741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05A2D">
        <w:rPr>
          <w:rFonts w:ascii="Times New Roman" w:eastAsia="Times New Roman" w:hAnsi="Times New Roman" w:cs="Times New Roman"/>
          <w:sz w:val="24"/>
          <w:szCs w:val="24"/>
          <w:lang w:eastAsia="en-AU"/>
        </w:rPr>
        <w:t>signal that taking time out of the paid workforce to care for a child is part of the usual course of life and work for both parents</w:t>
      </w:r>
    </w:p>
    <w:p w:rsidR="00105A2D" w:rsidRPr="00105A2D" w:rsidRDefault="00105A2D" w:rsidP="00B741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105A2D">
        <w:rPr>
          <w:rFonts w:ascii="Times New Roman" w:eastAsia="Times New Roman" w:hAnsi="Times New Roman" w:cs="Times New Roman"/>
          <w:sz w:val="24"/>
          <w:szCs w:val="24"/>
          <w:lang w:eastAsia="en-AU"/>
        </w:rPr>
        <w:t>promote</w:t>
      </w:r>
      <w:proofErr w:type="gramEnd"/>
      <w:r w:rsidRPr="00105A2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equality between men and women and balance between work and family life.</w:t>
      </w:r>
    </w:p>
    <w:p w:rsidR="00105A2D" w:rsidRPr="00105A2D" w:rsidRDefault="00105A2D" w:rsidP="00105A2D">
      <w:pPr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05A2D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</w:p>
    <w:p w:rsidR="00105A2D" w:rsidRPr="00105A2D" w:rsidRDefault="0092563B" w:rsidP="00B7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 objective of Parental Leave P</w:t>
      </w:r>
      <w:r w:rsidR="00105A2D" w:rsidRPr="00105A2D">
        <w:rPr>
          <w:rFonts w:ascii="Times New Roman" w:eastAsia="Times New Roman" w:hAnsi="Times New Roman" w:cs="Times New Roman"/>
          <w:sz w:val="24"/>
          <w:szCs w:val="24"/>
          <w:lang w:eastAsia="en-AU"/>
        </w:rPr>
        <w:t>ay is to provide financial support to primary carers (mainly birth mothers) of newborn and newly adopted children, in order to:</w:t>
      </w:r>
    </w:p>
    <w:p w:rsidR="00105A2D" w:rsidRPr="00105A2D" w:rsidRDefault="00105A2D" w:rsidP="00B741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05A2D">
        <w:rPr>
          <w:rFonts w:ascii="Times New Roman" w:eastAsia="Times New Roman" w:hAnsi="Times New Roman" w:cs="Times New Roman"/>
          <w:sz w:val="24"/>
          <w:szCs w:val="24"/>
          <w:lang w:eastAsia="en-AU"/>
        </w:rPr>
        <w:t>allow those carers to take time off work to care for the child after th</w:t>
      </w:r>
      <w:r w:rsidR="00923C78">
        <w:rPr>
          <w:rFonts w:ascii="Times New Roman" w:eastAsia="Times New Roman" w:hAnsi="Times New Roman" w:cs="Times New Roman"/>
          <w:sz w:val="24"/>
          <w:szCs w:val="24"/>
          <w:lang w:eastAsia="en-AU"/>
        </w:rPr>
        <w:t>e child’s birth or adoption</w:t>
      </w:r>
    </w:p>
    <w:p w:rsidR="00105A2D" w:rsidRPr="00105A2D" w:rsidRDefault="00105A2D" w:rsidP="00B741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05A2D">
        <w:rPr>
          <w:rFonts w:ascii="Times New Roman" w:eastAsia="Times New Roman" w:hAnsi="Times New Roman" w:cs="Times New Roman"/>
          <w:sz w:val="24"/>
          <w:szCs w:val="24"/>
          <w:lang w:eastAsia="en-AU"/>
        </w:rPr>
        <w:t>enhance the health and development of birth mothers and children</w:t>
      </w:r>
    </w:p>
    <w:p w:rsidR="00105A2D" w:rsidRPr="00105A2D" w:rsidRDefault="00105A2D" w:rsidP="00B741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105A2D">
        <w:rPr>
          <w:rFonts w:ascii="Times New Roman" w:eastAsia="Times New Roman" w:hAnsi="Times New Roman" w:cs="Times New Roman"/>
          <w:sz w:val="24"/>
          <w:szCs w:val="24"/>
          <w:lang w:eastAsia="en-AU"/>
        </w:rPr>
        <w:t>encourage</w:t>
      </w:r>
      <w:proofErr w:type="gramEnd"/>
      <w:r w:rsidRPr="00105A2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women to continue to participate in the workforce.</w:t>
      </w:r>
    </w:p>
    <w:p w:rsidR="002B01A7" w:rsidRPr="004A30A7" w:rsidRDefault="00584CCE" w:rsidP="00B74193">
      <w:pPr>
        <w:pStyle w:val="Heading3"/>
        <w:spacing w:before="240" w:after="60"/>
        <w:rPr>
          <w:sz w:val="24"/>
          <w:szCs w:val="24"/>
          <w:lang w:eastAsia="en-AU"/>
        </w:rPr>
      </w:pPr>
      <w:r w:rsidRPr="004A30A7">
        <w:rPr>
          <w:sz w:val="24"/>
          <w:szCs w:val="24"/>
          <w:lang w:eastAsia="en-AU"/>
        </w:rPr>
        <w:t>Key Features of Parental Leave Pay</w:t>
      </w:r>
    </w:p>
    <w:p w:rsidR="00296B07" w:rsidRDefault="00BD426A" w:rsidP="00B741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The Paid Parental Leave scheme</w:t>
      </w:r>
      <w:r w:rsidR="00296B07" w:rsidRPr="00525F4F">
        <w:rPr>
          <w:rFonts w:ascii="Times New Roman" w:hAnsi="Times New Roman" w:cs="Times New Roman"/>
          <w:sz w:val="24"/>
          <w:szCs w:val="24"/>
          <w:lang w:eastAsia="en-AU"/>
        </w:rPr>
        <w:t xml:space="preserve"> is funde</w:t>
      </w:r>
      <w:r w:rsidR="00923C78">
        <w:rPr>
          <w:rFonts w:ascii="Times New Roman" w:hAnsi="Times New Roman" w:cs="Times New Roman"/>
          <w:sz w:val="24"/>
          <w:szCs w:val="24"/>
          <w:lang w:eastAsia="en-AU"/>
        </w:rPr>
        <w:t xml:space="preserve">d by the Australian Government and </w:t>
      </w:r>
      <w:r w:rsidR="00296B07" w:rsidRPr="00525F4F">
        <w:rPr>
          <w:rFonts w:ascii="Times New Roman" w:hAnsi="Times New Roman" w:cs="Times New Roman"/>
          <w:sz w:val="24"/>
          <w:szCs w:val="24"/>
          <w:lang w:eastAsia="en-AU"/>
        </w:rPr>
        <w:t>provides up to 18 weeks of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Parental Leave Pay at the rate of the </w:t>
      </w:r>
      <w:r w:rsidR="00714639">
        <w:rPr>
          <w:rFonts w:ascii="Times New Roman" w:hAnsi="Times New Roman" w:cs="Times New Roman"/>
          <w:sz w:val="24"/>
          <w:szCs w:val="24"/>
          <w:lang w:eastAsia="en-AU"/>
        </w:rPr>
        <w:t>n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ational </w:t>
      </w:r>
      <w:r w:rsidR="00714639">
        <w:rPr>
          <w:rFonts w:ascii="Times New Roman" w:hAnsi="Times New Roman" w:cs="Times New Roman"/>
          <w:sz w:val="24"/>
          <w:szCs w:val="24"/>
          <w:lang w:eastAsia="en-AU"/>
        </w:rPr>
        <w:t>m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inimum </w:t>
      </w:r>
      <w:r w:rsidR="00714639">
        <w:rPr>
          <w:rFonts w:ascii="Times New Roman" w:hAnsi="Times New Roman" w:cs="Times New Roman"/>
          <w:sz w:val="24"/>
          <w:szCs w:val="24"/>
          <w:lang w:eastAsia="en-AU"/>
        </w:rPr>
        <w:t>w</w:t>
      </w:r>
      <w:r w:rsidR="00296B07" w:rsidRPr="00525F4F">
        <w:rPr>
          <w:rFonts w:ascii="Times New Roman" w:hAnsi="Times New Roman" w:cs="Times New Roman"/>
          <w:sz w:val="24"/>
          <w:szCs w:val="24"/>
          <w:lang w:eastAsia="en-AU"/>
        </w:rPr>
        <w:t>age (currently $606</w:t>
      </w:r>
      <w:r w:rsidR="008B1E06">
        <w:rPr>
          <w:rFonts w:ascii="Times New Roman" w:hAnsi="Times New Roman" w:cs="Times New Roman"/>
          <w:sz w:val="24"/>
          <w:szCs w:val="24"/>
          <w:lang w:eastAsia="en-AU"/>
        </w:rPr>
        <w:t>.50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per week</w:t>
      </w:r>
      <w:r w:rsidR="00296B07" w:rsidRPr="00525F4F">
        <w:rPr>
          <w:rFonts w:ascii="Times New Roman" w:hAnsi="Times New Roman" w:cs="Times New Roman"/>
          <w:sz w:val="24"/>
          <w:szCs w:val="24"/>
          <w:lang w:eastAsia="en-AU"/>
        </w:rPr>
        <w:t xml:space="preserve"> before tax) to eligible primary carers of newborn and recently adopted children.</w:t>
      </w:r>
    </w:p>
    <w:p w:rsidR="00B74193" w:rsidRPr="00525F4F" w:rsidRDefault="00B74193" w:rsidP="00B741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:rsidR="00584CCE" w:rsidRDefault="00525F4F" w:rsidP="00B741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525F4F">
        <w:rPr>
          <w:rFonts w:ascii="Times New Roman" w:hAnsi="Times New Roman" w:cs="Times New Roman"/>
          <w:sz w:val="24"/>
          <w:szCs w:val="24"/>
          <w:lang w:eastAsia="en-AU"/>
        </w:rPr>
        <w:t xml:space="preserve">The birth mother of a newborn child or the initial primary carer of an adopted child must </w:t>
      </w:r>
      <w:r w:rsidR="00714639">
        <w:rPr>
          <w:rFonts w:ascii="Times New Roman" w:hAnsi="Times New Roman" w:cs="Times New Roman"/>
          <w:sz w:val="24"/>
          <w:szCs w:val="24"/>
          <w:lang w:eastAsia="en-AU"/>
        </w:rPr>
        <w:t xml:space="preserve">generally </w:t>
      </w:r>
      <w:r w:rsidRPr="00525F4F">
        <w:rPr>
          <w:rFonts w:ascii="Times New Roman" w:hAnsi="Times New Roman" w:cs="Times New Roman"/>
          <w:sz w:val="24"/>
          <w:szCs w:val="24"/>
          <w:lang w:eastAsia="en-AU"/>
        </w:rPr>
        <w:t>lodge a claim for Parental Leave Pay. If eligible</w:t>
      </w:r>
      <w:r w:rsidR="00714639">
        <w:rPr>
          <w:rFonts w:ascii="Times New Roman" w:hAnsi="Times New Roman" w:cs="Times New Roman"/>
          <w:sz w:val="24"/>
          <w:szCs w:val="24"/>
          <w:lang w:eastAsia="en-AU"/>
        </w:rPr>
        <w:t>,</w:t>
      </w:r>
      <w:r w:rsidRPr="00525F4F">
        <w:rPr>
          <w:rFonts w:ascii="Times New Roman" w:hAnsi="Times New Roman" w:cs="Times New Roman"/>
          <w:sz w:val="24"/>
          <w:szCs w:val="24"/>
          <w:lang w:eastAsia="en-AU"/>
        </w:rPr>
        <w:t xml:space="preserve"> they can receive Parental Leave Pay themselves or they </w:t>
      </w:r>
      <w:r w:rsidR="00C33D71">
        <w:rPr>
          <w:rFonts w:ascii="Times New Roman" w:hAnsi="Times New Roman" w:cs="Times New Roman"/>
          <w:sz w:val="24"/>
          <w:szCs w:val="24"/>
          <w:lang w:eastAsia="en-AU"/>
        </w:rPr>
        <w:t>may, if they wish to return to work before the end of their Paid Parental Leave period,</w:t>
      </w:r>
      <w:r w:rsidR="00C33D71" w:rsidRPr="00525F4F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525F4F">
        <w:rPr>
          <w:rFonts w:ascii="Times New Roman" w:hAnsi="Times New Roman" w:cs="Times New Roman"/>
          <w:sz w:val="24"/>
          <w:szCs w:val="24"/>
          <w:lang w:eastAsia="en-AU"/>
        </w:rPr>
        <w:t xml:space="preserve">transfer some or all of the Parental Leave Pay to </w:t>
      </w:r>
      <w:r w:rsidR="00714639">
        <w:rPr>
          <w:rFonts w:ascii="Times New Roman" w:hAnsi="Times New Roman" w:cs="Times New Roman"/>
          <w:sz w:val="24"/>
          <w:szCs w:val="24"/>
          <w:lang w:eastAsia="en-AU"/>
        </w:rPr>
        <w:t>their partner, if the partner is eligible</w:t>
      </w:r>
      <w:r w:rsidR="00C33D71">
        <w:rPr>
          <w:rFonts w:ascii="Times New Roman" w:hAnsi="Times New Roman" w:cs="Times New Roman"/>
          <w:sz w:val="24"/>
          <w:szCs w:val="24"/>
          <w:lang w:eastAsia="en-AU"/>
        </w:rPr>
        <w:t xml:space="preserve"> and claims the unused Parental Leave Pay</w:t>
      </w:r>
      <w:r w:rsidRPr="00525F4F">
        <w:rPr>
          <w:rFonts w:ascii="Times New Roman" w:hAnsi="Times New Roman" w:cs="Times New Roman"/>
          <w:sz w:val="24"/>
          <w:szCs w:val="24"/>
          <w:lang w:eastAsia="en-AU"/>
        </w:rPr>
        <w:t xml:space="preserve">. </w:t>
      </w:r>
    </w:p>
    <w:p w:rsidR="00B74193" w:rsidRPr="00525F4F" w:rsidRDefault="00B74193" w:rsidP="00B741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:rsidR="00525F4F" w:rsidRDefault="00525F4F" w:rsidP="00B7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Parental Leave </w:t>
      </w:r>
      <w:r w:rsidR="00D4186F">
        <w:rPr>
          <w:rFonts w:ascii="Times New Roman" w:eastAsia="Times New Roman" w:hAnsi="Times New Roman" w:cs="Times New Roman"/>
          <w:sz w:val="24"/>
          <w:szCs w:val="24"/>
          <w:lang w:eastAsia="en-AU"/>
        </w:rPr>
        <w:t>P</w:t>
      </w:r>
      <w:r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>ay does not provide an entitlement to leave, but complements parents’ entitlements to leave</w:t>
      </w:r>
      <w:r w:rsidR="008B1E06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B709E">
        <w:rPr>
          <w:rFonts w:ascii="Times New Roman" w:eastAsia="Times New Roman" w:hAnsi="Times New Roman" w:cs="Times New Roman"/>
          <w:sz w:val="24"/>
          <w:szCs w:val="24"/>
          <w:lang w:eastAsia="en-AU"/>
        </w:rPr>
        <w:t>such as</w:t>
      </w:r>
      <w:r w:rsidR="008B1E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minimum standard entitlement to</w:t>
      </w:r>
      <w:r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unpaid parental leave under the National Employment Standards</w:t>
      </w:r>
      <w:r w:rsidR="00E27E6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(NES)</w:t>
      </w:r>
      <w:r w:rsidR="007146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the </w:t>
      </w:r>
      <w:r w:rsidR="00714639" w:rsidRPr="00714639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Fair Work Act 2009</w:t>
      </w:r>
      <w:r w:rsidR="00DD61F1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,</w:t>
      </w:r>
      <w:r w:rsidR="008B1E0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</w:t>
      </w:r>
      <w:r w:rsidR="008B1E06">
        <w:rPr>
          <w:rFonts w:ascii="Times New Roman" w:eastAsia="Times New Roman" w:hAnsi="Times New Roman" w:cs="Times New Roman"/>
          <w:sz w:val="24"/>
          <w:szCs w:val="24"/>
          <w:lang w:eastAsia="en-AU"/>
        </w:rPr>
        <w:t>or more generous employer-provided entitlements</w:t>
      </w:r>
      <w:r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044D5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Information about</w:t>
      </w:r>
      <w:r w:rsidR="008427D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entitlements under the </w:t>
      </w:r>
      <w:r w:rsidR="00E27E69">
        <w:rPr>
          <w:rFonts w:ascii="Times New Roman" w:eastAsia="Times New Roman" w:hAnsi="Times New Roman" w:cs="Times New Roman"/>
          <w:sz w:val="24"/>
          <w:szCs w:val="24"/>
          <w:lang w:eastAsia="en-AU"/>
        </w:rPr>
        <w:t>NES</w:t>
      </w:r>
      <w:r w:rsidR="008427D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can be found </w:t>
      </w:r>
      <w:r w:rsidR="007146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 </w:t>
      </w:r>
      <w:r w:rsidR="008427D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Fair Work Ombudsman </w:t>
      </w:r>
      <w:r w:rsidR="007146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website </w:t>
      </w:r>
      <w:r w:rsidR="008427D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at </w:t>
      </w:r>
      <w:hyperlink r:id="rId9" w:history="1">
        <w:r w:rsidR="00B74193" w:rsidRPr="00D90B4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AU"/>
          </w:rPr>
          <w:t>www.fairwork.gov.au</w:t>
        </w:r>
      </w:hyperlink>
    </w:p>
    <w:p w:rsidR="00BD426A" w:rsidRDefault="00BD426A" w:rsidP="00BD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D426A" w:rsidRDefault="00BD426A" w:rsidP="00BD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Parental Leave P</w:t>
      </w:r>
      <w:r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>ay can be received before, after, or at the same time as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>employer-provided paid leave such as annual</w:t>
      </w:r>
      <w:r w:rsidR="001E297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long service</w:t>
      </w:r>
      <w:r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leave</w:t>
      </w:r>
      <w:r w:rsidR="00714639">
        <w:rPr>
          <w:rFonts w:ascii="Times New Roman" w:eastAsia="Times New Roman" w:hAnsi="Times New Roman" w:cs="Times New Roman"/>
          <w:sz w:val="24"/>
          <w:szCs w:val="24"/>
          <w:lang w:eastAsia="en-AU"/>
        </w:rPr>
        <w:t>, or employer-provided paid or unpaid parental or maternity leave</w:t>
      </w:r>
      <w:r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25F4F" w:rsidRPr="00525F4F" w:rsidRDefault="00525F4F" w:rsidP="0052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25F4F" w:rsidRPr="00525F4F" w:rsidRDefault="00525F4F" w:rsidP="00B7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>Parents can nominate when they wish t</w:t>
      </w:r>
      <w:r w:rsidR="00BD426A">
        <w:rPr>
          <w:rFonts w:ascii="Times New Roman" w:eastAsia="Times New Roman" w:hAnsi="Times New Roman" w:cs="Times New Roman"/>
          <w:sz w:val="24"/>
          <w:szCs w:val="24"/>
          <w:lang w:eastAsia="en-AU"/>
        </w:rPr>
        <w:t>o receive their Parental Leave P</w:t>
      </w:r>
      <w:r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ay, however it must be taken in one continuous 18 week period. </w:t>
      </w:r>
      <w:r w:rsidR="00D4186F">
        <w:rPr>
          <w:rFonts w:ascii="Times New Roman" w:eastAsia="Times New Roman" w:hAnsi="Times New Roman" w:cs="Times New Roman"/>
          <w:sz w:val="24"/>
          <w:szCs w:val="24"/>
          <w:lang w:eastAsia="en-AU"/>
        </w:rPr>
        <w:t>Parental Leave Pay</w:t>
      </w:r>
      <w:r w:rsidR="007146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can start from the </w:t>
      </w:r>
      <w:r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child’s date of birth or placement </w:t>
      </w:r>
      <w:r w:rsidR="00714639">
        <w:rPr>
          <w:rFonts w:ascii="Times New Roman" w:eastAsia="Times New Roman" w:hAnsi="Times New Roman" w:cs="Times New Roman"/>
          <w:sz w:val="24"/>
          <w:szCs w:val="24"/>
          <w:lang w:eastAsia="en-AU"/>
        </w:rPr>
        <w:t>for</w:t>
      </w:r>
      <w:r w:rsidR="00714639"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25F4F">
        <w:rPr>
          <w:rFonts w:ascii="Times New Roman" w:eastAsia="Times New Roman" w:hAnsi="Times New Roman" w:cs="Times New Roman"/>
          <w:sz w:val="24"/>
          <w:szCs w:val="24"/>
          <w:lang w:eastAsia="en-AU"/>
        </w:rPr>
        <w:t>adoption</w:t>
      </w:r>
      <w:r w:rsidR="004C2C6B">
        <w:rPr>
          <w:rFonts w:ascii="Times New Roman" w:eastAsia="Times New Roman" w:hAnsi="Times New Roman" w:cs="Times New Roman"/>
          <w:sz w:val="24"/>
          <w:szCs w:val="24"/>
          <w:lang w:eastAsia="en-AU"/>
        </w:rPr>
        <w:t>, or a later date.</w:t>
      </w:r>
      <w:r w:rsidR="005A6E1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C2C6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receive the full 18 </w:t>
      </w:r>
      <w:proofErr w:type="spellStart"/>
      <w:r w:rsidR="004C2C6B">
        <w:rPr>
          <w:rFonts w:ascii="Times New Roman" w:eastAsia="Times New Roman" w:hAnsi="Times New Roman" w:cs="Times New Roman"/>
          <w:sz w:val="24"/>
          <w:szCs w:val="24"/>
          <w:lang w:eastAsia="en-AU"/>
        </w:rPr>
        <w:t>weeks</w:t>
      </w:r>
      <w:proofErr w:type="spellEnd"/>
      <w:r w:rsidR="004C2C6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pay, the</w:t>
      </w:r>
      <w:r w:rsidR="008B1E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Paid</w:t>
      </w:r>
      <w:r w:rsidR="004C2C6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4186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Parental Leave </w:t>
      </w:r>
      <w:r w:rsidR="004C2C6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period must finish before </w:t>
      </w:r>
      <w:r w:rsidR="007146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child’s first birthday, or </w:t>
      </w:r>
      <w:r w:rsidR="004C2C6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before </w:t>
      </w:r>
      <w:r w:rsidR="007146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first </w:t>
      </w:r>
      <w:r w:rsidR="004C2C6B">
        <w:rPr>
          <w:rFonts w:ascii="Times New Roman" w:eastAsia="Times New Roman" w:hAnsi="Times New Roman" w:cs="Times New Roman"/>
          <w:sz w:val="24"/>
          <w:szCs w:val="24"/>
          <w:lang w:eastAsia="en-AU"/>
        </w:rPr>
        <w:t>anniversary of placement in care</w:t>
      </w:r>
      <w:r w:rsidR="00BD426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525F4F" w:rsidRPr="00525F4F" w:rsidRDefault="00525F4F" w:rsidP="0052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74193" w:rsidRDefault="00BD426A" w:rsidP="00B7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Parents can lodge a claim for Parental Leave Pay</w:t>
      </w:r>
      <w:r w:rsidRPr="00C257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up to three months prior to the expected date of the birth or adoption.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C2C6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Eligibility </w:t>
      </w:r>
      <w:r w:rsidR="004F4A4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for </w:t>
      </w:r>
      <w:r w:rsidR="00825C33">
        <w:rPr>
          <w:rFonts w:ascii="Times New Roman" w:eastAsia="Times New Roman" w:hAnsi="Times New Roman" w:cs="Times New Roman"/>
          <w:sz w:val="24"/>
          <w:szCs w:val="24"/>
          <w:lang w:eastAsia="en-AU"/>
        </w:rPr>
        <w:t>P</w:t>
      </w:r>
      <w:r w:rsidR="00C25708" w:rsidRPr="00C257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arental </w:t>
      </w:r>
      <w:r w:rsidR="00825C33">
        <w:rPr>
          <w:rFonts w:ascii="Times New Roman" w:eastAsia="Times New Roman" w:hAnsi="Times New Roman" w:cs="Times New Roman"/>
          <w:sz w:val="24"/>
          <w:szCs w:val="24"/>
          <w:lang w:eastAsia="en-AU"/>
        </w:rPr>
        <w:t>L</w:t>
      </w:r>
      <w:r w:rsidR="00C25708" w:rsidRPr="00C25708">
        <w:rPr>
          <w:rFonts w:ascii="Times New Roman" w:eastAsia="Times New Roman" w:hAnsi="Times New Roman" w:cs="Times New Roman"/>
          <w:sz w:val="24"/>
          <w:szCs w:val="24"/>
          <w:lang w:eastAsia="en-AU"/>
        </w:rPr>
        <w:t>eave</w:t>
      </w:r>
      <w:r w:rsidR="004F4A4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Pay</w:t>
      </w:r>
      <w:r w:rsidR="00C25708" w:rsidRPr="00C257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C2C6B">
        <w:rPr>
          <w:rFonts w:ascii="Times New Roman" w:eastAsia="Times New Roman" w:hAnsi="Times New Roman" w:cs="Times New Roman"/>
          <w:sz w:val="24"/>
          <w:szCs w:val="24"/>
          <w:lang w:eastAsia="en-AU"/>
        </w:rPr>
        <w:t>is</w:t>
      </w:r>
      <w:r w:rsidR="004C2C6B" w:rsidRPr="00C257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assessed by Centrelink</w:t>
      </w:r>
      <w:r w:rsidR="00C25708" w:rsidRPr="00C2570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3B4134" w:rsidRDefault="003B4134" w:rsidP="00B7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B4134" w:rsidRDefault="003B4134" w:rsidP="00B7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Parental Leave Pay and Baby Bonus cannot both be paid for the same child.</w:t>
      </w:r>
      <w:r w:rsidR="005A6E1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family who is eligible for both payments </w:t>
      </w:r>
      <w:r w:rsidR="00C33D71">
        <w:rPr>
          <w:rFonts w:ascii="Times New Roman" w:eastAsia="Times New Roman" w:hAnsi="Times New Roman" w:cs="Times New Roman"/>
          <w:sz w:val="24"/>
          <w:szCs w:val="24"/>
          <w:lang w:eastAsia="en-AU"/>
        </w:rPr>
        <w:t>can decide which payment is the best financial decision for them.</w:t>
      </w:r>
    </w:p>
    <w:p w:rsidR="00BD426A" w:rsidRPr="00C25708" w:rsidRDefault="00BD426A" w:rsidP="00B7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D426A" w:rsidRPr="004A30A7" w:rsidRDefault="00BD426A" w:rsidP="00BD426A">
      <w:pPr>
        <w:pStyle w:val="Heading3"/>
        <w:spacing w:before="240" w:after="60"/>
        <w:rPr>
          <w:sz w:val="24"/>
          <w:szCs w:val="24"/>
          <w:lang w:eastAsia="en-AU"/>
        </w:rPr>
      </w:pPr>
      <w:r w:rsidRPr="004A30A7">
        <w:rPr>
          <w:sz w:val="24"/>
          <w:szCs w:val="24"/>
          <w:lang w:eastAsia="en-AU"/>
        </w:rPr>
        <w:t>Eligibility for Parental Leave Pay</w:t>
      </w:r>
    </w:p>
    <w:p w:rsidR="00BD426A" w:rsidRPr="00AA1D4D" w:rsidRDefault="00BA0C3A" w:rsidP="00BD42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be eligible for </w:t>
      </w:r>
      <w:r w:rsidR="00BD426A" w:rsidRPr="00AA1D4D">
        <w:rPr>
          <w:rFonts w:ascii="Times New Roman" w:eastAsia="Times New Roman" w:hAnsi="Times New Roman" w:cs="Times New Roman"/>
          <w:sz w:val="24"/>
          <w:szCs w:val="24"/>
          <w:lang w:eastAsia="en-AU"/>
        </w:rPr>
        <w:t>Parental Leave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Pay</w:t>
      </w:r>
      <w:r w:rsidR="00BD426A" w:rsidRPr="00AA1D4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parent must:</w:t>
      </w:r>
    </w:p>
    <w:p w:rsidR="00BD426A" w:rsidRPr="00AA1D4D" w:rsidRDefault="00BD426A" w:rsidP="00BD426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A1D4D">
        <w:rPr>
          <w:rFonts w:ascii="Times New Roman" w:eastAsia="Times New Roman" w:hAnsi="Times New Roman" w:cs="Times New Roman"/>
          <w:sz w:val="24"/>
          <w:szCs w:val="24"/>
          <w:lang w:eastAsia="en-AU"/>
        </w:rPr>
        <w:t>be the primary carer of a newborn or recently adopted child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 child’s primary carer is the person who is most meeting the child’s physical needs)</w:t>
      </w:r>
    </w:p>
    <w:p w:rsidR="00BD426A" w:rsidRPr="00AA1D4D" w:rsidRDefault="00BD426A" w:rsidP="00BD426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A1D4D">
        <w:rPr>
          <w:rFonts w:ascii="Times New Roman" w:eastAsia="Times New Roman" w:hAnsi="Times New Roman" w:cs="Times New Roman"/>
          <w:sz w:val="24"/>
          <w:szCs w:val="24"/>
          <w:lang w:eastAsia="en-AU"/>
        </w:rPr>
        <w:t>be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living in Australia and </w:t>
      </w:r>
      <w:r w:rsidR="000F74F8">
        <w:rPr>
          <w:rFonts w:ascii="Times New Roman" w:eastAsia="Times New Roman" w:hAnsi="Times New Roman" w:cs="Times New Roman"/>
          <w:sz w:val="24"/>
          <w:szCs w:val="24"/>
          <w:lang w:eastAsia="en-AU"/>
        </w:rPr>
        <w:t>meet the residence requirements</w:t>
      </w:r>
    </w:p>
    <w:p w:rsidR="00BD426A" w:rsidRPr="00AA1D4D" w:rsidRDefault="00BA0C3A" w:rsidP="00BD426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meet the</w:t>
      </w:r>
      <w:r w:rsidR="00D6669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Paid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D426A">
        <w:rPr>
          <w:rFonts w:ascii="Times New Roman" w:eastAsia="Times New Roman" w:hAnsi="Times New Roman" w:cs="Times New Roman"/>
          <w:sz w:val="24"/>
          <w:szCs w:val="24"/>
          <w:lang w:eastAsia="en-AU"/>
        </w:rPr>
        <w:t>Parental Leave work test</w:t>
      </w:r>
      <w:r w:rsidR="00D6669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Parental Leave Pay</w:t>
      </w:r>
      <w:r w:rsidR="00BD426A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</w:p>
    <w:p w:rsidR="00BD426A" w:rsidRPr="00AA1D4D" w:rsidRDefault="00BD426A" w:rsidP="00BD426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A1D4D">
        <w:rPr>
          <w:rFonts w:ascii="Times New Roman" w:eastAsia="Times New Roman" w:hAnsi="Times New Roman" w:cs="Times New Roman"/>
          <w:sz w:val="24"/>
          <w:szCs w:val="24"/>
          <w:lang w:eastAsia="en-AU"/>
        </w:rPr>
        <w:t>have worked for at least 10 of the 13 months prior to the birth or adoption of the child</w:t>
      </w:r>
    </w:p>
    <w:p w:rsidR="00725023" w:rsidRDefault="00BD426A" w:rsidP="00BD426A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A1D4D">
        <w:rPr>
          <w:rFonts w:ascii="Times New Roman" w:eastAsia="Times New Roman" w:hAnsi="Times New Roman" w:cs="Times New Roman"/>
          <w:sz w:val="24"/>
          <w:szCs w:val="24"/>
          <w:lang w:eastAsia="en-AU"/>
        </w:rPr>
        <w:t>have worked for at least 330 hours in that 10 month period (just over one day a week)</w:t>
      </w:r>
    </w:p>
    <w:p w:rsidR="00BD426A" w:rsidRPr="00AA1D4D" w:rsidRDefault="00D66699" w:rsidP="00BD426A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have had</w:t>
      </w:r>
      <w:r w:rsidR="00BD426A" w:rsidRPr="00AA1D4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no more than an eight week gap between two consecutive working days</w:t>
      </w:r>
    </w:p>
    <w:p w:rsidR="000B1B39" w:rsidRDefault="00BD426A" w:rsidP="000B606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B606E">
        <w:rPr>
          <w:rFonts w:ascii="Times New Roman" w:eastAsia="Times New Roman" w:hAnsi="Times New Roman" w:cs="Times New Roman"/>
          <w:sz w:val="24"/>
          <w:szCs w:val="24"/>
          <w:lang w:eastAsia="en-AU"/>
        </w:rPr>
        <w:t>have an individual adjusted taxable income of $150,000 or less in the financial year prior to the date of birth or adoption, or the date of claim, whichever is earlier</w:t>
      </w:r>
    </w:p>
    <w:p w:rsidR="00BD426A" w:rsidRPr="00D4186F" w:rsidRDefault="00BD426A" w:rsidP="000B606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0B606E">
        <w:rPr>
          <w:rFonts w:ascii="Times New Roman" w:eastAsia="Times New Roman" w:hAnsi="Times New Roman" w:cs="Times New Roman"/>
          <w:sz w:val="24"/>
          <w:szCs w:val="24"/>
          <w:lang w:eastAsia="en-AU"/>
        </w:rPr>
        <w:t>be</w:t>
      </w:r>
      <w:proofErr w:type="gramEnd"/>
      <w:r w:rsidRPr="000B60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 leave or not working from the time they become their child’s primary carer until the end of their </w:t>
      </w:r>
      <w:r w:rsidR="000F74F8" w:rsidRPr="00D4186F">
        <w:rPr>
          <w:rFonts w:ascii="Times New Roman" w:eastAsia="Times New Roman" w:hAnsi="Times New Roman" w:cs="Times New Roman"/>
          <w:sz w:val="24"/>
          <w:szCs w:val="24"/>
          <w:lang w:eastAsia="en-AU"/>
        </w:rPr>
        <w:t>P</w:t>
      </w:r>
      <w:r w:rsidRPr="00D4186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aid </w:t>
      </w:r>
      <w:r w:rsidR="000F74F8" w:rsidRPr="00D4186F">
        <w:rPr>
          <w:rFonts w:ascii="Times New Roman" w:eastAsia="Times New Roman" w:hAnsi="Times New Roman" w:cs="Times New Roman"/>
          <w:sz w:val="24"/>
          <w:szCs w:val="24"/>
          <w:lang w:eastAsia="en-AU"/>
        </w:rPr>
        <w:t>P</w:t>
      </w:r>
      <w:r w:rsidRPr="00D4186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arental </w:t>
      </w:r>
      <w:r w:rsidR="000F74F8" w:rsidRPr="00D4186F">
        <w:rPr>
          <w:rFonts w:ascii="Times New Roman" w:eastAsia="Times New Roman" w:hAnsi="Times New Roman" w:cs="Times New Roman"/>
          <w:sz w:val="24"/>
          <w:szCs w:val="24"/>
          <w:lang w:eastAsia="en-AU"/>
        </w:rPr>
        <w:t>L</w:t>
      </w:r>
      <w:r w:rsidRPr="00D4186F">
        <w:rPr>
          <w:rFonts w:ascii="Times New Roman" w:eastAsia="Times New Roman" w:hAnsi="Times New Roman" w:cs="Times New Roman"/>
          <w:sz w:val="24"/>
          <w:szCs w:val="24"/>
          <w:lang w:eastAsia="en-AU"/>
        </w:rPr>
        <w:t>eave period.</w:t>
      </w:r>
    </w:p>
    <w:p w:rsidR="00584CCE" w:rsidRDefault="00584CCE" w:rsidP="007B06E6">
      <w:pPr>
        <w:autoSpaceDE w:val="0"/>
        <w:autoSpaceDN w:val="0"/>
        <w:adjustRightInd w:val="0"/>
        <w:spacing w:after="0" w:line="240" w:lineRule="auto"/>
        <w:rPr>
          <w:rFonts w:ascii="MetaPlusNormal-Roman" w:hAnsi="MetaPlusNormal-Roman" w:cs="MetaPlusNormal-Roman"/>
          <w:sz w:val="19"/>
          <w:szCs w:val="19"/>
        </w:rPr>
      </w:pPr>
    </w:p>
    <w:p w:rsidR="007B06E6" w:rsidRPr="004A30A7" w:rsidRDefault="00C25708" w:rsidP="00B74193">
      <w:pPr>
        <w:pStyle w:val="Heading3"/>
        <w:spacing w:before="240" w:after="60"/>
        <w:rPr>
          <w:sz w:val="24"/>
          <w:szCs w:val="24"/>
          <w:lang w:eastAsia="en-AU"/>
        </w:rPr>
      </w:pPr>
      <w:r w:rsidRPr="004A30A7">
        <w:rPr>
          <w:sz w:val="24"/>
          <w:szCs w:val="24"/>
          <w:lang w:eastAsia="en-AU"/>
        </w:rPr>
        <w:t>Who provides Parental Leave Pay?</w:t>
      </w:r>
    </w:p>
    <w:p w:rsidR="005C704B" w:rsidRPr="00BA0C3A" w:rsidRDefault="000F74F8" w:rsidP="005C704B">
      <w:pPr>
        <w:pStyle w:val="BodyText"/>
        <w:rPr>
          <w:rFonts w:ascii="Times New Roman" w:eastAsiaTheme="minorHAnsi" w:hAnsi="Times New Roman"/>
          <w:sz w:val="24"/>
          <w:szCs w:val="24"/>
          <w:lang w:eastAsia="en-AU"/>
        </w:rPr>
      </w:pPr>
      <w:r>
        <w:rPr>
          <w:rFonts w:ascii="Times New Roman" w:eastAsiaTheme="minorHAnsi" w:hAnsi="Times New Roman"/>
          <w:sz w:val="24"/>
          <w:szCs w:val="24"/>
          <w:lang w:eastAsia="en-AU"/>
        </w:rPr>
        <w:t xml:space="preserve">Government-funded </w:t>
      </w:r>
      <w:r w:rsidR="005C704B" w:rsidRPr="00BA0C3A">
        <w:rPr>
          <w:rFonts w:ascii="Times New Roman" w:eastAsiaTheme="minorHAnsi" w:hAnsi="Times New Roman"/>
          <w:sz w:val="24"/>
          <w:szCs w:val="24"/>
          <w:lang w:eastAsia="en-AU"/>
        </w:rPr>
        <w:t xml:space="preserve">Parental Leave Pay </w:t>
      </w:r>
      <w:r>
        <w:rPr>
          <w:rFonts w:ascii="Times New Roman" w:eastAsiaTheme="minorHAnsi" w:hAnsi="Times New Roman"/>
          <w:sz w:val="24"/>
          <w:szCs w:val="24"/>
          <w:lang w:eastAsia="en-AU"/>
        </w:rPr>
        <w:t xml:space="preserve">is provided by employers </w:t>
      </w:r>
      <w:r w:rsidR="005C704B" w:rsidRPr="00BA0C3A">
        <w:rPr>
          <w:rFonts w:ascii="Times New Roman" w:eastAsiaTheme="minorHAnsi" w:hAnsi="Times New Roman"/>
          <w:sz w:val="24"/>
          <w:szCs w:val="24"/>
          <w:lang w:eastAsia="en-AU"/>
        </w:rPr>
        <w:t xml:space="preserve">to </w:t>
      </w:r>
      <w:r>
        <w:rPr>
          <w:rFonts w:ascii="Times New Roman" w:eastAsiaTheme="minorHAnsi" w:hAnsi="Times New Roman"/>
          <w:sz w:val="24"/>
          <w:szCs w:val="24"/>
          <w:lang w:eastAsia="en-AU"/>
        </w:rPr>
        <w:t>their</w:t>
      </w:r>
      <w:r w:rsidRPr="00BA0C3A">
        <w:rPr>
          <w:rFonts w:ascii="Times New Roman" w:eastAsiaTheme="minorHAnsi" w:hAnsi="Times New Roman"/>
          <w:sz w:val="24"/>
          <w:szCs w:val="24"/>
          <w:lang w:eastAsia="en-AU"/>
        </w:rPr>
        <w:t xml:space="preserve"> </w:t>
      </w:r>
      <w:r w:rsidR="005C704B" w:rsidRPr="00BA0C3A">
        <w:rPr>
          <w:rFonts w:ascii="Times New Roman" w:eastAsiaTheme="minorHAnsi" w:hAnsi="Times New Roman"/>
          <w:sz w:val="24"/>
          <w:szCs w:val="24"/>
          <w:lang w:eastAsia="en-AU"/>
        </w:rPr>
        <w:t>eligible employee</w:t>
      </w:r>
      <w:r>
        <w:rPr>
          <w:rFonts w:ascii="Times New Roman" w:eastAsiaTheme="minorHAnsi" w:hAnsi="Times New Roman"/>
          <w:sz w:val="24"/>
          <w:szCs w:val="24"/>
          <w:lang w:eastAsia="en-AU"/>
        </w:rPr>
        <w:t>s</w:t>
      </w:r>
      <w:r w:rsidR="005C704B" w:rsidRPr="00BA0C3A">
        <w:rPr>
          <w:rFonts w:ascii="Times New Roman" w:eastAsiaTheme="minorHAnsi" w:hAnsi="Times New Roman"/>
          <w:sz w:val="24"/>
          <w:szCs w:val="24"/>
          <w:lang w:eastAsia="en-AU"/>
        </w:rPr>
        <w:t xml:space="preserve"> who</w:t>
      </w:r>
      <w:r w:rsidR="00D4186F">
        <w:rPr>
          <w:rFonts w:ascii="Times New Roman" w:eastAsiaTheme="minorHAnsi" w:hAnsi="Times New Roman"/>
          <w:sz w:val="24"/>
          <w:szCs w:val="24"/>
          <w:lang w:eastAsia="en-AU"/>
        </w:rPr>
        <w:t xml:space="preserve"> meet all of the following</w:t>
      </w:r>
      <w:r w:rsidR="005C704B" w:rsidRPr="00BA0C3A">
        <w:rPr>
          <w:rFonts w:ascii="Times New Roman" w:eastAsiaTheme="minorHAnsi" w:hAnsi="Times New Roman"/>
          <w:sz w:val="24"/>
          <w:szCs w:val="24"/>
          <w:lang w:eastAsia="en-AU"/>
        </w:rPr>
        <w:t>:</w:t>
      </w:r>
    </w:p>
    <w:p w:rsidR="000B1B39" w:rsidRDefault="000F74F8" w:rsidP="004A30A7">
      <w:pPr>
        <w:pStyle w:val="CommentText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AU"/>
        </w:rPr>
      </w:pPr>
      <w:r w:rsidRPr="000B606E">
        <w:rPr>
          <w:rFonts w:ascii="Times New Roman" w:eastAsia="Times New Roman" w:hAnsi="Times New Roman"/>
          <w:sz w:val="24"/>
          <w:szCs w:val="24"/>
          <w:lang w:eastAsia="en-AU"/>
        </w:rPr>
        <w:t xml:space="preserve">have </w:t>
      </w:r>
      <w:r w:rsidR="005C704B" w:rsidRPr="000B606E">
        <w:rPr>
          <w:rFonts w:ascii="Times New Roman" w:eastAsia="Times New Roman" w:hAnsi="Times New Roman"/>
          <w:sz w:val="24"/>
          <w:szCs w:val="24"/>
          <w:lang w:eastAsia="en-AU"/>
        </w:rPr>
        <w:t xml:space="preserve">a </w:t>
      </w:r>
      <w:r w:rsidR="00907EF6">
        <w:rPr>
          <w:rFonts w:ascii="Times New Roman" w:eastAsia="Times New Roman" w:hAnsi="Times New Roman"/>
          <w:sz w:val="24"/>
          <w:szCs w:val="24"/>
          <w:lang w:eastAsia="en-AU"/>
        </w:rPr>
        <w:t xml:space="preserve">newborn or </w:t>
      </w:r>
      <w:r w:rsidR="00D66699">
        <w:rPr>
          <w:rFonts w:ascii="Times New Roman" w:eastAsia="Times New Roman" w:hAnsi="Times New Roman"/>
          <w:sz w:val="24"/>
          <w:szCs w:val="24"/>
          <w:lang w:eastAsia="en-AU"/>
        </w:rPr>
        <w:t xml:space="preserve">recently </w:t>
      </w:r>
      <w:r w:rsidR="00907EF6">
        <w:rPr>
          <w:rFonts w:ascii="Times New Roman" w:eastAsia="Times New Roman" w:hAnsi="Times New Roman"/>
          <w:sz w:val="24"/>
          <w:szCs w:val="24"/>
          <w:lang w:eastAsia="en-AU"/>
        </w:rPr>
        <w:t>adopted child</w:t>
      </w:r>
    </w:p>
    <w:p w:rsidR="00DD61F1" w:rsidRDefault="000F74F8" w:rsidP="004A30A7">
      <w:pPr>
        <w:pStyle w:val="CommentText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AU"/>
        </w:rPr>
      </w:pPr>
      <w:r w:rsidRPr="000B606E">
        <w:rPr>
          <w:rFonts w:ascii="Times New Roman" w:eastAsia="Times New Roman" w:hAnsi="Times New Roman"/>
          <w:sz w:val="24"/>
          <w:szCs w:val="24"/>
          <w:lang w:eastAsia="en-AU"/>
        </w:rPr>
        <w:t xml:space="preserve">have </w:t>
      </w:r>
      <w:r w:rsidR="005C704B" w:rsidRPr="000B606E">
        <w:rPr>
          <w:rFonts w:ascii="Times New Roman" w:eastAsia="Times New Roman" w:hAnsi="Times New Roman"/>
          <w:sz w:val="24"/>
          <w:szCs w:val="24"/>
          <w:lang w:eastAsia="en-AU"/>
        </w:rPr>
        <w:t xml:space="preserve">worked in the business for at least 12 months prior to the expected date of birth or adoption </w:t>
      </w:r>
      <w:r w:rsidR="00D4186F">
        <w:rPr>
          <w:rFonts w:ascii="Times New Roman" w:eastAsia="Times New Roman" w:hAnsi="Times New Roman"/>
          <w:sz w:val="24"/>
          <w:szCs w:val="24"/>
          <w:lang w:eastAsia="en-AU"/>
        </w:rPr>
        <w:t>-</w:t>
      </w:r>
      <w:r w:rsidR="00D4186F" w:rsidRPr="000B606E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5C704B" w:rsidRPr="000B606E">
        <w:rPr>
          <w:rFonts w:ascii="Times New Roman" w:eastAsia="Times New Roman" w:hAnsi="Times New Roman"/>
          <w:sz w:val="24"/>
          <w:szCs w:val="24"/>
          <w:lang w:eastAsia="en-AU"/>
        </w:rPr>
        <w:t xml:space="preserve">consistent with the eligibility requirements for unpaid parental leave under the NES in the </w:t>
      </w:r>
      <w:r w:rsidR="005C704B" w:rsidRPr="00DD61F1">
        <w:rPr>
          <w:rFonts w:ascii="Times New Roman" w:eastAsia="Times New Roman" w:hAnsi="Times New Roman"/>
          <w:i/>
          <w:sz w:val="24"/>
          <w:szCs w:val="24"/>
          <w:lang w:eastAsia="en-AU"/>
        </w:rPr>
        <w:t>Fair Work Act 2009</w:t>
      </w:r>
    </w:p>
    <w:p w:rsidR="005C704B" w:rsidRPr="00D4186F" w:rsidRDefault="005C704B" w:rsidP="004A30A7">
      <w:pPr>
        <w:pStyle w:val="CommentText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AU"/>
        </w:rPr>
      </w:pPr>
      <w:r w:rsidRPr="00D4186F">
        <w:rPr>
          <w:rFonts w:ascii="Times New Roman" w:eastAsia="Times New Roman" w:hAnsi="Times New Roman"/>
          <w:sz w:val="24"/>
          <w:szCs w:val="24"/>
          <w:lang w:eastAsia="en-AU"/>
        </w:rPr>
        <w:t>will be an employee of the business for their Paid Parental Leave period</w:t>
      </w:r>
    </w:p>
    <w:p w:rsidR="000B1B39" w:rsidRDefault="000F74F8" w:rsidP="004A30A7">
      <w:pPr>
        <w:pStyle w:val="CommentText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AU"/>
        </w:rPr>
      </w:pPr>
      <w:r w:rsidRPr="005A6E11">
        <w:rPr>
          <w:rFonts w:ascii="Times New Roman" w:eastAsia="Times New Roman" w:hAnsi="Times New Roman"/>
          <w:sz w:val="24"/>
          <w:szCs w:val="24"/>
          <w:lang w:eastAsia="en-AU"/>
        </w:rPr>
        <w:t xml:space="preserve">are </w:t>
      </w:r>
      <w:r w:rsidR="005C704B" w:rsidRPr="000B606E">
        <w:rPr>
          <w:rFonts w:ascii="Times New Roman" w:eastAsia="Times New Roman" w:hAnsi="Times New Roman"/>
          <w:sz w:val="24"/>
          <w:szCs w:val="24"/>
          <w:lang w:eastAsia="en-AU"/>
        </w:rPr>
        <w:t>an Australian based employee</w:t>
      </w:r>
    </w:p>
    <w:p w:rsidR="005C704B" w:rsidRPr="000B606E" w:rsidRDefault="000F74F8" w:rsidP="004A30A7">
      <w:pPr>
        <w:pStyle w:val="CommentText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en-AU"/>
        </w:rPr>
      </w:pPr>
      <w:proofErr w:type="gramStart"/>
      <w:r w:rsidRPr="000B606E">
        <w:rPr>
          <w:rFonts w:ascii="Times New Roman" w:eastAsia="Times New Roman" w:hAnsi="Times New Roman"/>
          <w:sz w:val="24"/>
          <w:szCs w:val="24"/>
          <w:lang w:eastAsia="en-AU"/>
        </w:rPr>
        <w:t>are</w:t>
      </w:r>
      <w:proofErr w:type="gramEnd"/>
      <w:r w:rsidRPr="000B606E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5C704B" w:rsidRPr="000B606E">
        <w:rPr>
          <w:rFonts w:ascii="Times New Roman" w:eastAsia="Times New Roman" w:hAnsi="Times New Roman"/>
          <w:sz w:val="24"/>
          <w:szCs w:val="24"/>
          <w:lang w:eastAsia="en-AU"/>
        </w:rPr>
        <w:t>expected to receive at least 8 weeks of Parental Leave Pay.</w:t>
      </w:r>
    </w:p>
    <w:p w:rsidR="000B606E" w:rsidRDefault="000B606E" w:rsidP="004A30A7">
      <w:pPr>
        <w:pStyle w:val="CommentText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AU"/>
        </w:rPr>
      </w:pPr>
    </w:p>
    <w:p w:rsidR="005C704B" w:rsidRDefault="005C704B" w:rsidP="004A30A7">
      <w:pPr>
        <w:pStyle w:val="CommentText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AU"/>
        </w:rPr>
      </w:pPr>
      <w:r w:rsidRPr="00BA0C3A">
        <w:rPr>
          <w:rFonts w:ascii="Times New Roman" w:eastAsiaTheme="minorHAnsi" w:hAnsi="Times New Roman"/>
          <w:sz w:val="24"/>
          <w:szCs w:val="24"/>
          <w:lang w:eastAsia="en-AU"/>
        </w:rPr>
        <w:t xml:space="preserve">Employers can also opt to provide Parental Leave Pay to employees they are not required to </w:t>
      </w:r>
      <w:r w:rsidR="000F74F8">
        <w:rPr>
          <w:rFonts w:ascii="Times New Roman" w:eastAsiaTheme="minorHAnsi" w:hAnsi="Times New Roman"/>
          <w:sz w:val="24"/>
          <w:szCs w:val="24"/>
          <w:lang w:eastAsia="en-AU"/>
        </w:rPr>
        <w:t>pay, with the agreement of the employee</w:t>
      </w:r>
      <w:r w:rsidRPr="00BA0C3A">
        <w:rPr>
          <w:rFonts w:ascii="Times New Roman" w:eastAsiaTheme="minorHAnsi" w:hAnsi="Times New Roman"/>
          <w:sz w:val="24"/>
          <w:szCs w:val="24"/>
          <w:lang w:eastAsia="en-AU"/>
        </w:rPr>
        <w:t>.</w:t>
      </w:r>
      <w:r w:rsidR="009F6674">
        <w:rPr>
          <w:rFonts w:ascii="Times New Roman" w:eastAsiaTheme="minorHAnsi" w:hAnsi="Times New Roman"/>
          <w:sz w:val="24"/>
          <w:szCs w:val="24"/>
          <w:lang w:eastAsia="en-AU"/>
        </w:rPr>
        <w:t xml:space="preserve"> Payments are made to employees </w:t>
      </w:r>
      <w:r w:rsidR="000F74F8">
        <w:rPr>
          <w:rFonts w:ascii="Times New Roman" w:eastAsiaTheme="minorHAnsi" w:hAnsi="Times New Roman"/>
          <w:sz w:val="24"/>
          <w:szCs w:val="24"/>
          <w:lang w:eastAsia="en-AU"/>
        </w:rPr>
        <w:t xml:space="preserve">in accordance with </w:t>
      </w:r>
      <w:r w:rsidR="009F6674">
        <w:rPr>
          <w:rFonts w:ascii="Times New Roman" w:eastAsiaTheme="minorHAnsi" w:hAnsi="Times New Roman"/>
          <w:sz w:val="24"/>
          <w:szCs w:val="24"/>
          <w:lang w:eastAsia="en-AU"/>
        </w:rPr>
        <w:t xml:space="preserve">their usual pay cycle. </w:t>
      </w:r>
    </w:p>
    <w:p w:rsidR="000B606E" w:rsidRPr="00BA0C3A" w:rsidRDefault="000B606E" w:rsidP="004A30A7">
      <w:pPr>
        <w:pStyle w:val="CommentText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AU"/>
        </w:rPr>
      </w:pPr>
    </w:p>
    <w:p w:rsidR="00296B07" w:rsidRDefault="000F74F8" w:rsidP="004A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Eligible parents who do not receive Parental Leave Pay from their employer, or who do not have an employer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a </w:t>
      </w:r>
      <w:r w:rsidR="00C33D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short-term employee or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self-employed worker) will re</w:t>
      </w:r>
      <w:r w:rsidR="00FA2151">
        <w:rPr>
          <w:rFonts w:ascii="Times New Roman" w:eastAsia="Times New Roman" w:hAnsi="Times New Roman" w:cs="Times New Roman"/>
          <w:sz w:val="24"/>
          <w:szCs w:val="24"/>
          <w:lang w:eastAsia="en-A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eive their payments from Centrelink</w:t>
      </w:r>
      <w:r w:rsidR="005C704B" w:rsidRPr="005C704B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0B606E" w:rsidRDefault="000B606E" w:rsidP="004A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6D5E" w:rsidRPr="00692167" w:rsidRDefault="004B6D5E" w:rsidP="00692167">
      <w:pPr>
        <w:pStyle w:val="Heading3"/>
        <w:rPr>
          <w:rFonts w:eastAsia="Times New Roman"/>
          <w:sz w:val="24"/>
          <w:lang w:eastAsia="en-AU"/>
        </w:rPr>
      </w:pPr>
      <w:r w:rsidRPr="00692167">
        <w:rPr>
          <w:rFonts w:eastAsia="Times New Roman"/>
          <w:sz w:val="24"/>
          <w:lang w:eastAsia="en-AU"/>
        </w:rPr>
        <w:t>Who designed the Paid Parental Leave scheme?</w:t>
      </w:r>
    </w:p>
    <w:p w:rsidR="004B6D5E" w:rsidRPr="00C33D71" w:rsidRDefault="004B6D5E" w:rsidP="004B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Pr="008220F3">
        <w:rPr>
          <w:rFonts w:ascii="Times New Roman" w:eastAsia="Times New Roman" w:hAnsi="Times New Roman" w:cs="Times New Roman"/>
          <w:sz w:val="24"/>
          <w:szCs w:val="24"/>
          <w:lang w:eastAsia="en-AU"/>
        </w:rPr>
        <w:t>Australia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 Government</w:t>
      </w:r>
      <w:r w:rsidRPr="008220F3">
        <w:rPr>
          <w:rFonts w:ascii="Times New Roman" w:eastAsia="Times New Roman" w:hAnsi="Times New Roman" w:cs="Times New Roman"/>
          <w:sz w:val="24"/>
          <w:szCs w:val="24"/>
          <w:lang w:eastAsia="en-AU"/>
        </w:rPr>
        <w:t>’s Paid Parental 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eave </w:t>
      </w:r>
      <w:r w:rsidRPr="008220F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scheme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closely based on that proposed by </w:t>
      </w:r>
      <w:r w:rsidRPr="008220F3">
        <w:rPr>
          <w:rFonts w:ascii="Times New Roman" w:eastAsia="Times New Roman" w:hAnsi="Times New Roman" w:cs="Times New Roman"/>
          <w:sz w:val="24"/>
          <w:szCs w:val="24"/>
          <w:lang w:eastAsia="en-AU"/>
        </w:rPr>
        <w:t>the Pro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ductivity Commission in its 2009 Inquiry Report </w:t>
      </w:r>
      <w:r w:rsidRPr="00972BC1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Paid Parental Leave: Support f</w:t>
      </w:r>
      <w:r w:rsidR="003116C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or Parents with Newborn Children</w:t>
      </w:r>
      <w:r w:rsidRPr="008220F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report included 15 recommendations for the design and implementation of a national paid parental leave scheme. A copy of the report, including the recommendations, can be found on the </w:t>
      </w:r>
      <w:r w:rsidRPr="00C33D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Productivity Commission website at </w:t>
      </w:r>
      <w:hyperlink r:id="rId10" w:history="1">
        <w:r w:rsidRPr="00D90B4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AU"/>
          </w:rPr>
          <w:t>www.pc.gov.au</w:t>
        </w:r>
      </w:hyperlink>
    </w:p>
    <w:p w:rsidR="004B6D5E" w:rsidRDefault="004B6D5E" w:rsidP="004B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6D5E" w:rsidRDefault="004B6D5E" w:rsidP="004B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 Government made two key changes to the scheme proposed by the Productivity Commission:</w:t>
      </w:r>
    </w:p>
    <w:p w:rsidR="004B6D5E" w:rsidRDefault="000B606E" w:rsidP="004B6D5E">
      <w:pPr>
        <w:pStyle w:val="ListParagraph"/>
        <w:numPr>
          <w:ilvl w:val="0"/>
          <w:numId w:val="6"/>
        </w:numPr>
        <w:spacing w:after="0" w:line="240" w:lineRule="auto"/>
        <w:ind w:left="777" w:hanging="35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4B6D5E" w:rsidRPr="0092563B"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r w:rsidR="004B6D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Government </w:t>
      </w:r>
      <w:r w:rsidR="004B6D5E" w:rsidRPr="0092563B">
        <w:rPr>
          <w:rFonts w:ascii="Times New Roman" w:eastAsia="Times New Roman" w:hAnsi="Times New Roman" w:cs="Times New Roman"/>
          <w:sz w:val="24"/>
          <w:szCs w:val="24"/>
          <w:lang w:eastAsia="en-AU"/>
        </w:rPr>
        <w:t>defer</w:t>
      </w:r>
      <w:r w:rsidR="004B6D5E">
        <w:rPr>
          <w:rFonts w:ascii="Times New Roman" w:eastAsia="Times New Roman" w:hAnsi="Times New Roman" w:cs="Times New Roman"/>
          <w:sz w:val="24"/>
          <w:szCs w:val="24"/>
          <w:lang w:eastAsia="en-AU"/>
        </w:rPr>
        <w:t>red</w:t>
      </w:r>
      <w:r w:rsidR="004B6D5E" w:rsidRPr="0092563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introduction of the two-week paternity leave component</w:t>
      </w:r>
      <w:r w:rsidR="004B6D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B6D5E" w:rsidRPr="0092563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reduce the cost </w:t>
      </w:r>
      <w:r w:rsidR="004B6D5E">
        <w:rPr>
          <w:rFonts w:ascii="Times New Roman" w:eastAsia="Times New Roman" w:hAnsi="Times New Roman" w:cs="Times New Roman"/>
          <w:sz w:val="24"/>
          <w:szCs w:val="24"/>
          <w:lang w:eastAsia="en-AU"/>
        </w:rPr>
        <w:t>of the scheme.</w:t>
      </w:r>
      <w:r w:rsidR="004B6D5E" w:rsidRPr="0092563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Dad and Partner Pay </w:t>
      </w:r>
      <w:proofErr w:type="gramStart"/>
      <w:r w:rsidR="004B6D5E" w:rsidRPr="0092563B">
        <w:rPr>
          <w:rFonts w:ascii="Times New Roman" w:eastAsia="Times New Roman" w:hAnsi="Times New Roman" w:cs="Times New Roman"/>
          <w:sz w:val="24"/>
          <w:szCs w:val="24"/>
          <w:lang w:eastAsia="en-AU"/>
        </w:rPr>
        <w:t>was</w:t>
      </w:r>
      <w:proofErr w:type="gramEnd"/>
      <w:r w:rsidR="004B6D5E" w:rsidRPr="0092563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subsequently introduced on 1 January</w:t>
      </w:r>
      <w:r w:rsidR="004B6D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2013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4B6D5E" w:rsidRPr="0092563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4B6D5E" w:rsidRDefault="000B606E" w:rsidP="004B6D5E">
      <w:pPr>
        <w:pStyle w:val="ListParagraph"/>
        <w:numPr>
          <w:ilvl w:val="0"/>
          <w:numId w:val="6"/>
        </w:numPr>
        <w:spacing w:after="0" w:line="240" w:lineRule="auto"/>
        <w:ind w:left="777" w:hanging="35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4B6D5E" w:rsidRPr="00BD426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 </w:t>
      </w:r>
      <w:r w:rsidR="001E297A">
        <w:rPr>
          <w:rFonts w:ascii="Times New Roman" w:eastAsia="Times New Roman" w:hAnsi="Times New Roman" w:cs="Times New Roman"/>
          <w:sz w:val="24"/>
          <w:szCs w:val="24"/>
          <w:lang w:eastAsia="en-AU"/>
        </w:rPr>
        <w:t>maintain fairness in the overa</w:t>
      </w:r>
      <w:bookmarkStart w:id="0" w:name="_GoBack"/>
      <w:bookmarkEnd w:id="0"/>
      <w:r w:rsidR="001E297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ll support provided to families, </w:t>
      </w:r>
      <w:r w:rsidR="004B6D5E" w:rsidRPr="00BD426A">
        <w:rPr>
          <w:rFonts w:ascii="Times New Roman" w:eastAsia="Times New Roman" w:hAnsi="Times New Roman" w:cs="Times New Roman"/>
          <w:sz w:val="24"/>
          <w:szCs w:val="24"/>
          <w:lang w:eastAsia="en-AU"/>
        </w:rPr>
        <w:t>the Government introduced an income test. Mothers and</w:t>
      </w:r>
      <w:r w:rsidR="00D6669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other</w:t>
      </w:r>
      <w:r w:rsidR="004B6D5E" w:rsidRPr="00BD426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primary carers must have an</w:t>
      </w:r>
      <w:r w:rsidR="00D6669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individual</w:t>
      </w:r>
      <w:r w:rsidR="004B6D5E" w:rsidRPr="00BD426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adjusted taxable income of $150,000 or less in the previous financial year. </w:t>
      </w:r>
    </w:p>
    <w:p w:rsidR="004B6D5E" w:rsidRPr="00BD426A" w:rsidRDefault="004B6D5E" w:rsidP="004B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6D5E" w:rsidRPr="004F3F5C" w:rsidRDefault="004B6D5E" w:rsidP="004B6D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The Productivity Commission concluded that a paid parental leave scheme, such as the one it recommended, would have a number of positive benefits, including</w:t>
      </w:r>
      <w:r w:rsidRPr="004F3F5C">
        <w:rPr>
          <w:rFonts w:ascii="Times New Roman" w:hAnsi="Times New Roman" w:cs="Times New Roman"/>
          <w:sz w:val="24"/>
          <w:szCs w:val="24"/>
          <w:lang w:eastAsia="en-AU"/>
        </w:rPr>
        <w:t>:</w:t>
      </w:r>
    </w:p>
    <w:p w:rsidR="00037D5C" w:rsidRDefault="004B6D5E" w:rsidP="004B6D5E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AU"/>
        </w:rPr>
        <w:t>increasing</w:t>
      </w:r>
      <w:proofErr w:type="gramEnd"/>
      <w:r w:rsidRPr="00D16FE9">
        <w:rPr>
          <w:rFonts w:ascii="Times New Roman" w:hAnsi="Times New Roman" w:cs="Times New Roman"/>
          <w:sz w:val="24"/>
          <w:szCs w:val="24"/>
          <w:lang w:eastAsia="en-AU"/>
        </w:rPr>
        <w:t xml:space="preserve"> the average length of leave taken by employed women after childbirth by around 10 weeks.</w:t>
      </w:r>
      <w:r w:rsidR="005A6E11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D16FE9">
        <w:rPr>
          <w:rFonts w:ascii="Times New Roman" w:hAnsi="Times New Roman" w:cs="Times New Roman"/>
          <w:sz w:val="24"/>
          <w:szCs w:val="24"/>
          <w:lang w:eastAsia="en-AU"/>
        </w:rPr>
        <w:t>Coupled with other leave arrangements, this was estimated to allow most infants to be exclusively cared for by a parent for the first six months of life</w:t>
      </w:r>
      <w:r>
        <w:rPr>
          <w:rFonts w:ascii="Times New Roman" w:hAnsi="Times New Roman" w:cs="Times New Roman"/>
          <w:sz w:val="24"/>
          <w:szCs w:val="24"/>
          <w:lang w:eastAsia="en-AU"/>
        </w:rPr>
        <w:t>,</w:t>
      </w:r>
      <w:r w:rsidR="00D66699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:rsidR="004B6D5E" w:rsidRPr="00D16FE9" w:rsidRDefault="00D66699" w:rsidP="00037D5C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AU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4B6D5E">
        <w:rPr>
          <w:rFonts w:ascii="Times New Roman" w:hAnsi="Times New Roman" w:cs="Times New Roman"/>
          <w:sz w:val="24"/>
          <w:szCs w:val="24"/>
          <w:lang w:eastAsia="en-AU"/>
        </w:rPr>
        <w:t>improve child development outcomes,</w:t>
      </w:r>
      <w:r w:rsidR="00E5783E">
        <w:rPr>
          <w:rFonts w:ascii="Times New Roman" w:hAnsi="Times New Roman" w:cs="Times New Roman"/>
          <w:sz w:val="24"/>
          <w:szCs w:val="24"/>
          <w:lang w:eastAsia="en-AU"/>
        </w:rPr>
        <w:t xml:space="preserve"> to</w:t>
      </w:r>
      <w:r w:rsidR="004B6D5E">
        <w:rPr>
          <w:rFonts w:ascii="Times New Roman" w:hAnsi="Times New Roman" w:cs="Times New Roman"/>
          <w:sz w:val="24"/>
          <w:szCs w:val="24"/>
          <w:lang w:eastAsia="en-AU"/>
        </w:rPr>
        <w:t xml:space="preserve"> enhance support for breastfeeding and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to</w:t>
      </w:r>
      <w:r w:rsidR="004B6D5E">
        <w:rPr>
          <w:rFonts w:ascii="Times New Roman" w:hAnsi="Times New Roman" w:cs="Times New Roman"/>
          <w:sz w:val="24"/>
          <w:szCs w:val="24"/>
          <w:lang w:eastAsia="en-AU"/>
        </w:rPr>
        <w:t xml:space="preserve"> provide a reasonable period of leave for maternal recovery from childbirth</w:t>
      </w:r>
    </w:p>
    <w:p w:rsidR="004B6D5E" w:rsidRPr="00D16FE9" w:rsidRDefault="004B6D5E" w:rsidP="004B6D5E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AU"/>
        </w:rPr>
        <w:t>encouraging</w:t>
      </w:r>
      <w:proofErr w:type="gramEnd"/>
      <w:r w:rsidRPr="00D16FE9">
        <w:rPr>
          <w:rFonts w:ascii="Times New Roman" w:hAnsi="Times New Roman" w:cs="Times New Roman"/>
          <w:sz w:val="24"/>
          <w:szCs w:val="24"/>
          <w:lang w:eastAsia="en-AU"/>
        </w:rPr>
        <w:t xml:space="preserve"> increased workforce participation for women prior to having children and between pregnancies.</w:t>
      </w:r>
      <w:r w:rsidR="005A6E11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D16FE9">
        <w:rPr>
          <w:rFonts w:ascii="Times New Roman" w:hAnsi="Times New Roman" w:cs="Times New Roman"/>
          <w:sz w:val="24"/>
          <w:szCs w:val="24"/>
          <w:lang w:eastAsia="en-AU"/>
        </w:rPr>
        <w:t>The</w:t>
      </w:r>
      <w:r w:rsidR="00E5783E">
        <w:rPr>
          <w:rFonts w:ascii="Times New Roman" w:hAnsi="Times New Roman" w:cs="Times New Roman"/>
          <w:sz w:val="24"/>
          <w:szCs w:val="24"/>
          <w:lang w:eastAsia="en-AU"/>
        </w:rPr>
        <w:t xml:space="preserve"> Productivity Commission estimated the</w:t>
      </w:r>
      <w:r w:rsidRPr="00D16FE9">
        <w:rPr>
          <w:rFonts w:ascii="Times New Roman" w:hAnsi="Times New Roman" w:cs="Times New Roman"/>
          <w:sz w:val="24"/>
          <w:szCs w:val="24"/>
          <w:lang w:eastAsia="en-AU"/>
        </w:rPr>
        <w:t xml:space="preserve"> average Australian woman’s lifetime period of employment may be extended by between two to six months</w:t>
      </w:r>
      <w:r w:rsidR="00E5783E">
        <w:rPr>
          <w:rFonts w:ascii="Times New Roman" w:hAnsi="Times New Roman" w:cs="Times New Roman"/>
          <w:sz w:val="24"/>
          <w:szCs w:val="24"/>
          <w:lang w:eastAsia="en-AU"/>
        </w:rPr>
        <w:t>, and</w:t>
      </w:r>
    </w:p>
    <w:p w:rsidR="004B6D5E" w:rsidRDefault="004B6D5E" w:rsidP="004B6D5E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AU"/>
        </w:rPr>
        <w:t>changing</w:t>
      </w:r>
      <w:proofErr w:type="gramEnd"/>
      <w:r w:rsidRPr="00D16FE9">
        <w:rPr>
          <w:rFonts w:ascii="Times New Roman" w:hAnsi="Times New Roman" w:cs="Times New Roman"/>
          <w:sz w:val="24"/>
          <w:szCs w:val="24"/>
          <w:lang w:eastAsia="en-AU"/>
        </w:rPr>
        <w:t xml:space="preserve"> community attitudes</w:t>
      </w:r>
      <w:r w:rsidRPr="004F3F5C">
        <w:rPr>
          <w:rFonts w:ascii="Times New Roman" w:hAnsi="Times New Roman" w:cs="Times New Roman"/>
          <w:sz w:val="24"/>
          <w:szCs w:val="24"/>
          <w:lang w:eastAsia="en-AU"/>
        </w:rPr>
        <w:t xml:space="preserve"> by sending a strong signal that having a child and taking leave around the time of birth or adoption is part of the normal course of work and family life.</w:t>
      </w:r>
      <w:r w:rsidR="005A6E11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:rsidR="00F44473" w:rsidRDefault="00F44473" w:rsidP="002B0A24">
      <w:pPr>
        <w:spacing w:line="240" w:lineRule="auto"/>
        <w:rPr>
          <w:rStyle w:val="BookTitle"/>
          <w:i w:val="0"/>
          <w:iCs w:val="0"/>
          <w:smallCaps w:val="0"/>
          <w:spacing w:val="0"/>
        </w:rPr>
      </w:pPr>
    </w:p>
    <w:p w:rsidR="00545887" w:rsidRPr="00FD2E5F" w:rsidRDefault="00545887" w:rsidP="00FD2E5F">
      <w:pPr>
        <w:pStyle w:val="Heading3"/>
        <w:rPr>
          <w:rFonts w:eastAsia="Times New Roman"/>
          <w:sz w:val="24"/>
          <w:szCs w:val="24"/>
          <w:lang w:eastAsia="en-AU"/>
        </w:rPr>
      </w:pPr>
      <w:r w:rsidRPr="00FD2E5F">
        <w:rPr>
          <w:rFonts w:eastAsia="Times New Roman"/>
          <w:sz w:val="24"/>
          <w:szCs w:val="24"/>
          <w:lang w:eastAsia="en-AU"/>
        </w:rPr>
        <w:t>Additional Information</w:t>
      </w:r>
    </w:p>
    <w:p w:rsidR="00384C0C" w:rsidRDefault="00907EF6" w:rsidP="0038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The Paid Parental Leave scheme is governed by the </w:t>
      </w:r>
      <w:hyperlink r:id="rId11" w:history="1">
        <w:r w:rsidRPr="00907EF6">
          <w:rPr>
            <w:rStyle w:val="Hyperlink"/>
            <w:rFonts w:ascii="Times New Roman" w:hAnsi="Times New Roman" w:cs="Times New Roman"/>
            <w:i/>
            <w:sz w:val="24"/>
            <w:szCs w:val="24"/>
            <w:lang w:eastAsia="en-AU"/>
          </w:rPr>
          <w:t>Paid Parental Leave Act 2010</w:t>
        </w:r>
      </w:hyperlink>
      <w:r w:rsidRPr="00C4308D">
        <w:rPr>
          <w:rFonts w:ascii="Times New Roman" w:hAnsi="Times New Roman" w:cs="Times New Roman"/>
          <w:i/>
          <w:sz w:val="24"/>
          <w:szCs w:val="24"/>
          <w:lang w:eastAsia="en-AU"/>
        </w:rPr>
        <w:t>.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384C0C">
        <w:rPr>
          <w:rFonts w:ascii="Times New Roman" w:hAnsi="Times New Roman" w:cs="Times New Roman"/>
          <w:sz w:val="24"/>
          <w:szCs w:val="24"/>
          <w:lang w:eastAsia="en-AU"/>
        </w:rPr>
        <w:t xml:space="preserve">Additional matters are provided for under the </w:t>
      </w:r>
      <w:hyperlink r:id="rId12" w:history="1">
        <w:r w:rsidR="00384C0C" w:rsidRPr="00907EF6">
          <w:rPr>
            <w:rStyle w:val="Hyperlink"/>
            <w:rFonts w:ascii="Times New Roman" w:hAnsi="Times New Roman" w:cs="Times New Roman"/>
            <w:i/>
            <w:sz w:val="24"/>
            <w:szCs w:val="24"/>
            <w:lang w:eastAsia="en-AU"/>
          </w:rPr>
          <w:t>Paid Parental Leave Rules 2010</w:t>
        </w:r>
      </w:hyperlink>
      <w:r w:rsidR="00384C0C" w:rsidRPr="002B0A24">
        <w:rPr>
          <w:rFonts w:ascii="Times New Roman" w:hAnsi="Times New Roman" w:cs="Times New Roman"/>
          <w:sz w:val="24"/>
          <w:szCs w:val="24"/>
          <w:lang w:eastAsia="en-AU"/>
        </w:rPr>
        <w:t xml:space="preserve">. </w:t>
      </w:r>
      <w:r w:rsidR="00E5783E">
        <w:rPr>
          <w:rFonts w:ascii="Times New Roman" w:hAnsi="Times New Roman" w:cs="Times New Roman"/>
          <w:sz w:val="24"/>
          <w:szCs w:val="24"/>
          <w:lang w:eastAsia="en-AU"/>
        </w:rPr>
        <w:t xml:space="preserve">Legislation is available on the </w:t>
      </w:r>
      <w:proofErr w:type="spellStart"/>
      <w:r w:rsidR="00E5783E">
        <w:rPr>
          <w:rFonts w:ascii="Times New Roman" w:hAnsi="Times New Roman" w:cs="Times New Roman"/>
          <w:sz w:val="24"/>
          <w:szCs w:val="24"/>
          <w:lang w:eastAsia="en-AU"/>
        </w:rPr>
        <w:t>Comlaw</w:t>
      </w:r>
      <w:proofErr w:type="spellEnd"/>
      <w:r w:rsidR="00E5783E">
        <w:rPr>
          <w:rFonts w:ascii="Times New Roman" w:hAnsi="Times New Roman" w:cs="Times New Roman"/>
          <w:sz w:val="24"/>
          <w:szCs w:val="24"/>
          <w:lang w:eastAsia="en-AU"/>
        </w:rPr>
        <w:t xml:space="preserve"> website at </w:t>
      </w:r>
      <w:hyperlink r:id="rId13" w:history="1">
        <w:r w:rsidR="00E5783E" w:rsidRPr="00D90B46">
          <w:rPr>
            <w:rStyle w:val="Hyperlink"/>
            <w:rFonts w:ascii="Times New Roman" w:hAnsi="Times New Roman" w:cs="Times New Roman"/>
            <w:b/>
            <w:sz w:val="24"/>
            <w:szCs w:val="24"/>
            <w:lang w:eastAsia="en-AU"/>
          </w:rPr>
          <w:t>www.comlaw.gov.au</w:t>
        </w:r>
      </w:hyperlink>
    </w:p>
    <w:p w:rsidR="00907EF6" w:rsidRDefault="00907EF6" w:rsidP="0038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:rsidR="00384C0C" w:rsidRPr="00545887" w:rsidRDefault="00384C0C" w:rsidP="00F85F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The </w:t>
      </w:r>
      <w:hyperlink r:id="rId14" w:history="1">
        <w:r w:rsidRPr="00DE3F84">
          <w:rPr>
            <w:rStyle w:val="Hyperlink"/>
            <w:rFonts w:ascii="Times New Roman" w:hAnsi="Times New Roman" w:cs="Times New Roman"/>
            <w:i/>
            <w:sz w:val="24"/>
            <w:szCs w:val="24"/>
            <w:lang w:eastAsia="en-AU"/>
          </w:rPr>
          <w:t>Paid Parental Leave Policy Guide</w:t>
        </w:r>
      </w:hyperlink>
      <w:r w:rsidR="00907EF6">
        <w:rPr>
          <w:rFonts w:ascii="Times New Roman" w:hAnsi="Times New Roman" w:cs="Times New Roman"/>
          <w:sz w:val="24"/>
          <w:szCs w:val="24"/>
          <w:lang w:eastAsia="en-AU"/>
        </w:rPr>
        <w:t xml:space="preserve"> on the FaHCSIA website provides information on the interpretation and application of the Act and Rules.</w:t>
      </w:r>
    </w:p>
    <w:sectPr w:rsidR="00384C0C" w:rsidRPr="005458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69" w:rsidRDefault="00E27E69" w:rsidP="00E27E69">
      <w:pPr>
        <w:spacing w:after="0" w:line="240" w:lineRule="auto"/>
      </w:pPr>
      <w:r>
        <w:separator/>
      </w:r>
    </w:p>
  </w:endnote>
  <w:endnote w:type="continuationSeparator" w:id="0">
    <w:p w:rsidR="00E27E69" w:rsidRDefault="00E27E69" w:rsidP="00E2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89" w:rsidRDefault="00082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652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789" w:rsidRDefault="00082789" w:rsidP="00082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6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2789" w:rsidRDefault="00082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89" w:rsidRDefault="00082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69" w:rsidRDefault="00E27E69" w:rsidP="00E27E69">
      <w:pPr>
        <w:spacing w:after="0" w:line="240" w:lineRule="auto"/>
      </w:pPr>
      <w:r>
        <w:separator/>
      </w:r>
    </w:p>
  </w:footnote>
  <w:footnote w:type="continuationSeparator" w:id="0">
    <w:p w:rsidR="00E27E69" w:rsidRDefault="00E27E69" w:rsidP="00E2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89" w:rsidRDefault="00082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89" w:rsidRDefault="00082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89" w:rsidRDefault="00082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AC5"/>
    <w:multiLevelType w:val="hybridMultilevel"/>
    <w:tmpl w:val="72280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72E9"/>
    <w:multiLevelType w:val="hybridMultilevel"/>
    <w:tmpl w:val="19AC23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6795F"/>
    <w:multiLevelType w:val="hybridMultilevel"/>
    <w:tmpl w:val="65A83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B73E5"/>
    <w:multiLevelType w:val="hybridMultilevel"/>
    <w:tmpl w:val="FCF636BE"/>
    <w:lvl w:ilvl="0" w:tplc="75EAFC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5193A"/>
    <w:multiLevelType w:val="hybridMultilevel"/>
    <w:tmpl w:val="151E8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51C58"/>
    <w:multiLevelType w:val="hybridMultilevel"/>
    <w:tmpl w:val="00AE7A4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70677"/>
    <w:multiLevelType w:val="hybridMultilevel"/>
    <w:tmpl w:val="63E4B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7A6E"/>
    <w:multiLevelType w:val="hybridMultilevel"/>
    <w:tmpl w:val="47CE3098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4487577"/>
    <w:multiLevelType w:val="hybridMultilevel"/>
    <w:tmpl w:val="69AC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93147"/>
    <w:multiLevelType w:val="hybridMultilevel"/>
    <w:tmpl w:val="7F7882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3"/>
    <w:rsid w:val="00037D5C"/>
    <w:rsid w:val="00044D51"/>
    <w:rsid w:val="00051013"/>
    <w:rsid w:val="00064AF5"/>
    <w:rsid w:val="000666B9"/>
    <w:rsid w:val="00082789"/>
    <w:rsid w:val="000A7CED"/>
    <w:rsid w:val="000B1B39"/>
    <w:rsid w:val="000B606E"/>
    <w:rsid w:val="000D7736"/>
    <w:rsid w:val="000F74F8"/>
    <w:rsid w:val="00105A2D"/>
    <w:rsid w:val="00113BB4"/>
    <w:rsid w:val="00174128"/>
    <w:rsid w:val="00193452"/>
    <w:rsid w:val="001A1595"/>
    <w:rsid w:val="001A3504"/>
    <w:rsid w:val="001B709E"/>
    <w:rsid w:val="001E297A"/>
    <w:rsid w:val="001E53D2"/>
    <w:rsid w:val="001E630D"/>
    <w:rsid w:val="00240595"/>
    <w:rsid w:val="0026193A"/>
    <w:rsid w:val="00284EF4"/>
    <w:rsid w:val="00296B07"/>
    <w:rsid w:val="002B01A7"/>
    <w:rsid w:val="002B0A24"/>
    <w:rsid w:val="003116CC"/>
    <w:rsid w:val="00312A85"/>
    <w:rsid w:val="00384C0C"/>
    <w:rsid w:val="003900FC"/>
    <w:rsid w:val="003B1A42"/>
    <w:rsid w:val="003B2BB8"/>
    <w:rsid w:val="003B4134"/>
    <w:rsid w:val="003D34FF"/>
    <w:rsid w:val="00404EFA"/>
    <w:rsid w:val="004A30A7"/>
    <w:rsid w:val="004B54CA"/>
    <w:rsid w:val="004B6D5E"/>
    <w:rsid w:val="004C2C6B"/>
    <w:rsid w:val="004E5CBF"/>
    <w:rsid w:val="004E6D7A"/>
    <w:rsid w:val="004F3F5C"/>
    <w:rsid w:val="004F4A49"/>
    <w:rsid w:val="00525F4F"/>
    <w:rsid w:val="00545887"/>
    <w:rsid w:val="00562E45"/>
    <w:rsid w:val="00584CCE"/>
    <w:rsid w:val="005A6E11"/>
    <w:rsid w:val="005C3AA9"/>
    <w:rsid w:val="005C704B"/>
    <w:rsid w:val="00692167"/>
    <w:rsid w:val="006A4CE7"/>
    <w:rsid w:val="006C406C"/>
    <w:rsid w:val="00706426"/>
    <w:rsid w:val="00714639"/>
    <w:rsid w:val="00725023"/>
    <w:rsid w:val="00756C93"/>
    <w:rsid w:val="00785261"/>
    <w:rsid w:val="007B0256"/>
    <w:rsid w:val="007B06E6"/>
    <w:rsid w:val="007F092F"/>
    <w:rsid w:val="008220F3"/>
    <w:rsid w:val="00825C33"/>
    <w:rsid w:val="008427D8"/>
    <w:rsid w:val="008B1E06"/>
    <w:rsid w:val="00906B8A"/>
    <w:rsid w:val="00907EF6"/>
    <w:rsid w:val="009225F0"/>
    <w:rsid w:val="00923C78"/>
    <w:rsid w:val="0092563B"/>
    <w:rsid w:val="009664AB"/>
    <w:rsid w:val="00972BC1"/>
    <w:rsid w:val="009F6674"/>
    <w:rsid w:val="00A054B2"/>
    <w:rsid w:val="00A84F65"/>
    <w:rsid w:val="00A8767B"/>
    <w:rsid w:val="00AA1D4D"/>
    <w:rsid w:val="00AA3BCC"/>
    <w:rsid w:val="00B74193"/>
    <w:rsid w:val="00BA0C3A"/>
    <w:rsid w:val="00BA2DB9"/>
    <w:rsid w:val="00BD426A"/>
    <w:rsid w:val="00BE7148"/>
    <w:rsid w:val="00BF6098"/>
    <w:rsid w:val="00C177D3"/>
    <w:rsid w:val="00C20A24"/>
    <w:rsid w:val="00C25708"/>
    <w:rsid w:val="00C25961"/>
    <w:rsid w:val="00C33D71"/>
    <w:rsid w:val="00C4308D"/>
    <w:rsid w:val="00C5059D"/>
    <w:rsid w:val="00C675F5"/>
    <w:rsid w:val="00D16FE9"/>
    <w:rsid w:val="00D20B21"/>
    <w:rsid w:val="00D4186F"/>
    <w:rsid w:val="00D66699"/>
    <w:rsid w:val="00D90B46"/>
    <w:rsid w:val="00DD61F1"/>
    <w:rsid w:val="00DE3F84"/>
    <w:rsid w:val="00E061B4"/>
    <w:rsid w:val="00E11F4A"/>
    <w:rsid w:val="00E27E69"/>
    <w:rsid w:val="00E5783E"/>
    <w:rsid w:val="00F40C9F"/>
    <w:rsid w:val="00F44473"/>
    <w:rsid w:val="00F8028B"/>
    <w:rsid w:val="00F85F96"/>
    <w:rsid w:val="00FA2151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7419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5C704B"/>
    <w:pPr>
      <w:spacing w:after="120" w:line="260" w:lineRule="atLeast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C704B"/>
    <w:rPr>
      <w:rFonts w:ascii="Arial" w:eastAsia="Times New Roman" w:hAnsi="Arial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5C704B"/>
    <w:pPr>
      <w:spacing w:after="120"/>
      <w:jc w:val="both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04B"/>
    <w:rPr>
      <w:rFonts w:ascii="Arial" w:eastAsia="Calibri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E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E6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7E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82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8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6D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D5E"/>
    <w:pPr>
      <w:spacing w:after="200" w:line="240" w:lineRule="auto"/>
      <w:jc w:val="left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D5E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7419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5C704B"/>
    <w:pPr>
      <w:spacing w:after="120" w:line="260" w:lineRule="atLeast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C704B"/>
    <w:rPr>
      <w:rFonts w:ascii="Arial" w:eastAsia="Times New Roman" w:hAnsi="Arial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5C704B"/>
    <w:pPr>
      <w:spacing w:after="120"/>
      <w:jc w:val="both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04B"/>
    <w:rPr>
      <w:rFonts w:ascii="Arial" w:eastAsia="Calibri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E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E6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7E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82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8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6D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D5E"/>
    <w:pPr>
      <w:spacing w:after="200" w:line="240" w:lineRule="auto"/>
      <w:jc w:val="left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D5E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comlaw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mlaw.gov.au/Details/F2012C0080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law.gov.au/Details/C2013C0001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www.pc.gov.a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www.fairwork.gov.au" TargetMode="External"/><Relationship Id="rId14" Type="http://schemas.openxmlformats.org/officeDocument/2006/relationships/hyperlink" Target="http://www.fahcsia.gov.au/about-fahcsia/policies-legislation/legisl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B716-9B4F-4170-AF12-4A118022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rm0008</dc:creator>
  <cp:keywords/>
  <dc:description/>
  <cp:lastModifiedBy>SPARKE, Erica</cp:lastModifiedBy>
  <cp:revision>2</cp:revision>
  <cp:lastPrinted>2013-02-05T00:41:00Z</cp:lastPrinted>
  <dcterms:created xsi:type="dcterms:W3CDTF">2013-03-08T00:13:00Z</dcterms:created>
  <dcterms:modified xsi:type="dcterms:W3CDTF">2013-03-08T00:13:00Z</dcterms:modified>
</cp:coreProperties>
</file>