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DDB3" w14:textId="775302CC" w:rsidR="001D6039" w:rsidRPr="001D6039" w:rsidRDefault="001D6039" w:rsidP="001D6039">
      <w:pPr>
        <w:pStyle w:val="Heading1"/>
      </w:pPr>
      <w:r w:rsidRPr="001D6039">
        <w:rPr>
          <w:rtl/>
        </w:rPr>
        <w:t>هل</w:t>
      </w:r>
      <w:r w:rsidRPr="001D6039">
        <w:t xml:space="preserve"> </w:t>
      </w:r>
      <w:r w:rsidRPr="001D6039">
        <w:rPr>
          <w:rtl/>
        </w:rPr>
        <w:t>لديك</w:t>
      </w:r>
      <w:r w:rsidRPr="001D6039">
        <w:t xml:space="preserve"> </w:t>
      </w:r>
      <w:r w:rsidRPr="001D6039">
        <w:rPr>
          <w:rtl/>
        </w:rPr>
        <w:t>إعاقة؟</w:t>
      </w:r>
      <w:r w:rsidRPr="001D6039">
        <w:t xml:space="preserve"> </w:t>
      </w:r>
      <w:r w:rsidRPr="001D6039">
        <w:br/>
      </w:r>
      <w:r w:rsidRPr="001D6039">
        <w:rPr>
          <w:rtl/>
        </w:rPr>
        <w:t>هل</w:t>
      </w:r>
      <w:r w:rsidRPr="001D6039">
        <w:t xml:space="preserve"> </w:t>
      </w:r>
      <w:r w:rsidRPr="001D6039">
        <w:rPr>
          <w:rtl/>
        </w:rPr>
        <w:t>سبق</w:t>
      </w:r>
      <w:r w:rsidRPr="001D6039">
        <w:t xml:space="preserve"> </w:t>
      </w:r>
      <w:r w:rsidRPr="001D6039">
        <w:rPr>
          <w:rtl/>
        </w:rPr>
        <w:t>أن</w:t>
      </w:r>
      <w:r w:rsidRPr="001D6039">
        <w:t xml:space="preserve"> </w:t>
      </w:r>
      <w:r w:rsidRPr="001D6039">
        <w:rPr>
          <w:rtl/>
        </w:rPr>
        <w:t>تسبب</w:t>
      </w:r>
      <w:r w:rsidRPr="001D6039">
        <w:t xml:space="preserve"> </w:t>
      </w:r>
      <w:r w:rsidRPr="001D6039">
        <w:rPr>
          <w:rtl/>
        </w:rPr>
        <w:t>أحد</w:t>
      </w:r>
      <w:r w:rsidRPr="001D6039">
        <w:t xml:space="preserve"> </w:t>
      </w:r>
      <w:r w:rsidRPr="001D6039">
        <w:rPr>
          <w:rtl/>
        </w:rPr>
        <w:t>بأذيتك</w:t>
      </w:r>
      <w:r w:rsidRPr="001D6039">
        <w:t xml:space="preserve"> </w:t>
      </w:r>
      <w:r w:rsidRPr="001D6039">
        <w:rPr>
          <w:rtl/>
        </w:rPr>
        <w:t>أو</w:t>
      </w:r>
      <w:r w:rsidR="0023287D">
        <w:rPr>
          <w:rFonts w:hint="cs"/>
          <w:rtl/>
        </w:rPr>
        <w:t> </w:t>
      </w:r>
      <w:r w:rsidRPr="001D6039">
        <w:rPr>
          <w:rtl/>
        </w:rPr>
        <w:t>عاملك</w:t>
      </w:r>
      <w:r w:rsidRPr="001D6039">
        <w:t xml:space="preserve"> </w:t>
      </w:r>
      <w:r w:rsidRPr="001D6039">
        <w:rPr>
          <w:rtl/>
        </w:rPr>
        <w:t>معاملة</w:t>
      </w:r>
      <w:r w:rsidRPr="001D6039">
        <w:t xml:space="preserve"> </w:t>
      </w:r>
      <w:r w:rsidRPr="001D6039">
        <w:rPr>
          <w:rtl/>
        </w:rPr>
        <w:t>سيئة</w:t>
      </w:r>
      <w:r w:rsidRPr="001D6039">
        <w:t xml:space="preserve"> </w:t>
      </w:r>
      <w:r w:rsidRPr="001D6039">
        <w:rPr>
          <w:rtl/>
        </w:rPr>
        <w:t>أو</w:t>
      </w:r>
      <w:r w:rsidRPr="001D6039">
        <w:t xml:space="preserve"> </w:t>
      </w:r>
      <w:r w:rsidRPr="001D6039">
        <w:rPr>
          <w:rtl/>
        </w:rPr>
        <w:t>استغلك؟</w:t>
      </w:r>
    </w:p>
    <w:p w14:paraId="1952FA6B" w14:textId="71382B36" w:rsidR="001D6039" w:rsidRPr="001D6039" w:rsidRDefault="001D6039" w:rsidP="001D6039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إذا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كنت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قد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تعرضت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لذلك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بالفعل،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فقد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تحتاج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إلى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عاطفي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مساعدة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لحماية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حقوقك</w:t>
      </w:r>
      <w:r w:rsidR="00A30096">
        <w:rPr>
          <w:rFonts w:ascii="Tahoma" w:hAnsi="Tahoma" w:cs="Tahoma"/>
          <w:spacing w:val="0"/>
        </w:rPr>
        <w:t>.</w:t>
      </w:r>
      <w:r w:rsidR="00A30096">
        <w:rPr>
          <w:rFonts w:ascii="Tahoma" w:hAnsi="Tahoma" w:cs="Tahoma"/>
          <w:spacing w:val="0"/>
        </w:rPr>
        <w:br/>
      </w:r>
      <w:r w:rsidRPr="001D6039">
        <w:rPr>
          <w:rFonts w:ascii="Tahoma" w:hAnsi="Tahoma" w:cs="Tahoma"/>
          <w:spacing w:val="0"/>
          <w:rtl/>
        </w:rPr>
        <w:t>يتوفر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مجاني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ومستقل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وسري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لمساعدتك</w:t>
      </w:r>
      <w:r w:rsidR="00A30096">
        <w:rPr>
          <w:rFonts w:ascii="Tahoma" w:hAnsi="Tahoma" w:cs="Tahoma"/>
          <w:spacing w:val="0"/>
        </w:rPr>
        <w:t>.</w:t>
      </w:r>
    </w:p>
    <w:p w14:paraId="5854FE94" w14:textId="77777777" w:rsidR="001D6039" w:rsidRPr="001D6039" w:rsidRDefault="001D6039" w:rsidP="001D6039">
      <w:pPr>
        <w:pStyle w:val="Heading2"/>
      </w:pPr>
      <w:r w:rsidRPr="001D6039">
        <w:rPr>
          <w:rtl/>
        </w:rPr>
        <w:t>الدعم</w:t>
      </w:r>
      <w:r w:rsidRPr="001D6039">
        <w:t xml:space="preserve"> </w:t>
      </w:r>
      <w:r w:rsidRPr="001D6039">
        <w:rPr>
          <w:rtl/>
        </w:rPr>
        <w:t>العاطفي</w:t>
      </w:r>
    </w:p>
    <w:p w14:paraId="4FB7570C" w14:textId="77777777" w:rsidR="001D6039" w:rsidRPr="001D6039" w:rsidRDefault="001D6039" w:rsidP="001D6039">
      <w:pPr>
        <w:pStyle w:val="Body"/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يمكن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يساعد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بالمشورة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الأشخاص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ذوي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الإعاقة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وأسرهم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والقائمين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رعايتهم</w:t>
      </w:r>
      <w:r w:rsidRPr="001D6039">
        <w:rPr>
          <w:rFonts w:ascii="Tahoma" w:hAnsi="Tahoma" w:cs="Tahoma"/>
          <w:spacing w:val="0"/>
        </w:rPr>
        <w:t>.</w:t>
      </w:r>
    </w:p>
    <w:p w14:paraId="479334AF" w14:textId="00C729CE" w:rsidR="001D6039" w:rsidRPr="001D6039" w:rsidRDefault="001D6039" w:rsidP="001D6039">
      <w:pPr>
        <w:pStyle w:val="Body"/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يمكن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يساعدك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مقدم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المشورة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="00A30096">
        <w:rPr>
          <w:rFonts w:ascii="Tahoma" w:hAnsi="Tahoma" w:cs="Tahoma"/>
          <w:spacing w:val="0"/>
        </w:rPr>
        <w:t>:</w:t>
      </w:r>
    </w:p>
    <w:p w14:paraId="755908CB" w14:textId="77777777" w:rsidR="001D6039" w:rsidRPr="001D6039" w:rsidRDefault="001D6039" w:rsidP="00743665">
      <w:pPr>
        <w:pStyle w:val="Body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مناقشة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مشاعرك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وعواطفك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بيئة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آمنة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وسرية</w:t>
      </w:r>
      <w:r w:rsidRPr="001D6039">
        <w:rPr>
          <w:rFonts w:ascii="Tahoma" w:hAnsi="Tahoma" w:cs="Tahoma"/>
          <w:spacing w:val="0"/>
        </w:rPr>
        <w:t xml:space="preserve"> </w:t>
      </w:r>
    </w:p>
    <w:p w14:paraId="73B3512C" w14:textId="77777777" w:rsidR="001D6039" w:rsidRPr="001D6039" w:rsidRDefault="001D6039" w:rsidP="00743665">
      <w:pPr>
        <w:pStyle w:val="Body"/>
        <w:numPr>
          <w:ilvl w:val="0"/>
          <w:numId w:val="16"/>
        </w:numPr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العمل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حل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مسألة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مشكلة</w:t>
      </w:r>
      <w:r w:rsidRPr="001D6039">
        <w:rPr>
          <w:rFonts w:ascii="Tahoma" w:hAnsi="Tahoma" w:cs="Tahoma"/>
          <w:spacing w:val="0"/>
        </w:rPr>
        <w:t xml:space="preserve"> </w:t>
      </w:r>
    </w:p>
    <w:p w14:paraId="76003811" w14:textId="7115E833" w:rsidR="00EA564D" w:rsidRPr="00743665" w:rsidRDefault="001D6039" w:rsidP="00743665">
      <w:pPr>
        <w:pStyle w:val="ListParagraph"/>
        <w:numPr>
          <w:ilvl w:val="0"/>
          <w:numId w:val="16"/>
        </w:numPr>
        <w:bidi/>
        <w:rPr>
          <w:rFonts w:ascii="Tahoma" w:hAnsi="Tahoma"/>
        </w:rPr>
      </w:pPr>
      <w:r w:rsidRPr="00743665">
        <w:rPr>
          <w:rFonts w:ascii="Tahoma" w:hAnsi="Tahoma"/>
          <w:rtl/>
        </w:rPr>
        <w:t>العثور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على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أشكال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الدعم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العملي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الأخرى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المتاحة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لك</w:t>
      </w:r>
      <w:r w:rsidRPr="00743665">
        <w:rPr>
          <w:rFonts w:ascii="Tahoma" w:hAnsi="Tahoma"/>
        </w:rPr>
        <w:t>.</w:t>
      </w:r>
    </w:p>
    <w:p w14:paraId="7079E8D5" w14:textId="0FE61A69" w:rsidR="001D6039" w:rsidRPr="001D6039" w:rsidRDefault="001D6039" w:rsidP="001D6039">
      <w:pPr>
        <w:bidi/>
        <w:rPr>
          <w:rFonts w:ascii="Tahoma" w:hAnsi="Tahoma"/>
        </w:rPr>
      </w:pPr>
    </w:p>
    <w:p w14:paraId="04998524" w14:textId="77777777" w:rsidR="001D6039" w:rsidRPr="001D6039" w:rsidRDefault="001D6039" w:rsidP="001D6039">
      <w:pPr>
        <w:pStyle w:val="Heading2"/>
      </w:pPr>
      <w:r w:rsidRPr="001D6039">
        <w:rPr>
          <w:rtl/>
        </w:rPr>
        <w:t>دعم</w:t>
      </w:r>
      <w:r w:rsidRPr="001D6039">
        <w:t xml:space="preserve"> </w:t>
      </w:r>
      <w:r w:rsidRPr="001D6039">
        <w:rPr>
          <w:rtl/>
        </w:rPr>
        <w:t>المناصرة</w:t>
      </w:r>
      <w:r w:rsidRPr="001D6039">
        <w:t xml:space="preserve"> </w:t>
      </w:r>
    </w:p>
    <w:p w14:paraId="10957073" w14:textId="77777777" w:rsidR="001D6039" w:rsidRPr="001D6039" w:rsidRDefault="001D6039" w:rsidP="001D6039">
      <w:pPr>
        <w:pStyle w:val="bulletpoints"/>
        <w:bidi/>
        <w:ind w:left="0" w:firstLine="0"/>
        <w:rPr>
          <w:rFonts w:ascii="Tahoma" w:hAnsi="Tahoma" w:cs="Tahoma"/>
          <w:spacing w:val="-2"/>
        </w:rPr>
      </w:pPr>
      <w:r w:rsidRPr="001D6039">
        <w:rPr>
          <w:rFonts w:ascii="Tahoma" w:hAnsi="Tahoma" w:cs="Tahoma"/>
          <w:spacing w:val="-2"/>
          <w:rtl/>
        </w:rPr>
        <w:t>يمكن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أن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تساعد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المناصرة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الأشخاص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ذوي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الإعاقة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أو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أفراد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أسرهم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أو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مقدمي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الرعاية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الذين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يتصرفون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بالنيابة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عنهم</w:t>
      </w:r>
      <w:r w:rsidRPr="001D6039">
        <w:rPr>
          <w:rFonts w:ascii="Tahoma" w:hAnsi="Tahoma" w:cs="Tahoma"/>
          <w:spacing w:val="-2"/>
        </w:rPr>
        <w:t>.</w:t>
      </w:r>
    </w:p>
    <w:p w14:paraId="5007B25C" w14:textId="77777777" w:rsidR="001D6039" w:rsidRPr="001D6039" w:rsidRDefault="001D6039" w:rsidP="001D6039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يمكن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يساعدك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المناصر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>:</w:t>
      </w:r>
    </w:p>
    <w:p w14:paraId="5252514E" w14:textId="77777777" w:rsidR="001D6039" w:rsidRPr="001D6039" w:rsidRDefault="001D6039" w:rsidP="0074366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حماية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حقوقك</w:t>
      </w:r>
      <w:r w:rsidRPr="001D6039">
        <w:rPr>
          <w:rFonts w:ascii="Tahoma" w:hAnsi="Tahoma" w:cs="Tahoma"/>
          <w:spacing w:val="0"/>
        </w:rPr>
        <w:t xml:space="preserve"> </w:t>
      </w:r>
    </w:p>
    <w:p w14:paraId="3B060E07" w14:textId="77777777" w:rsidR="001D6039" w:rsidRPr="001D6039" w:rsidRDefault="001D6039" w:rsidP="0074366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حل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المشاكل</w:t>
      </w:r>
    </w:p>
    <w:p w14:paraId="72550393" w14:textId="77777777" w:rsidR="001D6039" w:rsidRPr="001D6039" w:rsidRDefault="001D6039" w:rsidP="00743665">
      <w:pPr>
        <w:pStyle w:val="bulletpoints"/>
        <w:numPr>
          <w:ilvl w:val="0"/>
          <w:numId w:val="17"/>
        </w:numPr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إيجاد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التواصل</w:t>
      </w:r>
      <w:r w:rsidRPr="001D6039">
        <w:rPr>
          <w:rFonts w:ascii="Tahoma" w:hAnsi="Tahoma" w:cs="Tahoma"/>
          <w:spacing w:val="0"/>
        </w:rPr>
        <w:t xml:space="preserve"> </w:t>
      </w:r>
    </w:p>
    <w:p w14:paraId="098FD855" w14:textId="28F90479" w:rsidR="001D6039" w:rsidRPr="00743665" w:rsidRDefault="001D6039" w:rsidP="00743665">
      <w:pPr>
        <w:pStyle w:val="ListParagraph"/>
        <w:numPr>
          <w:ilvl w:val="0"/>
          <w:numId w:val="17"/>
        </w:numPr>
        <w:bidi/>
        <w:rPr>
          <w:rFonts w:ascii="Tahoma" w:hAnsi="Tahoma"/>
        </w:rPr>
      </w:pPr>
      <w:r w:rsidRPr="00743665">
        <w:rPr>
          <w:rFonts w:ascii="Tahoma" w:hAnsi="Tahoma"/>
          <w:rtl/>
        </w:rPr>
        <w:t>الوصول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إلى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أشكال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الدعم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الأخرى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مثل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الخدمات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القانونية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أو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المالية</w:t>
      </w:r>
      <w:r w:rsidRPr="00743665">
        <w:rPr>
          <w:rFonts w:ascii="Tahoma" w:hAnsi="Tahoma"/>
        </w:rPr>
        <w:t>.</w:t>
      </w:r>
    </w:p>
    <w:p w14:paraId="742D53C5" w14:textId="09F3A727" w:rsidR="001D6039" w:rsidRPr="001D6039" w:rsidRDefault="001D6039" w:rsidP="001D6039">
      <w:pPr>
        <w:bidi/>
        <w:rPr>
          <w:rFonts w:ascii="Tahoma" w:hAnsi="Tahoma"/>
        </w:rPr>
      </w:pPr>
    </w:p>
    <w:p w14:paraId="4CC885EE" w14:textId="0223CCB7" w:rsidR="001D6039" w:rsidRPr="001D6039" w:rsidRDefault="001D6039" w:rsidP="001D6039">
      <w:pPr>
        <w:pStyle w:val="bulletpoints"/>
        <w:bidi/>
        <w:ind w:left="0" w:firstLine="0"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هذا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متاح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أيضاً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للأشخاص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الذين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يفكرون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المشاركة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الهيئة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الملكية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للإعاقة</w:t>
      </w:r>
      <w:r w:rsidR="00A30096">
        <w:rPr>
          <w:rFonts w:ascii="Tahoma" w:hAnsi="Tahoma" w:cs="Tahoma"/>
          <w:spacing w:val="0"/>
        </w:rPr>
        <w:t>.</w:t>
      </w:r>
      <w:r w:rsidR="00A30096">
        <w:rPr>
          <w:rFonts w:ascii="Tahoma" w:hAnsi="Tahoma" w:cs="Tahoma"/>
          <w:spacing w:val="0"/>
        </w:rPr>
        <w:br/>
      </w:r>
      <w:r w:rsidRPr="001D6039">
        <w:rPr>
          <w:rFonts w:ascii="Tahoma" w:hAnsi="Tahoma" w:cs="Tahoma"/>
          <w:spacing w:val="0"/>
          <w:rtl/>
        </w:rPr>
        <w:t>يمكنك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تأخذ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وقتك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التفكير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الحصول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الدعم</w:t>
      </w:r>
      <w:r w:rsidR="00A30096">
        <w:rPr>
          <w:rFonts w:ascii="Tahoma" w:hAnsi="Tahoma" w:cs="Tahoma"/>
          <w:spacing w:val="0"/>
        </w:rPr>
        <w:t>.</w:t>
      </w:r>
    </w:p>
    <w:p w14:paraId="63603CF0" w14:textId="557502E5" w:rsidR="001D6039" w:rsidRPr="001D6039" w:rsidRDefault="001D6039" w:rsidP="001D6039">
      <w:pPr>
        <w:bidi/>
        <w:rPr>
          <w:rFonts w:ascii="Tahoma" w:hAnsi="Tahoma"/>
          <w:b/>
          <w:bCs/>
        </w:rPr>
      </w:pPr>
      <w:r w:rsidRPr="001D6039">
        <w:rPr>
          <w:rFonts w:ascii="Tahoma" w:hAnsi="Tahoma"/>
          <w:b/>
          <w:bCs/>
          <w:rtl/>
        </w:rPr>
        <w:t>الدعم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موجود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من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أجلك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عندما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تكون</w:t>
      </w:r>
      <w:r w:rsidRPr="001D6039">
        <w:rPr>
          <w:rFonts w:ascii="Tahoma" w:hAnsi="Tahoma"/>
          <w:b/>
          <w:bCs/>
        </w:rPr>
        <w:t xml:space="preserve"> </w:t>
      </w:r>
      <w:r w:rsidRPr="001D6039">
        <w:rPr>
          <w:rFonts w:ascii="Tahoma" w:hAnsi="Tahoma"/>
          <w:b/>
          <w:bCs/>
          <w:rtl/>
        </w:rPr>
        <w:t>مستعداً</w:t>
      </w:r>
      <w:r w:rsidRPr="001D6039">
        <w:rPr>
          <w:rFonts w:ascii="Tahoma" w:hAnsi="Tahoma"/>
          <w:b/>
          <w:bCs/>
        </w:rPr>
        <w:t>.</w:t>
      </w:r>
    </w:p>
    <w:p w14:paraId="04FCE58F" w14:textId="74FF54AB" w:rsidR="001D6039" w:rsidRPr="001D6039" w:rsidRDefault="001D6039" w:rsidP="001D6039">
      <w:pPr>
        <w:bidi/>
        <w:rPr>
          <w:rFonts w:ascii="Tahoma" w:hAnsi="Tahoma"/>
          <w:b/>
          <w:bCs/>
        </w:rPr>
      </w:pPr>
    </w:p>
    <w:p w14:paraId="60C79F67" w14:textId="4AE43B63" w:rsidR="001D6039" w:rsidRPr="00A30096" w:rsidRDefault="001D6039" w:rsidP="001D6039">
      <w:pPr>
        <w:bidi/>
        <w:rPr>
          <w:rFonts w:ascii="Tahoma" w:hAnsi="Tahoma"/>
          <w:szCs w:val="24"/>
        </w:rPr>
      </w:pPr>
      <w:r w:rsidRPr="00A30096">
        <w:rPr>
          <w:rFonts w:ascii="Tahoma" w:hAnsi="Tahoma"/>
          <w:szCs w:val="24"/>
          <w:rtl/>
        </w:rPr>
        <w:t>اتصل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بخدمة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المشورة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والإحالة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الوطنية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على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الرقم</w:t>
      </w:r>
      <w:r w:rsidRPr="00A30096">
        <w:rPr>
          <w:rFonts w:ascii="Tahoma" w:hAnsi="Tahoma"/>
          <w:szCs w:val="24"/>
        </w:rPr>
        <w:t xml:space="preserve"> </w:t>
      </w:r>
      <w:r w:rsidR="00CD01DB" w:rsidRPr="00A30096">
        <w:rPr>
          <w:rFonts w:ascii="Tahoma" w:hAnsi="Tahoma"/>
          <w:szCs w:val="24"/>
        </w:rPr>
        <w:t>1800 421 468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أو</w:t>
      </w:r>
      <w:r w:rsidRPr="00A30096">
        <w:rPr>
          <w:rFonts w:ascii="Tahoma" w:hAnsi="Tahoma"/>
          <w:szCs w:val="24"/>
        </w:rPr>
        <w:t xml:space="preserve"> </w:t>
      </w:r>
      <w:r w:rsidR="00CD01DB" w:rsidRPr="00A30096">
        <w:rPr>
          <w:rFonts w:ascii="Tahoma" w:hAnsi="Tahoma"/>
          <w:szCs w:val="24"/>
        </w:rPr>
        <w:t>02 6146 1468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أو</w:t>
      </w:r>
      <w:r w:rsidR="0023287D">
        <w:rPr>
          <w:rFonts w:ascii="Tahoma" w:hAnsi="Tahoma" w:hint="cs"/>
          <w:szCs w:val="24"/>
          <w:rtl/>
        </w:rPr>
        <w:t> </w:t>
      </w:r>
      <w:r w:rsidRPr="00A30096">
        <w:rPr>
          <w:rFonts w:ascii="Tahoma" w:hAnsi="Tahoma"/>
          <w:szCs w:val="24"/>
          <w:rtl/>
        </w:rPr>
        <w:t>قم</w:t>
      </w:r>
      <w:r w:rsidR="0023287D">
        <w:rPr>
          <w:rFonts w:ascii="Tahoma" w:hAnsi="Tahoma" w:hint="cs"/>
          <w:szCs w:val="24"/>
          <w:rtl/>
        </w:rPr>
        <w:t> </w:t>
      </w:r>
      <w:r w:rsidRPr="00A30096">
        <w:rPr>
          <w:rFonts w:ascii="Tahoma" w:hAnsi="Tahoma"/>
          <w:szCs w:val="24"/>
          <w:rtl/>
        </w:rPr>
        <w:t>بزيارة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الموقع</w:t>
      </w:r>
      <w:r w:rsidRPr="00A30096">
        <w:rPr>
          <w:rFonts w:ascii="Tahoma" w:hAnsi="Tahoma"/>
          <w:szCs w:val="24"/>
        </w:rPr>
        <w:t xml:space="preserve"> </w:t>
      </w:r>
      <w:hyperlink r:id="rId8" w:history="1">
        <w:r w:rsidRPr="00A30096">
          <w:rPr>
            <w:rStyle w:val="Hyperlink"/>
            <w:rFonts w:ascii="Tahoma" w:hAnsi="Tahoma"/>
            <w:szCs w:val="24"/>
          </w:rPr>
          <w:t>dss.gov.au/disability-royal-commission-support</w:t>
        </w:r>
      </w:hyperlink>
      <w:r w:rsidRPr="00A30096">
        <w:rPr>
          <w:rFonts w:ascii="Tahoma" w:hAnsi="Tahoma"/>
          <w:szCs w:val="24"/>
        </w:rPr>
        <w:t xml:space="preserve"> </w:t>
      </w:r>
    </w:p>
    <w:p w14:paraId="5BD27C64" w14:textId="24397E07" w:rsidR="00A30096" w:rsidRPr="00A30096" w:rsidRDefault="001D6039" w:rsidP="00A30096">
      <w:pPr>
        <w:autoSpaceDE w:val="0"/>
        <w:autoSpaceDN w:val="0"/>
        <w:bidi/>
        <w:adjustRightInd w:val="0"/>
        <w:spacing w:before="0" w:after="0" w:line="240" w:lineRule="auto"/>
        <w:rPr>
          <w:rFonts w:ascii="Tahoma" w:hAnsi="Tahoma"/>
          <w:szCs w:val="24"/>
          <w:lang w:eastAsia="en-AU" w:bidi="ar"/>
        </w:rPr>
      </w:pPr>
      <w:r w:rsidRPr="00A30096">
        <w:rPr>
          <w:rFonts w:ascii="Tahoma" w:hAnsi="Tahoma"/>
          <w:szCs w:val="24"/>
          <w:rtl/>
        </w:rPr>
        <w:t>إذا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كنت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تواجه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حالياً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أي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شكل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من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أشكال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العنف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أو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سوء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المعاملة،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أو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كانت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لديك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مخاوف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بشأن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سلامتك،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فاتصل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بالشرطة</w:t>
      </w:r>
      <w:r w:rsidRPr="00A30096">
        <w:rPr>
          <w:rFonts w:ascii="Tahoma" w:hAnsi="Tahoma"/>
          <w:szCs w:val="24"/>
        </w:rPr>
        <w:t xml:space="preserve"> </w:t>
      </w:r>
      <w:r w:rsidRPr="00A30096">
        <w:rPr>
          <w:rFonts w:ascii="Tahoma" w:hAnsi="Tahoma"/>
          <w:szCs w:val="24"/>
          <w:rtl/>
        </w:rPr>
        <w:t>على</w:t>
      </w:r>
      <w:r w:rsidR="0023287D">
        <w:rPr>
          <w:rFonts w:ascii="Tahoma" w:hAnsi="Tahoma" w:hint="cs"/>
          <w:szCs w:val="24"/>
          <w:rtl/>
        </w:rPr>
        <w:t xml:space="preserve"> </w:t>
      </w:r>
      <w:r w:rsidR="00A30096" w:rsidRPr="00A30096">
        <w:rPr>
          <w:rFonts w:ascii="Tahoma" w:hAnsi="Tahoma"/>
          <w:color w:val="000000"/>
          <w:szCs w:val="24"/>
          <w:rtl/>
          <w:lang w:eastAsia="en-AU" w:bidi="ar"/>
        </w:rPr>
        <w:t>الرقم 000.</w:t>
      </w:r>
    </w:p>
    <w:p w14:paraId="0CA30A65" w14:textId="34FAFC51" w:rsidR="001D6039" w:rsidRPr="001D6039" w:rsidRDefault="001D6039" w:rsidP="001D6039">
      <w:pPr>
        <w:bidi/>
        <w:rPr>
          <w:rStyle w:val="BodyBold-White"/>
          <w:rFonts w:ascii="Tahoma" w:hAnsi="Tahoma"/>
          <w:outline w:val="0"/>
          <w:lang w:bidi="ar"/>
        </w:rPr>
      </w:pPr>
    </w:p>
    <w:p w14:paraId="4AA1BFA7" w14:textId="77777777" w:rsidR="001D6039" w:rsidRPr="001D6039" w:rsidRDefault="001D6039" w:rsidP="001D6039">
      <w:pPr>
        <w:pStyle w:val="Heading2"/>
      </w:pPr>
      <w:r w:rsidRPr="001D6039">
        <w:rPr>
          <w:rtl/>
        </w:rPr>
        <w:lastRenderedPageBreak/>
        <w:t>إمكانية</w:t>
      </w:r>
      <w:r w:rsidRPr="001D6039">
        <w:t xml:space="preserve"> </w:t>
      </w:r>
      <w:r w:rsidRPr="001D6039">
        <w:rPr>
          <w:rtl/>
        </w:rPr>
        <w:t>الوصول</w:t>
      </w:r>
      <w:r w:rsidRPr="001D6039">
        <w:t xml:space="preserve"> </w:t>
      </w:r>
    </w:p>
    <w:p w14:paraId="3A42441B" w14:textId="58B6CF18" w:rsidR="001D6039" w:rsidRPr="001D6039" w:rsidRDefault="001D6039" w:rsidP="001D6039">
      <w:pPr>
        <w:pStyle w:val="Body"/>
        <w:bidi/>
        <w:rPr>
          <w:rStyle w:val="BodyBold-Black"/>
          <w:rFonts w:ascii="Tahoma" w:hAnsi="Tahoma" w:cs="Tahoma"/>
          <w:spacing w:val="-2"/>
        </w:rPr>
      </w:pPr>
      <w:r w:rsidRPr="001D6039">
        <w:rPr>
          <w:rFonts w:ascii="Tahoma" w:hAnsi="Tahoma" w:cs="Tahoma"/>
          <w:spacing w:val="-2"/>
          <w:rtl/>
        </w:rPr>
        <w:t>يمكنك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معرفة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المزيد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حول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الدعم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المتاح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على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موقعنا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على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الإنترنت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بصيغ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متاحة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مثل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القراءة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السهلة</w:t>
      </w:r>
      <w:r w:rsidRPr="001D6039">
        <w:rPr>
          <w:rFonts w:ascii="Tahoma" w:hAnsi="Tahoma" w:cs="Tahoma"/>
          <w:spacing w:val="-2"/>
        </w:rPr>
        <w:t xml:space="preserve"> Easy Read </w:t>
      </w:r>
      <w:r w:rsidRPr="001D6039">
        <w:rPr>
          <w:rFonts w:ascii="Tahoma" w:hAnsi="Tahoma" w:cs="Tahoma"/>
          <w:spacing w:val="-2"/>
          <w:rtl/>
        </w:rPr>
        <w:t>ولغة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الصم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والبكم</w:t>
      </w:r>
      <w:r w:rsidRPr="001D6039">
        <w:rPr>
          <w:rFonts w:ascii="Tahoma" w:hAnsi="Tahoma" w:cs="Tahoma"/>
          <w:spacing w:val="-2"/>
        </w:rPr>
        <w:t xml:space="preserve"> </w:t>
      </w:r>
      <w:proofErr w:type="spellStart"/>
      <w:r w:rsidRPr="001D6039">
        <w:rPr>
          <w:rFonts w:ascii="Tahoma" w:hAnsi="Tahoma" w:cs="Tahoma"/>
          <w:spacing w:val="-2"/>
        </w:rPr>
        <w:t>Auslan</w:t>
      </w:r>
      <w:proofErr w:type="spellEnd"/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والمواد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المترجمة</w:t>
      </w:r>
      <w:r w:rsidRPr="001D6039">
        <w:rPr>
          <w:rFonts w:ascii="Tahoma" w:hAnsi="Tahoma" w:cs="Tahoma"/>
          <w:spacing w:val="-2"/>
        </w:rPr>
        <w:t xml:space="preserve"> </w:t>
      </w:r>
      <w:r w:rsidRPr="001D6039">
        <w:rPr>
          <w:rFonts w:ascii="Tahoma" w:hAnsi="Tahoma" w:cs="Tahoma"/>
          <w:spacing w:val="-2"/>
          <w:rtl/>
        </w:rPr>
        <w:t>على</w:t>
      </w:r>
      <w:r w:rsidRPr="001D6039">
        <w:rPr>
          <w:rStyle w:val="BodyBold-Black"/>
          <w:rFonts w:ascii="Tahoma" w:hAnsi="Tahoma" w:cs="Tahoma"/>
          <w:spacing w:val="-2"/>
        </w:rPr>
        <w:t xml:space="preserve"> </w:t>
      </w:r>
      <w:hyperlink r:id="rId9" w:history="1">
        <w:r w:rsidRPr="00CD01DB">
          <w:rPr>
            <w:rStyle w:val="Hyperlink"/>
            <w:rFonts w:ascii="Tahoma" w:hAnsi="Tahoma" w:cs="Tahoma"/>
            <w:spacing w:val="-2"/>
          </w:rPr>
          <w:t>dss.gov.au/disability-royal-commission-support</w:t>
        </w:r>
      </w:hyperlink>
    </w:p>
    <w:p w14:paraId="1B3BA2DE" w14:textId="3FB7045A" w:rsidR="001D6039" w:rsidRPr="001D6039" w:rsidRDefault="001D6039" w:rsidP="001D6039">
      <w:pPr>
        <w:pStyle w:val="Body"/>
        <w:bidi/>
        <w:rPr>
          <w:rStyle w:val="BodyBold-Black"/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بإمكان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الأشخاص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الذين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يعانون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الصمم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</w:t>
      </w:r>
      <w:r w:rsidRPr="001D6039">
        <w:rPr>
          <w:rFonts w:ascii="Tahoma" w:hAnsi="Tahoma" w:cs="Tahoma"/>
          <w:spacing w:val="0"/>
        </w:rPr>
        <w:t>/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ضعاف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السمع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</w:t>
      </w:r>
      <w:r w:rsidRPr="001D6039">
        <w:rPr>
          <w:rFonts w:ascii="Tahoma" w:hAnsi="Tahoma" w:cs="Tahoma"/>
          <w:spacing w:val="0"/>
        </w:rPr>
        <w:t>/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الذين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لديهم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ضعف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النطق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الاتصال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بنا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خلال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خدمة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التحويل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الصوتي</w:t>
      </w:r>
      <w:r w:rsidRPr="001D6039">
        <w:rPr>
          <w:rFonts w:ascii="Tahoma" w:hAnsi="Tahoma" w:cs="Tahoma"/>
          <w:spacing w:val="0"/>
        </w:rPr>
        <w:t xml:space="preserve"> </w:t>
      </w:r>
      <w:proofErr w:type="gramStart"/>
      <w:r w:rsidRPr="001D6039">
        <w:rPr>
          <w:rFonts w:ascii="Tahoma" w:hAnsi="Tahoma" w:cs="Tahoma"/>
          <w:spacing w:val="0"/>
          <w:rtl/>
        </w:rPr>
        <w:t>الوطنية</w:t>
      </w:r>
      <w:r w:rsidRPr="001D6039">
        <w:rPr>
          <w:rFonts w:ascii="Tahoma" w:hAnsi="Tahoma" w:cs="Tahoma"/>
          <w:spacing w:val="0"/>
        </w:rPr>
        <w:t xml:space="preserve"> </w:t>
      </w:r>
      <w:r w:rsidR="00A30096">
        <w:rPr>
          <w:rFonts w:ascii="Tahoma" w:hAnsi="Tahoma" w:cs="Tahoma"/>
          <w:spacing w:val="0"/>
        </w:rPr>
        <w:t>.</w:t>
      </w:r>
      <w:proofErr w:type="gramEnd"/>
      <w:r w:rsidRPr="001D6039">
        <w:rPr>
          <w:rFonts w:ascii="Tahoma" w:hAnsi="Tahoma" w:cs="Tahoma"/>
          <w:spacing w:val="0"/>
        </w:rPr>
        <w:t xml:space="preserve">(NRS) </w:t>
      </w:r>
      <w:r w:rsidRPr="001D6039">
        <w:rPr>
          <w:rFonts w:ascii="Tahoma" w:hAnsi="Tahoma" w:cs="Tahoma"/>
          <w:spacing w:val="0"/>
          <w:rtl/>
        </w:rPr>
        <w:t>يرجى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الاتصال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برقم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الهاتف</w:t>
      </w:r>
      <w:r w:rsidRPr="001D6039">
        <w:rPr>
          <w:rStyle w:val="BodyBold-Black"/>
          <w:rFonts w:ascii="Tahoma" w:hAnsi="Tahoma" w:cs="Tahoma"/>
          <w:spacing w:val="0"/>
        </w:rPr>
        <w:t xml:space="preserve"> </w:t>
      </w:r>
      <w:r w:rsidR="00A30096">
        <w:rPr>
          <w:rStyle w:val="BodyBold-Black"/>
          <w:rFonts w:ascii="Tahoma" w:hAnsi="Tahoma" w:cs="Tahoma"/>
          <w:spacing w:val="0"/>
        </w:rPr>
        <w:t>.</w:t>
      </w:r>
      <w:r w:rsidR="00CD01DB">
        <w:rPr>
          <w:rStyle w:val="BodyBold-Black"/>
          <w:rFonts w:ascii="Tahoma" w:hAnsi="Tahoma" w:cs="Tahoma"/>
          <w:spacing w:val="0"/>
        </w:rPr>
        <w:t>133 677</w:t>
      </w:r>
    </w:p>
    <w:p w14:paraId="59E3D711" w14:textId="3A5F96D7" w:rsidR="001D6039" w:rsidRPr="001D6039" w:rsidRDefault="001D6039" w:rsidP="001D6039">
      <w:pPr>
        <w:pStyle w:val="bulletpoints"/>
        <w:bidi/>
        <w:ind w:left="0" w:firstLine="0"/>
        <w:rPr>
          <w:rFonts w:ascii="Tahoma" w:hAnsi="Tahoma" w:cs="Tahoma"/>
          <w:spacing w:val="2"/>
        </w:rPr>
      </w:pPr>
      <w:r w:rsidRPr="001D6039">
        <w:rPr>
          <w:rFonts w:ascii="Tahoma" w:hAnsi="Tahoma" w:cs="Tahoma"/>
          <w:spacing w:val="2"/>
          <w:rtl/>
        </w:rPr>
        <w:t>إذا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كنت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بحاجة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إلى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دعم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بلغة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أخرى،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فيمكنك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استخدام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الخدمة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الوطنية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للترجمة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الكتابية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والترجمة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الشفوية</w:t>
      </w:r>
      <w:r w:rsidRPr="001D6039">
        <w:rPr>
          <w:rFonts w:ascii="Tahoma" w:hAnsi="Tahoma" w:cs="Tahoma"/>
          <w:spacing w:val="2"/>
        </w:rPr>
        <w:t xml:space="preserve"> (TIS National) </w:t>
      </w:r>
      <w:proofErr w:type="gramStart"/>
      <w:r w:rsidRPr="001D6039">
        <w:rPr>
          <w:rFonts w:ascii="Tahoma" w:hAnsi="Tahoma" w:cs="Tahoma"/>
          <w:spacing w:val="2"/>
          <w:rtl/>
        </w:rPr>
        <w:t>مجاناً</w:t>
      </w:r>
      <w:r w:rsidR="00A30096">
        <w:rPr>
          <w:rFonts w:ascii="Tahoma" w:hAnsi="Tahoma" w:cs="Tahoma"/>
          <w:spacing w:val="2"/>
        </w:rPr>
        <w:t xml:space="preserve"> .</w:t>
      </w:r>
      <w:r w:rsidRPr="001D6039">
        <w:rPr>
          <w:rFonts w:ascii="Tahoma" w:hAnsi="Tahoma" w:cs="Tahoma"/>
          <w:spacing w:val="2"/>
          <w:rtl/>
        </w:rPr>
        <w:t>بإمكانك</w:t>
      </w:r>
      <w:proofErr w:type="gramEnd"/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الاتصال</w:t>
      </w:r>
      <w:r w:rsidRPr="001D6039">
        <w:rPr>
          <w:rFonts w:ascii="Tahoma" w:hAnsi="Tahoma" w:cs="Tahoma"/>
          <w:spacing w:val="2"/>
        </w:rPr>
        <w:t xml:space="preserve"> </w:t>
      </w:r>
      <w:r w:rsidRPr="001D6039">
        <w:rPr>
          <w:rFonts w:ascii="Tahoma" w:hAnsi="Tahoma" w:cs="Tahoma"/>
          <w:spacing w:val="2"/>
          <w:rtl/>
        </w:rPr>
        <w:t>بالرقم</w:t>
      </w:r>
      <w:r w:rsidRPr="001D6039">
        <w:rPr>
          <w:rFonts w:ascii="Tahoma" w:hAnsi="Tahoma" w:cs="Tahoma"/>
          <w:spacing w:val="2"/>
        </w:rPr>
        <w:t>:</w:t>
      </w:r>
    </w:p>
    <w:p w14:paraId="14BE9EC4" w14:textId="3510189D" w:rsidR="001D6039" w:rsidRPr="001D6039" w:rsidRDefault="00CD01DB" w:rsidP="00743665">
      <w:pPr>
        <w:pStyle w:val="bulletpoints"/>
        <w:numPr>
          <w:ilvl w:val="0"/>
          <w:numId w:val="18"/>
        </w:numPr>
        <w:bidi/>
        <w:rPr>
          <w:rFonts w:ascii="Tahoma" w:hAnsi="Tahoma" w:cs="Tahoma"/>
          <w:spacing w:val="0"/>
        </w:rPr>
      </w:pPr>
      <w:r>
        <w:rPr>
          <w:rStyle w:val="BulletsBold-Black"/>
          <w:rFonts w:ascii="Tahoma" w:hAnsi="Tahoma" w:cs="Tahoma"/>
          <w:spacing w:val="0"/>
        </w:rPr>
        <w:t xml:space="preserve"> 1800 421 468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واطلب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مترجماً</w:t>
      </w:r>
      <w:r w:rsidR="001D6039" w:rsidRPr="001D6039">
        <w:rPr>
          <w:rFonts w:ascii="Tahoma" w:hAnsi="Tahoma" w:cs="Tahoma"/>
          <w:spacing w:val="0"/>
        </w:rPr>
        <w:t xml:space="preserve"> </w:t>
      </w:r>
      <w:proofErr w:type="gramStart"/>
      <w:r w:rsidR="001D6039" w:rsidRPr="001D6039">
        <w:rPr>
          <w:rFonts w:ascii="Tahoma" w:hAnsi="Tahoma" w:cs="Tahoma"/>
          <w:spacing w:val="0"/>
          <w:rtl/>
        </w:rPr>
        <w:t>شفوياً</w:t>
      </w:r>
      <w:r w:rsidR="00A30096">
        <w:rPr>
          <w:rFonts w:ascii="Tahoma" w:hAnsi="Tahoma" w:cs="Tahoma"/>
          <w:spacing w:val="0"/>
        </w:rPr>
        <w:t xml:space="preserve"> .</w:t>
      </w:r>
      <w:r w:rsidR="001D6039" w:rsidRPr="001D6039">
        <w:rPr>
          <w:rFonts w:ascii="Tahoma" w:hAnsi="Tahoma" w:cs="Tahoma"/>
          <w:spacing w:val="0"/>
          <w:rtl/>
        </w:rPr>
        <w:t>مقدم</w:t>
      </w:r>
      <w:proofErr w:type="gramEnd"/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المشورة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سوف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يتولى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القيام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بالترتيبات،</w:t>
      </w:r>
      <w:r w:rsidR="001D6039" w:rsidRPr="001D6039">
        <w:rPr>
          <w:rFonts w:ascii="Tahoma" w:hAnsi="Tahoma" w:cs="Tahoma"/>
          <w:spacing w:val="0"/>
        </w:rPr>
        <w:t xml:space="preserve"> </w:t>
      </w:r>
      <w:r w:rsidR="001D6039" w:rsidRPr="001D6039">
        <w:rPr>
          <w:rFonts w:ascii="Tahoma" w:hAnsi="Tahoma" w:cs="Tahoma"/>
          <w:spacing w:val="0"/>
          <w:rtl/>
        </w:rPr>
        <w:t>أو</w:t>
      </w:r>
    </w:p>
    <w:p w14:paraId="5691A0BD" w14:textId="391BA192" w:rsidR="001D6039" w:rsidRPr="00743665" w:rsidRDefault="001D6039" w:rsidP="00743665">
      <w:pPr>
        <w:pStyle w:val="ListParagraph"/>
        <w:numPr>
          <w:ilvl w:val="0"/>
          <w:numId w:val="18"/>
        </w:numPr>
        <w:bidi/>
        <w:rPr>
          <w:rFonts w:ascii="Tahoma" w:hAnsi="Tahoma"/>
        </w:rPr>
      </w:pPr>
      <w:r w:rsidRPr="00743665">
        <w:rPr>
          <w:rFonts w:ascii="Tahoma" w:hAnsi="Tahoma"/>
          <w:rtl/>
        </w:rPr>
        <w:t>خدمة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الترجمة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الوطنية</w:t>
      </w:r>
      <w:r w:rsidRPr="00743665">
        <w:rPr>
          <w:rFonts w:ascii="Tahoma" w:hAnsi="Tahoma"/>
        </w:rPr>
        <w:t xml:space="preserve"> TIS National </w:t>
      </w:r>
      <w:r w:rsidRPr="00743665">
        <w:rPr>
          <w:rFonts w:ascii="Tahoma" w:hAnsi="Tahoma"/>
          <w:rtl/>
        </w:rPr>
        <w:t>على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الرقم</w:t>
      </w:r>
      <w:r w:rsidRPr="00743665">
        <w:rPr>
          <w:rFonts w:ascii="Tahoma" w:hAnsi="Tahoma"/>
        </w:rPr>
        <w:t xml:space="preserve"> </w:t>
      </w:r>
      <w:r w:rsidR="00CD01DB">
        <w:rPr>
          <w:rFonts w:ascii="Tahoma" w:hAnsi="Tahoma"/>
          <w:b/>
          <w:bCs/>
        </w:rPr>
        <w:t>131 450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واطلب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الاتصال</w:t>
      </w:r>
      <w:r w:rsidRPr="00743665">
        <w:rPr>
          <w:rFonts w:ascii="Tahoma" w:hAnsi="Tahoma"/>
        </w:rPr>
        <w:t xml:space="preserve"> </w:t>
      </w:r>
      <w:r w:rsidRPr="00743665">
        <w:rPr>
          <w:rFonts w:ascii="Tahoma" w:hAnsi="Tahoma"/>
          <w:rtl/>
        </w:rPr>
        <w:t>بال</w:t>
      </w:r>
      <w:r w:rsidR="0023287D">
        <w:rPr>
          <w:rFonts w:ascii="Tahoma" w:hAnsi="Tahoma" w:hint="cs"/>
          <w:rtl/>
        </w:rPr>
        <w:t>رقم</w:t>
      </w:r>
      <w:r w:rsidR="00A30096">
        <w:rPr>
          <w:rFonts w:ascii="Tahoma" w:hAnsi="Tahoma"/>
        </w:rPr>
        <w:br/>
      </w:r>
      <w:r w:rsidRPr="00743665">
        <w:rPr>
          <w:rFonts w:ascii="Tahoma" w:hAnsi="Tahoma"/>
          <w:b/>
          <w:bCs/>
        </w:rPr>
        <w:t xml:space="preserve"> </w:t>
      </w:r>
      <w:r w:rsidR="00A30096" w:rsidRPr="0023287D">
        <w:rPr>
          <w:rFonts w:ascii="Tahoma" w:hAnsi="Tahoma"/>
        </w:rPr>
        <w:t>.</w:t>
      </w:r>
      <w:r w:rsidR="00CD01DB">
        <w:rPr>
          <w:rFonts w:ascii="Tahoma" w:hAnsi="Tahoma"/>
          <w:b/>
          <w:bCs/>
        </w:rPr>
        <w:t>1800 421 468</w:t>
      </w:r>
    </w:p>
    <w:p w14:paraId="75276883" w14:textId="77777777" w:rsidR="001D6039" w:rsidRPr="001D6039" w:rsidRDefault="001D6039" w:rsidP="001D6039">
      <w:pPr>
        <w:pStyle w:val="Heading2"/>
      </w:pPr>
      <w:r w:rsidRPr="001D6039">
        <w:rPr>
          <w:rtl/>
        </w:rPr>
        <w:t>كيفية</w:t>
      </w:r>
      <w:r w:rsidRPr="001D6039">
        <w:t xml:space="preserve"> </w:t>
      </w:r>
      <w:r w:rsidRPr="001D6039">
        <w:rPr>
          <w:rtl/>
        </w:rPr>
        <w:t>الحصول</w:t>
      </w:r>
      <w:r w:rsidRPr="001D6039">
        <w:t xml:space="preserve"> </w:t>
      </w:r>
      <w:r w:rsidRPr="001D6039">
        <w:rPr>
          <w:rtl/>
        </w:rPr>
        <w:t>على</w:t>
      </w:r>
      <w:r w:rsidRPr="001D6039">
        <w:t xml:space="preserve"> </w:t>
      </w:r>
      <w:r w:rsidRPr="001D6039">
        <w:rPr>
          <w:rtl/>
        </w:rPr>
        <w:t>الدعم</w:t>
      </w:r>
    </w:p>
    <w:p w14:paraId="03E16753" w14:textId="7BB68D40" w:rsidR="001D6039" w:rsidRPr="001D6039" w:rsidRDefault="001D6039" w:rsidP="001D6039">
      <w:pPr>
        <w:pStyle w:val="Body"/>
        <w:bidi/>
        <w:rPr>
          <w:rFonts w:ascii="Tahoma" w:hAnsi="Tahoma" w:cs="Tahoma"/>
          <w:spacing w:val="0"/>
        </w:rPr>
      </w:pPr>
      <w:r w:rsidRPr="001D6039">
        <w:rPr>
          <w:rFonts w:ascii="Tahoma" w:hAnsi="Tahoma" w:cs="Tahoma"/>
          <w:spacing w:val="0"/>
          <w:rtl/>
        </w:rPr>
        <w:t>اتصل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بخدمة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المشورة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والإحالة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الوطنية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الرقم</w:t>
      </w:r>
      <w:r w:rsidRPr="001D6039">
        <w:rPr>
          <w:rFonts w:ascii="Tahoma" w:hAnsi="Tahoma" w:cs="Tahoma"/>
          <w:spacing w:val="0"/>
        </w:rPr>
        <w:t xml:space="preserve"> </w:t>
      </w:r>
      <w:r w:rsidR="00CD01DB">
        <w:rPr>
          <w:rFonts w:ascii="Tahoma" w:hAnsi="Tahoma" w:cs="Tahoma"/>
          <w:b/>
          <w:bCs/>
          <w:spacing w:val="0"/>
        </w:rPr>
        <w:t>1800 421 468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للحصول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على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دعم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بالمشورة،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اطلب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يتم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وصلك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بمقدم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المشورة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أو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بمحامٍ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بالقرب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منك</w:t>
      </w:r>
      <w:r w:rsidRPr="001D6039">
        <w:rPr>
          <w:rFonts w:ascii="Tahoma" w:hAnsi="Tahoma" w:cs="Tahoma"/>
          <w:spacing w:val="0"/>
        </w:rPr>
        <w:t xml:space="preserve">. </w:t>
      </w:r>
      <w:r w:rsidRPr="001D6039">
        <w:rPr>
          <w:rFonts w:ascii="Tahoma" w:hAnsi="Tahoma" w:cs="Tahoma"/>
          <w:spacing w:val="0"/>
          <w:rtl/>
        </w:rPr>
        <w:t>وهي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متاحة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من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الساعة</w:t>
      </w:r>
      <w:r w:rsidRPr="001D6039">
        <w:rPr>
          <w:rFonts w:ascii="Tahoma" w:hAnsi="Tahoma" w:cs="Tahoma"/>
          <w:spacing w:val="0"/>
        </w:rPr>
        <w:t xml:space="preserve"> 9 </w:t>
      </w:r>
      <w:r w:rsidRPr="001D6039">
        <w:rPr>
          <w:rFonts w:ascii="Tahoma" w:hAnsi="Tahoma" w:cs="Tahoma"/>
          <w:spacing w:val="0"/>
          <w:rtl/>
        </w:rPr>
        <w:t>صباحاً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حتى</w:t>
      </w:r>
      <w:r w:rsidRPr="001D6039">
        <w:rPr>
          <w:rFonts w:ascii="Tahoma" w:hAnsi="Tahoma" w:cs="Tahoma"/>
          <w:spacing w:val="0"/>
        </w:rPr>
        <w:t xml:space="preserve"> 6 </w:t>
      </w:r>
      <w:r w:rsidRPr="001D6039">
        <w:rPr>
          <w:rFonts w:ascii="Tahoma" w:hAnsi="Tahoma" w:cs="Tahoma"/>
          <w:spacing w:val="0"/>
          <w:rtl/>
        </w:rPr>
        <w:t>مساءً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خلال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أيام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الأسبوع،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ومن</w:t>
      </w:r>
      <w:r w:rsidRPr="001D6039">
        <w:rPr>
          <w:rFonts w:ascii="Tahoma" w:hAnsi="Tahoma" w:cs="Tahoma"/>
          <w:spacing w:val="0"/>
        </w:rPr>
        <w:t xml:space="preserve"> 9 </w:t>
      </w:r>
      <w:r w:rsidRPr="001D6039">
        <w:rPr>
          <w:rFonts w:ascii="Tahoma" w:hAnsi="Tahoma" w:cs="Tahoma"/>
          <w:spacing w:val="0"/>
          <w:rtl/>
        </w:rPr>
        <w:t>صباحاً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إلى</w:t>
      </w:r>
      <w:r w:rsidRPr="001D6039">
        <w:rPr>
          <w:rFonts w:ascii="Tahoma" w:hAnsi="Tahoma" w:cs="Tahoma"/>
          <w:spacing w:val="0"/>
        </w:rPr>
        <w:t xml:space="preserve"> 5 </w:t>
      </w:r>
      <w:r w:rsidRPr="001D6039">
        <w:rPr>
          <w:rFonts w:ascii="Tahoma" w:hAnsi="Tahoma" w:cs="Tahoma"/>
          <w:spacing w:val="0"/>
          <w:rtl/>
        </w:rPr>
        <w:t>مساءً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في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عطلات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نهاية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الأسبوع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والعطلات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الرسمية</w:t>
      </w:r>
      <w:r w:rsidRPr="001D6039">
        <w:rPr>
          <w:rFonts w:ascii="Tahoma" w:hAnsi="Tahoma" w:cs="Tahoma"/>
          <w:spacing w:val="0"/>
        </w:rPr>
        <w:t xml:space="preserve"> </w:t>
      </w:r>
      <w:r w:rsidRPr="001D6039">
        <w:rPr>
          <w:rFonts w:ascii="Tahoma" w:hAnsi="Tahoma" w:cs="Tahoma"/>
          <w:spacing w:val="0"/>
          <w:rtl/>
        </w:rPr>
        <w:t>الوطنية</w:t>
      </w:r>
      <w:r w:rsidRPr="001D6039">
        <w:rPr>
          <w:rFonts w:ascii="Tahoma" w:hAnsi="Tahoma" w:cs="Tahoma"/>
          <w:spacing w:val="0"/>
        </w:rPr>
        <w:t>.</w:t>
      </w:r>
    </w:p>
    <w:p w14:paraId="02602D65" w14:textId="4108C818" w:rsidR="001D6039" w:rsidRPr="001D6039" w:rsidRDefault="001D6039" w:rsidP="001D6039">
      <w:pPr>
        <w:bidi/>
        <w:rPr>
          <w:rFonts w:ascii="Tahoma" w:hAnsi="Tahoma"/>
          <w:b/>
          <w:bCs/>
        </w:rPr>
      </w:pPr>
      <w:r w:rsidRPr="001D6039">
        <w:rPr>
          <w:rFonts w:ascii="Tahoma" w:hAnsi="Tahoma"/>
          <w:rtl/>
        </w:rPr>
        <w:t>يمكنك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أيضاً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العثور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على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تفاصيل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الاتصال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بخدمات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الدعم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على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موقعنا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على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الإنترنت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على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العنوان</w:t>
      </w:r>
      <w:r w:rsidRPr="001D6039">
        <w:rPr>
          <w:rFonts w:ascii="Tahoma" w:hAnsi="Tahoma"/>
        </w:rPr>
        <w:t xml:space="preserve"> </w:t>
      </w:r>
      <w:r w:rsidRPr="001D6039">
        <w:rPr>
          <w:rFonts w:ascii="Tahoma" w:hAnsi="Tahoma"/>
          <w:rtl/>
        </w:rPr>
        <w:t>التالي</w:t>
      </w:r>
      <w:r w:rsidR="00A30096">
        <w:rPr>
          <w:rFonts w:ascii="Tahoma" w:hAnsi="Tahoma"/>
        </w:rPr>
        <w:t>:</w:t>
      </w:r>
      <w:r w:rsidRPr="001D6039">
        <w:rPr>
          <w:rFonts w:ascii="Tahoma" w:hAnsi="Tahoma"/>
        </w:rPr>
        <w:br/>
      </w:r>
      <w:r w:rsidRPr="001D6039">
        <w:rPr>
          <w:rFonts w:ascii="Tahoma" w:hAnsi="Tahoma"/>
          <w:b/>
          <w:bCs/>
        </w:rPr>
        <w:t xml:space="preserve"> </w:t>
      </w:r>
      <w:hyperlink r:id="rId10" w:history="1">
        <w:r w:rsidRPr="001D6039">
          <w:rPr>
            <w:rStyle w:val="Hyperlink"/>
            <w:rFonts w:ascii="Tahoma" w:hAnsi="Tahoma"/>
            <w:bCs/>
          </w:rPr>
          <w:t>dss.gov.au/disability-royal-commission-support</w:t>
        </w:r>
      </w:hyperlink>
    </w:p>
    <w:p w14:paraId="4E0D45B0" w14:textId="6E3753C4" w:rsidR="001D6039" w:rsidRPr="001D6039" w:rsidRDefault="001D6039" w:rsidP="001D6039">
      <w:pPr>
        <w:bidi/>
        <w:rPr>
          <w:rFonts w:ascii="Tahoma" w:hAnsi="Tahoma"/>
          <w:b/>
          <w:bCs/>
        </w:rPr>
      </w:pPr>
    </w:p>
    <w:p w14:paraId="36E03439" w14:textId="0F60BD56" w:rsidR="001D6039" w:rsidRPr="001D6039" w:rsidRDefault="001D6039" w:rsidP="001D6039">
      <w:pPr>
        <w:pStyle w:val="H3"/>
        <w:bidi/>
        <w:rPr>
          <w:rFonts w:ascii="Tahoma" w:hAnsi="Tahoma" w:cs="Tahoma"/>
          <w:i w:val="0"/>
          <w:iCs w:val="0"/>
          <w:color w:val="000000"/>
          <w:spacing w:val="0"/>
        </w:rPr>
      </w:pPr>
      <w:r w:rsidRPr="001D6039">
        <w:rPr>
          <w:rFonts w:ascii="Tahoma" w:hAnsi="Tahoma" w:cs="Tahoma"/>
          <w:i w:val="0"/>
          <w:iCs w:val="0"/>
          <w:color w:val="000000"/>
          <w:spacing w:val="0"/>
          <w:rtl/>
        </w:rPr>
        <w:t>الدعم</w:t>
      </w:r>
      <w:r w:rsidRPr="001D6039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1D6039">
        <w:rPr>
          <w:rFonts w:ascii="Tahoma" w:hAnsi="Tahoma" w:cs="Tahoma"/>
          <w:i w:val="0"/>
          <w:iCs w:val="0"/>
          <w:color w:val="000000"/>
          <w:spacing w:val="0"/>
          <w:rtl/>
        </w:rPr>
        <w:t>متوفر</w:t>
      </w:r>
      <w:r w:rsidRPr="001D6039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1D6039">
        <w:rPr>
          <w:rFonts w:ascii="Tahoma" w:hAnsi="Tahoma" w:cs="Tahoma"/>
          <w:i w:val="0"/>
          <w:iCs w:val="0"/>
          <w:color w:val="000000"/>
          <w:spacing w:val="0"/>
          <w:rtl/>
        </w:rPr>
        <w:t>هنا</w:t>
      </w:r>
      <w:r w:rsidRPr="001D6039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1D6039">
        <w:rPr>
          <w:rFonts w:ascii="Tahoma" w:hAnsi="Tahoma" w:cs="Tahoma"/>
          <w:i w:val="0"/>
          <w:iCs w:val="0"/>
          <w:color w:val="000000"/>
          <w:spacing w:val="0"/>
          <w:rtl/>
        </w:rPr>
        <w:t>من</w:t>
      </w:r>
      <w:r w:rsidRPr="001D6039">
        <w:rPr>
          <w:rFonts w:ascii="Tahoma" w:hAnsi="Tahoma" w:cs="Tahoma"/>
          <w:i w:val="0"/>
          <w:iCs w:val="0"/>
          <w:color w:val="000000"/>
          <w:spacing w:val="0"/>
        </w:rPr>
        <w:t xml:space="preserve"> </w:t>
      </w:r>
      <w:r w:rsidRPr="001D6039">
        <w:rPr>
          <w:rFonts w:ascii="Tahoma" w:hAnsi="Tahoma" w:cs="Tahoma"/>
          <w:i w:val="0"/>
          <w:iCs w:val="0"/>
          <w:color w:val="000000"/>
          <w:spacing w:val="0"/>
          <w:rtl/>
        </w:rPr>
        <w:t>أجلك</w:t>
      </w:r>
      <w:r w:rsidRPr="001D6039">
        <w:rPr>
          <w:rFonts w:ascii="Tahoma" w:hAnsi="Tahoma" w:cs="Tahoma"/>
          <w:i w:val="0"/>
          <w:iCs w:val="0"/>
          <w:color w:val="000000"/>
          <w:spacing w:val="0"/>
        </w:rPr>
        <w:t>.</w:t>
      </w:r>
    </w:p>
    <w:p w14:paraId="0D4C48CA" w14:textId="429117DE" w:rsidR="001D6039" w:rsidRPr="001D6039" w:rsidRDefault="001D6039" w:rsidP="001D6039">
      <w:pPr>
        <w:pStyle w:val="H3"/>
        <w:bidi/>
        <w:rPr>
          <w:rFonts w:ascii="Tahoma" w:hAnsi="Tahoma" w:cs="Tahoma"/>
          <w:i w:val="0"/>
          <w:iCs w:val="0"/>
          <w:color w:val="000000"/>
          <w:spacing w:val="0"/>
        </w:rPr>
      </w:pPr>
    </w:p>
    <w:p w14:paraId="6B23B207" w14:textId="77777777" w:rsidR="001D6039" w:rsidRPr="001D6039" w:rsidRDefault="001D6039" w:rsidP="001D6039">
      <w:pPr>
        <w:pStyle w:val="BasicParagraph"/>
        <w:tabs>
          <w:tab w:val="left" w:pos="251"/>
        </w:tabs>
        <w:suppressAutoHyphens/>
        <w:bidi/>
        <w:spacing w:after="129"/>
        <w:rPr>
          <w:rFonts w:ascii="Tahoma" w:hAnsi="Tahoma" w:cs="Tahoma"/>
          <w:b/>
          <w:bCs/>
          <w:color w:val="0B4B64"/>
          <w:spacing w:val="-1"/>
        </w:rPr>
      </w:pPr>
      <w:r w:rsidRPr="001D6039">
        <w:rPr>
          <w:rFonts w:ascii="Tahoma" w:hAnsi="Tahoma" w:cs="Tahoma"/>
          <w:b/>
          <w:bCs/>
          <w:color w:val="0B4B64"/>
          <w:spacing w:val="-2"/>
          <w:sz w:val="33"/>
          <w:szCs w:val="33"/>
        </w:rPr>
        <w:t>NDAP</w:t>
      </w:r>
    </w:p>
    <w:p w14:paraId="537193E7" w14:textId="77777777" w:rsidR="001D6039" w:rsidRPr="001D6039" w:rsidRDefault="001D6039" w:rsidP="001D6039">
      <w:pPr>
        <w:pStyle w:val="BasicParagraph"/>
        <w:tabs>
          <w:tab w:val="left" w:pos="251"/>
        </w:tabs>
        <w:suppressAutoHyphens/>
        <w:bidi/>
        <w:spacing w:after="123"/>
        <w:rPr>
          <w:rFonts w:ascii="Tahoma" w:hAnsi="Tahoma" w:cs="Tahoma"/>
          <w:color w:val="0B4B64"/>
          <w:spacing w:val="-1"/>
          <w:sz w:val="23"/>
          <w:szCs w:val="23"/>
        </w:rPr>
      </w:pPr>
      <w:r w:rsidRPr="001D6039">
        <w:rPr>
          <w:rFonts w:ascii="Tahoma" w:hAnsi="Tahoma" w:cs="Tahoma"/>
          <w:color w:val="0B4B64"/>
          <w:spacing w:val="-1"/>
          <w:sz w:val="23"/>
          <w:szCs w:val="23"/>
          <w:rtl/>
        </w:rPr>
        <w:t>البرنامج</w:t>
      </w:r>
      <w:r w:rsidRPr="001D6039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Pr="001D6039">
        <w:rPr>
          <w:rFonts w:ascii="Tahoma" w:hAnsi="Tahoma" w:cs="Tahoma"/>
          <w:color w:val="0B4B64"/>
          <w:spacing w:val="-1"/>
          <w:sz w:val="23"/>
          <w:szCs w:val="23"/>
          <w:rtl/>
        </w:rPr>
        <w:t>الوطني</w:t>
      </w:r>
      <w:r w:rsidRPr="001D6039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Pr="001D6039">
        <w:rPr>
          <w:rFonts w:ascii="Tahoma" w:hAnsi="Tahoma" w:cs="Tahoma"/>
          <w:color w:val="0B4B64"/>
          <w:spacing w:val="-1"/>
          <w:sz w:val="23"/>
          <w:szCs w:val="23"/>
        </w:rPr>
        <w:br/>
      </w:r>
      <w:r w:rsidRPr="001D6039">
        <w:rPr>
          <w:rFonts w:ascii="Tahoma" w:hAnsi="Tahoma" w:cs="Tahoma"/>
          <w:color w:val="0B4B64"/>
          <w:spacing w:val="-1"/>
          <w:sz w:val="23"/>
          <w:szCs w:val="23"/>
          <w:rtl/>
        </w:rPr>
        <w:t>لمناصرة</w:t>
      </w:r>
      <w:r w:rsidRPr="001D6039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Pr="001D6039">
        <w:rPr>
          <w:rFonts w:ascii="Tahoma" w:hAnsi="Tahoma" w:cs="Tahoma"/>
          <w:color w:val="0B4B64"/>
          <w:spacing w:val="-1"/>
          <w:sz w:val="23"/>
          <w:szCs w:val="23"/>
          <w:rtl/>
        </w:rPr>
        <w:t>ذوي</w:t>
      </w:r>
      <w:r w:rsidRPr="001D6039">
        <w:rPr>
          <w:rFonts w:ascii="Tahoma" w:hAnsi="Tahoma" w:cs="Tahoma"/>
          <w:color w:val="0B4B64"/>
          <w:spacing w:val="-1"/>
          <w:sz w:val="23"/>
          <w:szCs w:val="23"/>
        </w:rPr>
        <w:t xml:space="preserve"> </w:t>
      </w:r>
      <w:r w:rsidRPr="001D6039">
        <w:rPr>
          <w:rFonts w:ascii="Tahoma" w:hAnsi="Tahoma" w:cs="Tahoma"/>
          <w:color w:val="0B4B64"/>
          <w:spacing w:val="-1"/>
          <w:sz w:val="23"/>
          <w:szCs w:val="23"/>
          <w:rtl/>
        </w:rPr>
        <w:t>الإعاقة</w:t>
      </w:r>
    </w:p>
    <w:p w14:paraId="534D791D" w14:textId="77777777" w:rsidR="001D6039" w:rsidRPr="001D6039" w:rsidRDefault="001D6039" w:rsidP="001D6039">
      <w:pPr>
        <w:pStyle w:val="H3"/>
        <w:bidi/>
        <w:rPr>
          <w:rFonts w:ascii="Tahoma" w:hAnsi="Tahoma" w:cs="Tahoma"/>
          <w:i w:val="0"/>
          <w:iCs w:val="0"/>
          <w:color w:val="000000"/>
          <w:spacing w:val="0"/>
        </w:rPr>
      </w:pPr>
    </w:p>
    <w:p w14:paraId="5B957672" w14:textId="1C3FC32D" w:rsidR="001D6039" w:rsidRPr="001D6039" w:rsidRDefault="001D6039" w:rsidP="008D3612">
      <w:pPr>
        <w:rPr>
          <w:rFonts w:ascii="Tahoma" w:hAnsi="Tahoma"/>
          <w:lang w:eastAsia="x-none"/>
        </w:rPr>
      </w:pPr>
      <w:r w:rsidRPr="001D6039">
        <w:rPr>
          <w:rFonts w:ascii="Tahoma" w:hAnsi="Tahoma"/>
          <w:lang w:eastAsia="x-none"/>
        </w:rPr>
        <w:t xml:space="preserve">Blue Knot Foundation – National Centre of Excellence for </w:t>
      </w:r>
      <w:r w:rsidR="008D3612">
        <w:rPr>
          <w:rFonts w:ascii="Tahoma" w:hAnsi="Tahoma"/>
          <w:lang w:eastAsia="x-none"/>
        </w:rPr>
        <w:br/>
      </w:r>
      <w:r w:rsidRPr="001D6039">
        <w:rPr>
          <w:rFonts w:ascii="Tahoma" w:hAnsi="Tahoma"/>
          <w:lang w:eastAsia="x-none"/>
        </w:rPr>
        <w:t>Complex Trauma</w:t>
      </w:r>
    </w:p>
    <w:p w14:paraId="7ABF4176" w14:textId="09E22481" w:rsidR="001D6039" w:rsidRPr="001D6039" w:rsidRDefault="001D6039" w:rsidP="008D3612">
      <w:pPr>
        <w:rPr>
          <w:rFonts w:ascii="Tahoma" w:hAnsi="Tahoma"/>
          <w:lang w:eastAsia="x-none"/>
        </w:rPr>
      </w:pPr>
      <w:r w:rsidRPr="001D6039">
        <w:rPr>
          <w:rFonts w:ascii="Tahoma" w:hAnsi="Tahoma"/>
          <w:lang w:eastAsia="x-none"/>
        </w:rPr>
        <w:t>Australian Government</w:t>
      </w:r>
    </w:p>
    <w:sectPr w:rsidR="001D6039" w:rsidRPr="001D6039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AF90" w14:textId="77777777" w:rsidR="00087A09" w:rsidRDefault="00087A09" w:rsidP="00134CC3">
      <w:pPr>
        <w:spacing w:before="0" w:after="0" w:line="240" w:lineRule="auto"/>
      </w:pPr>
      <w:r>
        <w:separator/>
      </w:r>
    </w:p>
  </w:endnote>
  <w:endnote w:type="continuationSeparator" w:id="0">
    <w:p w14:paraId="65C39D15" w14:textId="77777777" w:rsidR="00087A09" w:rsidRDefault="00087A0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40002FF" w:usb1="0000001B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(TT) Bold Italic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0CDD" w14:textId="77777777" w:rsidR="00087A09" w:rsidRDefault="00087A0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7974056" w14:textId="77777777" w:rsidR="00087A09" w:rsidRDefault="00087A09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6E2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67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66A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EC5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F2B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42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65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2F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EB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33AAD"/>
    <w:multiLevelType w:val="hybridMultilevel"/>
    <w:tmpl w:val="1E1C59B8"/>
    <w:lvl w:ilvl="0" w:tplc="5472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47FA7"/>
    <w:multiLevelType w:val="hybridMultilevel"/>
    <w:tmpl w:val="FBB29A9A"/>
    <w:lvl w:ilvl="0" w:tplc="94AAE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873C9"/>
    <w:multiLevelType w:val="hybridMultilevel"/>
    <w:tmpl w:val="63E83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37BC4"/>
    <w:multiLevelType w:val="hybridMultilevel"/>
    <w:tmpl w:val="A30C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1CB7"/>
    <w:multiLevelType w:val="hybridMultilevel"/>
    <w:tmpl w:val="51C09EBE"/>
    <w:lvl w:ilvl="0" w:tplc="4558B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87A09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1662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03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287D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57265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5645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0F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3665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3612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4C92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096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01DB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3D37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100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564D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6CDC933A-AF14-47BA-AE53-DA0549A7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3665"/>
    <w:pPr>
      <w:spacing w:before="120" w:after="120" w:line="360" w:lineRule="auto"/>
    </w:pPr>
    <w:rPr>
      <w:rFonts w:ascii="Arial" w:hAnsi="Arial" w:cs="Tahoma"/>
      <w:sz w:val="24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1D6039"/>
    <w:pPr>
      <w:suppressAutoHyphens/>
      <w:bidi/>
      <w:outlineLvl w:val="0"/>
    </w:pPr>
    <w:rPr>
      <w:rFonts w:ascii="Tahoma" w:hAnsi="Tahoma" w:cs="Tahoma"/>
    </w:rPr>
  </w:style>
  <w:style w:type="paragraph" w:styleId="Heading2">
    <w:name w:val="heading 2"/>
    <w:basedOn w:val="H2"/>
    <w:next w:val="Normal"/>
    <w:link w:val="Heading2Char"/>
    <w:uiPriority w:val="9"/>
    <w:qFormat/>
    <w:rsid w:val="001D6039"/>
    <w:pPr>
      <w:bidi/>
      <w:outlineLvl w:val="1"/>
    </w:pPr>
    <w:rPr>
      <w:rFonts w:ascii="Tahoma" w:hAnsi="Tahoma" w:cs="Tahoma"/>
      <w:spacing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039"/>
    <w:rPr>
      <w:rFonts w:ascii="Tahoma" w:hAnsi="Tahoma" w:cs="Tahoma"/>
      <w:b/>
      <w:bCs/>
      <w:color w:val="004760"/>
      <w:sz w:val="54"/>
      <w:szCs w:val="54"/>
      <w:lang w:val="en-US"/>
    </w:rPr>
  </w:style>
  <w:style w:type="character" w:customStyle="1" w:styleId="Heading2Char">
    <w:name w:val="Heading 2 Char"/>
    <w:link w:val="Heading2"/>
    <w:uiPriority w:val="9"/>
    <w:rsid w:val="001D6039"/>
    <w:rPr>
      <w:rFonts w:ascii="Tahoma" w:hAnsi="Tahoma" w:cs="Tahoma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D01DB"/>
    <w:rPr>
      <w:rFonts w:ascii="Arial" w:hAnsi="Arial"/>
      <w:b/>
      <w:color w:val="auto"/>
      <w:sz w:val="24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1D6039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1D6039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1D6039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1D6039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Cs w:val="24"/>
      <w:lang w:val="en-US" w:eastAsia="en-AU"/>
    </w:rPr>
  </w:style>
  <w:style w:type="paragraph" w:customStyle="1" w:styleId="BasicParagraph">
    <w:name w:val="[Basic Paragraph]"/>
    <w:basedOn w:val="Normal"/>
    <w:uiPriority w:val="99"/>
    <w:rsid w:val="001D6039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Cs w:val="24"/>
      <w:lang w:val="en-US" w:eastAsia="en-AU"/>
    </w:rPr>
  </w:style>
  <w:style w:type="character" w:customStyle="1" w:styleId="BodyBold-White">
    <w:name w:val="Body Bold - White"/>
    <w:uiPriority w:val="99"/>
    <w:rsid w:val="001D6039"/>
    <w:rPr>
      <w:outline/>
    </w:rPr>
  </w:style>
  <w:style w:type="character" w:customStyle="1" w:styleId="BodyBold-Black">
    <w:name w:val="Body Bold - Black"/>
    <w:uiPriority w:val="99"/>
    <w:rsid w:val="001D6039"/>
    <w:rPr>
      <w:b/>
      <w:bCs/>
    </w:rPr>
  </w:style>
  <w:style w:type="character" w:customStyle="1" w:styleId="BulletsBold-Black">
    <w:name w:val="Bullets Bold - Black"/>
    <w:uiPriority w:val="99"/>
    <w:rsid w:val="001D6039"/>
    <w:rPr>
      <w:b/>
      <w:bCs/>
    </w:rPr>
  </w:style>
  <w:style w:type="paragraph" w:customStyle="1" w:styleId="H3">
    <w:name w:val="H3"/>
    <w:basedOn w:val="Normal"/>
    <w:uiPriority w:val="99"/>
    <w:rsid w:val="001D6039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113C-43D1-4A12-BFA4-8955E134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2630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subject/>
  <dc:creator>Lyndall Thomas</dc:creator>
  <cp:keywords/>
  <dc:description/>
  <cp:lastModifiedBy>Khalid E. Putres</cp:lastModifiedBy>
  <cp:revision>11</cp:revision>
  <cp:lastPrinted>2019-08-13T04:33:00Z</cp:lastPrinted>
  <dcterms:created xsi:type="dcterms:W3CDTF">2019-08-15T04:59:00Z</dcterms:created>
  <dcterms:modified xsi:type="dcterms:W3CDTF">2020-12-17T14:09:00Z</dcterms:modified>
</cp:coreProperties>
</file>