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753" w:rsidRDefault="005F6753">
      <w:pPr>
        <w:pStyle w:val="BodyText"/>
        <w:spacing w:before="3"/>
        <w:rPr>
          <w:rFonts w:ascii="Times New Roman"/>
        </w:rPr>
      </w:pPr>
    </w:p>
    <w:p w:rsidR="005F6753" w:rsidRDefault="00FE683D">
      <w:pPr>
        <w:spacing w:before="77" w:line="777" w:lineRule="exact"/>
        <w:ind w:left="140"/>
        <w:rPr>
          <w:b/>
          <w:sz w:val="68"/>
        </w:rPr>
      </w:pPr>
      <w:r>
        <w:rPr>
          <w:b/>
          <w:color w:val="5F277D"/>
          <w:sz w:val="68"/>
        </w:rPr>
        <w:t>Cashless Debit Card</w:t>
      </w:r>
    </w:p>
    <w:p w:rsidR="005F6753" w:rsidRDefault="00FE683D">
      <w:pPr>
        <w:spacing w:line="639" w:lineRule="exact"/>
        <w:ind w:left="140"/>
        <w:rPr>
          <w:sz w:val="56"/>
        </w:rPr>
      </w:pPr>
      <w:r>
        <w:rPr>
          <w:color w:val="787C82"/>
          <w:sz w:val="56"/>
        </w:rPr>
        <w:t>Information for businesses</w:t>
      </w:r>
    </w:p>
    <w:p w:rsidR="005F6753" w:rsidRDefault="005F6753">
      <w:pPr>
        <w:pStyle w:val="BodyText"/>
        <w:spacing w:before="6"/>
        <w:rPr>
          <w:sz w:val="18"/>
        </w:rPr>
      </w:pPr>
    </w:p>
    <w:p w:rsidR="005F6753" w:rsidRDefault="005F6753">
      <w:pPr>
        <w:rPr>
          <w:sz w:val="18"/>
        </w:rPr>
        <w:sectPr w:rsidR="005F6753">
          <w:headerReference w:type="default" r:id="rId11"/>
          <w:footerReference w:type="default" r:id="rId12"/>
          <w:type w:val="continuous"/>
          <w:pgSz w:w="11910" w:h="16840"/>
          <w:pgMar w:top="2140" w:right="820" w:bottom="560" w:left="640" w:header="0" w:footer="361" w:gutter="0"/>
          <w:cols w:space="720"/>
        </w:sectPr>
      </w:pPr>
    </w:p>
    <w:p w:rsidR="005F6753" w:rsidRDefault="00FE683D">
      <w:pPr>
        <w:pStyle w:val="Heading1"/>
        <w:spacing w:before="94" w:line="276" w:lineRule="auto"/>
      </w:pPr>
      <w:r>
        <w:t xml:space="preserve">The </w:t>
      </w:r>
      <w:r w:rsidR="003B434D">
        <w:t>C</w:t>
      </w:r>
      <w:r>
        <w:t xml:space="preserve">ashless </w:t>
      </w:r>
      <w:r w:rsidR="003B434D">
        <w:t>D</w:t>
      </w:r>
      <w:r>
        <w:t xml:space="preserve">ebit </w:t>
      </w:r>
      <w:r w:rsidR="003B434D">
        <w:t>C</w:t>
      </w:r>
      <w:r>
        <w:t>ard l</w:t>
      </w:r>
      <w:r w:rsidR="001D1190">
        <w:t xml:space="preserve">ooks and operates like any </w:t>
      </w:r>
      <w:r w:rsidR="00AB6714">
        <w:t xml:space="preserve">regular </w:t>
      </w:r>
      <w:proofErr w:type="gramStart"/>
      <w:r>
        <w:t>bank</w:t>
      </w:r>
      <w:r w:rsidR="001D4683">
        <w:t xml:space="preserve"> </w:t>
      </w:r>
      <w:r>
        <w:t>card</w:t>
      </w:r>
      <w:proofErr w:type="gramEnd"/>
      <w:r>
        <w:t xml:space="preserve">, however, it restricts the purchase of alcohol, gambling products and </w:t>
      </w:r>
      <w:r w:rsidR="00AB6714">
        <w:t xml:space="preserve">some </w:t>
      </w:r>
      <w:r>
        <w:t>gift cards and cannot be used to withdraw cash.</w:t>
      </w:r>
    </w:p>
    <w:p w:rsidR="005F6753" w:rsidRDefault="005F6753">
      <w:pPr>
        <w:pStyle w:val="BodyText"/>
        <w:spacing w:before="3"/>
        <w:rPr>
          <w:b/>
          <w:sz w:val="31"/>
        </w:rPr>
      </w:pPr>
    </w:p>
    <w:p w:rsidR="005F6753" w:rsidRDefault="00FE683D">
      <w:pPr>
        <w:spacing w:before="1" w:line="276" w:lineRule="auto"/>
        <w:ind w:left="130" w:right="672"/>
        <w:rPr>
          <w:b/>
        </w:rPr>
      </w:pPr>
      <w:r>
        <w:rPr>
          <w:b/>
        </w:rPr>
        <w:t xml:space="preserve">Will my business need to do anything to accept the </w:t>
      </w:r>
      <w:r w:rsidR="003B434D">
        <w:rPr>
          <w:b/>
        </w:rPr>
        <w:t>C</w:t>
      </w:r>
      <w:r>
        <w:rPr>
          <w:b/>
        </w:rPr>
        <w:t xml:space="preserve">ashless </w:t>
      </w:r>
      <w:r w:rsidR="003B434D">
        <w:rPr>
          <w:b/>
        </w:rPr>
        <w:t>D</w:t>
      </w:r>
      <w:r>
        <w:rPr>
          <w:b/>
        </w:rPr>
        <w:t xml:space="preserve">ebit </w:t>
      </w:r>
      <w:r w:rsidR="003B434D">
        <w:rPr>
          <w:b/>
        </w:rPr>
        <w:t>C</w:t>
      </w:r>
      <w:r>
        <w:rPr>
          <w:b/>
        </w:rPr>
        <w:t>ard?</w:t>
      </w:r>
    </w:p>
    <w:p w:rsidR="005F6753" w:rsidRDefault="00FE683D">
      <w:pPr>
        <w:pStyle w:val="BodyText"/>
        <w:spacing w:before="63" w:line="276" w:lineRule="auto"/>
        <w:ind w:left="130" w:right="52"/>
      </w:pPr>
      <w:r>
        <w:t xml:space="preserve">You will not need to opt-in to accept the </w:t>
      </w:r>
      <w:r w:rsidR="003B434D">
        <w:t>C</w:t>
      </w:r>
      <w:r>
        <w:t xml:space="preserve">ashless </w:t>
      </w:r>
      <w:r w:rsidR="003B434D">
        <w:t>D</w:t>
      </w:r>
      <w:r>
        <w:t xml:space="preserve">ebit </w:t>
      </w:r>
      <w:r w:rsidR="003B434D">
        <w:t>C</w:t>
      </w:r>
      <w:r>
        <w:t>ard and most businesses will not need to change anything to accept the card. The card will work at all businesses that accept EFTPOS nationwide except for businesses that primarily sell takeaway alcohol or gambling products.</w:t>
      </w:r>
    </w:p>
    <w:p w:rsidR="005F6753" w:rsidRDefault="005F6753">
      <w:pPr>
        <w:pStyle w:val="BodyText"/>
        <w:spacing w:before="7"/>
      </w:pPr>
    </w:p>
    <w:p w:rsidR="005F6753" w:rsidRDefault="00FE683D" w:rsidP="00774ABD">
      <w:pPr>
        <w:pStyle w:val="Heading1"/>
      </w:pPr>
      <w:r>
        <w:t>I am a business owner who does not have EFTPOS facilities.</w:t>
      </w:r>
    </w:p>
    <w:p w:rsidR="005F6753" w:rsidRDefault="00FE683D">
      <w:pPr>
        <w:pStyle w:val="BodyText"/>
        <w:spacing w:before="64" w:line="276" w:lineRule="auto"/>
        <w:ind w:left="130" w:right="330"/>
      </w:pPr>
      <w:r>
        <w:t>There are low-cost options available for businesses that do not have EFTPOS facilities and the Department of Social Services (DSS) can discuss these further with you and your staff.</w:t>
      </w:r>
    </w:p>
    <w:p w:rsidR="005F6753" w:rsidRDefault="005F6753">
      <w:pPr>
        <w:pStyle w:val="BodyText"/>
        <w:spacing w:before="6"/>
      </w:pPr>
    </w:p>
    <w:p w:rsidR="005F6753" w:rsidRDefault="00FE683D">
      <w:pPr>
        <w:pStyle w:val="Heading1"/>
        <w:spacing w:line="276" w:lineRule="auto"/>
        <w:ind w:right="23"/>
      </w:pPr>
      <w:r>
        <w:t xml:space="preserve">Will the </w:t>
      </w:r>
      <w:r w:rsidR="00810F52">
        <w:t>C</w:t>
      </w:r>
      <w:r>
        <w:t xml:space="preserve">ashless </w:t>
      </w:r>
      <w:r w:rsidR="00810F52">
        <w:t>D</w:t>
      </w:r>
      <w:r>
        <w:t xml:space="preserve">ebit </w:t>
      </w:r>
      <w:r w:rsidR="00810F52">
        <w:t>C</w:t>
      </w:r>
      <w:r>
        <w:t>ard work in my bottle shop?</w:t>
      </w:r>
    </w:p>
    <w:p w:rsidR="005F6753" w:rsidRDefault="00FE683D">
      <w:pPr>
        <w:pStyle w:val="BodyText"/>
        <w:spacing w:before="64" w:line="276" w:lineRule="auto"/>
        <w:ind w:left="130" w:right="403"/>
        <w:jc w:val="both"/>
      </w:pPr>
      <w:r>
        <w:t xml:space="preserve">No, businesses that primarily sell restricted goods, such as bottle shops and casinos </w:t>
      </w:r>
      <w:proofErr w:type="gramStart"/>
      <w:r>
        <w:t>are blocked</w:t>
      </w:r>
      <w:proofErr w:type="gramEnd"/>
      <w:r>
        <w:t xml:space="preserve"> from accepting the card nation-wide.</w:t>
      </w:r>
    </w:p>
    <w:p w:rsidR="005F6753" w:rsidRDefault="005F6753">
      <w:pPr>
        <w:pStyle w:val="BodyText"/>
        <w:spacing w:before="6"/>
      </w:pPr>
    </w:p>
    <w:p w:rsidR="005F6753" w:rsidRDefault="00FE683D">
      <w:pPr>
        <w:pStyle w:val="Heading1"/>
        <w:spacing w:line="276" w:lineRule="auto"/>
      </w:pPr>
      <w:r>
        <w:t>What happens if I sell alcohol and/or gambling products as well as other products?</w:t>
      </w:r>
    </w:p>
    <w:p w:rsidR="005F6753" w:rsidRDefault="00FE683D">
      <w:pPr>
        <w:pStyle w:val="BodyText"/>
        <w:spacing w:before="61" w:line="276" w:lineRule="auto"/>
        <w:ind w:left="130" w:right="30"/>
      </w:pPr>
      <w:r>
        <w:t xml:space="preserve">If your business sells both restricted and non-restricted goods you may be contacted by DSS to discuss options for accepting the </w:t>
      </w:r>
      <w:r w:rsidR="003B434D">
        <w:t>C</w:t>
      </w:r>
      <w:r>
        <w:t xml:space="preserve">ashless </w:t>
      </w:r>
      <w:r w:rsidR="003B434D">
        <w:t>D</w:t>
      </w:r>
      <w:r>
        <w:t xml:space="preserve">ebit </w:t>
      </w:r>
      <w:r w:rsidR="003B434D">
        <w:t>C</w:t>
      </w:r>
      <w:r>
        <w:t>ard, including entering into a Merchant Agreement.</w:t>
      </w:r>
    </w:p>
    <w:p w:rsidR="005F6753" w:rsidRDefault="005F6753">
      <w:pPr>
        <w:pStyle w:val="BodyText"/>
        <w:spacing w:before="1"/>
        <w:rPr>
          <w:sz w:val="23"/>
        </w:rPr>
      </w:pPr>
    </w:p>
    <w:p w:rsidR="005F6753" w:rsidRDefault="00FE683D">
      <w:pPr>
        <w:pStyle w:val="BodyText"/>
        <w:spacing w:line="276" w:lineRule="auto"/>
        <w:ind w:left="130" w:right="396"/>
      </w:pPr>
      <w:r>
        <w:t xml:space="preserve">DSS staff may also discuss blocking the use of the </w:t>
      </w:r>
      <w:r w:rsidR="003B434D">
        <w:t>C</w:t>
      </w:r>
      <w:r>
        <w:t xml:space="preserve">ashless </w:t>
      </w:r>
      <w:r w:rsidR="003B434D">
        <w:t>D</w:t>
      </w:r>
      <w:r>
        <w:t xml:space="preserve">ebit </w:t>
      </w:r>
      <w:r w:rsidR="003B434D">
        <w:t>C</w:t>
      </w:r>
      <w:r>
        <w:t xml:space="preserve">ard at specific terminals that </w:t>
      </w:r>
      <w:proofErr w:type="gramStart"/>
      <w:r>
        <w:t>are dedicated</w:t>
      </w:r>
      <w:proofErr w:type="gramEnd"/>
      <w:r>
        <w:t xml:space="preserve"> to the purchase of restricted goods only.</w:t>
      </w:r>
    </w:p>
    <w:p w:rsidR="005F6753" w:rsidRDefault="00FE683D">
      <w:pPr>
        <w:pStyle w:val="Heading1"/>
        <w:spacing w:before="94" w:line="276" w:lineRule="auto"/>
        <w:ind w:right="497"/>
      </w:pPr>
      <w:r>
        <w:rPr>
          <w:b w:val="0"/>
        </w:rPr>
        <w:br w:type="column"/>
      </w:r>
      <w:r>
        <w:t>Does the Government monitor compliance with the Merchant Agreement?</w:t>
      </w:r>
    </w:p>
    <w:p w:rsidR="005F6753" w:rsidRDefault="00FE683D">
      <w:pPr>
        <w:pStyle w:val="BodyText"/>
        <w:spacing w:before="65" w:line="276" w:lineRule="auto"/>
        <w:ind w:left="130" w:right="88"/>
      </w:pPr>
      <w:proofErr w:type="gramStart"/>
      <w:r>
        <w:t>Fraud analysis will be undertaken by the card provider, Indue, to identify non-compliant behaviour</w:t>
      </w:r>
      <w:proofErr w:type="gramEnd"/>
      <w:r>
        <w:t>. Indue will notify DSS of any non-compliance.</w:t>
      </w:r>
    </w:p>
    <w:p w:rsidR="005F6753" w:rsidRDefault="005F6753">
      <w:pPr>
        <w:pStyle w:val="BodyText"/>
        <w:spacing w:before="5"/>
      </w:pPr>
    </w:p>
    <w:p w:rsidR="005F6753" w:rsidRDefault="00FE683D">
      <w:pPr>
        <w:pStyle w:val="Heading1"/>
        <w:spacing w:line="276" w:lineRule="auto"/>
        <w:ind w:right="265"/>
      </w:pPr>
      <w:r>
        <w:t>I own a café that mostly sells food, but some alcohol, how will this card affect me?</w:t>
      </w:r>
    </w:p>
    <w:p w:rsidR="005F6753" w:rsidRDefault="00FE683D">
      <w:pPr>
        <w:pStyle w:val="BodyText"/>
        <w:spacing w:before="64" w:line="276" w:lineRule="auto"/>
        <w:ind w:left="130" w:right="354"/>
      </w:pPr>
      <w:r>
        <w:t xml:space="preserve">The </w:t>
      </w:r>
      <w:r w:rsidR="003B434D">
        <w:t>C</w:t>
      </w:r>
      <w:r>
        <w:t xml:space="preserve">ashless </w:t>
      </w:r>
      <w:r w:rsidR="003B434D">
        <w:t>D</w:t>
      </w:r>
      <w:r>
        <w:t xml:space="preserve">ebit </w:t>
      </w:r>
      <w:r w:rsidR="003B434D">
        <w:t>C</w:t>
      </w:r>
      <w:r>
        <w:t>ard is a Visa debit card that operates like a normal bankcard. You will be able to accept the card without any further action.</w:t>
      </w:r>
    </w:p>
    <w:p w:rsidR="005F6753" w:rsidRDefault="005F6753">
      <w:pPr>
        <w:pStyle w:val="BodyText"/>
        <w:spacing w:before="6"/>
      </w:pPr>
    </w:p>
    <w:p w:rsidR="005F6753" w:rsidRDefault="00FE683D">
      <w:pPr>
        <w:pStyle w:val="Heading1"/>
        <w:ind w:right="0"/>
      </w:pPr>
      <w:r>
        <w:t>Will my staff require additional training?</w:t>
      </w:r>
    </w:p>
    <w:p w:rsidR="005F6753" w:rsidRDefault="00FE683D">
      <w:pPr>
        <w:pStyle w:val="BodyText"/>
        <w:spacing w:before="100" w:line="276" w:lineRule="auto"/>
        <w:ind w:left="130" w:right="299"/>
      </w:pPr>
      <w:r>
        <w:t>No, staff will not require additional training, however, DSS can provide assistance for business specific queries.</w:t>
      </w:r>
    </w:p>
    <w:p w:rsidR="005F6753" w:rsidRDefault="005F6753">
      <w:pPr>
        <w:pStyle w:val="BodyText"/>
        <w:spacing w:before="7"/>
        <w:rPr>
          <w:sz w:val="19"/>
        </w:rPr>
      </w:pPr>
    </w:p>
    <w:p w:rsidR="005F6753" w:rsidRDefault="00FE683D">
      <w:pPr>
        <w:pStyle w:val="BodyText"/>
        <w:spacing w:before="1" w:line="276" w:lineRule="auto"/>
        <w:ind w:left="130" w:right="111"/>
      </w:pPr>
      <w:r>
        <w:t xml:space="preserve">Just like any other bankcard, those with a </w:t>
      </w:r>
      <w:r w:rsidR="00C540D1">
        <w:t>C</w:t>
      </w:r>
      <w:r>
        <w:t xml:space="preserve">ashless </w:t>
      </w:r>
      <w:r w:rsidR="00C540D1">
        <w:t>D</w:t>
      </w:r>
      <w:r>
        <w:t xml:space="preserve">ebit </w:t>
      </w:r>
      <w:r w:rsidR="00C540D1">
        <w:t>C</w:t>
      </w:r>
      <w:r>
        <w:t xml:space="preserve">ard can simply insert a card, select "CR" (Credit), "SAV" (Savings) or "CHQ" (Cheque), then they will be prompted to enter their PIN. The transaction </w:t>
      </w:r>
      <w:proofErr w:type="gramStart"/>
      <w:r>
        <w:t>will be processed</w:t>
      </w:r>
      <w:proofErr w:type="gramEnd"/>
      <w:r>
        <w:t xml:space="preserve"> just like any other transaction. The transaction </w:t>
      </w:r>
      <w:proofErr w:type="gramStart"/>
      <w:r>
        <w:t>will be declined</w:t>
      </w:r>
      <w:proofErr w:type="gramEnd"/>
      <w:r>
        <w:t xml:space="preserve"> if there is no money in the account or if the purchase is for a restricted item. Note that the Visa </w:t>
      </w:r>
      <w:proofErr w:type="spellStart"/>
      <w:r>
        <w:t>payWave</w:t>
      </w:r>
      <w:proofErr w:type="spellEnd"/>
      <w:r>
        <w:t xml:space="preserve"> option is </w:t>
      </w:r>
      <w:r>
        <w:rPr>
          <w:b/>
        </w:rPr>
        <w:t xml:space="preserve">not </w:t>
      </w:r>
      <w:r>
        <w:t xml:space="preserve">available on the </w:t>
      </w:r>
      <w:r w:rsidR="00810F52">
        <w:t>C</w:t>
      </w:r>
      <w:r>
        <w:t xml:space="preserve">ashless </w:t>
      </w:r>
      <w:r w:rsidR="00810F52">
        <w:t>D</w:t>
      </w:r>
      <w:r>
        <w:t xml:space="preserve">ebit </w:t>
      </w:r>
      <w:r w:rsidR="00810F52">
        <w:t>C</w:t>
      </w:r>
      <w:r>
        <w:t>ard.</w:t>
      </w:r>
    </w:p>
    <w:p w:rsidR="005F6753" w:rsidRDefault="005F6753">
      <w:pPr>
        <w:pStyle w:val="BodyText"/>
        <w:spacing w:before="6"/>
      </w:pPr>
    </w:p>
    <w:p w:rsidR="005F6753" w:rsidRDefault="00FE683D">
      <w:pPr>
        <w:pStyle w:val="Heading1"/>
        <w:spacing w:line="276" w:lineRule="auto"/>
        <w:ind w:right="301"/>
      </w:pPr>
      <w:r>
        <w:t xml:space="preserve">How will the </w:t>
      </w:r>
      <w:r w:rsidR="00810F52">
        <w:t>C</w:t>
      </w:r>
      <w:r>
        <w:t xml:space="preserve">ashless </w:t>
      </w:r>
      <w:r w:rsidR="00810F52">
        <w:t>D</w:t>
      </w:r>
      <w:r>
        <w:t xml:space="preserve">ebit </w:t>
      </w:r>
      <w:r w:rsidR="00810F52">
        <w:t>C</w:t>
      </w:r>
      <w:r>
        <w:t>ard benefit my business and me?</w:t>
      </w:r>
    </w:p>
    <w:p w:rsidR="005F6753" w:rsidRDefault="00FE683D">
      <w:pPr>
        <w:pStyle w:val="BodyText"/>
        <w:spacing w:before="61" w:line="276" w:lineRule="auto"/>
        <w:ind w:left="130" w:right="188"/>
      </w:pPr>
      <w:r>
        <w:t xml:space="preserve">Businesses are an integral part of the </w:t>
      </w:r>
      <w:r w:rsidR="00810F52">
        <w:t>C</w:t>
      </w:r>
      <w:r>
        <w:t xml:space="preserve">ashless </w:t>
      </w:r>
      <w:r w:rsidR="00810F52">
        <w:t>D</w:t>
      </w:r>
      <w:r>
        <w:t xml:space="preserve">ebit </w:t>
      </w:r>
      <w:r w:rsidR="00810F52">
        <w:t>C</w:t>
      </w:r>
      <w:r>
        <w:t xml:space="preserve">ard program and the restriction of alcohol, gambling and illegal drugs ensures that more money </w:t>
      </w:r>
      <w:proofErr w:type="gramStart"/>
      <w:r>
        <w:t>can be spent</w:t>
      </w:r>
      <w:proofErr w:type="gramEnd"/>
      <w:r>
        <w:t xml:space="preserve"> locally. These restrictions also contribute significantly to the reduction of community level social harm.</w:t>
      </w:r>
    </w:p>
    <w:p w:rsidR="005F6753" w:rsidRDefault="005F6753">
      <w:pPr>
        <w:pStyle w:val="BodyText"/>
        <w:spacing w:before="10"/>
        <w:rPr>
          <w:sz w:val="19"/>
        </w:rPr>
      </w:pPr>
    </w:p>
    <w:p w:rsidR="005F6753" w:rsidRDefault="00FE683D">
      <w:pPr>
        <w:pStyle w:val="BodyText"/>
        <w:spacing w:line="276" w:lineRule="auto"/>
        <w:ind w:left="130" w:right="88"/>
      </w:pPr>
      <w:r>
        <w:t xml:space="preserve">As </w:t>
      </w:r>
      <w:r w:rsidR="003B434D">
        <w:t>C</w:t>
      </w:r>
      <w:r>
        <w:t xml:space="preserve">ashless </w:t>
      </w:r>
      <w:r w:rsidR="003B434D">
        <w:t>D</w:t>
      </w:r>
      <w:r>
        <w:t xml:space="preserve">ebit </w:t>
      </w:r>
      <w:r w:rsidR="003B434D">
        <w:t>C</w:t>
      </w:r>
      <w:r>
        <w:t>ard participants also have access to an unrestricted 20 per cent of their payment, they can still buy second-hand goods and shop at local markets.</w:t>
      </w:r>
    </w:p>
    <w:p w:rsidR="005F6753" w:rsidRDefault="005F6753">
      <w:pPr>
        <w:spacing w:line="276" w:lineRule="auto"/>
        <w:sectPr w:rsidR="005F6753">
          <w:type w:val="continuous"/>
          <w:pgSz w:w="11910" w:h="16840"/>
          <w:pgMar w:top="2140" w:right="820" w:bottom="560" w:left="640" w:header="720" w:footer="720" w:gutter="0"/>
          <w:cols w:num="2" w:space="720" w:equalWidth="0">
            <w:col w:w="5027" w:space="338"/>
            <w:col w:w="5085"/>
          </w:cols>
        </w:sectPr>
      </w:pPr>
    </w:p>
    <w:p w:rsidR="005F6753" w:rsidRDefault="005F6753">
      <w:pPr>
        <w:pStyle w:val="BodyText"/>
      </w:pPr>
    </w:p>
    <w:p w:rsidR="005F6753" w:rsidRDefault="005F6753">
      <w:pPr>
        <w:pStyle w:val="BodyText"/>
        <w:spacing w:before="4"/>
        <w:rPr>
          <w:sz w:val="21"/>
        </w:rPr>
      </w:pPr>
    </w:p>
    <w:p w:rsidR="005F6753" w:rsidRDefault="00FE683D">
      <w:pPr>
        <w:spacing w:before="93"/>
        <w:ind w:left="740"/>
        <w:rPr>
          <w:b/>
          <w:sz w:val="19"/>
        </w:rPr>
      </w:pPr>
      <w:r>
        <w:rPr>
          <w:noProof/>
          <w:lang w:bidi="ar-SA"/>
        </w:rPr>
        <w:drawing>
          <wp:anchor distT="0" distB="0" distL="0" distR="0" simplePos="0" relativeHeight="251658240" behindDoc="0" locked="0" layoutInCell="1" allowOverlap="1">
            <wp:simplePos x="0" y="0"/>
            <wp:positionH relativeFrom="page">
              <wp:posOffset>489584</wp:posOffset>
            </wp:positionH>
            <wp:positionV relativeFrom="paragraph">
              <wp:posOffset>86295</wp:posOffset>
            </wp:positionV>
            <wp:extent cx="273050" cy="273050"/>
            <wp:effectExtent l="0" t="0" r="0" b="0"/>
            <wp:wrapNone/>
            <wp:docPr id="3" name="image2.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273050" cy="273050"/>
                    </a:xfrm>
                    <a:prstGeom prst="rect">
                      <a:avLst/>
                    </a:prstGeom>
                  </pic:spPr>
                </pic:pic>
              </a:graphicData>
            </a:graphic>
          </wp:anchor>
        </w:drawing>
      </w:r>
      <w:r>
        <w:rPr>
          <w:color w:val="004053"/>
          <w:sz w:val="19"/>
        </w:rPr>
        <w:t>W</w:t>
      </w:r>
      <w:r w:rsidR="0011255D">
        <w:rPr>
          <w:color w:val="004053"/>
          <w:sz w:val="19"/>
        </w:rPr>
        <w:t>here can I find out more? Go to dss.gov.au/</w:t>
      </w:r>
      <w:proofErr w:type="spellStart"/>
      <w:r w:rsidR="0011255D">
        <w:rPr>
          <w:color w:val="004053"/>
          <w:sz w:val="19"/>
        </w:rPr>
        <w:t>cashlessdebitcard</w:t>
      </w:r>
      <w:proofErr w:type="spellEnd"/>
    </w:p>
    <w:p w:rsidR="005F6753" w:rsidRPr="00B7067D" w:rsidRDefault="004944F5" w:rsidP="0011255D">
      <w:pPr>
        <w:spacing w:before="69"/>
        <w:ind w:left="740"/>
        <w:rPr>
          <w:color w:val="004053"/>
          <w:sz w:val="19"/>
          <w:szCs w:val="19"/>
        </w:rPr>
      </w:pPr>
      <w:r w:rsidRPr="00B7067D">
        <w:rPr>
          <w:color w:val="004053"/>
          <w:sz w:val="19"/>
          <w:szCs w:val="19"/>
        </w:rPr>
        <w:t>Or contact the Cashless Debit Card hotline on 1800 252 604</w:t>
      </w:r>
    </w:p>
    <w:p w:rsidR="004944F5" w:rsidRDefault="004944F5" w:rsidP="0011255D">
      <w:pPr>
        <w:spacing w:before="69"/>
        <w:ind w:left="740"/>
        <w:rPr>
          <w:sz w:val="16"/>
        </w:rPr>
        <w:sectPr w:rsidR="004944F5" w:rsidSect="00774ABD">
          <w:type w:val="continuous"/>
          <w:pgSz w:w="11910" w:h="16840"/>
          <w:pgMar w:top="2140" w:right="820" w:bottom="284" w:left="640" w:header="720" w:footer="720" w:gutter="0"/>
          <w:cols w:space="720"/>
        </w:sectPr>
      </w:pPr>
    </w:p>
    <w:p w:rsidR="005F6753" w:rsidRDefault="00FE683D">
      <w:pPr>
        <w:pStyle w:val="BodyText"/>
      </w:pPr>
      <w:r>
        <w:rPr>
          <w:noProof/>
          <w:lang w:bidi="ar-SA"/>
        </w:rPr>
        <w:lastRenderedPageBreak/>
        <mc:AlternateContent>
          <mc:Choice Requires="wpg">
            <w:drawing>
              <wp:anchor distT="0" distB="0" distL="114300" distR="114300" simplePos="0" relativeHeight="503311304" behindDoc="1" locked="0" layoutInCell="1" allowOverlap="1">
                <wp:simplePos x="0" y="0"/>
                <wp:positionH relativeFrom="page">
                  <wp:posOffset>549910</wp:posOffset>
                </wp:positionH>
                <wp:positionV relativeFrom="page">
                  <wp:posOffset>2952115</wp:posOffset>
                </wp:positionV>
                <wp:extent cx="2905125" cy="274955"/>
                <wp:effectExtent l="0" t="0" r="2540" b="1905"/>
                <wp:wrapNone/>
                <wp:docPr id="25" name="Group 19"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74955"/>
                          <a:chOff x="866" y="4649"/>
                          <a:chExt cx="4575" cy="433"/>
                        </a:xfrm>
                      </wpg:grpSpPr>
                      <pic:pic xmlns:pic="http://schemas.openxmlformats.org/drawingml/2006/picture">
                        <pic:nvPicPr>
                          <pic:cNvPr id="26"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6" y="4648"/>
                            <a:ext cx="457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40" y="4687"/>
                            <a:ext cx="4433"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21"/>
                        <wps:cNvSpPr>
                          <a:spLocks noChangeArrowheads="1"/>
                        </wps:cNvSpPr>
                        <wps:spPr bwMode="auto">
                          <a:xfrm>
                            <a:off x="940" y="4687"/>
                            <a:ext cx="4433" cy="91"/>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80" y="4951"/>
                            <a:ext cx="454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D2C003" id="Group 19" o:spid="_x0000_s1026" alt="Decorative" style="position:absolute;margin-left:43.3pt;margin-top:232.45pt;width:228.75pt;height:21.65pt;z-index:-5176;mso-position-horizontal-relative:page;mso-position-vertical-relative:page" coordorigin="866,4649" coordsize="4575,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866;top:4648;width:457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">
                  <v:imagedata r:id="rId17" o:title=""/>
                </v:shape>
                <v:shape id="Picture 22" o:spid="_x0000_s1028" type="#_x0000_t75" style="position:absolute;left:940;top:4687;width:4433;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">
                  <v:imagedata r:id="rId18" o:title=""/>
                </v:shape>
                <v:rect id="Rectangle 21" o:spid="_x0000_s1029" style="position:absolute;left:940;top:4687;width:443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" filled="f" strokecolor="#5d237c"/>
                <v:shape id="Picture 20" o:spid="_x0000_s1030" type="#_x0000_t75" style="position:absolute;left:880;top:4951;width:454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">
                  <v:imagedata r:id="rId19" o:title=""/>
                </v:shape>
                <w10:wrap anchorx="page" anchory="page"/>
              </v:group>
            </w:pict>
          </mc:Fallback>
        </mc:AlternateContent>
      </w:r>
      <w:r>
        <w:rPr>
          <w:noProof/>
          <w:lang w:bidi="ar-SA"/>
        </w:rPr>
        <mc:AlternateContent>
          <mc:Choice Requires="wpg">
            <w:drawing>
              <wp:anchor distT="0" distB="0" distL="114300" distR="114300" simplePos="0" relativeHeight="503311328" behindDoc="1" locked="0" layoutInCell="1" allowOverlap="1">
                <wp:simplePos x="0" y="0"/>
                <wp:positionH relativeFrom="page">
                  <wp:posOffset>3788410</wp:posOffset>
                </wp:positionH>
                <wp:positionV relativeFrom="page">
                  <wp:posOffset>2953385</wp:posOffset>
                </wp:positionV>
                <wp:extent cx="2834640" cy="274955"/>
                <wp:effectExtent l="0" t="635" r="6350" b="635"/>
                <wp:wrapNone/>
                <wp:docPr id="20" name="Group 14"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274955"/>
                          <a:chOff x="5966" y="4651"/>
                          <a:chExt cx="4464" cy="433"/>
                        </a:xfrm>
                      </wpg:grpSpPr>
                      <pic:pic xmlns:pic="http://schemas.openxmlformats.org/drawingml/2006/picture">
                        <pic:nvPicPr>
                          <pic:cNvPr id="21"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966" y="4651"/>
                            <a:ext cx="446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040" y="4689"/>
                            <a:ext cx="4321"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16"/>
                        <wps:cNvSpPr>
                          <a:spLocks noChangeArrowheads="1"/>
                        </wps:cNvSpPr>
                        <wps:spPr bwMode="auto">
                          <a:xfrm>
                            <a:off x="6040" y="4689"/>
                            <a:ext cx="4321" cy="98"/>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980" y="4953"/>
                            <a:ext cx="443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26467D" id="Group 14" o:spid="_x0000_s1026" alt="Decorative" style="position:absolute;margin-left:298.3pt;margin-top:232.55pt;width:223.2pt;height:21.65pt;z-index:-5152;mso-position-horizontal-relative:page;mso-position-vertical-relative:page" coordorigin="5966,4651" coordsize="4464,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">
                <v:shape id="Picture 18" o:spid="_x0000_s1027" type="#_x0000_t75" style="position:absolute;left:5966;top:4651;width:446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">
                  <v:imagedata r:id="rId23" o:title=""/>
                </v:shape>
                <v:shape id="Picture 17" o:spid="_x0000_s1028" type="#_x0000_t75" style="position:absolute;left:6040;top:4689;width:4321;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">
                  <v:imagedata r:id="rId24" o:title=""/>
                </v:shape>
                <v:rect id="Rectangle 16" o:spid="_x0000_s1029" style="position:absolute;left:6040;top:4689;width:4321;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" filled="f" strokecolor="#5d237c"/>
                <v:shape id="Picture 15" o:spid="_x0000_s1030" type="#_x0000_t75" style="position:absolute;left:5980;top:4953;width:443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">
                  <v:imagedata r:id="rId25" o:title=""/>
                </v:shape>
                <w10:wrap anchorx="page" anchory="page"/>
              </v:group>
            </w:pict>
          </mc:Fallback>
        </mc:AlternateContent>
      </w:r>
    </w:p>
    <w:p w:rsidR="005F6753" w:rsidRDefault="005F6753">
      <w:pPr>
        <w:pStyle w:val="BodyText"/>
      </w:pPr>
    </w:p>
    <w:p w:rsidR="005F6753" w:rsidRDefault="005F6753">
      <w:pPr>
        <w:pStyle w:val="BodyText"/>
        <w:rPr>
          <w:sz w:val="23"/>
        </w:rPr>
      </w:pPr>
    </w:p>
    <w:p w:rsidR="005F6753" w:rsidRDefault="00FE683D">
      <w:pPr>
        <w:pStyle w:val="BodyText"/>
        <w:ind w:left="131"/>
      </w:pPr>
      <w:r>
        <w:rPr>
          <w:noProof/>
          <w:lang w:bidi="ar-SA"/>
        </w:rPr>
        <mc:AlternateContent>
          <mc:Choice Requires="wps">
            <w:drawing>
              <wp:inline distT="0" distB="0" distL="0" distR="0">
                <wp:extent cx="6155690" cy="721360"/>
                <wp:effectExtent l="3810" t="0" r="3175" b="3175"/>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721360"/>
                        </a:xfrm>
                        <a:prstGeom prst="rect">
                          <a:avLst/>
                        </a:prstGeom>
                        <a:solidFill>
                          <a:srgbClr val="501F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753" w:rsidRDefault="00FE683D">
                            <w:pPr>
                              <w:spacing w:before="348"/>
                              <w:ind w:left="3238" w:right="3238"/>
                              <w:jc w:val="center"/>
                              <w:rPr>
                                <w:b/>
                                <w:sz w:val="40"/>
                              </w:rPr>
                            </w:pPr>
                            <w:r>
                              <w:rPr>
                                <w:b/>
                                <w:color w:val="FFFFFF"/>
                                <w:sz w:val="40"/>
                              </w:rPr>
                              <w:t>GET THE FACTS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484.7pt;height:5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" fillcolor="#501f6a" stroked="f">
                <v:textbox inset="0,0,0,0">
                  <w:txbxContent>
                    <w:p w14:paraId="2DFF3B4A" w14:textId="77777777" w:rsidR="005F6753" w:rsidRDefault="00FE683D">
                      <w:pPr>
                        <w:spacing w:before="348"/>
                        <w:ind w:left="3238" w:right="3238"/>
                        <w:jc w:val="center"/>
                        <w:rPr>
                          <w:b/>
                          <w:sz w:val="40"/>
                        </w:rPr>
                      </w:pPr>
                      <w:r>
                        <w:rPr>
                          <w:b/>
                          <w:color w:val="FFFFFF"/>
                          <w:sz w:val="40"/>
                        </w:rPr>
                        <w:t>GET THE FACTS</w:t>
                      </w:r>
                    </w:p>
                  </w:txbxContent>
                </v:textbox>
                <w10:anchorlock/>
              </v:shape>
            </w:pict>
          </mc:Fallback>
        </mc:AlternateContent>
      </w:r>
    </w:p>
    <w:p w:rsidR="005F6753" w:rsidRDefault="00FE683D">
      <w:pPr>
        <w:pStyle w:val="BodyText"/>
        <w:spacing w:before="2"/>
      </w:pPr>
      <w:r>
        <w:rPr>
          <w:noProof/>
          <w:lang w:bidi="ar-SA"/>
        </w:rPr>
        <mc:AlternateContent>
          <mc:Choice Requires="wpg">
            <w:drawing>
              <wp:anchor distT="0" distB="0" distL="0" distR="0" simplePos="0" relativeHeight="1096" behindDoc="0" locked="0" layoutInCell="1" allowOverlap="1">
                <wp:simplePos x="0" y="0"/>
                <wp:positionH relativeFrom="page">
                  <wp:posOffset>481330</wp:posOffset>
                </wp:positionH>
                <wp:positionV relativeFrom="paragraph">
                  <wp:posOffset>172720</wp:posOffset>
                </wp:positionV>
                <wp:extent cx="3006725" cy="4464050"/>
                <wp:effectExtent l="5080" t="635" r="7620" b="2540"/>
                <wp:wrapTopAndBottom/>
                <wp:docPr id="14" name="Group 8"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725" cy="4464050"/>
                          <a:chOff x="758" y="271"/>
                          <a:chExt cx="4735" cy="7030"/>
                        </a:xfrm>
                      </wpg:grpSpPr>
                      <pic:pic xmlns:pic="http://schemas.openxmlformats.org/drawingml/2006/picture">
                        <pic:nvPicPr>
                          <pic:cNvPr id="15"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71" y="6671"/>
                            <a:ext cx="457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45" y="6710"/>
                            <a:ext cx="4433"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10"/>
                        <wps:cNvSpPr>
                          <a:spLocks noChangeArrowheads="1"/>
                        </wps:cNvSpPr>
                        <wps:spPr bwMode="auto">
                          <a:xfrm>
                            <a:off x="945" y="6710"/>
                            <a:ext cx="4433" cy="91"/>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9" descr="&#10;"/>
                        <wps:cNvSpPr txBox="1">
                          <a:spLocks noChangeArrowheads="1"/>
                        </wps:cNvSpPr>
                        <wps:spPr bwMode="auto">
                          <a:xfrm>
                            <a:off x="771" y="284"/>
                            <a:ext cx="4710" cy="7005"/>
                          </a:xfrm>
                          <a:prstGeom prst="rect">
                            <a:avLst/>
                          </a:prstGeom>
                          <a:noFill/>
                          <a:ln w="15875">
                            <a:solidFill>
                              <a:srgbClr val="C69E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6753" w:rsidRDefault="005F6753">
                              <w:pPr>
                                <w:rPr>
                                  <w:sz w:val="24"/>
                                </w:rPr>
                              </w:pPr>
                            </w:p>
                            <w:p w:rsidR="005F6753" w:rsidRDefault="005F6753">
                              <w:pPr>
                                <w:rPr>
                                  <w:sz w:val="24"/>
                                </w:rPr>
                              </w:pPr>
                            </w:p>
                            <w:p w:rsidR="005F6753" w:rsidRDefault="00FE683D">
                              <w:pPr>
                                <w:spacing w:before="165"/>
                                <w:ind w:left="288"/>
                                <w:rPr>
                                  <w:b/>
                                  <w:sz w:val="21"/>
                                </w:rPr>
                              </w:pPr>
                              <w:r>
                                <w:rPr>
                                  <w:b/>
                                  <w:color w:val="6F2F9F"/>
                                  <w:sz w:val="21"/>
                                </w:rPr>
                                <w:t xml:space="preserve">The </w:t>
                              </w:r>
                              <w:r w:rsidR="003B434D">
                                <w:rPr>
                                  <w:b/>
                                  <w:color w:val="6F2F9F"/>
                                  <w:sz w:val="21"/>
                                </w:rPr>
                                <w:t>C</w:t>
                              </w:r>
                              <w:r>
                                <w:rPr>
                                  <w:b/>
                                  <w:color w:val="6F2F9F"/>
                                  <w:sz w:val="21"/>
                                </w:rPr>
                                <w:t xml:space="preserve">ashless </w:t>
                              </w:r>
                              <w:r w:rsidR="003B434D">
                                <w:rPr>
                                  <w:b/>
                                  <w:color w:val="6F2F9F"/>
                                  <w:sz w:val="21"/>
                                </w:rPr>
                                <w:t>D</w:t>
                              </w:r>
                              <w:r>
                                <w:rPr>
                                  <w:b/>
                                  <w:color w:val="6F2F9F"/>
                                  <w:sz w:val="21"/>
                                </w:rPr>
                                <w:t xml:space="preserve">ebit </w:t>
                              </w:r>
                              <w:r w:rsidR="003B434D">
                                <w:rPr>
                                  <w:b/>
                                  <w:color w:val="6F2F9F"/>
                                  <w:sz w:val="21"/>
                                </w:rPr>
                                <w:t>C</w:t>
                              </w:r>
                              <w:r>
                                <w:rPr>
                                  <w:b/>
                                  <w:color w:val="6F2F9F"/>
                                  <w:sz w:val="21"/>
                                </w:rPr>
                                <w:t>ard is just like a</w:t>
                              </w:r>
                            </w:p>
                            <w:p w:rsidR="005F6753" w:rsidRDefault="00A167C1">
                              <w:pPr>
                                <w:spacing w:before="35"/>
                                <w:ind w:left="288"/>
                                <w:rPr>
                                  <w:b/>
                                  <w:sz w:val="21"/>
                                </w:rPr>
                              </w:pPr>
                              <w:r>
                                <w:rPr>
                                  <w:b/>
                                  <w:color w:val="6F2F9F"/>
                                  <w:sz w:val="21"/>
                                </w:rPr>
                                <w:t xml:space="preserve"> </w:t>
                              </w:r>
                              <w:proofErr w:type="gramStart"/>
                              <w:r>
                                <w:rPr>
                                  <w:b/>
                                  <w:color w:val="6F2F9F"/>
                                  <w:sz w:val="21"/>
                                </w:rPr>
                                <w:t>regular</w:t>
                              </w:r>
                              <w:proofErr w:type="gramEnd"/>
                              <w:r>
                                <w:rPr>
                                  <w:b/>
                                  <w:color w:val="6F2F9F"/>
                                  <w:sz w:val="21"/>
                                </w:rPr>
                                <w:t xml:space="preserve"> </w:t>
                              </w:r>
                              <w:r w:rsidR="00CD15FB">
                                <w:rPr>
                                  <w:b/>
                                  <w:color w:val="6F2F9F"/>
                                  <w:sz w:val="21"/>
                                </w:rPr>
                                <w:t>bank</w:t>
                              </w:r>
                              <w:r w:rsidR="001D4683">
                                <w:rPr>
                                  <w:b/>
                                  <w:color w:val="6F2F9F"/>
                                  <w:sz w:val="21"/>
                                </w:rPr>
                                <w:t xml:space="preserve"> </w:t>
                              </w:r>
                              <w:r w:rsidR="00FE683D">
                                <w:rPr>
                                  <w:b/>
                                  <w:color w:val="6F2F9F"/>
                                  <w:sz w:val="21"/>
                                </w:rPr>
                                <w:t>card – use the card to:</w:t>
                              </w:r>
                            </w:p>
                            <w:p w:rsidR="005F6753" w:rsidRDefault="005F6753">
                              <w:pPr>
                                <w:rPr>
                                  <w:sz w:val="23"/>
                                </w:rPr>
                              </w:pPr>
                            </w:p>
                            <w:p w:rsidR="005F6753" w:rsidRDefault="00FE683D">
                              <w:pPr>
                                <w:numPr>
                                  <w:ilvl w:val="0"/>
                                  <w:numId w:val="2"/>
                                </w:numPr>
                                <w:tabs>
                                  <w:tab w:val="left" w:pos="715"/>
                                </w:tabs>
                                <w:ind w:hanging="286"/>
                                <w:rPr>
                                  <w:sz w:val="21"/>
                                </w:rPr>
                              </w:pPr>
                              <w:r>
                                <w:rPr>
                                  <w:color w:val="6F2F9F"/>
                                  <w:sz w:val="21"/>
                                </w:rPr>
                                <w:t>pay rent or</w:t>
                              </w:r>
                              <w:r>
                                <w:rPr>
                                  <w:color w:val="6F2F9F"/>
                                  <w:spacing w:val="-7"/>
                                  <w:sz w:val="21"/>
                                </w:rPr>
                                <w:t xml:space="preserve"> </w:t>
                              </w:r>
                              <w:r>
                                <w:rPr>
                                  <w:color w:val="6F2F9F"/>
                                  <w:sz w:val="21"/>
                                </w:rPr>
                                <w:t>mortgage</w:t>
                              </w:r>
                            </w:p>
                            <w:p w:rsidR="005F6753" w:rsidRDefault="00FE683D">
                              <w:pPr>
                                <w:numPr>
                                  <w:ilvl w:val="0"/>
                                  <w:numId w:val="2"/>
                                </w:numPr>
                                <w:tabs>
                                  <w:tab w:val="left" w:pos="715"/>
                                </w:tabs>
                                <w:spacing w:before="155"/>
                                <w:ind w:hanging="286"/>
                                <w:rPr>
                                  <w:sz w:val="21"/>
                                </w:rPr>
                              </w:pPr>
                              <w:r>
                                <w:rPr>
                                  <w:color w:val="6F2F9F"/>
                                  <w:sz w:val="21"/>
                                </w:rPr>
                                <w:t>pay</w:t>
                              </w:r>
                              <w:r>
                                <w:rPr>
                                  <w:color w:val="6F2F9F"/>
                                  <w:spacing w:val="-3"/>
                                  <w:sz w:val="21"/>
                                </w:rPr>
                                <w:t xml:space="preserve"> </w:t>
                              </w:r>
                              <w:r>
                                <w:rPr>
                                  <w:color w:val="6F2F9F"/>
                                  <w:sz w:val="21"/>
                                </w:rPr>
                                <w:t>bills</w:t>
                              </w:r>
                            </w:p>
                            <w:p w:rsidR="005F6753" w:rsidRDefault="00FE683D">
                              <w:pPr>
                                <w:numPr>
                                  <w:ilvl w:val="0"/>
                                  <w:numId w:val="2"/>
                                </w:numPr>
                                <w:tabs>
                                  <w:tab w:val="left" w:pos="715"/>
                                </w:tabs>
                                <w:spacing w:before="154"/>
                                <w:ind w:hanging="286"/>
                                <w:rPr>
                                  <w:sz w:val="21"/>
                                </w:rPr>
                              </w:pPr>
                              <w:r>
                                <w:rPr>
                                  <w:color w:val="6F2F9F"/>
                                  <w:sz w:val="21"/>
                                </w:rPr>
                                <w:t>pay for medical</w:t>
                              </w:r>
                              <w:r>
                                <w:rPr>
                                  <w:color w:val="6F2F9F"/>
                                  <w:spacing w:val="-5"/>
                                  <w:sz w:val="21"/>
                                </w:rPr>
                                <w:t xml:space="preserve"> </w:t>
                              </w:r>
                              <w:r>
                                <w:rPr>
                                  <w:color w:val="6F2F9F"/>
                                  <w:sz w:val="21"/>
                                </w:rPr>
                                <w:t>appointments</w:t>
                              </w:r>
                            </w:p>
                            <w:p w:rsidR="005F6753" w:rsidRDefault="00FE683D">
                              <w:pPr>
                                <w:numPr>
                                  <w:ilvl w:val="0"/>
                                  <w:numId w:val="2"/>
                                </w:numPr>
                                <w:tabs>
                                  <w:tab w:val="left" w:pos="715"/>
                                </w:tabs>
                                <w:spacing w:before="155"/>
                                <w:ind w:hanging="286"/>
                                <w:rPr>
                                  <w:sz w:val="21"/>
                                </w:rPr>
                              </w:pPr>
                              <w:r>
                                <w:rPr>
                                  <w:color w:val="6F2F9F"/>
                                  <w:sz w:val="21"/>
                                </w:rPr>
                                <w:t>pay electricity</w:t>
                              </w:r>
                              <w:r>
                                <w:rPr>
                                  <w:color w:val="6F2F9F"/>
                                  <w:spacing w:val="-7"/>
                                  <w:sz w:val="21"/>
                                </w:rPr>
                                <w:t xml:space="preserve"> </w:t>
                              </w:r>
                              <w:r>
                                <w:rPr>
                                  <w:color w:val="6F2F9F"/>
                                  <w:sz w:val="21"/>
                                </w:rPr>
                                <w:t>bills</w:t>
                              </w:r>
                            </w:p>
                            <w:p w:rsidR="005F6753" w:rsidRDefault="00FE683D">
                              <w:pPr>
                                <w:numPr>
                                  <w:ilvl w:val="0"/>
                                  <w:numId w:val="2"/>
                                </w:numPr>
                                <w:tabs>
                                  <w:tab w:val="left" w:pos="715"/>
                                </w:tabs>
                                <w:spacing w:before="156"/>
                                <w:ind w:hanging="286"/>
                                <w:rPr>
                                  <w:sz w:val="21"/>
                                </w:rPr>
                              </w:pPr>
                              <w:r>
                                <w:rPr>
                                  <w:color w:val="6F2F9F"/>
                                  <w:sz w:val="21"/>
                                </w:rPr>
                                <w:t>pay car</w:t>
                              </w:r>
                              <w:r>
                                <w:rPr>
                                  <w:color w:val="6F2F9F"/>
                                  <w:spacing w:val="-5"/>
                                  <w:sz w:val="21"/>
                                </w:rPr>
                                <w:t xml:space="preserve"> </w:t>
                              </w:r>
                              <w:r>
                                <w:rPr>
                                  <w:color w:val="6F2F9F"/>
                                  <w:sz w:val="21"/>
                                </w:rPr>
                                <w:t>registration</w:t>
                              </w:r>
                            </w:p>
                            <w:p w:rsidR="005F6753" w:rsidRDefault="00FE683D">
                              <w:pPr>
                                <w:numPr>
                                  <w:ilvl w:val="0"/>
                                  <w:numId w:val="2"/>
                                </w:numPr>
                                <w:tabs>
                                  <w:tab w:val="left" w:pos="715"/>
                                </w:tabs>
                                <w:spacing w:before="153"/>
                                <w:ind w:hanging="286"/>
                                <w:rPr>
                                  <w:sz w:val="21"/>
                                </w:rPr>
                              </w:pPr>
                              <w:r>
                                <w:rPr>
                                  <w:color w:val="6F2F9F"/>
                                  <w:sz w:val="21"/>
                                </w:rPr>
                                <w:t>buy</w:t>
                              </w:r>
                              <w:r>
                                <w:rPr>
                                  <w:color w:val="6F2F9F"/>
                                  <w:spacing w:val="-3"/>
                                  <w:sz w:val="21"/>
                                </w:rPr>
                                <w:t xml:space="preserve"> </w:t>
                              </w:r>
                              <w:r>
                                <w:rPr>
                                  <w:color w:val="6F2F9F"/>
                                  <w:sz w:val="21"/>
                                </w:rPr>
                                <w:t>groceries</w:t>
                              </w:r>
                            </w:p>
                            <w:p w:rsidR="005F6753" w:rsidRPr="00A167C1" w:rsidRDefault="00FE683D" w:rsidP="00BD71A1">
                              <w:pPr>
                                <w:numPr>
                                  <w:ilvl w:val="0"/>
                                  <w:numId w:val="2"/>
                                </w:numPr>
                                <w:tabs>
                                  <w:tab w:val="left" w:pos="715"/>
                                </w:tabs>
                                <w:spacing w:before="155" w:line="271" w:lineRule="auto"/>
                                <w:ind w:right="452" w:hanging="286"/>
                                <w:rPr>
                                  <w:sz w:val="24"/>
                                </w:rPr>
                              </w:pPr>
                              <w:r w:rsidRPr="00A167C1">
                                <w:rPr>
                                  <w:color w:val="6F2F9F"/>
                                  <w:sz w:val="21"/>
                                </w:rPr>
                                <w:t>check balance and transaction history for</w:t>
                              </w:r>
                              <w:r w:rsidRPr="00A167C1">
                                <w:rPr>
                                  <w:color w:val="6F2F9F"/>
                                  <w:spacing w:val="-2"/>
                                  <w:sz w:val="21"/>
                                </w:rPr>
                                <w:t xml:space="preserve"> </w:t>
                              </w:r>
                              <w:r w:rsidRPr="00A167C1">
                                <w:rPr>
                                  <w:color w:val="6F2F9F"/>
                                  <w:sz w:val="21"/>
                                </w:rPr>
                                <w:t>free</w:t>
                              </w:r>
                            </w:p>
                            <w:p w:rsidR="005F6753" w:rsidRDefault="005F6753">
                              <w:pPr>
                                <w:spacing w:before="6"/>
                                <w:rPr>
                                  <w:sz w:val="21"/>
                                </w:rPr>
                              </w:pPr>
                            </w:p>
                            <w:p w:rsidR="005F6753" w:rsidRDefault="00FE683D">
                              <w:pPr>
                                <w:spacing w:before="1"/>
                                <w:ind w:left="286"/>
                                <w:rPr>
                                  <w:sz w:val="21"/>
                                </w:rPr>
                              </w:pPr>
                              <w:r>
                                <w:rPr>
                                  <w:color w:val="6F2F9F"/>
                                  <w:sz w:val="21"/>
                                </w:rPr>
                                <w:t>Did you know?</w:t>
                              </w:r>
                            </w:p>
                            <w:p w:rsidR="005F6753" w:rsidRDefault="00FE683D">
                              <w:pPr>
                                <w:numPr>
                                  <w:ilvl w:val="0"/>
                                  <w:numId w:val="2"/>
                                </w:numPr>
                                <w:tabs>
                                  <w:tab w:val="left" w:pos="715"/>
                                </w:tabs>
                                <w:spacing w:before="157"/>
                                <w:ind w:hanging="286"/>
                                <w:rPr>
                                  <w:sz w:val="21"/>
                                </w:rPr>
                              </w:pPr>
                              <w:r>
                                <w:rPr>
                                  <w:color w:val="6F2F9F"/>
                                  <w:sz w:val="21"/>
                                </w:rPr>
                                <w:t>Medicare rebates can still go into</w:t>
                              </w:r>
                              <w:r>
                                <w:rPr>
                                  <w:color w:val="6F2F9F"/>
                                  <w:spacing w:val="-1"/>
                                  <w:sz w:val="21"/>
                                </w:rPr>
                                <w:t xml:space="preserve"> </w:t>
                              </w:r>
                              <w:r>
                                <w:rPr>
                                  <w:color w:val="6F2F9F"/>
                                  <w:sz w:val="21"/>
                                </w:rPr>
                                <w:t>your</w:t>
                              </w:r>
                            </w:p>
                            <w:p w:rsidR="005F6753" w:rsidRDefault="00FE683D">
                              <w:pPr>
                                <w:spacing w:before="33"/>
                                <w:ind w:left="714"/>
                                <w:rPr>
                                  <w:sz w:val="21"/>
                                </w:rPr>
                              </w:pPr>
                              <w:proofErr w:type="gramStart"/>
                              <w:r>
                                <w:rPr>
                                  <w:color w:val="6F2F9F"/>
                                  <w:sz w:val="21"/>
                                </w:rPr>
                                <w:t>regular</w:t>
                              </w:r>
                              <w:proofErr w:type="gramEnd"/>
                              <w:r>
                                <w:rPr>
                                  <w:color w:val="6F2F9F"/>
                                  <w:sz w:val="21"/>
                                </w:rPr>
                                <w:t xml:space="preserve"> bank account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alt="Decorative" style="position:absolute;margin-left:37.9pt;margin-top:13.6pt;width:236.75pt;height:351.5pt;z-index:1096;mso-wrap-distance-left:0;mso-wrap-distance-right:0;mso-position-horizontal-relative:page;mso-position-vertical-relative:text" coordorigin="758,271" coordsize="4735,7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871;top:6671;width:457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">
                  <v:imagedata r:id="rId27" o:title=""/>
                </v:shape>
                <v:shape id="Picture 11" o:spid="_x0000_s1029" type="#_x0000_t75" style="position:absolute;left:945;top:6710;width:4433;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">
                  <v:imagedata r:id="rId28" o:title=""/>
                </v:shape>
                <v:rect id="Rectangle 10" o:spid="_x0000_s1030" style="position:absolute;left:945;top:6710;width:443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" filled="f" strokecolor="#5d237c"/>
                <v:shapetype id="_x0000_t202" coordsize="21600,21600" o:spt="202" path="m,l,21600r21600,l21600,xe">
                  <v:stroke joinstyle="miter"/>
                  <v:path gradientshapeok="t" o:connecttype="rect"/>
                </v:shapetype>
                <v:shape id="Text Box 9" o:spid="_x0000_s1031" type="#_x0000_t202" alt="&#10;" style="position:absolute;left:771;top:284;width:4710;height:7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" filled="f" strokecolor="#c69e00" strokeweight="1.25pt">
                  <v:textbox inset="0,0,0,0">
                    <w:txbxContent>
                      <w:p w:rsidR="005F6753" w:rsidRDefault="005F6753">
                        <w:pPr>
                          <w:rPr>
                            <w:sz w:val="24"/>
                          </w:rPr>
                        </w:pPr>
                      </w:p>
                      <w:p w:rsidR="005F6753" w:rsidRDefault="005F6753">
                        <w:pPr>
                          <w:rPr>
                            <w:sz w:val="24"/>
                          </w:rPr>
                        </w:pPr>
                      </w:p>
                      <w:p w:rsidR="005F6753" w:rsidRDefault="00FE683D">
                        <w:pPr>
                          <w:spacing w:before="165"/>
                          <w:ind w:left="288"/>
                          <w:rPr>
                            <w:b/>
                            <w:sz w:val="21"/>
                          </w:rPr>
                        </w:pPr>
                        <w:r>
                          <w:rPr>
                            <w:b/>
                            <w:color w:val="6F2F9F"/>
                            <w:sz w:val="21"/>
                          </w:rPr>
                          <w:t xml:space="preserve">The </w:t>
                        </w:r>
                        <w:r w:rsidR="003B434D">
                          <w:rPr>
                            <w:b/>
                            <w:color w:val="6F2F9F"/>
                            <w:sz w:val="21"/>
                          </w:rPr>
                          <w:t>C</w:t>
                        </w:r>
                        <w:r>
                          <w:rPr>
                            <w:b/>
                            <w:color w:val="6F2F9F"/>
                            <w:sz w:val="21"/>
                          </w:rPr>
                          <w:t xml:space="preserve">ashless </w:t>
                        </w:r>
                        <w:r w:rsidR="003B434D">
                          <w:rPr>
                            <w:b/>
                            <w:color w:val="6F2F9F"/>
                            <w:sz w:val="21"/>
                          </w:rPr>
                          <w:t>D</w:t>
                        </w:r>
                        <w:r>
                          <w:rPr>
                            <w:b/>
                            <w:color w:val="6F2F9F"/>
                            <w:sz w:val="21"/>
                          </w:rPr>
                          <w:t xml:space="preserve">ebit </w:t>
                        </w:r>
                        <w:r w:rsidR="003B434D">
                          <w:rPr>
                            <w:b/>
                            <w:color w:val="6F2F9F"/>
                            <w:sz w:val="21"/>
                          </w:rPr>
                          <w:t>C</w:t>
                        </w:r>
                        <w:r>
                          <w:rPr>
                            <w:b/>
                            <w:color w:val="6F2F9F"/>
                            <w:sz w:val="21"/>
                          </w:rPr>
                          <w:t>ard is just like a</w:t>
                        </w:r>
                      </w:p>
                      <w:p w:rsidR="005F6753" w:rsidRDefault="00A167C1">
                        <w:pPr>
                          <w:spacing w:before="35"/>
                          <w:ind w:left="288"/>
                          <w:rPr>
                            <w:b/>
                            <w:sz w:val="21"/>
                          </w:rPr>
                        </w:pPr>
                        <w:r>
                          <w:rPr>
                            <w:b/>
                            <w:color w:val="6F2F9F"/>
                            <w:sz w:val="21"/>
                          </w:rPr>
                          <w:t xml:space="preserve"> regular </w:t>
                        </w:r>
                        <w:r w:rsidR="00CD15FB">
                          <w:rPr>
                            <w:b/>
                            <w:color w:val="6F2F9F"/>
                            <w:sz w:val="21"/>
                          </w:rPr>
                          <w:t>bank</w:t>
                        </w:r>
                        <w:r w:rsidR="001D4683">
                          <w:rPr>
                            <w:b/>
                            <w:color w:val="6F2F9F"/>
                            <w:sz w:val="21"/>
                          </w:rPr>
                          <w:t xml:space="preserve"> </w:t>
                        </w:r>
                        <w:r w:rsidR="00FE683D">
                          <w:rPr>
                            <w:b/>
                            <w:color w:val="6F2F9F"/>
                            <w:sz w:val="21"/>
                          </w:rPr>
                          <w:t>card – use the card to:</w:t>
                        </w:r>
                      </w:p>
                      <w:p w:rsidR="005F6753" w:rsidRDefault="005F6753">
                        <w:pPr>
                          <w:rPr>
                            <w:sz w:val="23"/>
                          </w:rPr>
                        </w:pPr>
                      </w:p>
                      <w:p w:rsidR="005F6753" w:rsidRDefault="00FE683D">
                        <w:pPr>
                          <w:numPr>
                            <w:ilvl w:val="0"/>
                            <w:numId w:val="2"/>
                          </w:numPr>
                          <w:tabs>
                            <w:tab w:val="left" w:pos="715"/>
                          </w:tabs>
                          <w:ind w:hanging="286"/>
                          <w:rPr>
                            <w:sz w:val="21"/>
                          </w:rPr>
                        </w:pPr>
                        <w:r>
                          <w:rPr>
                            <w:color w:val="6F2F9F"/>
                            <w:sz w:val="21"/>
                          </w:rPr>
                          <w:t>pay rent or</w:t>
                        </w:r>
                        <w:r>
                          <w:rPr>
                            <w:color w:val="6F2F9F"/>
                            <w:spacing w:val="-7"/>
                            <w:sz w:val="21"/>
                          </w:rPr>
                          <w:t xml:space="preserve"> </w:t>
                        </w:r>
                        <w:r>
                          <w:rPr>
                            <w:color w:val="6F2F9F"/>
                            <w:sz w:val="21"/>
                          </w:rPr>
                          <w:t>mortgage</w:t>
                        </w:r>
                      </w:p>
                      <w:p w:rsidR="005F6753" w:rsidRDefault="00FE683D">
                        <w:pPr>
                          <w:numPr>
                            <w:ilvl w:val="0"/>
                            <w:numId w:val="2"/>
                          </w:numPr>
                          <w:tabs>
                            <w:tab w:val="left" w:pos="715"/>
                          </w:tabs>
                          <w:spacing w:before="155"/>
                          <w:ind w:hanging="286"/>
                          <w:rPr>
                            <w:sz w:val="21"/>
                          </w:rPr>
                        </w:pPr>
                        <w:r>
                          <w:rPr>
                            <w:color w:val="6F2F9F"/>
                            <w:sz w:val="21"/>
                          </w:rPr>
                          <w:t>pay</w:t>
                        </w:r>
                        <w:r>
                          <w:rPr>
                            <w:color w:val="6F2F9F"/>
                            <w:spacing w:val="-3"/>
                            <w:sz w:val="21"/>
                          </w:rPr>
                          <w:t xml:space="preserve"> </w:t>
                        </w:r>
                        <w:r>
                          <w:rPr>
                            <w:color w:val="6F2F9F"/>
                            <w:sz w:val="21"/>
                          </w:rPr>
                          <w:t>bills</w:t>
                        </w:r>
                      </w:p>
                      <w:p w:rsidR="005F6753" w:rsidRDefault="00FE683D">
                        <w:pPr>
                          <w:numPr>
                            <w:ilvl w:val="0"/>
                            <w:numId w:val="2"/>
                          </w:numPr>
                          <w:tabs>
                            <w:tab w:val="left" w:pos="715"/>
                          </w:tabs>
                          <w:spacing w:before="154"/>
                          <w:ind w:hanging="286"/>
                          <w:rPr>
                            <w:sz w:val="21"/>
                          </w:rPr>
                        </w:pPr>
                        <w:r>
                          <w:rPr>
                            <w:color w:val="6F2F9F"/>
                            <w:sz w:val="21"/>
                          </w:rPr>
                          <w:t>pay for medical</w:t>
                        </w:r>
                        <w:r>
                          <w:rPr>
                            <w:color w:val="6F2F9F"/>
                            <w:spacing w:val="-5"/>
                            <w:sz w:val="21"/>
                          </w:rPr>
                          <w:t xml:space="preserve"> </w:t>
                        </w:r>
                        <w:r>
                          <w:rPr>
                            <w:color w:val="6F2F9F"/>
                            <w:sz w:val="21"/>
                          </w:rPr>
                          <w:t>appointments</w:t>
                        </w:r>
                      </w:p>
                      <w:p w:rsidR="005F6753" w:rsidRDefault="00FE683D">
                        <w:pPr>
                          <w:numPr>
                            <w:ilvl w:val="0"/>
                            <w:numId w:val="2"/>
                          </w:numPr>
                          <w:tabs>
                            <w:tab w:val="left" w:pos="715"/>
                          </w:tabs>
                          <w:spacing w:before="155"/>
                          <w:ind w:hanging="286"/>
                          <w:rPr>
                            <w:sz w:val="21"/>
                          </w:rPr>
                        </w:pPr>
                        <w:r>
                          <w:rPr>
                            <w:color w:val="6F2F9F"/>
                            <w:sz w:val="21"/>
                          </w:rPr>
                          <w:t>pay electricity</w:t>
                        </w:r>
                        <w:r>
                          <w:rPr>
                            <w:color w:val="6F2F9F"/>
                            <w:spacing w:val="-7"/>
                            <w:sz w:val="21"/>
                          </w:rPr>
                          <w:t xml:space="preserve"> </w:t>
                        </w:r>
                        <w:r>
                          <w:rPr>
                            <w:color w:val="6F2F9F"/>
                            <w:sz w:val="21"/>
                          </w:rPr>
                          <w:t>bills</w:t>
                        </w:r>
                      </w:p>
                      <w:p w:rsidR="005F6753" w:rsidRDefault="00FE683D">
                        <w:pPr>
                          <w:numPr>
                            <w:ilvl w:val="0"/>
                            <w:numId w:val="2"/>
                          </w:numPr>
                          <w:tabs>
                            <w:tab w:val="left" w:pos="715"/>
                          </w:tabs>
                          <w:spacing w:before="156"/>
                          <w:ind w:hanging="286"/>
                          <w:rPr>
                            <w:sz w:val="21"/>
                          </w:rPr>
                        </w:pPr>
                        <w:r>
                          <w:rPr>
                            <w:color w:val="6F2F9F"/>
                            <w:sz w:val="21"/>
                          </w:rPr>
                          <w:t>pay car</w:t>
                        </w:r>
                        <w:r>
                          <w:rPr>
                            <w:color w:val="6F2F9F"/>
                            <w:spacing w:val="-5"/>
                            <w:sz w:val="21"/>
                          </w:rPr>
                          <w:t xml:space="preserve"> </w:t>
                        </w:r>
                        <w:r>
                          <w:rPr>
                            <w:color w:val="6F2F9F"/>
                            <w:sz w:val="21"/>
                          </w:rPr>
                          <w:t>registration</w:t>
                        </w:r>
                      </w:p>
                      <w:p w:rsidR="005F6753" w:rsidRDefault="00FE683D">
                        <w:pPr>
                          <w:numPr>
                            <w:ilvl w:val="0"/>
                            <w:numId w:val="2"/>
                          </w:numPr>
                          <w:tabs>
                            <w:tab w:val="left" w:pos="715"/>
                          </w:tabs>
                          <w:spacing w:before="153"/>
                          <w:ind w:hanging="286"/>
                          <w:rPr>
                            <w:sz w:val="21"/>
                          </w:rPr>
                        </w:pPr>
                        <w:r>
                          <w:rPr>
                            <w:color w:val="6F2F9F"/>
                            <w:sz w:val="21"/>
                          </w:rPr>
                          <w:t>buy</w:t>
                        </w:r>
                        <w:r>
                          <w:rPr>
                            <w:color w:val="6F2F9F"/>
                            <w:spacing w:val="-3"/>
                            <w:sz w:val="21"/>
                          </w:rPr>
                          <w:t xml:space="preserve"> </w:t>
                        </w:r>
                        <w:r>
                          <w:rPr>
                            <w:color w:val="6F2F9F"/>
                            <w:sz w:val="21"/>
                          </w:rPr>
                          <w:t>groceries</w:t>
                        </w:r>
                      </w:p>
                      <w:p w:rsidR="005F6753" w:rsidRPr="00A167C1" w:rsidRDefault="00FE683D" w:rsidP="00BD71A1">
                        <w:pPr>
                          <w:numPr>
                            <w:ilvl w:val="0"/>
                            <w:numId w:val="2"/>
                          </w:numPr>
                          <w:tabs>
                            <w:tab w:val="left" w:pos="715"/>
                          </w:tabs>
                          <w:spacing w:before="155" w:line="271" w:lineRule="auto"/>
                          <w:ind w:right="452" w:hanging="286"/>
                          <w:rPr>
                            <w:sz w:val="24"/>
                          </w:rPr>
                        </w:pPr>
                        <w:r w:rsidRPr="00A167C1">
                          <w:rPr>
                            <w:color w:val="6F2F9F"/>
                            <w:sz w:val="21"/>
                          </w:rPr>
                          <w:t>check balance and transaction history for</w:t>
                        </w:r>
                        <w:r w:rsidRPr="00A167C1">
                          <w:rPr>
                            <w:color w:val="6F2F9F"/>
                            <w:spacing w:val="-2"/>
                            <w:sz w:val="21"/>
                          </w:rPr>
                          <w:t xml:space="preserve"> </w:t>
                        </w:r>
                        <w:r w:rsidRPr="00A167C1">
                          <w:rPr>
                            <w:color w:val="6F2F9F"/>
                            <w:sz w:val="21"/>
                          </w:rPr>
                          <w:t>free</w:t>
                        </w:r>
                      </w:p>
                      <w:p w:rsidR="005F6753" w:rsidRDefault="005F6753">
                        <w:pPr>
                          <w:spacing w:before="6"/>
                          <w:rPr>
                            <w:sz w:val="21"/>
                          </w:rPr>
                        </w:pPr>
                      </w:p>
                      <w:p w:rsidR="005F6753" w:rsidRDefault="00FE683D">
                        <w:pPr>
                          <w:spacing w:before="1"/>
                          <w:ind w:left="286"/>
                          <w:rPr>
                            <w:sz w:val="21"/>
                          </w:rPr>
                        </w:pPr>
                        <w:r>
                          <w:rPr>
                            <w:color w:val="6F2F9F"/>
                            <w:sz w:val="21"/>
                          </w:rPr>
                          <w:t>Did you know?</w:t>
                        </w:r>
                      </w:p>
                      <w:p w:rsidR="005F6753" w:rsidRDefault="00FE683D">
                        <w:pPr>
                          <w:numPr>
                            <w:ilvl w:val="0"/>
                            <w:numId w:val="2"/>
                          </w:numPr>
                          <w:tabs>
                            <w:tab w:val="left" w:pos="715"/>
                          </w:tabs>
                          <w:spacing w:before="157"/>
                          <w:ind w:hanging="286"/>
                          <w:rPr>
                            <w:sz w:val="21"/>
                          </w:rPr>
                        </w:pPr>
                        <w:r>
                          <w:rPr>
                            <w:color w:val="6F2F9F"/>
                            <w:sz w:val="21"/>
                          </w:rPr>
                          <w:t>Medicare rebates can still go into</w:t>
                        </w:r>
                        <w:r>
                          <w:rPr>
                            <w:color w:val="6F2F9F"/>
                            <w:spacing w:val="-1"/>
                            <w:sz w:val="21"/>
                          </w:rPr>
                          <w:t xml:space="preserve"> </w:t>
                        </w:r>
                        <w:r>
                          <w:rPr>
                            <w:color w:val="6F2F9F"/>
                            <w:sz w:val="21"/>
                          </w:rPr>
                          <w:t>your</w:t>
                        </w:r>
                      </w:p>
                      <w:p w:rsidR="005F6753" w:rsidRDefault="00FE683D">
                        <w:pPr>
                          <w:spacing w:before="33"/>
                          <w:ind w:left="714"/>
                          <w:rPr>
                            <w:sz w:val="21"/>
                          </w:rPr>
                        </w:pPr>
                        <w:r>
                          <w:rPr>
                            <w:color w:val="6F2F9F"/>
                            <w:sz w:val="21"/>
                          </w:rPr>
                          <w:t>regular bank account</w:t>
                        </w:r>
                      </w:p>
                    </w:txbxContent>
                  </v:textbox>
                </v:shape>
                <w10:wrap type="topAndBottom" anchorx="page"/>
              </v:group>
            </w:pict>
          </mc:Fallback>
        </mc:AlternateContent>
      </w:r>
      <w:r>
        <w:rPr>
          <w:noProof/>
          <w:lang w:bidi="ar-SA"/>
        </w:rPr>
        <mc:AlternateContent>
          <mc:Choice Requires="wpg">
            <w:drawing>
              <wp:anchor distT="0" distB="0" distL="0" distR="0" simplePos="0" relativeHeight="1144" behindDoc="0" locked="0" layoutInCell="1" allowOverlap="1">
                <wp:simplePos x="0" y="0"/>
                <wp:positionH relativeFrom="page">
                  <wp:posOffset>3745230</wp:posOffset>
                </wp:positionH>
                <wp:positionV relativeFrom="paragraph">
                  <wp:posOffset>172720</wp:posOffset>
                </wp:positionV>
                <wp:extent cx="2911475" cy="4473575"/>
                <wp:effectExtent l="1905" t="635" r="1270" b="2540"/>
                <wp:wrapTopAndBottom/>
                <wp:docPr id="6" name="Group 2"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1475" cy="4473575"/>
                          <a:chOff x="5898" y="271"/>
                          <a:chExt cx="4585" cy="7045"/>
                        </a:xfrm>
                      </wpg:grpSpPr>
                      <pic:pic xmlns:pic="http://schemas.openxmlformats.org/drawingml/2006/picture">
                        <pic:nvPicPr>
                          <pic:cNvPr id="8"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964" y="6676"/>
                            <a:ext cx="446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038" y="6715"/>
                            <a:ext cx="4321"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5"/>
                        <wps:cNvSpPr>
                          <a:spLocks noChangeArrowheads="1"/>
                        </wps:cNvSpPr>
                        <wps:spPr bwMode="auto">
                          <a:xfrm>
                            <a:off x="6038" y="6715"/>
                            <a:ext cx="4321" cy="98"/>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978" y="6979"/>
                            <a:ext cx="4433"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3"/>
                        <wps:cNvSpPr txBox="1">
                          <a:spLocks noChangeArrowheads="1"/>
                        </wps:cNvSpPr>
                        <wps:spPr bwMode="auto">
                          <a:xfrm>
                            <a:off x="5911" y="284"/>
                            <a:ext cx="4560" cy="7020"/>
                          </a:xfrm>
                          <a:prstGeom prst="rect">
                            <a:avLst/>
                          </a:prstGeom>
                          <a:noFill/>
                          <a:ln w="15875">
                            <a:solidFill>
                              <a:srgbClr val="C69E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6753" w:rsidRDefault="005F6753">
                              <w:pPr>
                                <w:rPr>
                                  <w:sz w:val="24"/>
                                </w:rPr>
                              </w:pPr>
                            </w:p>
                            <w:p w:rsidR="005F6753" w:rsidRDefault="005F6753">
                              <w:pPr>
                                <w:rPr>
                                  <w:sz w:val="24"/>
                                </w:rPr>
                              </w:pPr>
                            </w:p>
                            <w:p w:rsidR="005F6753" w:rsidRDefault="00FE683D">
                              <w:pPr>
                                <w:spacing w:before="168"/>
                                <w:ind w:left="291" w:right="176"/>
                                <w:rPr>
                                  <w:b/>
                                  <w:sz w:val="21"/>
                                </w:rPr>
                              </w:pPr>
                              <w:r>
                                <w:rPr>
                                  <w:b/>
                                  <w:color w:val="6F2F9F"/>
                                  <w:sz w:val="21"/>
                                </w:rPr>
                                <w:t xml:space="preserve">The </w:t>
                              </w:r>
                              <w:r w:rsidR="003B434D">
                                <w:rPr>
                                  <w:b/>
                                  <w:color w:val="6F2F9F"/>
                                  <w:sz w:val="21"/>
                                </w:rPr>
                                <w:t>C</w:t>
                              </w:r>
                              <w:r>
                                <w:rPr>
                                  <w:b/>
                                  <w:color w:val="6F2F9F"/>
                                  <w:sz w:val="21"/>
                                </w:rPr>
                                <w:t xml:space="preserve">ashless </w:t>
                              </w:r>
                              <w:r w:rsidR="003B434D">
                                <w:rPr>
                                  <w:b/>
                                  <w:color w:val="6F2F9F"/>
                                  <w:sz w:val="21"/>
                                </w:rPr>
                                <w:t>D</w:t>
                              </w:r>
                              <w:r>
                                <w:rPr>
                                  <w:b/>
                                  <w:color w:val="6F2F9F"/>
                                  <w:sz w:val="21"/>
                                </w:rPr>
                                <w:t xml:space="preserve">ebit </w:t>
                              </w:r>
                              <w:r w:rsidR="003B434D">
                                <w:rPr>
                                  <w:b/>
                                  <w:color w:val="6F2F9F"/>
                                  <w:sz w:val="21"/>
                                </w:rPr>
                                <w:t>C</w:t>
                              </w:r>
                              <w:r>
                                <w:rPr>
                                  <w:b/>
                                  <w:color w:val="6F2F9F"/>
                                  <w:sz w:val="21"/>
                                </w:rPr>
                                <w:t xml:space="preserve">ard </w:t>
                              </w:r>
                              <w:proofErr w:type="gramStart"/>
                              <w:r>
                                <w:rPr>
                                  <w:b/>
                                  <w:color w:val="6F2F9F"/>
                                  <w:sz w:val="21"/>
                                </w:rPr>
                                <w:t>cannot be used</w:t>
                              </w:r>
                              <w:proofErr w:type="gramEnd"/>
                              <w:r>
                                <w:rPr>
                                  <w:b/>
                                  <w:color w:val="6F2F9F"/>
                                  <w:sz w:val="21"/>
                                </w:rPr>
                                <w:t xml:space="preserve"> to buy alcohol, gambling products, </w:t>
                              </w:r>
                              <w:r w:rsidR="003973CA">
                                <w:rPr>
                                  <w:b/>
                                  <w:color w:val="6F2F9F"/>
                                  <w:sz w:val="21"/>
                                </w:rPr>
                                <w:t xml:space="preserve">some </w:t>
                              </w:r>
                              <w:r>
                                <w:rPr>
                                  <w:b/>
                                  <w:color w:val="6F2F9F"/>
                                  <w:sz w:val="21"/>
                                </w:rPr>
                                <w:t>gift cards or to withdraw cash.</w:t>
                              </w:r>
                            </w:p>
                            <w:p w:rsidR="005F6753" w:rsidRDefault="005F6753">
                              <w:pPr>
                                <w:rPr>
                                  <w:sz w:val="21"/>
                                </w:rPr>
                              </w:pPr>
                            </w:p>
                            <w:p w:rsidR="005F6753" w:rsidRDefault="00FE683D">
                              <w:pPr>
                                <w:ind w:left="291" w:right="273"/>
                                <w:rPr>
                                  <w:sz w:val="21"/>
                                </w:rPr>
                              </w:pPr>
                              <w:r>
                                <w:rPr>
                                  <w:color w:val="6F2F9F"/>
                                  <w:sz w:val="21"/>
                                </w:rPr>
                                <w:t xml:space="preserve">People on the </w:t>
                              </w:r>
                              <w:r w:rsidR="003B434D">
                                <w:rPr>
                                  <w:color w:val="6F2F9F"/>
                                  <w:sz w:val="21"/>
                                </w:rPr>
                                <w:t>C</w:t>
                              </w:r>
                              <w:r>
                                <w:rPr>
                                  <w:color w:val="6F2F9F"/>
                                  <w:sz w:val="21"/>
                                </w:rPr>
                                <w:t xml:space="preserve">ashless </w:t>
                              </w:r>
                              <w:r w:rsidR="003B434D">
                                <w:rPr>
                                  <w:color w:val="6F2F9F"/>
                                  <w:sz w:val="21"/>
                                </w:rPr>
                                <w:t>D</w:t>
                              </w:r>
                              <w:r>
                                <w:rPr>
                                  <w:color w:val="6F2F9F"/>
                                  <w:sz w:val="21"/>
                                </w:rPr>
                                <w:t xml:space="preserve">ebit </w:t>
                              </w:r>
                              <w:r w:rsidR="003B434D">
                                <w:rPr>
                                  <w:color w:val="6F2F9F"/>
                                  <w:sz w:val="21"/>
                                </w:rPr>
                                <w:t>C</w:t>
                              </w:r>
                              <w:r>
                                <w:rPr>
                                  <w:color w:val="6F2F9F"/>
                                  <w:sz w:val="21"/>
                                </w:rPr>
                                <w:t>ard receive:</w:t>
                              </w:r>
                            </w:p>
                            <w:p w:rsidR="005F6753" w:rsidRDefault="005F6753">
                              <w:pPr>
                                <w:spacing w:before="9"/>
                                <w:rPr>
                                  <w:sz w:val="19"/>
                                </w:rPr>
                              </w:pPr>
                            </w:p>
                            <w:p w:rsidR="005F6753" w:rsidRDefault="00FE683D">
                              <w:pPr>
                                <w:numPr>
                                  <w:ilvl w:val="0"/>
                                  <w:numId w:val="1"/>
                                </w:numPr>
                                <w:tabs>
                                  <w:tab w:val="left" w:pos="689"/>
                                </w:tabs>
                                <w:spacing w:line="273" w:lineRule="auto"/>
                                <w:ind w:right="481"/>
                                <w:rPr>
                                  <w:sz w:val="21"/>
                                </w:rPr>
                              </w:pPr>
                              <w:r>
                                <w:rPr>
                                  <w:color w:val="6F2F9F"/>
                                  <w:sz w:val="21"/>
                                </w:rPr>
                                <w:t>20 per cent of their welfare payment into their regular bank</w:t>
                              </w:r>
                              <w:r>
                                <w:rPr>
                                  <w:color w:val="6F2F9F"/>
                                  <w:spacing w:val="1"/>
                                  <w:sz w:val="21"/>
                                </w:rPr>
                                <w:t xml:space="preserve"> </w:t>
                              </w:r>
                              <w:r>
                                <w:rPr>
                                  <w:color w:val="6F2F9F"/>
                                  <w:sz w:val="21"/>
                                </w:rPr>
                                <w:t>account</w:t>
                              </w:r>
                            </w:p>
                            <w:p w:rsidR="005F6753" w:rsidRDefault="00FE683D">
                              <w:pPr>
                                <w:numPr>
                                  <w:ilvl w:val="0"/>
                                  <w:numId w:val="1"/>
                                </w:numPr>
                                <w:tabs>
                                  <w:tab w:val="left" w:pos="689"/>
                                </w:tabs>
                                <w:spacing w:before="122" w:line="271" w:lineRule="auto"/>
                                <w:ind w:right="481"/>
                                <w:rPr>
                                  <w:sz w:val="21"/>
                                </w:rPr>
                              </w:pPr>
                              <w:r>
                                <w:rPr>
                                  <w:color w:val="6F2F9F"/>
                                  <w:sz w:val="21"/>
                                </w:rPr>
                                <w:t xml:space="preserve">80 per cent of their welfare payment onto their </w:t>
                              </w:r>
                              <w:r w:rsidR="00C540D1">
                                <w:rPr>
                                  <w:color w:val="6F2F9F"/>
                                  <w:sz w:val="21"/>
                                </w:rPr>
                                <w:t>C</w:t>
                              </w:r>
                              <w:r>
                                <w:rPr>
                                  <w:color w:val="6F2F9F"/>
                                  <w:sz w:val="21"/>
                                </w:rPr>
                                <w:t xml:space="preserve">ashless </w:t>
                              </w:r>
                              <w:r w:rsidR="00C540D1">
                                <w:rPr>
                                  <w:color w:val="6F2F9F"/>
                                  <w:sz w:val="21"/>
                                </w:rPr>
                                <w:t>D</w:t>
                              </w:r>
                              <w:r>
                                <w:rPr>
                                  <w:color w:val="6F2F9F"/>
                                  <w:sz w:val="21"/>
                                </w:rPr>
                                <w:t>ebit</w:t>
                              </w:r>
                              <w:r>
                                <w:rPr>
                                  <w:color w:val="6F2F9F"/>
                                  <w:spacing w:val="-3"/>
                                  <w:sz w:val="21"/>
                                </w:rPr>
                                <w:t xml:space="preserve"> </w:t>
                              </w:r>
                              <w:r w:rsidR="00C540D1">
                                <w:rPr>
                                  <w:color w:val="6F2F9F"/>
                                  <w:spacing w:val="-3"/>
                                  <w:sz w:val="21"/>
                                </w:rPr>
                                <w:t>C</w:t>
                              </w:r>
                              <w:r>
                                <w:rPr>
                                  <w:color w:val="6F2F9F"/>
                                  <w:sz w:val="21"/>
                                </w:rPr>
                                <w:t>ard</w:t>
                              </w:r>
                            </w:p>
                            <w:p w:rsidR="005F6753" w:rsidRDefault="00FE683D">
                              <w:pPr>
                                <w:numPr>
                                  <w:ilvl w:val="0"/>
                                  <w:numId w:val="1"/>
                                </w:numPr>
                                <w:tabs>
                                  <w:tab w:val="left" w:pos="689"/>
                                </w:tabs>
                                <w:spacing w:before="126" w:line="273" w:lineRule="auto"/>
                                <w:ind w:right="327"/>
                                <w:rPr>
                                  <w:sz w:val="21"/>
                                </w:rPr>
                              </w:pPr>
                              <w:r>
                                <w:rPr>
                                  <w:color w:val="6F2F9F"/>
                                  <w:sz w:val="21"/>
                                </w:rPr>
                                <w:t xml:space="preserve">100 per cent of lump sum payments from Centrelink (e.g. Family Tax Benefit) are placed onto the </w:t>
                              </w:r>
                              <w:r w:rsidR="00C540D1">
                                <w:rPr>
                                  <w:color w:val="6F2F9F"/>
                                  <w:sz w:val="21"/>
                                </w:rPr>
                                <w:t>C</w:t>
                              </w:r>
                              <w:r>
                                <w:rPr>
                                  <w:color w:val="6F2F9F"/>
                                  <w:sz w:val="21"/>
                                </w:rPr>
                                <w:t xml:space="preserve">ashless </w:t>
                              </w:r>
                              <w:r w:rsidR="00C540D1">
                                <w:rPr>
                                  <w:color w:val="6F2F9F"/>
                                  <w:sz w:val="21"/>
                                </w:rPr>
                                <w:t>D</w:t>
                              </w:r>
                              <w:r>
                                <w:rPr>
                                  <w:color w:val="6F2F9F"/>
                                  <w:sz w:val="21"/>
                                </w:rPr>
                                <w:t>ebit</w:t>
                              </w:r>
                              <w:r>
                                <w:rPr>
                                  <w:color w:val="6F2F9F"/>
                                  <w:spacing w:val="-2"/>
                                  <w:sz w:val="21"/>
                                </w:rPr>
                                <w:t xml:space="preserve"> </w:t>
                              </w:r>
                              <w:r w:rsidR="00C540D1">
                                <w:rPr>
                                  <w:color w:val="6F2F9F"/>
                                  <w:sz w:val="21"/>
                                </w:rPr>
                                <w:t>C</w:t>
                              </w:r>
                              <w:r>
                                <w:rPr>
                                  <w:color w:val="6F2F9F"/>
                                  <w:sz w:val="21"/>
                                </w:rPr>
                                <w:t>ard</w:t>
                              </w:r>
                            </w:p>
                            <w:p w:rsidR="005F6753" w:rsidRDefault="00FE683D">
                              <w:pPr>
                                <w:spacing w:before="170"/>
                                <w:ind w:left="288"/>
                                <w:rPr>
                                  <w:sz w:val="21"/>
                                </w:rPr>
                              </w:pPr>
                              <w:r>
                                <w:rPr>
                                  <w:color w:val="6F2F9F"/>
                                  <w:sz w:val="21"/>
                                </w:rPr>
                                <w:t>Did you know?</w:t>
                              </w:r>
                            </w:p>
                            <w:p w:rsidR="005F6753" w:rsidRDefault="00FE683D">
                              <w:pPr>
                                <w:numPr>
                                  <w:ilvl w:val="0"/>
                                  <w:numId w:val="1"/>
                                </w:numPr>
                                <w:tabs>
                                  <w:tab w:val="left" w:pos="716"/>
                                </w:tabs>
                                <w:spacing w:before="157" w:line="276" w:lineRule="auto"/>
                                <w:ind w:left="715" w:right="930" w:hanging="285"/>
                                <w:rPr>
                                  <w:sz w:val="21"/>
                                </w:rPr>
                              </w:pPr>
                              <w:r>
                                <w:rPr>
                                  <w:color w:val="6F2F9F"/>
                                  <w:sz w:val="21"/>
                                </w:rPr>
                                <w:t>Centrepay and Rent Deduction Scheme stay the</w:t>
                              </w:r>
                              <w:r>
                                <w:rPr>
                                  <w:color w:val="6F2F9F"/>
                                  <w:spacing w:val="-6"/>
                                  <w:sz w:val="21"/>
                                </w:rPr>
                                <w:t xml:space="preserve"> </w:t>
                              </w:r>
                              <w:r>
                                <w:rPr>
                                  <w:color w:val="6F2F9F"/>
                                  <w:sz w:val="21"/>
                                </w:rPr>
                                <w:t>same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alt="Decorative" style="position:absolute;margin-left:294.9pt;margin-top:13.6pt;width:229.25pt;height:352.25pt;z-index:1144;mso-wrap-distance-left:0;mso-wrap-distance-right:0;mso-position-horizontal-relative:page;mso-position-vertical-relative:text" coordorigin="5898,271" coordsize="4585,7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">
                <v:shape id="Picture 7" o:spid="_x0000_s1033" type="#_x0000_t75" style="position:absolute;left:5964;top:6676;width:446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">
                  <v:imagedata r:id="rId31" o:title=""/>
                </v:shape>
                <v:shape id="Picture 6" o:spid="_x0000_s1034" type="#_x0000_t75" style="position:absolute;left:6038;top:6715;width:4321;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">
                  <v:imagedata r:id="rId32" o:title=""/>
                </v:shape>
                <v:rect id="Rectangle 5" o:spid="_x0000_s1035" style="position:absolute;left:6038;top:6715;width:4321;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" filled="f" strokecolor="#5d237c"/>
                <v:shape id="Picture 4" o:spid="_x0000_s1036" type="#_x0000_t75" style="position:absolute;left:5978;top:6979;width:4433;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">
                  <v:imagedata r:id="rId33" o:title=""/>
                </v:shape>
                <v:shape id="Text Box 3" o:spid="_x0000_s1037" type="#_x0000_t202" style="position:absolute;left:5911;top:284;width:4560;height:7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" filled="f" strokecolor="#c69e00" strokeweight="1.25pt">
                  <v:textbox inset="0,0,0,0">
                    <w:txbxContent>
                      <w:p w:rsidR="005F6753" w:rsidRDefault="005F6753">
                        <w:pPr>
                          <w:rPr>
                            <w:sz w:val="24"/>
                          </w:rPr>
                        </w:pPr>
                      </w:p>
                      <w:p w:rsidR="005F6753" w:rsidRDefault="005F6753">
                        <w:pPr>
                          <w:rPr>
                            <w:sz w:val="24"/>
                          </w:rPr>
                        </w:pPr>
                      </w:p>
                      <w:p w:rsidR="005F6753" w:rsidRDefault="00FE683D">
                        <w:pPr>
                          <w:spacing w:before="168"/>
                          <w:ind w:left="291" w:right="176"/>
                          <w:rPr>
                            <w:b/>
                            <w:sz w:val="21"/>
                          </w:rPr>
                        </w:pPr>
                        <w:r>
                          <w:rPr>
                            <w:b/>
                            <w:color w:val="6F2F9F"/>
                            <w:sz w:val="21"/>
                          </w:rPr>
                          <w:t xml:space="preserve">The </w:t>
                        </w:r>
                        <w:r w:rsidR="003B434D">
                          <w:rPr>
                            <w:b/>
                            <w:color w:val="6F2F9F"/>
                            <w:sz w:val="21"/>
                          </w:rPr>
                          <w:t>C</w:t>
                        </w:r>
                        <w:r>
                          <w:rPr>
                            <w:b/>
                            <w:color w:val="6F2F9F"/>
                            <w:sz w:val="21"/>
                          </w:rPr>
                          <w:t xml:space="preserve">ashless </w:t>
                        </w:r>
                        <w:r w:rsidR="003B434D">
                          <w:rPr>
                            <w:b/>
                            <w:color w:val="6F2F9F"/>
                            <w:sz w:val="21"/>
                          </w:rPr>
                          <w:t>D</w:t>
                        </w:r>
                        <w:r>
                          <w:rPr>
                            <w:b/>
                            <w:color w:val="6F2F9F"/>
                            <w:sz w:val="21"/>
                          </w:rPr>
                          <w:t xml:space="preserve">ebit </w:t>
                        </w:r>
                        <w:r w:rsidR="003B434D">
                          <w:rPr>
                            <w:b/>
                            <w:color w:val="6F2F9F"/>
                            <w:sz w:val="21"/>
                          </w:rPr>
                          <w:t>C</w:t>
                        </w:r>
                        <w:r>
                          <w:rPr>
                            <w:b/>
                            <w:color w:val="6F2F9F"/>
                            <w:sz w:val="21"/>
                          </w:rPr>
                          <w:t xml:space="preserve">ard cannot be used to buy alcohol, gambling products, </w:t>
                        </w:r>
                        <w:r w:rsidR="003973CA">
                          <w:rPr>
                            <w:b/>
                            <w:color w:val="6F2F9F"/>
                            <w:sz w:val="21"/>
                          </w:rPr>
                          <w:t xml:space="preserve">some </w:t>
                        </w:r>
                        <w:r>
                          <w:rPr>
                            <w:b/>
                            <w:color w:val="6F2F9F"/>
                            <w:sz w:val="21"/>
                          </w:rPr>
                          <w:t>gift cards or to withdraw cash.</w:t>
                        </w:r>
                      </w:p>
                      <w:p w:rsidR="005F6753" w:rsidRDefault="005F6753">
                        <w:pPr>
                          <w:rPr>
                            <w:sz w:val="21"/>
                          </w:rPr>
                        </w:pPr>
                      </w:p>
                      <w:p w:rsidR="005F6753" w:rsidRDefault="00FE683D">
                        <w:pPr>
                          <w:ind w:left="291" w:right="273"/>
                          <w:rPr>
                            <w:sz w:val="21"/>
                          </w:rPr>
                        </w:pPr>
                        <w:r>
                          <w:rPr>
                            <w:color w:val="6F2F9F"/>
                            <w:sz w:val="21"/>
                          </w:rPr>
                          <w:t xml:space="preserve">People on the </w:t>
                        </w:r>
                        <w:r w:rsidR="003B434D">
                          <w:rPr>
                            <w:color w:val="6F2F9F"/>
                            <w:sz w:val="21"/>
                          </w:rPr>
                          <w:t>C</w:t>
                        </w:r>
                        <w:r>
                          <w:rPr>
                            <w:color w:val="6F2F9F"/>
                            <w:sz w:val="21"/>
                          </w:rPr>
                          <w:t xml:space="preserve">ashless </w:t>
                        </w:r>
                        <w:r w:rsidR="003B434D">
                          <w:rPr>
                            <w:color w:val="6F2F9F"/>
                            <w:sz w:val="21"/>
                          </w:rPr>
                          <w:t>D</w:t>
                        </w:r>
                        <w:r>
                          <w:rPr>
                            <w:color w:val="6F2F9F"/>
                            <w:sz w:val="21"/>
                          </w:rPr>
                          <w:t xml:space="preserve">ebit </w:t>
                        </w:r>
                        <w:r w:rsidR="003B434D">
                          <w:rPr>
                            <w:color w:val="6F2F9F"/>
                            <w:sz w:val="21"/>
                          </w:rPr>
                          <w:t>C</w:t>
                        </w:r>
                        <w:r>
                          <w:rPr>
                            <w:color w:val="6F2F9F"/>
                            <w:sz w:val="21"/>
                          </w:rPr>
                          <w:t>ard receive:</w:t>
                        </w:r>
                      </w:p>
                      <w:p w:rsidR="005F6753" w:rsidRDefault="005F6753">
                        <w:pPr>
                          <w:spacing w:before="9"/>
                          <w:rPr>
                            <w:sz w:val="19"/>
                          </w:rPr>
                        </w:pPr>
                      </w:p>
                      <w:p w:rsidR="005F6753" w:rsidRDefault="00FE683D">
                        <w:pPr>
                          <w:numPr>
                            <w:ilvl w:val="0"/>
                            <w:numId w:val="1"/>
                          </w:numPr>
                          <w:tabs>
                            <w:tab w:val="left" w:pos="689"/>
                          </w:tabs>
                          <w:spacing w:line="273" w:lineRule="auto"/>
                          <w:ind w:right="481"/>
                          <w:rPr>
                            <w:sz w:val="21"/>
                          </w:rPr>
                        </w:pPr>
                        <w:r>
                          <w:rPr>
                            <w:color w:val="6F2F9F"/>
                            <w:sz w:val="21"/>
                          </w:rPr>
                          <w:t>20 per cent of their welfare payment into their regular bank</w:t>
                        </w:r>
                        <w:r>
                          <w:rPr>
                            <w:color w:val="6F2F9F"/>
                            <w:spacing w:val="1"/>
                            <w:sz w:val="21"/>
                          </w:rPr>
                          <w:t xml:space="preserve"> </w:t>
                        </w:r>
                        <w:r>
                          <w:rPr>
                            <w:color w:val="6F2F9F"/>
                            <w:sz w:val="21"/>
                          </w:rPr>
                          <w:t>account</w:t>
                        </w:r>
                      </w:p>
                      <w:p w:rsidR="005F6753" w:rsidRDefault="00FE683D">
                        <w:pPr>
                          <w:numPr>
                            <w:ilvl w:val="0"/>
                            <w:numId w:val="1"/>
                          </w:numPr>
                          <w:tabs>
                            <w:tab w:val="left" w:pos="689"/>
                          </w:tabs>
                          <w:spacing w:before="122" w:line="271" w:lineRule="auto"/>
                          <w:ind w:right="481"/>
                          <w:rPr>
                            <w:sz w:val="21"/>
                          </w:rPr>
                        </w:pPr>
                        <w:r>
                          <w:rPr>
                            <w:color w:val="6F2F9F"/>
                            <w:sz w:val="21"/>
                          </w:rPr>
                          <w:t xml:space="preserve">80 per cent of their welfare payment onto their </w:t>
                        </w:r>
                        <w:r w:rsidR="00C540D1">
                          <w:rPr>
                            <w:color w:val="6F2F9F"/>
                            <w:sz w:val="21"/>
                          </w:rPr>
                          <w:t>C</w:t>
                        </w:r>
                        <w:r>
                          <w:rPr>
                            <w:color w:val="6F2F9F"/>
                            <w:sz w:val="21"/>
                          </w:rPr>
                          <w:t xml:space="preserve">ashless </w:t>
                        </w:r>
                        <w:r w:rsidR="00C540D1">
                          <w:rPr>
                            <w:color w:val="6F2F9F"/>
                            <w:sz w:val="21"/>
                          </w:rPr>
                          <w:t>D</w:t>
                        </w:r>
                        <w:r>
                          <w:rPr>
                            <w:color w:val="6F2F9F"/>
                            <w:sz w:val="21"/>
                          </w:rPr>
                          <w:t>ebit</w:t>
                        </w:r>
                        <w:r>
                          <w:rPr>
                            <w:color w:val="6F2F9F"/>
                            <w:spacing w:val="-3"/>
                            <w:sz w:val="21"/>
                          </w:rPr>
                          <w:t xml:space="preserve"> </w:t>
                        </w:r>
                        <w:r w:rsidR="00C540D1">
                          <w:rPr>
                            <w:color w:val="6F2F9F"/>
                            <w:spacing w:val="-3"/>
                            <w:sz w:val="21"/>
                          </w:rPr>
                          <w:t>C</w:t>
                        </w:r>
                        <w:r>
                          <w:rPr>
                            <w:color w:val="6F2F9F"/>
                            <w:sz w:val="21"/>
                          </w:rPr>
                          <w:t>ard</w:t>
                        </w:r>
                      </w:p>
                      <w:p w:rsidR="005F6753" w:rsidRDefault="00FE683D">
                        <w:pPr>
                          <w:numPr>
                            <w:ilvl w:val="0"/>
                            <w:numId w:val="1"/>
                          </w:numPr>
                          <w:tabs>
                            <w:tab w:val="left" w:pos="689"/>
                          </w:tabs>
                          <w:spacing w:before="126" w:line="273" w:lineRule="auto"/>
                          <w:ind w:right="327"/>
                          <w:rPr>
                            <w:sz w:val="21"/>
                          </w:rPr>
                        </w:pPr>
                        <w:r>
                          <w:rPr>
                            <w:color w:val="6F2F9F"/>
                            <w:sz w:val="21"/>
                          </w:rPr>
                          <w:t xml:space="preserve">100 per cent of lump sum payments from Centrelink (e.g. Family Tax Benefit) are placed onto the </w:t>
                        </w:r>
                        <w:r w:rsidR="00C540D1">
                          <w:rPr>
                            <w:color w:val="6F2F9F"/>
                            <w:sz w:val="21"/>
                          </w:rPr>
                          <w:t>C</w:t>
                        </w:r>
                        <w:r>
                          <w:rPr>
                            <w:color w:val="6F2F9F"/>
                            <w:sz w:val="21"/>
                          </w:rPr>
                          <w:t xml:space="preserve">ashless </w:t>
                        </w:r>
                        <w:r w:rsidR="00C540D1">
                          <w:rPr>
                            <w:color w:val="6F2F9F"/>
                            <w:sz w:val="21"/>
                          </w:rPr>
                          <w:t>D</w:t>
                        </w:r>
                        <w:r>
                          <w:rPr>
                            <w:color w:val="6F2F9F"/>
                            <w:sz w:val="21"/>
                          </w:rPr>
                          <w:t>ebit</w:t>
                        </w:r>
                        <w:r>
                          <w:rPr>
                            <w:color w:val="6F2F9F"/>
                            <w:spacing w:val="-2"/>
                            <w:sz w:val="21"/>
                          </w:rPr>
                          <w:t xml:space="preserve"> </w:t>
                        </w:r>
                        <w:r w:rsidR="00C540D1">
                          <w:rPr>
                            <w:color w:val="6F2F9F"/>
                            <w:sz w:val="21"/>
                          </w:rPr>
                          <w:t>C</w:t>
                        </w:r>
                        <w:r>
                          <w:rPr>
                            <w:color w:val="6F2F9F"/>
                            <w:sz w:val="21"/>
                          </w:rPr>
                          <w:t>ard</w:t>
                        </w:r>
                      </w:p>
                      <w:p w:rsidR="005F6753" w:rsidRDefault="00FE683D">
                        <w:pPr>
                          <w:spacing w:before="170"/>
                          <w:ind w:left="288"/>
                          <w:rPr>
                            <w:sz w:val="21"/>
                          </w:rPr>
                        </w:pPr>
                        <w:r>
                          <w:rPr>
                            <w:color w:val="6F2F9F"/>
                            <w:sz w:val="21"/>
                          </w:rPr>
                          <w:t>Did you know?</w:t>
                        </w:r>
                      </w:p>
                      <w:p w:rsidR="005F6753" w:rsidRDefault="00FE683D">
                        <w:pPr>
                          <w:numPr>
                            <w:ilvl w:val="0"/>
                            <w:numId w:val="1"/>
                          </w:numPr>
                          <w:tabs>
                            <w:tab w:val="left" w:pos="716"/>
                          </w:tabs>
                          <w:spacing w:before="157" w:line="276" w:lineRule="auto"/>
                          <w:ind w:left="715" w:right="930" w:hanging="285"/>
                          <w:rPr>
                            <w:sz w:val="21"/>
                          </w:rPr>
                        </w:pPr>
                        <w:r>
                          <w:rPr>
                            <w:color w:val="6F2F9F"/>
                            <w:sz w:val="21"/>
                          </w:rPr>
                          <w:t>Centrepay and Rent Deduction Scheme stay the</w:t>
                        </w:r>
                        <w:r>
                          <w:rPr>
                            <w:color w:val="6F2F9F"/>
                            <w:spacing w:val="-6"/>
                            <w:sz w:val="21"/>
                          </w:rPr>
                          <w:t xml:space="preserve"> </w:t>
                        </w:r>
                        <w:r>
                          <w:rPr>
                            <w:color w:val="6F2F9F"/>
                            <w:sz w:val="21"/>
                          </w:rPr>
                          <w:t>same</w:t>
                        </w:r>
                      </w:p>
                    </w:txbxContent>
                  </v:textbox>
                </v:shape>
                <w10:wrap type="topAndBottom" anchorx="page"/>
              </v:group>
            </w:pict>
          </mc:Fallback>
        </mc:AlternateContent>
      </w:r>
    </w:p>
    <w:p w:rsidR="005F6753" w:rsidRDefault="00FE683D">
      <w:pPr>
        <w:pStyle w:val="BodyText"/>
        <w:ind w:left="1966"/>
      </w:pPr>
      <w:r>
        <w:rPr>
          <w:noProof/>
          <w:lang w:bidi="ar-SA"/>
        </w:rPr>
        <w:drawing>
          <wp:inline distT="0" distB="0" distL="0" distR="0">
            <wp:extent cx="3911422" cy="2327420"/>
            <wp:effectExtent l="0" t="0" r="0" b="0"/>
            <wp:docPr id="9" name="image12.png" descr="Get The Facts&#10;&#10;The Cashless Debit Card is just like a&#10;regular bank card – use the card to:&#10;&#10;• pay rent or mortgage&#10;• pay bills&#10;• pay for medical appointments&#10;• pay electricity bills&#10;• pay car registration&#10;• buy groceries&#10;• check balance and transaction history for free&#10;&#10;&#10;Did you know?&#10;• Medicare rebates can still go into your&#10;regular bank account&#10;The Cashless Debit Card cannot be used to buy alcohol, gambling products, gift cards or to withdraw cash.&#10;&#10;People on the Cashless Debit Card receive:&#10;&#10;• 20 per cent of their welfare payment into their regular bank account&#10;• 80 per cent of their welfare payment onto their cashless debit card&#10;• 100 per cent of lump sum payments from Centrelink (e.g. Family Tax Benefit) are placed onto the cashless debit card&#10;Did you know?&#10;• Centrepay and Rent Deduction Scheme stay the sa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34" cstate="print"/>
                    <a:stretch>
                      <a:fillRect/>
                    </a:stretch>
                  </pic:blipFill>
                  <pic:spPr>
                    <a:xfrm>
                      <a:off x="0" y="0"/>
                      <a:ext cx="3932652" cy="2340053"/>
                    </a:xfrm>
                    <a:prstGeom prst="rect">
                      <a:avLst/>
                    </a:prstGeom>
                  </pic:spPr>
                </pic:pic>
              </a:graphicData>
            </a:graphic>
          </wp:inline>
        </w:drawing>
      </w:r>
    </w:p>
    <w:p w:rsidR="00774ABD" w:rsidRDefault="00774ABD">
      <w:pPr>
        <w:pStyle w:val="BodyText"/>
        <w:ind w:left="1966"/>
      </w:pPr>
    </w:p>
    <w:p w:rsidR="005F6753" w:rsidRDefault="005F6753">
      <w:pPr>
        <w:pStyle w:val="BodyText"/>
        <w:spacing w:before="10"/>
        <w:rPr>
          <w:sz w:val="17"/>
        </w:rPr>
      </w:pPr>
    </w:p>
    <w:p w:rsidR="005F6753" w:rsidRDefault="00FE683D" w:rsidP="00B7067D">
      <w:pPr>
        <w:spacing w:before="240"/>
        <w:ind w:left="740"/>
        <w:rPr>
          <w:b/>
          <w:sz w:val="19"/>
        </w:rPr>
      </w:pPr>
      <w:r>
        <w:rPr>
          <w:color w:val="004053"/>
          <w:sz w:val="19"/>
        </w:rPr>
        <w:t>W</w:t>
      </w:r>
      <w:r w:rsidR="00E93BB7">
        <w:rPr>
          <w:color w:val="004053"/>
          <w:sz w:val="19"/>
        </w:rPr>
        <w:t>here can I find out more? Go to dss.gov.au/</w:t>
      </w:r>
      <w:proofErr w:type="spellStart"/>
      <w:r w:rsidR="00E93BB7">
        <w:rPr>
          <w:color w:val="004053"/>
          <w:sz w:val="19"/>
        </w:rPr>
        <w:t>cashlessdebitcard</w:t>
      </w:r>
      <w:proofErr w:type="spellEnd"/>
    </w:p>
    <w:p w:rsidR="004944F5" w:rsidRPr="00B7067D" w:rsidRDefault="004944F5" w:rsidP="00B7067D">
      <w:pPr>
        <w:widowControl/>
        <w:tabs>
          <w:tab w:val="right" w:pos="9639"/>
        </w:tabs>
        <w:autoSpaceDE/>
        <w:autoSpaceDN/>
        <w:spacing w:before="240" w:after="160" w:line="200" w:lineRule="exact"/>
        <w:ind w:left="590"/>
        <w:contextualSpacing/>
        <w:rPr>
          <w:rFonts w:cs="Angsana New"/>
          <w:color w:val="004054"/>
          <w:sz w:val="19"/>
          <w:szCs w:val="19"/>
          <w:lang w:eastAsia="en-US" w:bidi="ar-SA"/>
        </w:rPr>
      </w:pPr>
      <w:r>
        <w:rPr>
          <w:rFonts w:cs="Angsana New"/>
          <w:color w:val="004054"/>
          <w:sz w:val="16"/>
          <w:szCs w:val="16"/>
          <w:lang w:eastAsia="en-US" w:bidi="ar-SA"/>
        </w:rPr>
        <w:t xml:space="preserve">   </w:t>
      </w:r>
      <w:r w:rsidRPr="00B7067D">
        <w:rPr>
          <w:rFonts w:cs="Angsana New"/>
          <w:color w:val="004054"/>
          <w:sz w:val="19"/>
          <w:szCs w:val="19"/>
          <w:lang w:eastAsia="en-US" w:bidi="ar-SA"/>
        </w:rPr>
        <w:t xml:space="preserve">Or contact the Cashless Debit Card hotline on 1800 252 604 </w:t>
      </w:r>
    </w:p>
    <w:p w:rsidR="00451B77" w:rsidRPr="0053717D" w:rsidRDefault="00451B77">
      <w:pPr>
        <w:spacing w:before="68"/>
        <w:ind w:left="740"/>
        <w:rPr>
          <w:sz w:val="4"/>
          <w:szCs w:val="4"/>
        </w:rPr>
      </w:pPr>
      <w:bookmarkStart w:id="0" w:name="_GoBack"/>
      <w:bookmarkEnd w:id="0"/>
    </w:p>
    <w:p w:rsidR="005F6753" w:rsidRPr="00451B77" w:rsidRDefault="005F6753" w:rsidP="00341E05">
      <w:pPr>
        <w:rPr>
          <w:sz w:val="16"/>
        </w:rPr>
      </w:pPr>
    </w:p>
    <w:sectPr w:rsidR="005F6753" w:rsidRPr="00451B77" w:rsidSect="00774ABD">
      <w:footerReference w:type="default" r:id="rId35"/>
      <w:pgSz w:w="11910" w:h="16840"/>
      <w:pgMar w:top="2140" w:right="820" w:bottom="284" w:left="640" w:header="0"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AC" w:rsidRDefault="001302AC">
      <w:r>
        <w:separator/>
      </w:r>
    </w:p>
  </w:endnote>
  <w:endnote w:type="continuationSeparator" w:id="0">
    <w:p w:rsidR="001302AC" w:rsidRDefault="0013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753" w:rsidRDefault="00FE683D">
    <w:pPr>
      <w:pStyle w:val="BodyText"/>
      <w:spacing w:line="14" w:lineRule="auto"/>
    </w:pPr>
    <w:r>
      <w:rPr>
        <w:noProof/>
        <w:lang w:bidi="ar-SA"/>
      </w:rPr>
      <mc:AlternateContent>
        <mc:Choice Requires="wps">
          <w:drawing>
            <wp:anchor distT="0" distB="0" distL="114300" distR="114300" simplePos="0" relativeHeight="503311160" behindDoc="1" locked="0" layoutInCell="1" allowOverlap="1">
              <wp:simplePos x="0" y="0"/>
              <wp:positionH relativeFrom="page">
                <wp:posOffset>847725</wp:posOffset>
              </wp:positionH>
              <wp:positionV relativeFrom="bottomMargin">
                <wp:align>top</wp:align>
              </wp:positionV>
              <wp:extent cx="5067300" cy="12446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53" w:rsidRDefault="00FE683D">
                          <w:pPr>
                            <w:spacing w:before="14"/>
                            <w:ind w:left="20"/>
                            <w:rPr>
                              <w:sz w:val="14"/>
                            </w:rPr>
                          </w:pPr>
                          <w:r>
                            <w:rPr>
                              <w:sz w:val="14"/>
                            </w:rPr>
                            <w:t xml:space="preserve">The information contained in this fact sheet </w:t>
                          </w:r>
                          <w:proofErr w:type="gramStart"/>
                          <w:r>
                            <w:rPr>
                              <w:sz w:val="14"/>
                            </w:rPr>
                            <w:t>is intended</w:t>
                          </w:r>
                          <w:proofErr w:type="gramEnd"/>
                          <w:r>
                            <w:rPr>
                              <w:sz w:val="14"/>
                            </w:rPr>
                            <w:t xml:space="preserve"> as a guide only. T</w:t>
                          </w:r>
                          <w:r w:rsidR="006F6C79">
                            <w:rPr>
                              <w:sz w:val="14"/>
                            </w:rPr>
                            <w:t>he information is accurate as at</w:t>
                          </w:r>
                          <w:r w:rsidR="00451B77">
                            <w:rPr>
                              <w:sz w:val="14"/>
                            </w:rPr>
                            <w:t xml:space="preserve"> October</w:t>
                          </w:r>
                          <w:r>
                            <w:rPr>
                              <w:sz w:val="14"/>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66.75pt;margin-top:0;width:399pt;height:9.8pt;z-index:-532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d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" filled="f" stroked="f">
              <v:textbox inset="0,0,0,0">
                <w:txbxContent>
                  <w:p w:rsidR="005F6753" w:rsidRDefault="00FE683D">
                    <w:pPr>
                      <w:spacing w:before="14"/>
                      <w:ind w:left="20"/>
                      <w:rPr>
                        <w:sz w:val="14"/>
                      </w:rPr>
                    </w:pPr>
                    <w:r>
                      <w:rPr>
                        <w:sz w:val="14"/>
                      </w:rPr>
                      <w:t>The information contained in this fact sheet is intended as a guide only. T</w:t>
                    </w:r>
                    <w:r w:rsidR="006F6C79">
                      <w:rPr>
                        <w:sz w:val="14"/>
                      </w:rPr>
                      <w:t>he information is accurate as at</w:t>
                    </w:r>
                    <w:r w:rsidR="00451B77">
                      <w:rPr>
                        <w:sz w:val="14"/>
                      </w:rPr>
                      <w:t xml:space="preserve"> October</w:t>
                    </w:r>
                    <w:r>
                      <w:rPr>
                        <w:sz w:val="14"/>
                      </w:rPr>
                      <w:t xml:space="preserve"> 2018.</w:t>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753" w:rsidRDefault="00451B77">
    <w:pPr>
      <w:pStyle w:val="BodyText"/>
      <w:spacing w:line="14" w:lineRule="auto"/>
    </w:pPr>
    <w:r>
      <w:rPr>
        <w:noProof/>
        <w:lang w:bidi="ar-SA"/>
      </w:rPr>
      <mc:AlternateContent>
        <mc:Choice Requires="wps">
          <w:drawing>
            <wp:anchor distT="0" distB="0" distL="114300" distR="114300" simplePos="0" relativeHeight="503311208" behindDoc="1" locked="0" layoutInCell="1" allowOverlap="1">
              <wp:simplePos x="0" y="0"/>
              <wp:positionH relativeFrom="page">
                <wp:posOffset>876300</wp:posOffset>
              </wp:positionH>
              <wp:positionV relativeFrom="page">
                <wp:posOffset>10325099</wp:posOffset>
              </wp:positionV>
              <wp:extent cx="5010150" cy="1619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53" w:rsidRDefault="00FE683D">
                          <w:pPr>
                            <w:spacing w:before="14"/>
                            <w:ind w:left="20"/>
                            <w:rPr>
                              <w:sz w:val="14"/>
                            </w:rPr>
                          </w:pPr>
                          <w:r>
                            <w:rPr>
                              <w:sz w:val="14"/>
                            </w:rPr>
                            <w:t xml:space="preserve">The information contained in this fact sheet </w:t>
                          </w:r>
                          <w:proofErr w:type="gramStart"/>
                          <w:r>
                            <w:rPr>
                              <w:sz w:val="14"/>
                            </w:rPr>
                            <w:t>is intended</w:t>
                          </w:r>
                          <w:proofErr w:type="gramEnd"/>
                          <w:r>
                            <w:rPr>
                              <w:sz w:val="14"/>
                            </w:rPr>
                            <w:t xml:space="preserve"> as a guide only. The information is accurate as at </w:t>
                          </w:r>
                          <w:r w:rsidR="00451B77">
                            <w:rPr>
                              <w:sz w:val="14"/>
                            </w:rPr>
                            <w:t xml:space="preserve">October </w:t>
                          </w:r>
                          <w:r>
                            <w:rPr>
                              <w:sz w:val="14"/>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69pt;margin-top:813pt;width:394.5pt;height:12.7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" filled="f" stroked="f">
              <v:textbox inset="0,0,0,0">
                <w:txbxContent>
                  <w:p w:rsidR="005F6753" w:rsidRDefault="00FE683D">
                    <w:pPr>
                      <w:spacing w:before="14"/>
                      <w:ind w:left="20"/>
                      <w:rPr>
                        <w:sz w:val="14"/>
                      </w:rPr>
                    </w:pPr>
                    <w:r>
                      <w:rPr>
                        <w:sz w:val="14"/>
                      </w:rPr>
                      <w:t xml:space="preserve">The information contained in this fact sheet is intended as a guide only. The information is accurate as at </w:t>
                    </w:r>
                    <w:r w:rsidR="00451B77">
                      <w:rPr>
                        <w:sz w:val="14"/>
                      </w:rPr>
                      <w:t xml:space="preserve">October </w:t>
                    </w:r>
                    <w:r>
                      <w:rPr>
                        <w:sz w:val="14"/>
                      </w:rPr>
                      <w:t>2018.</w:t>
                    </w:r>
                  </w:p>
                </w:txbxContent>
              </v:textbox>
              <w10:wrap anchorx="page" anchory="page"/>
            </v:shape>
          </w:pict>
        </mc:Fallback>
      </mc:AlternateContent>
    </w:r>
    <w:r w:rsidR="00FE683D">
      <w:rPr>
        <w:noProof/>
        <w:lang w:bidi="ar-SA"/>
      </w:rPr>
      <w:drawing>
        <wp:anchor distT="0" distB="0" distL="0" distR="0" simplePos="0" relativeHeight="268430159" behindDoc="1" locked="0" layoutInCell="1" allowOverlap="1">
          <wp:simplePos x="0" y="0"/>
          <wp:positionH relativeFrom="page">
            <wp:posOffset>489584</wp:posOffset>
          </wp:positionH>
          <wp:positionV relativeFrom="page">
            <wp:posOffset>9937115</wp:posOffset>
          </wp:positionV>
          <wp:extent cx="273050" cy="273050"/>
          <wp:effectExtent l="0" t="0" r="0" b="0"/>
          <wp:wrapNone/>
          <wp:docPr id="35" name="image2.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273050" cy="2730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AC" w:rsidRDefault="001302AC">
      <w:r>
        <w:separator/>
      </w:r>
    </w:p>
  </w:footnote>
  <w:footnote w:type="continuationSeparator" w:id="0">
    <w:p w:rsidR="001302AC" w:rsidRDefault="00130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753" w:rsidRDefault="00FE683D">
    <w:pPr>
      <w:pStyle w:val="BodyText"/>
      <w:spacing w:line="14" w:lineRule="auto"/>
    </w:pPr>
    <w:r>
      <w:rPr>
        <w:noProof/>
        <w:lang w:bidi="ar-SA"/>
      </w:rPr>
      <w:drawing>
        <wp:anchor distT="0" distB="0" distL="0" distR="0" simplePos="0" relativeHeight="268430111" behindDoc="1" locked="0" layoutInCell="1" allowOverlap="1">
          <wp:simplePos x="0" y="0"/>
          <wp:positionH relativeFrom="page">
            <wp:posOffset>0</wp:posOffset>
          </wp:positionH>
          <wp:positionV relativeFrom="page">
            <wp:posOffset>0</wp:posOffset>
          </wp:positionV>
          <wp:extent cx="6925637" cy="1363864"/>
          <wp:effectExtent l="0" t="0" r="0" b="8255"/>
          <wp:wrapNone/>
          <wp:docPr id="1" name="image1.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25637" cy="13638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C0F20"/>
    <w:multiLevelType w:val="hybridMultilevel"/>
    <w:tmpl w:val="E0BE834E"/>
    <w:lvl w:ilvl="0" w:tplc="AAD07570">
      <w:numFmt w:val="bullet"/>
      <w:lvlText w:val=""/>
      <w:lvlJc w:val="left"/>
      <w:pPr>
        <w:ind w:left="688" w:hanging="286"/>
      </w:pPr>
      <w:rPr>
        <w:rFonts w:ascii="Symbol" w:eastAsia="Symbol" w:hAnsi="Symbol" w:cs="Symbol" w:hint="default"/>
        <w:color w:val="6F2F9F"/>
        <w:w w:val="100"/>
        <w:sz w:val="21"/>
        <w:szCs w:val="21"/>
        <w:lang w:val="en-AU" w:eastAsia="en-AU" w:bidi="en-AU"/>
      </w:rPr>
    </w:lvl>
    <w:lvl w:ilvl="1" w:tplc="EE720EA8">
      <w:numFmt w:val="bullet"/>
      <w:lvlText w:val="•"/>
      <w:lvlJc w:val="left"/>
      <w:pPr>
        <w:ind w:left="1065" w:hanging="286"/>
      </w:pPr>
      <w:rPr>
        <w:rFonts w:hint="default"/>
        <w:lang w:val="en-AU" w:eastAsia="en-AU" w:bidi="en-AU"/>
      </w:rPr>
    </w:lvl>
    <w:lvl w:ilvl="2" w:tplc="BCA0DB88">
      <w:numFmt w:val="bullet"/>
      <w:lvlText w:val="•"/>
      <w:lvlJc w:val="left"/>
      <w:pPr>
        <w:ind w:left="1451" w:hanging="286"/>
      </w:pPr>
      <w:rPr>
        <w:rFonts w:hint="default"/>
        <w:lang w:val="en-AU" w:eastAsia="en-AU" w:bidi="en-AU"/>
      </w:rPr>
    </w:lvl>
    <w:lvl w:ilvl="3" w:tplc="7A885744">
      <w:numFmt w:val="bullet"/>
      <w:lvlText w:val="•"/>
      <w:lvlJc w:val="left"/>
      <w:pPr>
        <w:ind w:left="1836" w:hanging="286"/>
      </w:pPr>
      <w:rPr>
        <w:rFonts w:hint="default"/>
        <w:lang w:val="en-AU" w:eastAsia="en-AU" w:bidi="en-AU"/>
      </w:rPr>
    </w:lvl>
    <w:lvl w:ilvl="4" w:tplc="66A404A8">
      <w:numFmt w:val="bullet"/>
      <w:lvlText w:val="•"/>
      <w:lvlJc w:val="left"/>
      <w:pPr>
        <w:ind w:left="2222" w:hanging="286"/>
      </w:pPr>
      <w:rPr>
        <w:rFonts w:hint="default"/>
        <w:lang w:val="en-AU" w:eastAsia="en-AU" w:bidi="en-AU"/>
      </w:rPr>
    </w:lvl>
    <w:lvl w:ilvl="5" w:tplc="01AC87AE">
      <w:numFmt w:val="bullet"/>
      <w:lvlText w:val="•"/>
      <w:lvlJc w:val="left"/>
      <w:pPr>
        <w:ind w:left="2607" w:hanging="286"/>
      </w:pPr>
      <w:rPr>
        <w:rFonts w:hint="default"/>
        <w:lang w:val="en-AU" w:eastAsia="en-AU" w:bidi="en-AU"/>
      </w:rPr>
    </w:lvl>
    <w:lvl w:ilvl="6" w:tplc="86AACCE8">
      <w:numFmt w:val="bullet"/>
      <w:lvlText w:val="•"/>
      <w:lvlJc w:val="left"/>
      <w:pPr>
        <w:ind w:left="2993" w:hanging="286"/>
      </w:pPr>
      <w:rPr>
        <w:rFonts w:hint="default"/>
        <w:lang w:val="en-AU" w:eastAsia="en-AU" w:bidi="en-AU"/>
      </w:rPr>
    </w:lvl>
    <w:lvl w:ilvl="7" w:tplc="7DFA617C">
      <w:numFmt w:val="bullet"/>
      <w:lvlText w:val="•"/>
      <w:lvlJc w:val="left"/>
      <w:pPr>
        <w:ind w:left="3378" w:hanging="286"/>
      </w:pPr>
      <w:rPr>
        <w:rFonts w:hint="default"/>
        <w:lang w:val="en-AU" w:eastAsia="en-AU" w:bidi="en-AU"/>
      </w:rPr>
    </w:lvl>
    <w:lvl w:ilvl="8" w:tplc="489878A8">
      <w:numFmt w:val="bullet"/>
      <w:lvlText w:val="•"/>
      <w:lvlJc w:val="left"/>
      <w:pPr>
        <w:ind w:left="3764" w:hanging="286"/>
      </w:pPr>
      <w:rPr>
        <w:rFonts w:hint="default"/>
        <w:lang w:val="en-AU" w:eastAsia="en-AU" w:bidi="en-AU"/>
      </w:rPr>
    </w:lvl>
  </w:abstractNum>
  <w:abstractNum w:abstractNumId="1" w15:restartNumberingAfterBreak="0">
    <w:nsid w:val="326A3C64"/>
    <w:multiLevelType w:val="hybridMultilevel"/>
    <w:tmpl w:val="04E40D18"/>
    <w:lvl w:ilvl="0" w:tplc="A540F974">
      <w:numFmt w:val="bullet"/>
      <w:lvlText w:val=""/>
      <w:lvlJc w:val="left"/>
      <w:pPr>
        <w:ind w:left="714" w:hanging="287"/>
      </w:pPr>
      <w:rPr>
        <w:rFonts w:ascii="Symbol" w:eastAsia="Symbol" w:hAnsi="Symbol" w:cs="Symbol" w:hint="default"/>
        <w:color w:val="6F2F9F"/>
        <w:w w:val="100"/>
        <w:sz w:val="21"/>
        <w:szCs w:val="21"/>
        <w:lang w:val="en-AU" w:eastAsia="en-AU" w:bidi="en-AU"/>
      </w:rPr>
    </w:lvl>
    <w:lvl w:ilvl="1" w:tplc="674ADA5C">
      <w:numFmt w:val="bullet"/>
      <w:lvlText w:val="•"/>
      <w:lvlJc w:val="left"/>
      <w:pPr>
        <w:ind w:left="1116" w:hanging="287"/>
      </w:pPr>
      <w:rPr>
        <w:rFonts w:hint="default"/>
        <w:lang w:val="en-AU" w:eastAsia="en-AU" w:bidi="en-AU"/>
      </w:rPr>
    </w:lvl>
    <w:lvl w:ilvl="2" w:tplc="7F9AB7FE">
      <w:numFmt w:val="bullet"/>
      <w:lvlText w:val="•"/>
      <w:lvlJc w:val="left"/>
      <w:pPr>
        <w:ind w:left="1513" w:hanging="287"/>
      </w:pPr>
      <w:rPr>
        <w:rFonts w:hint="default"/>
        <w:lang w:val="en-AU" w:eastAsia="en-AU" w:bidi="en-AU"/>
      </w:rPr>
    </w:lvl>
    <w:lvl w:ilvl="3" w:tplc="3104CCC0">
      <w:numFmt w:val="bullet"/>
      <w:lvlText w:val="•"/>
      <w:lvlJc w:val="left"/>
      <w:pPr>
        <w:ind w:left="1909" w:hanging="287"/>
      </w:pPr>
      <w:rPr>
        <w:rFonts w:hint="default"/>
        <w:lang w:val="en-AU" w:eastAsia="en-AU" w:bidi="en-AU"/>
      </w:rPr>
    </w:lvl>
    <w:lvl w:ilvl="4" w:tplc="98C65736">
      <w:numFmt w:val="bullet"/>
      <w:lvlText w:val="•"/>
      <w:lvlJc w:val="left"/>
      <w:pPr>
        <w:ind w:left="2306" w:hanging="287"/>
      </w:pPr>
      <w:rPr>
        <w:rFonts w:hint="default"/>
        <w:lang w:val="en-AU" w:eastAsia="en-AU" w:bidi="en-AU"/>
      </w:rPr>
    </w:lvl>
    <w:lvl w:ilvl="5" w:tplc="479A4B72">
      <w:numFmt w:val="bullet"/>
      <w:lvlText w:val="•"/>
      <w:lvlJc w:val="left"/>
      <w:pPr>
        <w:ind w:left="2702" w:hanging="287"/>
      </w:pPr>
      <w:rPr>
        <w:rFonts w:hint="default"/>
        <w:lang w:val="en-AU" w:eastAsia="en-AU" w:bidi="en-AU"/>
      </w:rPr>
    </w:lvl>
    <w:lvl w:ilvl="6" w:tplc="A19A2606">
      <w:numFmt w:val="bullet"/>
      <w:lvlText w:val="•"/>
      <w:lvlJc w:val="left"/>
      <w:pPr>
        <w:ind w:left="3099" w:hanging="287"/>
      </w:pPr>
      <w:rPr>
        <w:rFonts w:hint="default"/>
        <w:lang w:val="en-AU" w:eastAsia="en-AU" w:bidi="en-AU"/>
      </w:rPr>
    </w:lvl>
    <w:lvl w:ilvl="7" w:tplc="39B09032">
      <w:numFmt w:val="bullet"/>
      <w:lvlText w:val="•"/>
      <w:lvlJc w:val="left"/>
      <w:pPr>
        <w:ind w:left="3495" w:hanging="287"/>
      </w:pPr>
      <w:rPr>
        <w:rFonts w:hint="default"/>
        <w:lang w:val="en-AU" w:eastAsia="en-AU" w:bidi="en-AU"/>
      </w:rPr>
    </w:lvl>
    <w:lvl w:ilvl="8" w:tplc="37564A4E">
      <w:numFmt w:val="bullet"/>
      <w:lvlText w:val="•"/>
      <w:lvlJc w:val="left"/>
      <w:pPr>
        <w:ind w:left="3892" w:hanging="287"/>
      </w:pPr>
      <w:rPr>
        <w:rFonts w:hint="default"/>
        <w:lang w:val="en-AU" w:eastAsia="en-AU" w:bidi="en-A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53"/>
    <w:rsid w:val="0011255D"/>
    <w:rsid w:val="001302AC"/>
    <w:rsid w:val="001D1190"/>
    <w:rsid w:val="001D4683"/>
    <w:rsid w:val="0023538B"/>
    <w:rsid w:val="00255784"/>
    <w:rsid w:val="003201A0"/>
    <w:rsid w:val="00341E05"/>
    <w:rsid w:val="003973CA"/>
    <w:rsid w:val="003B434D"/>
    <w:rsid w:val="00415347"/>
    <w:rsid w:val="00451B77"/>
    <w:rsid w:val="004944F5"/>
    <w:rsid w:val="004C4DDC"/>
    <w:rsid w:val="0053717D"/>
    <w:rsid w:val="00583B09"/>
    <w:rsid w:val="005F6753"/>
    <w:rsid w:val="00667596"/>
    <w:rsid w:val="00690FD0"/>
    <w:rsid w:val="006B36F3"/>
    <w:rsid w:val="006C3B48"/>
    <w:rsid w:val="006F6C79"/>
    <w:rsid w:val="00774ABD"/>
    <w:rsid w:val="00782445"/>
    <w:rsid w:val="00810F52"/>
    <w:rsid w:val="00882BCC"/>
    <w:rsid w:val="009463A8"/>
    <w:rsid w:val="00A0412F"/>
    <w:rsid w:val="00A167C1"/>
    <w:rsid w:val="00AB6714"/>
    <w:rsid w:val="00B7067D"/>
    <w:rsid w:val="00B93CB6"/>
    <w:rsid w:val="00B971C7"/>
    <w:rsid w:val="00BD71A1"/>
    <w:rsid w:val="00C540D1"/>
    <w:rsid w:val="00CD15FB"/>
    <w:rsid w:val="00DD564D"/>
    <w:rsid w:val="00E16EF7"/>
    <w:rsid w:val="00E93BB7"/>
    <w:rsid w:val="00F149D1"/>
    <w:rsid w:val="00FE6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BF3F18-C4A5-4EBF-BB13-2E55AE07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30" w:right="2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4ABD"/>
    <w:pPr>
      <w:tabs>
        <w:tab w:val="center" w:pos="4513"/>
        <w:tab w:val="right" w:pos="9026"/>
      </w:tabs>
    </w:pPr>
  </w:style>
  <w:style w:type="character" w:customStyle="1" w:styleId="HeaderChar">
    <w:name w:val="Header Char"/>
    <w:basedOn w:val="DefaultParagraphFont"/>
    <w:link w:val="Header"/>
    <w:uiPriority w:val="99"/>
    <w:rsid w:val="00774ABD"/>
    <w:rPr>
      <w:rFonts w:ascii="Arial" w:eastAsia="Arial" w:hAnsi="Arial" w:cs="Arial"/>
      <w:lang w:val="en-AU" w:eastAsia="en-AU" w:bidi="en-AU"/>
    </w:rPr>
  </w:style>
  <w:style w:type="paragraph" w:styleId="Footer">
    <w:name w:val="footer"/>
    <w:basedOn w:val="Normal"/>
    <w:link w:val="FooterChar"/>
    <w:uiPriority w:val="99"/>
    <w:unhideWhenUsed/>
    <w:rsid w:val="00774ABD"/>
    <w:pPr>
      <w:tabs>
        <w:tab w:val="center" w:pos="4513"/>
        <w:tab w:val="right" w:pos="9026"/>
      </w:tabs>
    </w:pPr>
  </w:style>
  <w:style w:type="character" w:customStyle="1" w:styleId="FooterChar">
    <w:name w:val="Footer Char"/>
    <w:basedOn w:val="DefaultParagraphFont"/>
    <w:link w:val="Footer"/>
    <w:uiPriority w:val="99"/>
    <w:rsid w:val="00774ABD"/>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451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B77"/>
    <w:rPr>
      <w:rFonts w:ascii="Segoe UI" w:eastAsia="Arial"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268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B152A559EFED24497D19D6218D82F4A" ma:contentTypeVersion="" ma:contentTypeDescription="PDMS Document Site Content Type" ma:contentTypeScope="" ma:versionID="d05e3340c6b4e62c416f96e067511b25">
  <xsd:schema xmlns:xsd="http://www.w3.org/2001/XMLSchema" xmlns:xs="http://www.w3.org/2001/XMLSchema" xmlns:p="http://schemas.microsoft.com/office/2006/metadata/properties" xmlns:ns2="28692F59-97EA-4021-A935-5C0B657F89AC" targetNamespace="http://schemas.microsoft.com/office/2006/metadata/properties" ma:root="true" ma:fieldsID="ce58a17ee38196b0bf0b656e88e99490" ns2:_="">
    <xsd:import namespace="28692F59-97EA-4021-A935-5C0B657F89A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92F59-97EA-4021-A935-5C0B657F89A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28692F59-97EA-4021-A935-5C0B657F89A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54451-AD03-4795-B5A5-7A536B682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92F59-97EA-4021-A935-5C0B657F8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AB60D-B181-4702-AC9C-25D4CB7DB1BA}">
  <ds:schemaRefs>
    <ds:schemaRef ds:uri="http://schemas.microsoft.com/sharepoint/v3/contenttype/forms"/>
  </ds:schemaRefs>
</ds:datastoreItem>
</file>

<file path=customXml/itemProps3.xml><?xml version="1.0" encoding="utf-8"?>
<ds:datastoreItem xmlns:ds="http://schemas.openxmlformats.org/officeDocument/2006/customXml" ds:itemID="{BDB891BF-73B9-4FFC-9E29-E03492DF7BA9}">
  <ds:schemaRefs>
    <ds:schemaRef ds:uri="http://schemas.microsoft.com/office/2006/metadata/properties"/>
    <ds:schemaRef ds:uri="http://schemas.microsoft.com/office/infopath/2007/PartnerControls"/>
    <ds:schemaRef ds:uri="28692F59-97EA-4021-A935-5C0B657F89AC"/>
  </ds:schemaRefs>
</ds:datastoreItem>
</file>

<file path=customXml/itemProps4.xml><?xml version="1.0" encoding="utf-8"?>
<ds:datastoreItem xmlns:ds="http://schemas.openxmlformats.org/officeDocument/2006/customXml" ds:itemID="{8ECC7B4F-E850-4EB9-BCE3-A7294AC1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Cashless Debit Card - Information for businesses</vt:lpstr>
    </vt:vector>
  </TitlesOfParts>
  <Company>Australian Government</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Debit Card - Information for businesses</dc:title>
  <dc:subject>Cashless debit card - Information for businessess</dc:subject>
  <dc:creator>Department of Social Services</dc:creator>
  <cp:keywords>Cashless debit card, businesses, department of social services, australian government</cp:keywords>
  <cp:lastModifiedBy>CRAWFORD, Stephen</cp:lastModifiedBy>
  <cp:revision>5</cp:revision>
  <cp:lastPrinted>2018-10-16T23:17:00Z</cp:lastPrinted>
  <dcterms:created xsi:type="dcterms:W3CDTF">2020-02-06T00:15:00Z</dcterms:created>
  <dcterms:modified xsi:type="dcterms:W3CDTF">2020-02-12T00:28:00Z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2016</vt:lpwstr>
  </property>
  <property fmtid="{D5CDD505-2E9C-101B-9397-08002B2CF9AE}" pid="4" name="LastSaved">
    <vt:filetime>2018-04-03T00:00:00Z</vt:filetime>
  </property>
  <property fmtid="{D5CDD505-2E9C-101B-9397-08002B2CF9AE}" pid="5" name="ContentTypeId">
    <vt:lpwstr>0x010100266966F133664895A6EE3632470D45F5008B152A559EFED24497D19D6218D82F4A</vt:lpwstr>
  </property>
</Properties>
</file>