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5DC7" w14:textId="1A46ED1D" w:rsidR="00AB1832" w:rsidRPr="0012090E" w:rsidRDefault="0012090E" w:rsidP="0012090E">
      <w:pPr>
        <w:pStyle w:val="Heading1"/>
      </w:pPr>
      <w:r w:rsidRPr="0012090E">
        <w:t xml:space="preserve">Are you a First Nations person with disability? Has someone ever hurt you, treated you badly or taken advantage of you? </w:t>
      </w:r>
    </w:p>
    <w:p w14:paraId="1DB9DBA2" w14:textId="2E033E57" w:rsidR="0012090E" w:rsidRDefault="0012090E" w:rsidP="0012090E">
      <w:pPr>
        <w:rPr>
          <w:lang w:val="en-GB" w:eastAsia="en-AU"/>
        </w:rPr>
      </w:pPr>
      <w:r w:rsidRPr="0012090E">
        <w:rPr>
          <w:lang w:val="en-GB" w:eastAsia="en-AU"/>
        </w:rPr>
        <w:t>If this has happened to you, you may want emotional support. Free, independent, culturally appropriate support is available for Aboriginal and Torres Strait Islander people with disability and their famili</w:t>
      </w:r>
      <w:r w:rsidR="00541E73">
        <w:rPr>
          <w:lang w:val="en-GB" w:eastAsia="en-AU"/>
        </w:rPr>
        <w:t>es</w:t>
      </w:r>
      <w:r w:rsidRPr="0012090E">
        <w:rPr>
          <w:lang w:val="en-GB" w:eastAsia="en-AU"/>
        </w:rPr>
        <w:t xml:space="preserve">. </w:t>
      </w:r>
    </w:p>
    <w:p w14:paraId="45B715CA" w14:textId="4D81EBD5" w:rsidR="0012090E" w:rsidRDefault="0012090E" w:rsidP="0012090E">
      <w:pPr>
        <w:rPr>
          <w:b/>
          <w:bCs/>
        </w:rPr>
      </w:pPr>
      <w:r w:rsidRPr="0012090E">
        <w:rPr>
          <w:b/>
          <w:bCs/>
        </w:rPr>
        <w:t>Emotional support</w:t>
      </w:r>
    </w:p>
    <w:p w14:paraId="0C4120B3" w14:textId="77777777" w:rsidR="0012090E" w:rsidRDefault="0012090E" w:rsidP="0012090E">
      <w:r>
        <w:t>If you want emotional support, you can contact the National Counselling and Referral Service to speak to a counsellor.</w:t>
      </w:r>
    </w:p>
    <w:p w14:paraId="39903018" w14:textId="77777777" w:rsidR="0012090E" w:rsidRDefault="0012090E" w:rsidP="0012090E">
      <w:r>
        <w:t>A counsellor can support you:</w:t>
      </w:r>
    </w:p>
    <w:p w14:paraId="6B91E3FB" w14:textId="77777777" w:rsidR="0012090E" w:rsidRDefault="0012090E" w:rsidP="0012090E">
      <w:pPr>
        <w:pStyle w:val="ListParagraph"/>
        <w:numPr>
          <w:ilvl w:val="0"/>
          <w:numId w:val="17"/>
        </w:numPr>
      </w:pPr>
      <w:r>
        <w:t xml:space="preserve">around your feelings in a safe and confidential space </w:t>
      </w:r>
    </w:p>
    <w:p w14:paraId="56E3F72A" w14:textId="77777777" w:rsidR="0012090E" w:rsidRDefault="0012090E" w:rsidP="0012090E">
      <w:pPr>
        <w:pStyle w:val="ListParagraph"/>
        <w:numPr>
          <w:ilvl w:val="0"/>
          <w:numId w:val="17"/>
        </w:numPr>
      </w:pPr>
      <w:r>
        <w:t>to speak about a problem or issue</w:t>
      </w:r>
    </w:p>
    <w:p w14:paraId="028DDE27" w14:textId="77777777" w:rsidR="0012090E" w:rsidRDefault="0012090E" w:rsidP="0012090E">
      <w:pPr>
        <w:pStyle w:val="ListParagraph"/>
        <w:numPr>
          <w:ilvl w:val="0"/>
          <w:numId w:val="17"/>
        </w:numPr>
      </w:pPr>
      <w:r>
        <w:t>to talk about how the Disability Royal Commission has affected you</w:t>
      </w:r>
    </w:p>
    <w:p w14:paraId="1790341E" w14:textId="77777777" w:rsidR="0012090E" w:rsidRDefault="0012090E" w:rsidP="0012090E">
      <w:pPr>
        <w:pStyle w:val="ListParagraph"/>
        <w:numPr>
          <w:ilvl w:val="0"/>
          <w:numId w:val="17"/>
        </w:numPr>
      </w:pPr>
      <w:r>
        <w:t>to find other practical supports available to you.</w:t>
      </w:r>
    </w:p>
    <w:p w14:paraId="5DFC0420" w14:textId="1F0615DF" w:rsidR="00741BDF" w:rsidRDefault="0012090E" w:rsidP="00741BDF">
      <w:pPr>
        <w:rPr>
          <w:color w:val="000000" w:themeColor="text1"/>
        </w:rPr>
      </w:pPr>
      <w:r w:rsidRPr="0012090E">
        <w:t xml:space="preserve">This support is also available for family members and support providers of people with disability, who have been impacted by violence, abuse, </w:t>
      </w:r>
      <w:proofErr w:type="gramStart"/>
      <w:r w:rsidRPr="0012090E">
        <w:rPr>
          <w:color w:val="000000" w:themeColor="text1"/>
        </w:rPr>
        <w:t>neglect</w:t>
      </w:r>
      <w:proofErr w:type="gramEnd"/>
      <w:r w:rsidRPr="0012090E">
        <w:rPr>
          <w:color w:val="000000" w:themeColor="text1"/>
        </w:rPr>
        <w:t xml:space="preserve"> or exploitation.</w:t>
      </w:r>
    </w:p>
    <w:p w14:paraId="4781C329" w14:textId="77777777" w:rsidR="00741BDF" w:rsidRDefault="00741BDF">
      <w:pPr>
        <w:spacing w:before="0"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83739D6" w14:textId="6B11D9A3" w:rsidR="0012090E" w:rsidRPr="0012090E" w:rsidRDefault="0012090E" w:rsidP="0012090E">
      <w:pPr>
        <w:pStyle w:val="Heading2"/>
      </w:pPr>
      <w:r w:rsidRPr="0012090E">
        <w:lastRenderedPageBreak/>
        <w:t>How to get support</w:t>
      </w:r>
    </w:p>
    <w:p w14:paraId="69B28408" w14:textId="77777777" w:rsidR="0012090E" w:rsidRPr="0012090E" w:rsidRDefault="0012090E" w:rsidP="0012090E">
      <w:pPr>
        <w:rPr>
          <w:lang w:val="en-GB" w:eastAsia="en-AU"/>
        </w:rPr>
      </w:pPr>
      <w:r w:rsidRPr="0012090E">
        <w:rPr>
          <w:lang w:val="en-GB" w:eastAsia="en-AU"/>
        </w:rPr>
        <w:t xml:space="preserve">National Counselling and Referral Service: </w:t>
      </w:r>
      <w:r w:rsidRPr="0012090E">
        <w:rPr>
          <w:b/>
          <w:bCs/>
          <w:lang w:val="en-GB" w:eastAsia="en-AU"/>
        </w:rPr>
        <w:t>1800 421 468</w:t>
      </w:r>
    </w:p>
    <w:p w14:paraId="00801714" w14:textId="77777777" w:rsidR="0012090E" w:rsidRPr="0012090E" w:rsidRDefault="0012090E" w:rsidP="0012090E">
      <w:pPr>
        <w:rPr>
          <w:lang w:val="en-GB" w:eastAsia="en-AU"/>
        </w:rPr>
      </w:pPr>
      <w:r w:rsidRPr="0012090E">
        <w:rPr>
          <w:lang w:val="en-GB" w:eastAsia="en-AU"/>
        </w:rPr>
        <w:t>Ask for an Indigenous-run counselling service near you or over the phone</w:t>
      </w:r>
    </w:p>
    <w:p w14:paraId="625A6941" w14:textId="64BFCD62" w:rsidR="0012090E" w:rsidRPr="0012090E" w:rsidRDefault="0012090E" w:rsidP="0012090E">
      <w:pPr>
        <w:rPr>
          <w:lang w:val="en-GB" w:eastAsia="en-AU"/>
        </w:rPr>
      </w:pPr>
      <w:r w:rsidRPr="0012090E">
        <w:rPr>
          <w:lang w:val="en-GB" w:eastAsia="en-AU"/>
        </w:rPr>
        <w:t>Visit website for more info at</w:t>
      </w:r>
      <w:r>
        <w:rPr>
          <w:lang w:val="en-GB" w:eastAsia="en-AU"/>
        </w:rPr>
        <w:t xml:space="preserve"> </w:t>
      </w:r>
      <w:hyperlink r:id="rId8" w:history="1">
        <w:r w:rsidRPr="0012090E">
          <w:rPr>
            <w:b/>
            <w:bCs/>
            <w:u w:val="thick"/>
          </w:rPr>
          <w:t>dss.gov.au/disability-royal-commission-support</w:t>
        </w:r>
      </w:hyperlink>
      <w:r w:rsidRPr="0012090E">
        <w:rPr>
          <w:b/>
          <w:bCs/>
          <w:u w:val="thick"/>
        </w:rPr>
        <w:t>.</w:t>
      </w:r>
    </w:p>
    <w:p w14:paraId="1607BE88" w14:textId="1E4DEED2" w:rsidR="0012090E" w:rsidRDefault="0012090E" w:rsidP="0012090E">
      <w:pPr>
        <w:rPr>
          <w:lang w:val="en-GB" w:eastAsia="en-AU"/>
        </w:rPr>
      </w:pPr>
      <w:r w:rsidRPr="0012090E">
        <w:rPr>
          <w:b/>
          <w:bCs/>
          <w:lang w:val="en-GB" w:eastAsia="en-AU"/>
        </w:rPr>
        <w:t>If you are worried about your safety right now, call 000</w:t>
      </w:r>
      <w:r w:rsidRPr="0012090E">
        <w:rPr>
          <w:lang w:val="en-GB" w:eastAsia="en-AU"/>
        </w:rPr>
        <w:t>.</w:t>
      </w:r>
    </w:p>
    <w:p w14:paraId="53698968" w14:textId="77777777" w:rsidR="0012090E" w:rsidRPr="0012090E" w:rsidRDefault="0012090E" w:rsidP="0012090E">
      <w:pPr>
        <w:rPr>
          <w:b/>
          <w:bCs/>
          <w:i/>
          <w:iCs/>
          <w:color w:val="000000" w:themeColor="text1"/>
          <w:lang w:eastAsia="x-none"/>
        </w:rPr>
      </w:pPr>
      <w:r w:rsidRPr="0012090E">
        <w:rPr>
          <w:b/>
          <w:bCs/>
          <w:i/>
          <w:iCs/>
          <w:color w:val="000000" w:themeColor="text1"/>
          <w:lang w:eastAsia="x-none"/>
        </w:rPr>
        <w:t>Support is here for you.</w:t>
      </w:r>
    </w:p>
    <w:p w14:paraId="32BE9C57" w14:textId="77777777" w:rsidR="0012090E" w:rsidRPr="0012090E" w:rsidRDefault="0012090E" w:rsidP="00741BDF">
      <w:pPr>
        <w:pStyle w:val="Heading2"/>
        <w:spacing w:before="960"/>
      </w:pPr>
      <w:r w:rsidRPr="0012090E">
        <w:t xml:space="preserve">Accessibility </w:t>
      </w:r>
    </w:p>
    <w:p w14:paraId="558079B7" w14:textId="51D003C8" w:rsidR="0012090E" w:rsidRPr="0012090E" w:rsidRDefault="0012090E" w:rsidP="0012090E">
      <w:pPr>
        <w:rPr>
          <w:lang w:val="en-GB" w:eastAsia="en-AU"/>
        </w:rPr>
      </w:pPr>
      <w:r w:rsidRPr="0012090E">
        <w:rPr>
          <w:lang w:val="en-GB" w:eastAsia="en-AU"/>
        </w:rPr>
        <w:t xml:space="preserve">You can find out more about the emotional support available on our website in accessible formats such as Easy Read, </w:t>
      </w:r>
      <w:proofErr w:type="spellStart"/>
      <w:r w:rsidRPr="0012090E">
        <w:rPr>
          <w:lang w:val="en-GB" w:eastAsia="en-AU"/>
        </w:rPr>
        <w:t>Auslan</w:t>
      </w:r>
      <w:proofErr w:type="spellEnd"/>
      <w:r w:rsidRPr="0012090E">
        <w:rPr>
          <w:lang w:val="en-GB" w:eastAsia="en-AU"/>
        </w:rPr>
        <w:t xml:space="preserve"> and translated material at </w:t>
      </w:r>
      <w:hyperlink r:id="rId9" w:history="1">
        <w:r w:rsidRPr="0012090E">
          <w:rPr>
            <w:rStyle w:val="Hyperlink"/>
            <w:bCs/>
            <w:lang w:val="en-GB" w:eastAsia="en-AU"/>
          </w:rPr>
          <w:t>dss.gov.au/disability-royal-commission-support</w:t>
        </w:r>
      </w:hyperlink>
      <w:r w:rsidRPr="0012090E">
        <w:rPr>
          <w:b/>
          <w:bCs/>
          <w:lang w:val="en-GB" w:eastAsia="en-AU"/>
        </w:rPr>
        <w:t xml:space="preserve"> </w:t>
      </w:r>
    </w:p>
    <w:p w14:paraId="3CCA3F97" w14:textId="77777777" w:rsidR="0012090E" w:rsidRPr="0012090E" w:rsidRDefault="0012090E" w:rsidP="0012090E">
      <w:pPr>
        <w:rPr>
          <w:lang w:val="en-GB" w:eastAsia="en-AU"/>
        </w:rPr>
      </w:pPr>
      <w:r w:rsidRPr="0012090E">
        <w:rPr>
          <w:lang w:val="en-GB" w:eastAsia="en-AU"/>
        </w:rPr>
        <w:t xml:space="preserve">People who are deaf, hard of hearing and/or have a speech impairment can contact us through the National Relay Service on </w:t>
      </w:r>
      <w:r w:rsidRPr="0012090E">
        <w:rPr>
          <w:b/>
          <w:bCs/>
          <w:lang w:val="en-GB" w:eastAsia="en-AU"/>
        </w:rPr>
        <w:t xml:space="preserve">133 677. </w:t>
      </w:r>
    </w:p>
    <w:p w14:paraId="598DEF42" w14:textId="35F66317" w:rsidR="0012090E" w:rsidRPr="0012090E" w:rsidRDefault="0012090E" w:rsidP="0012090E">
      <w:pPr>
        <w:rPr>
          <w:lang w:val="en-GB" w:eastAsia="en-AU"/>
        </w:rPr>
      </w:pPr>
      <w:r w:rsidRPr="0012090E">
        <w:rPr>
          <w:lang w:val="en-GB" w:eastAsia="en-AU"/>
        </w:rPr>
        <w:t>Counsellors and advocates can arrange translations and interpreting for people who need help in another language.</w:t>
      </w:r>
    </w:p>
    <w:p w14:paraId="2FD073AA" w14:textId="77777777" w:rsidR="00741BDF" w:rsidRDefault="00741BDF">
      <w:pPr>
        <w:spacing w:before="0" w:after="0" w:line="240" w:lineRule="auto"/>
        <w:rPr>
          <w:rFonts w:cs="Times New Roman"/>
          <w:b/>
          <w:bCs/>
          <w:sz w:val="36"/>
          <w:szCs w:val="26"/>
          <w:lang w:val="x-none" w:eastAsia="x-none"/>
        </w:rPr>
      </w:pPr>
      <w:r>
        <w:br w:type="page"/>
      </w:r>
    </w:p>
    <w:p w14:paraId="134FC895" w14:textId="5828C9BE" w:rsidR="0012090E" w:rsidRPr="0012090E" w:rsidRDefault="0012090E" w:rsidP="0012090E">
      <w:pPr>
        <w:pStyle w:val="Heading2"/>
      </w:pPr>
      <w:r w:rsidRPr="0012090E">
        <w:lastRenderedPageBreak/>
        <w:t xml:space="preserve">How to get support </w:t>
      </w:r>
    </w:p>
    <w:p w14:paraId="76CEAA35" w14:textId="77777777" w:rsidR="0012090E" w:rsidRPr="0012090E" w:rsidRDefault="0012090E" w:rsidP="0012090E">
      <w:pPr>
        <w:rPr>
          <w:lang w:val="en-GB" w:eastAsia="en-AU"/>
        </w:rPr>
      </w:pPr>
      <w:r w:rsidRPr="0012090E">
        <w:rPr>
          <w:lang w:val="en-GB" w:eastAsia="en-AU"/>
        </w:rPr>
        <w:t xml:space="preserve">Support is available for Aboriginal and Torres Strait Islander people across Australia by phone, online and in person. Support in some areas is provided by Indigenous-run organisations. </w:t>
      </w:r>
    </w:p>
    <w:p w14:paraId="7164A84A" w14:textId="77777777" w:rsidR="0012090E" w:rsidRPr="0012090E" w:rsidRDefault="0012090E" w:rsidP="0012090E">
      <w:pPr>
        <w:rPr>
          <w:lang w:val="en-GB" w:eastAsia="en-AU"/>
        </w:rPr>
      </w:pPr>
      <w:r w:rsidRPr="0012090E">
        <w:rPr>
          <w:lang w:val="en-GB" w:eastAsia="en-AU"/>
        </w:rPr>
        <w:t xml:space="preserve">Contact the National Counselling and Referral Service on </w:t>
      </w:r>
      <w:r w:rsidRPr="0012090E">
        <w:rPr>
          <w:b/>
          <w:bCs/>
          <w:lang w:val="en-GB" w:eastAsia="en-AU"/>
        </w:rPr>
        <w:t xml:space="preserve">1800 421 468 </w:t>
      </w:r>
      <w:r w:rsidRPr="0012090E">
        <w:rPr>
          <w:lang w:val="en-GB" w:eastAsia="en-AU"/>
        </w:rPr>
        <w:t xml:space="preserve">for counselling </w:t>
      </w:r>
      <w:proofErr w:type="gramStart"/>
      <w:r w:rsidRPr="0012090E">
        <w:rPr>
          <w:lang w:val="en-GB" w:eastAsia="en-AU"/>
        </w:rPr>
        <w:t>support, or</w:t>
      </w:r>
      <w:proofErr w:type="gramEnd"/>
      <w:r w:rsidRPr="0012090E">
        <w:rPr>
          <w:lang w:val="en-GB" w:eastAsia="en-AU"/>
        </w:rPr>
        <w:t xml:space="preserve"> ask to be connected to a counsellor near you. </w:t>
      </w:r>
    </w:p>
    <w:p w14:paraId="3D991498" w14:textId="77777777" w:rsidR="0012090E" w:rsidRPr="0012090E" w:rsidRDefault="0012090E" w:rsidP="0012090E">
      <w:pPr>
        <w:rPr>
          <w:lang w:val="en-GB" w:eastAsia="en-AU"/>
        </w:rPr>
      </w:pPr>
      <w:r w:rsidRPr="0012090E">
        <w:rPr>
          <w:lang w:val="en-GB" w:eastAsia="en-AU"/>
        </w:rPr>
        <w:t xml:space="preserve">Available 9am to 6pm weekdays; 9am to 5pm weekends and national public holidays. </w:t>
      </w:r>
    </w:p>
    <w:p w14:paraId="609FDC17" w14:textId="62F6DE6C" w:rsidR="0012090E" w:rsidRDefault="0012090E" w:rsidP="0012090E">
      <w:pPr>
        <w:rPr>
          <w:b/>
          <w:bCs/>
          <w:i/>
          <w:iCs/>
          <w:color w:val="000000" w:themeColor="text1"/>
        </w:rPr>
      </w:pPr>
      <w:r w:rsidRPr="0012090E">
        <w:rPr>
          <w:lang w:val="en-GB" w:eastAsia="en-AU"/>
        </w:rPr>
        <w:t xml:space="preserve">You can also find details of all counselling services on our website at: </w:t>
      </w:r>
      <w:hyperlink r:id="rId10" w:history="1">
        <w:r w:rsidRPr="0012090E">
          <w:rPr>
            <w:rStyle w:val="Hyperlink"/>
            <w:bCs/>
            <w:lang w:val="en-GB" w:eastAsia="en-AU"/>
          </w:rPr>
          <w:t>dss.gov.au/disability-royal-commission-support</w:t>
        </w:r>
      </w:hyperlink>
    </w:p>
    <w:p w14:paraId="118B9BFA" w14:textId="6FCB544A" w:rsidR="00AB1832" w:rsidRPr="0012090E" w:rsidRDefault="0066054E" w:rsidP="0012090E">
      <w:pPr>
        <w:rPr>
          <w:b/>
          <w:bCs/>
          <w:i/>
          <w:iCs/>
          <w:color w:val="000000" w:themeColor="text1"/>
          <w:lang w:eastAsia="x-none"/>
        </w:rPr>
      </w:pPr>
      <w:r w:rsidRPr="0012090E">
        <w:rPr>
          <w:b/>
          <w:bCs/>
          <w:i/>
          <w:iCs/>
          <w:color w:val="000000" w:themeColor="text1"/>
          <w:lang w:eastAsia="x-none"/>
        </w:rPr>
        <w:t>Support is here for you.</w:t>
      </w:r>
    </w:p>
    <w:p w14:paraId="5C477697" w14:textId="603627D4" w:rsidR="0012090E" w:rsidRDefault="0012090E" w:rsidP="00284598">
      <w:pPr>
        <w:rPr>
          <w:color w:val="000000" w:themeColor="text1"/>
          <w:lang w:eastAsia="x-none"/>
        </w:rPr>
      </w:pPr>
      <w:r>
        <w:rPr>
          <w:color w:val="000000" w:themeColor="text1"/>
          <w:lang w:eastAsia="x-none"/>
        </w:rPr>
        <w:t>First Peoples Disability Network Australia</w:t>
      </w:r>
    </w:p>
    <w:p w14:paraId="1FBB4345" w14:textId="39FE1306" w:rsidR="0066054E" w:rsidRPr="0012090E" w:rsidRDefault="0066054E" w:rsidP="00284598">
      <w:pPr>
        <w:rPr>
          <w:color w:val="000000" w:themeColor="text1"/>
          <w:lang w:eastAsia="x-none"/>
        </w:rPr>
      </w:pPr>
      <w:r w:rsidRPr="0012090E">
        <w:rPr>
          <w:color w:val="000000" w:themeColor="text1"/>
          <w:lang w:eastAsia="x-none"/>
        </w:rPr>
        <w:t>Australian Government</w:t>
      </w:r>
    </w:p>
    <w:p w14:paraId="3DCB53DA" w14:textId="3F72A622" w:rsidR="0066054E" w:rsidRPr="0012090E" w:rsidRDefault="0066054E" w:rsidP="00284598">
      <w:pPr>
        <w:rPr>
          <w:color w:val="000000" w:themeColor="text1"/>
          <w:lang w:eastAsia="x-none"/>
        </w:rPr>
      </w:pPr>
      <w:r w:rsidRPr="0012090E">
        <w:rPr>
          <w:color w:val="000000" w:themeColor="text1"/>
          <w:lang w:eastAsia="x-none"/>
        </w:rPr>
        <w:t>Blue Knot - empowering recovery from complex trauma</w:t>
      </w:r>
    </w:p>
    <w:sectPr w:rsidR="0066054E" w:rsidRPr="0012090E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44B8" w14:textId="77777777" w:rsidR="006229EC" w:rsidRDefault="006229EC" w:rsidP="00134CC3">
      <w:pPr>
        <w:spacing w:before="0" w:after="0" w:line="240" w:lineRule="auto"/>
      </w:pPr>
      <w:r>
        <w:separator/>
      </w:r>
    </w:p>
  </w:endnote>
  <w:endnote w:type="continuationSeparator" w:id="0">
    <w:p w14:paraId="62A42DD5" w14:textId="77777777" w:rsidR="006229EC" w:rsidRDefault="006229EC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FBAC" w14:textId="77777777" w:rsidR="006229EC" w:rsidRDefault="006229EC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BDF96E9" w14:textId="77777777" w:rsidR="006229EC" w:rsidRDefault="006229EC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6E19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2CAC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567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A426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C6D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AE9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C8C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D81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BAD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7C2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77C9E"/>
    <w:multiLevelType w:val="hybridMultilevel"/>
    <w:tmpl w:val="FB34A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643D"/>
    <w:multiLevelType w:val="hybridMultilevel"/>
    <w:tmpl w:val="65D04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00F8C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93377D1"/>
    <w:multiLevelType w:val="hybridMultilevel"/>
    <w:tmpl w:val="BA02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A6395"/>
    <w:multiLevelType w:val="hybridMultilevel"/>
    <w:tmpl w:val="3B0A5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A26D7"/>
    <w:multiLevelType w:val="hybridMultilevel"/>
    <w:tmpl w:val="31A26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07FCB"/>
    <w:rsid w:val="001110D2"/>
    <w:rsid w:val="00111738"/>
    <w:rsid w:val="001131E0"/>
    <w:rsid w:val="001153AE"/>
    <w:rsid w:val="001156E7"/>
    <w:rsid w:val="00117AEC"/>
    <w:rsid w:val="0012090E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24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248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4598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1B1E"/>
    <w:rsid w:val="002E211E"/>
    <w:rsid w:val="002E38B5"/>
    <w:rsid w:val="002E535B"/>
    <w:rsid w:val="002E5B2D"/>
    <w:rsid w:val="002E5C34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06F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1E73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2EAB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29EC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4106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54E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1BDF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77F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51E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832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045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4A6C"/>
    <w:rsid w:val="00FD6321"/>
    <w:rsid w:val="00FD771E"/>
    <w:rsid w:val="00FE0EE0"/>
    <w:rsid w:val="00FE3077"/>
    <w:rsid w:val="00FE61CF"/>
    <w:rsid w:val="00FE725D"/>
    <w:rsid w:val="00FF0F93"/>
    <w:rsid w:val="00FF1088"/>
    <w:rsid w:val="00FF2EA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1832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83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Revision">
    <w:name w:val="Revision"/>
    <w:hidden/>
    <w:uiPriority w:val="99"/>
    <w:semiHidden/>
    <w:rsid w:val="00256248"/>
    <w:rPr>
      <w:rFonts w:ascii="Arial" w:hAnsi="Arial" w:cs="Tahoma"/>
      <w:sz w:val="28"/>
      <w:szCs w:val="22"/>
      <w:lang w:eastAsia="en-US"/>
    </w:rPr>
  </w:style>
  <w:style w:type="character" w:customStyle="1" w:styleId="A0">
    <w:name w:val="A0"/>
    <w:uiPriority w:val="99"/>
    <w:rsid w:val="0012090E"/>
    <w:rPr>
      <w:rFonts w:cs="Helvetica"/>
      <w:b/>
      <w:bCs/>
      <w:color w:val="004B6C"/>
      <w:sz w:val="45"/>
      <w:szCs w:val="45"/>
    </w:rPr>
  </w:style>
  <w:style w:type="paragraph" w:customStyle="1" w:styleId="Pa2">
    <w:name w:val="Pa2"/>
    <w:basedOn w:val="Default"/>
    <w:next w:val="Default"/>
    <w:uiPriority w:val="99"/>
    <w:rsid w:val="0012090E"/>
    <w:pPr>
      <w:spacing w:line="281" w:lineRule="atLeast"/>
    </w:pPr>
    <w:rPr>
      <w:rFonts w:ascii="Helvetica" w:hAnsi="Helvetica" w:cs="Times New Roman"/>
      <w:color w:val="auto"/>
      <w:lang w:val="en-GB"/>
    </w:rPr>
  </w:style>
  <w:style w:type="paragraph" w:customStyle="1" w:styleId="Pa4">
    <w:name w:val="Pa4"/>
    <w:basedOn w:val="Default"/>
    <w:next w:val="Default"/>
    <w:uiPriority w:val="99"/>
    <w:rsid w:val="0012090E"/>
    <w:pPr>
      <w:spacing w:line="241" w:lineRule="atLeast"/>
    </w:pPr>
    <w:rPr>
      <w:rFonts w:ascii="Helvetica" w:hAnsi="Helvetica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s.gov.au/disability-royal-commission-sup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CA8C-18F8-4906-88F0-4B2B3BA4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2546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5</cp:revision>
  <cp:lastPrinted>2019-08-13T04:33:00Z</cp:lastPrinted>
  <dcterms:created xsi:type="dcterms:W3CDTF">2022-12-19T05:17:00Z</dcterms:created>
  <dcterms:modified xsi:type="dcterms:W3CDTF">2022-12-22T01:34:00Z</dcterms:modified>
</cp:coreProperties>
</file>