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AA717C" w14:textId="77777777" w:rsidR="00927E87" w:rsidRPr="00A35BE7" w:rsidRDefault="00927E87" w:rsidP="00927E87">
      <w:pPr>
        <w:jc w:val="center"/>
        <w:rPr>
          <w:rFonts w:ascii="Georgia" w:hAnsi="Georgia" w:cs="Arial"/>
          <w:b/>
          <w:bCs/>
          <w:sz w:val="56"/>
          <w:szCs w:val="52"/>
        </w:rPr>
      </w:pPr>
      <w:r w:rsidRPr="00A35BE7">
        <w:rPr>
          <w:rFonts w:ascii="Georgia" w:hAnsi="Georgia" w:cs="Arial"/>
          <w:b/>
          <w:bCs/>
          <w:sz w:val="56"/>
          <w:szCs w:val="52"/>
        </w:rPr>
        <w:t>Social Media Policy</w:t>
      </w:r>
    </w:p>
    <w:tbl>
      <w:tblPr>
        <w:tblW w:w="8754" w:type="dxa"/>
        <w:jc w:val="center"/>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1"/>
        <w:gridCol w:w="6243"/>
      </w:tblGrid>
      <w:tr w:rsidR="00927E87" w:rsidRPr="00E23C9E" w14:paraId="3EAA717F" w14:textId="77777777" w:rsidTr="00A35BE7">
        <w:trPr>
          <w:trHeight w:val="397"/>
          <w:jc w:val="center"/>
        </w:trPr>
        <w:tc>
          <w:tcPr>
            <w:tcW w:w="2511" w:type="dxa"/>
            <w:shd w:val="clear" w:color="auto" w:fill="auto"/>
            <w:vAlign w:val="center"/>
          </w:tcPr>
          <w:p w14:paraId="3EAA717D" w14:textId="77777777" w:rsidR="00927E87" w:rsidRPr="00E23C9E" w:rsidRDefault="00927E87" w:rsidP="00D86B23">
            <w:pPr>
              <w:widowControl w:val="0"/>
              <w:suppressAutoHyphens/>
              <w:autoSpaceDE w:val="0"/>
              <w:autoSpaceDN w:val="0"/>
              <w:adjustRightInd w:val="0"/>
              <w:spacing w:before="120" w:after="120" w:line="240" w:lineRule="auto"/>
              <w:textAlignment w:val="center"/>
              <w:rPr>
                <w:rFonts w:eastAsia="Calibri" w:cs="Arial"/>
                <w:b/>
                <w:bCs/>
                <w:position w:val="-2"/>
                <w:lang w:val="en-GB"/>
              </w:rPr>
            </w:pPr>
            <w:r w:rsidRPr="00E23C9E">
              <w:rPr>
                <w:rFonts w:eastAsia="Calibri" w:cs="Arial"/>
                <w:b/>
                <w:bCs/>
                <w:position w:val="-2"/>
                <w:lang w:val="en-GB"/>
              </w:rPr>
              <w:t>Policy No:</w:t>
            </w:r>
          </w:p>
        </w:tc>
        <w:tc>
          <w:tcPr>
            <w:tcW w:w="6243" w:type="dxa"/>
            <w:shd w:val="clear" w:color="auto" w:fill="auto"/>
            <w:vAlign w:val="center"/>
          </w:tcPr>
          <w:p w14:paraId="3EAA717E" w14:textId="77777777" w:rsidR="00927E87" w:rsidRPr="00C13EB3" w:rsidRDefault="00C13EB3" w:rsidP="00D86B23">
            <w:pPr>
              <w:widowControl w:val="0"/>
              <w:suppressAutoHyphens/>
              <w:autoSpaceDE w:val="0"/>
              <w:autoSpaceDN w:val="0"/>
              <w:adjustRightInd w:val="0"/>
              <w:spacing w:before="120" w:after="120" w:line="240" w:lineRule="auto"/>
              <w:textAlignment w:val="center"/>
              <w:rPr>
                <w:rFonts w:eastAsia="Calibri" w:cs="Arial"/>
                <w:bCs/>
                <w:position w:val="-2"/>
                <w:lang w:val="en-GB"/>
              </w:rPr>
            </w:pPr>
            <w:r w:rsidRPr="00C13EB3">
              <w:rPr>
                <w:rFonts w:eastAsia="Calibri" w:cs="Arial"/>
                <w:bCs/>
                <w:position w:val="-2"/>
                <w:lang w:val="en-GB"/>
              </w:rPr>
              <w:t>DSSCorp-031</w:t>
            </w:r>
          </w:p>
        </w:tc>
      </w:tr>
      <w:tr w:rsidR="00927E87" w:rsidRPr="00E23C9E" w14:paraId="3EAA7182" w14:textId="77777777" w:rsidTr="00A35BE7">
        <w:trPr>
          <w:trHeight w:val="397"/>
          <w:jc w:val="center"/>
        </w:trPr>
        <w:tc>
          <w:tcPr>
            <w:tcW w:w="2511" w:type="dxa"/>
            <w:shd w:val="clear" w:color="auto" w:fill="auto"/>
            <w:vAlign w:val="center"/>
          </w:tcPr>
          <w:p w14:paraId="3EAA7180" w14:textId="77777777" w:rsidR="00927E87" w:rsidRPr="00E23C9E" w:rsidRDefault="00927E87" w:rsidP="00D86B23">
            <w:pPr>
              <w:widowControl w:val="0"/>
              <w:suppressAutoHyphens/>
              <w:autoSpaceDE w:val="0"/>
              <w:autoSpaceDN w:val="0"/>
              <w:adjustRightInd w:val="0"/>
              <w:spacing w:before="120" w:after="120" w:line="240" w:lineRule="auto"/>
              <w:textAlignment w:val="center"/>
              <w:rPr>
                <w:rFonts w:eastAsia="Calibri" w:cs="Arial"/>
                <w:b/>
                <w:bCs/>
                <w:position w:val="-2"/>
                <w:lang w:val="en-GB"/>
              </w:rPr>
            </w:pPr>
            <w:r w:rsidRPr="00E23C9E">
              <w:rPr>
                <w:rFonts w:eastAsia="Calibri" w:cs="Arial"/>
                <w:b/>
                <w:bCs/>
                <w:position w:val="-2"/>
                <w:lang w:val="en-GB"/>
              </w:rPr>
              <w:t>Purpose:</w:t>
            </w:r>
          </w:p>
        </w:tc>
        <w:tc>
          <w:tcPr>
            <w:tcW w:w="6243" w:type="dxa"/>
            <w:shd w:val="clear" w:color="auto" w:fill="auto"/>
            <w:vAlign w:val="center"/>
          </w:tcPr>
          <w:p w14:paraId="3EAA7181" w14:textId="77777777" w:rsidR="00927E87" w:rsidRPr="00E23C9E" w:rsidRDefault="00927E87" w:rsidP="0097394D">
            <w:pPr>
              <w:widowControl w:val="0"/>
              <w:suppressAutoHyphens/>
              <w:autoSpaceDE w:val="0"/>
              <w:autoSpaceDN w:val="0"/>
              <w:adjustRightInd w:val="0"/>
              <w:spacing w:before="120" w:after="120" w:line="240" w:lineRule="auto"/>
              <w:textAlignment w:val="center"/>
              <w:rPr>
                <w:rFonts w:eastAsia="Calibri" w:cs="Arial"/>
                <w:bCs/>
                <w:position w:val="-2"/>
                <w:lang w:val="en-GB"/>
              </w:rPr>
            </w:pPr>
            <w:r w:rsidRPr="00E23C9E">
              <w:rPr>
                <w:rFonts w:eastAsia="Calibri" w:cs="Arial"/>
                <w:bCs/>
                <w:position w:val="-2"/>
                <w:lang w:val="en-GB"/>
              </w:rPr>
              <w:t xml:space="preserve">The Department of Social Services (DSS) Social Media Policy outlines protocols for using social media to undertake official departmental business, and provides guidance for </w:t>
            </w:r>
            <w:r w:rsidR="0097394D">
              <w:rPr>
                <w:rFonts w:eastAsia="Calibri" w:cs="Arial"/>
                <w:bCs/>
                <w:position w:val="-2"/>
                <w:lang w:val="en-GB"/>
              </w:rPr>
              <w:t>employees</w:t>
            </w:r>
            <w:r w:rsidRPr="00E23C9E">
              <w:rPr>
                <w:rFonts w:eastAsia="Calibri" w:cs="Arial"/>
                <w:bCs/>
                <w:position w:val="-2"/>
                <w:lang w:val="en-GB"/>
              </w:rPr>
              <w:t xml:space="preserve"> in their personal use of social media. </w:t>
            </w:r>
          </w:p>
        </w:tc>
      </w:tr>
      <w:tr w:rsidR="00927E87" w:rsidRPr="00E23C9E" w14:paraId="3EAA7185" w14:textId="77777777" w:rsidTr="00A35BE7">
        <w:trPr>
          <w:trHeight w:val="397"/>
          <w:jc w:val="center"/>
        </w:trPr>
        <w:tc>
          <w:tcPr>
            <w:tcW w:w="2511" w:type="dxa"/>
            <w:shd w:val="clear" w:color="auto" w:fill="auto"/>
            <w:vAlign w:val="center"/>
          </w:tcPr>
          <w:p w14:paraId="3EAA7183" w14:textId="77777777" w:rsidR="00927E87" w:rsidRPr="00E23C9E" w:rsidRDefault="00927E87" w:rsidP="00D86B23">
            <w:pPr>
              <w:widowControl w:val="0"/>
              <w:suppressAutoHyphens/>
              <w:autoSpaceDE w:val="0"/>
              <w:autoSpaceDN w:val="0"/>
              <w:adjustRightInd w:val="0"/>
              <w:spacing w:before="120" w:after="120" w:line="240" w:lineRule="auto"/>
              <w:textAlignment w:val="center"/>
              <w:rPr>
                <w:rFonts w:eastAsia="Calibri" w:cs="Arial"/>
                <w:b/>
                <w:bCs/>
                <w:position w:val="-2"/>
                <w:lang w:val="en-GB"/>
              </w:rPr>
            </w:pPr>
            <w:r w:rsidRPr="00E23C9E">
              <w:rPr>
                <w:rFonts w:eastAsia="Calibri" w:cs="Arial"/>
                <w:b/>
                <w:bCs/>
                <w:position w:val="-2"/>
                <w:lang w:val="en-GB"/>
              </w:rPr>
              <w:t>Category:</w:t>
            </w:r>
          </w:p>
        </w:tc>
        <w:tc>
          <w:tcPr>
            <w:tcW w:w="6243" w:type="dxa"/>
            <w:shd w:val="clear" w:color="auto" w:fill="auto"/>
            <w:vAlign w:val="center"/>
          </w:tcPr>
          <w:p w14:paraId="3EAA7184" w14:textId="77777777" w:rsidR="00927E87" w:rsidRPr="00E23C9E" w:rsidRDefault="00927E87" w:rsidP="00D86B23">
            <w:pPr>
              <w:widowControl w:val="0"/>
              <w:suppressAutoHyphens/>
              <w:autoSpaceDE w:val="0"/>
              <w:autoSpaceDN w:val="0"/>
              <w:adjustRightInd w:val="0"/>
              <w:spacing w:before="120" w:after="120" w:line="240" w:lineRule="auto"/>
              <w:textAlignment w:val="center"/>
              <w:rPr>
                <w:rFonts w:eastAsia="Calibri" w:cs="Arial"/>
                <w:b/>
                <w:bCs/>
                <w:position w:val="-2"/>
                <w:lang w:val="en-GB"/>
              </w:rPr>
            </w:pPr>
            <w:r w:rsidRPr="00E23C9E">
              <w:rPr>
                <w:rFonts w:eastAsia="Calibri" w:cs="Arial"/>
                <w:b/>
                <w:bCs/>
                <w:position w:val="-2"/>
                <w:lang w:val="en-GB"/>
              </w:rPr>
              <w:t>Corporate</w:t>
            </w:r>
          </w:p>
        </w:tc>
      </w:tr>
      <w:tr w:rsidR="00927E87" w:rsidRPr="00E23C9E" w14:paraId="3EAA7188" w14:textId="77777777" w:rsidTr="00A35BE7">
        <w:trPr>
          <w:trHeight w:val="397"/>
          <w:jc w:val="center"/>
        </w:trPr>
        <w:tc>
          <w:tcPr>
            <w:tcW w:w="2511" w:type="dxa"/>
            <w:shd w:val="clear" w:color="auto" w:fill="auto"/>
            <w:vAlign w:val="center"/>
          </w:tcPr>
          <w:p w14:paraId="3EAA7186" w14:textId="77777777" w:rsidR="00927E87" w:rsidRPr="00E23C9E" w:rsidRDefault="00927E87" w:rsidP="00D86B23">
            <w:pPr>
              <w:widowControl w:val="0"/>
              <w:suppressAutoHyphens/>
              <w:autoSpaceDE w:val="0"/>
              <w:autoSpaceDN w:val="0"/>
              <w:adjustRightInd w:val="0"/>
              <w:spacing w:before="120" w:after="120" w:line="240" w:lineRule="auto"/>
              <w:textAlignment w:val="center"/>
              <w:rPr>
                <w:rFonts w:eastAsia="Calibri" w:cs="Arial"/>
                <w:b/>
                <w:bCs/>
                <w:position w:val="-2"/>
                <w:lang w:val="en-GB"/>
              </w:rPr>
            </w:pPr>
            <w:r w:rsidRPr="00E23C9E">
              <w:rPr>
                <w:rFonts w:eastAsia="Calibri" w:cs="Arial"/>
                <w:b/>
                <w:bCs/>
                <w:position w:val="-2"/>
                <w:lang w:val="en-GB"/>
              </w:rPr>
              <w:t>Applicable to:</w:t>
            </w:r>
          </w:p>
        </w:tc>
        <w:tc>
          <w:tcPr>
            <w:tcW w:w="6243" w:type="dxa"/>
            <w:shd w:val="clear" w:color="auto" w:fill="auto"/>
            <w:vAlign w:val="center"/>
          </w:tcPr>
          <w:p w14:paraId="3EAA7187" w14:textId="77777777" w:rsidR="00927E87" w:rsidRPr="00E23C9E" w:rsidRDefault="001F1126" w:rsidP="0097394D">
            <w:pPr>
              <w:widowControl w:val="0"/>
              <w:suppressAutoHyphens/>
              <w:autoSpaceDE w:val="0"/>
              <w:autoSpaceDN w:val="0"/>
              <w:adjustRightInd w:val="0"/>
              <w:spacing w:before="120" w:after="120" w:line="240" w:lineRule="auto"/>
              <w:textAlignment w:val="center"/>
              <w:rPr>
                <w:rFonts w:eastAsia="Calibri" w:cs="Arial"/>
                <w:bCs/>
                <w:position w:val="-2"/>
                <w:lang w:val="en-GB"/>
              </w:rPr>
            </w:pPr>
            <w:r w:rsidRPr="00E23C9E">
              <w:rPr>
                <w:rFonts w:cs="Arial"/>
              </w:rPr>
              <w:t xml:space="preserve">This policy applies to all </w:t>
            </w:r>
            <w:r w:rsidR="0097394D">
              <w:rPr>
                <w:rFonts w:cs="Arial"/>
              </w:rPr>
              <w:t>DSS employees</w:t>
            </w:r>
            <w:r w:rsidRPr="00E23C9E">
              <w:rPr>
                <w:rFonts w:cs="Arial"/>
              </w:rPr>
              <w:t xml:space="preserve"> across all offices.</w:t>
            </w:r>
          </w:p>
        </w:tc>
      </w:tr>
      <w:tr w:rsidR="00927E87" w:rsidRPr="00E23C9E" w14:paraId="3EAA718B" w14:textId="77777777" w:rsidTr="00A35BE7">
        <w:trPr>
          <w:trHeight w:val="397"/>
          <w:jc w:val="center"/>
        </w:trPr>
        <w:tc>
          <w:tcPr>
            <w:tcW w:w="2511" w:type="dxa"/>
            <w:shd w:val="clear" w:color="auto" w:fill="auto"/>
            <w:vAlign w:val="center"/>
          </w:tcPr>
          <w:p w14:paraId="3EAA7189" w14:textId="77777777" w:rsidR="00927E87" w:rsidRPr="00E23C9E" w:rsidRDefault="00927E87" w:rsidP="00D86B23">
            <w:pPr>
              <w:widowControl w:val="0"/>
              <w:suppressAutoHyphens/>
              <w:autoSpaceDE w:val="0"/>
              <w:autoSpaceDN w:val="0"/>
              <w:adjustRightInd w:val="0"/>
              <w:spacing w:before="120" w:after="120" w:line="240" w:lineRule="auto"/>
              <w:textAlignment w:val="center"/>
              <w:rPr>
                <w:rFonts w:eastAsia="Calibri" w:cs="Arial"/>
                <w:b/>
                <w:bCs/>
                <w:position w:val="-2"/>
                <w:lang w:val="en-GB"/>
              </w:rPr>
            </w:pPr>
            <w:r w:rsidRPr="00E23C9E">
              <w:rPr>
                <w:rFonts w:eastAsia="Calibri" w:cs="Arial"/>
                <w:b/>
                <w:bCs/>
                <w:position w:val="-2"/>
                <w:lang w:val="en-GB"/>
              </w:rPr>
              <w:t>Relevant Authority:</w:t>
            </w:r>
          </w:p>
        </w:tc>
        <w:tc>
          <w:tcPr>
            <w:tcW w:w="6243" w:type="dxa"/>
            <w:shd w:val="clear" w:color="auto" w:fill="auto"/>
            <w:vAlign w:val="center"/>
          </w:tcPr>
          <w:p w14:paraId="3EAA718A" w14:textId="77777777" w:rsidR="00037CFA" w:rsidRPr="00E23C9E" w:rsidRDefault="00725F01" w:rsidP="00A704FC">
            <w:pPr>
              <w:widowControl w:val="0"/>
              <w:suppressAutoHyphens/>
              <w:autoSpaceDE w:val="0"/>
              <w:autoSpaceDN w:val="0"/>
              <w:adjustRightInd w:val="0"/>
              <w:spacing w:before="120" w:after="120" w:line="240" w:lineRule="auto"/>
              <w:textAlignment w:val="center"/>
              <w:rPr>
                <w:rFonts w:eastAsia="Calibri" w:cs="Arial"/>
                <w:bCs/>
                <w:color w:val="0000FF" w:themeColor="hyperlink"/>
                <w:position w:val="-2"/>
                <w:u w:val="single"/>
                <w:lang w:val="en-GB"/>
              </w:rPr>
            </w:pPr>
            <w:hyperlink r:id="rId12" w:history="1">
              <w:r w:rsidR="00A704FC" w:rsidRPr="00E23C9E">
                <w:rPr>
                  <w:rStyle w:val="Hyperlink"/>
                  <w:rFonts w:eastAsia="Calibri" w:cs="Arial"/>
                  <w:bCs/>
                  <w:position w:val="-2"/>
                  <w:lang w:val="en-GB"/>
                </w:rPr>
                <w:t>APSC Circular 2012/1: Revisions to the commission’s guidance on making public comment and participating online (social media)</w:t>
              </w:r>
            </w:hyperlink>
          </w:p>
        </w:tc>
      </w:tr>
      <w:tr w:rsidR="00927E87" w:rsidRPr="00E23C9E" w14:paraId="3EAA7195" w14:textId="77777777" w:rsidTr="00A35BE7">
        <w:trPr>
          <w:trHeight w:val="397"/>
          <w:jc w:val="center"/>
        </w:trPr>
        <w:tc>
          <w:tcPr>
            <w:tcW w:w="2511" w:type="dxa"/>
            <w:shd w:val="clear" w:color="auto" w:fill="auto"/>
            <w:vAlign w:val="center"/>
          </w:tcPr>
          <w:p w14:paraId="3EAA718C" w14:textId="77777777" w:rsidR="00927E87" w:rsidRPr="007659C1" w:rsidRDefault="00927E87" w:rsidP="00D86B23">
            <w:pPr>
              <w:widowControl w:val="0"/>
              <w:suppressAutoHyphens/>
              <w:autoSpaceDE w:val="0"/>
              <w:autoSpaceDN w:val="0"/>
              <w:adjustRightInd w:val="0"/>
              <w:spacing w:before="120" w:after="120" w:line="240" w:lineRule="auto"/>
              <w:textAlignment w:val="center"/>
              <w:rPr>
                <w:rFonts w:eastAsia="Calibri" w:cs="Arial"/>
                <w:b/>
                <w:bCs/>
                <w:position w:val="-2"/>
                <w:lang w:val="en-GB"/>
              </w:rPr>
            </w:pPr>
            <w:r w:rsidRPr="007659C1">
              <w:rPr>
                <w:rFonts w:eastAsia="Calibri" w:cs="Arial"/>
                <w:b/>
                <w:bCs/>
                <w:position w:val="-2"/>
                <w:lang w:val="en-GB"/>
              </w:rPr>
              <w:t>Related Documents:</w:t>
            </w:r>
          </w:p>
        </w:tc>
        <w:tc>
          <w:tcPr>
            <w:tcW w:w="6243" w:type="dxa"/>
            <w:shd w:val="clear" w:color="auto" w:fill="auto"/>
            <w:vAlign w:val="center"/>
          </w:tcPr>
          <w:p w14:paraId="3EAA718D" w14:textId="77777777" w:rsidR="00A704FC" w:rsidRPr="007659C1" w:rsidRDefault="00725F01" w:rsidP="00A704FC">
            <w:pPr>
              <w:widowControl w:val="0"/>
              <w:suppressAutoHyphens/>
              <w:autoSpaceDE w:val="0"/>
              <w:autoSpaceDN w:val="0"/>
              <w:adjustRightInd w:val="0"/>
              <w:spacing w:after="0" w:line="240" w:lineRule="auto"/>
              <w:textAlignment w:val="center"/>
              <w:rPr>
                <w:rFonts w:eastAsia="Calibri" w:cs="Arial"/>
                <w:bCs/>
                <w:position w:val="-2"/>
                <w:lang w:val="en-GB"/>
              </w:rPr>
            </w:pPr>
            <w:hyperlink r:id="rId13" w:history="1">
              <w:r w:rsidR="00A704FC" w:rsidRPr="007659C1">
                <w:rPr>
                  <w:rStyle w:val="Hyperlink"/>
                  <w:rFonts w:eastAsia="Calibri" w:cs="Arial"/>
                  <w:bCs/>
                  <w:position w:val="-2"/>
                  <w:lang w:val="en-GB"/>
                </w:rPr>
                <w:t>APS Code of Conduct</w:t>
              </w:r>
            </w:hyperlink>
          </w:p>
          <w:p w14:paraId="3EAA718E" w14:textId="77777777" w:rsidR="00A704FC" w:rsidRPr="007659C1" w:rsidRDefault="00725F01" w:rsidP="00A704FC">
            <w:pPr>
              <w:widowControl w:val="0"/>
              <w:suppressAutoHyphens/>
              <w:autoSpaceDE w:val="0"/>
              <w:autoSpaceDN w:val="0"/>
              <w:adjustRightInd w:val="0"/>
              <w:spacing w:after="0" w:line="240" w:lineRule="auto"/>
              <w:textAlignment w:val="center"/>
              <w:rPr>
                <w:rFonts w:eastAsia="Calibri" w:cs="Arial"/>
                <w:bCs/>
                <w:position w:val="-2"/>
                <w:lang w:val="en-GB"/>
              </w:rPr>
            </w:pPr>
            <w:hyperlink r:id="rId14" w:history="1">
              <w:r w:rsidR="00A704FC" w:rsidRPr="007659C1">
                <w:rPr>
                  <w:rStyle w:val="Hyperlink"/>
                  <w:rFonts w:eastAsia="Calibri" w:cs="Arial"/>
                  <w:bCs/>
                  <w:position w:val="-2"/>
                  <w:lang w:val="en-GB"/>
                </w:rPr>
                <w:t>APS Values</w:t>
              </w:r>
            </w:hyperlink>
          </w:p>
          <w:p w14:paraId="3EAA718F" w14:textId="08F381DA" w:rsidR="00927E87" w:rsidRPr="007659C1" w:rsidRDefault="00927E87" w:rsidP="00927E87">
            <w:pPr>
              <w:widowControl w:val="0"/>
              <w:suppressAutoHyphens/>
              <w:autoSpaceDE w:val="0"/>
              <w:autoSpaceDN w:val="0"/>
              <w:adjustRightInd w:val="0"/>
              <w:spacing w:after="0" w:line="240" w:lineRule="auto"/>
              <w:textAlignment w:val="center"/>
              <w:rPr>
                <w:rFonts w:eastAsia="Calibri" w:cs="Arial"/>
                <w:bCs/>
                <w:position w:val="-2"/>
                <w:lang w:val="en-GB"/>
              </w:rPr>
            </w:pPr>
            <w:r w:rsidRPr="00725F01">
              <w:rPr>
                <w:rFonts w:eastAsia="Calibri" w:cs="Arial"/>
                <w:bCs/>
                <w:position w:val="-2"/>
                <w:lang w:val="en-GB"/>
              </w:rPr>
              <w:t>Social Media Terms of Use</w:t>
            </w:r>
          </w:p>
          <w:p w14:paraId="3EAA7190" w14:textId="41B2B64A" w:rsidR="00927E87" w:rsidRPr="007659C1" w:rsidRDefault="00927E87" w:rsidP="00927E87">
            <w:pPr>
              <w:widowControl w:val="0"/>
              <w:suppressAutoHyphens/>
              <w:autoSpaceDE w:val="0"/>
              <w:autoSpaceDN w:val="0"/>
              <w:adjustRightInd w:val="0"/>
              <w:spacing w:after="0" w:line="240" w:lineRule="auto"/>
              <w:textAlignment w:val="center"/>
              <w:rPr>
                <w:rFonts w:eastAsia="Calibri" w:cs="Arial"/>
                <w:bCs/>
                <w:position w:val="-2"/>
                <w:lang w:val="en-GB"/>
              </w:rPr>
            </w:pPr>
            <w:r w:rsidRPr="00725F01">
              <w:rPr>
                <w:rFonts w:eastAsia="Calibri" w:cs="Arial"/>
                <w:bCs/>
                <w:position w:val="-2"/>
                <w:lang w:val="en-GB"/>
              </w:rPr>
              <w:t>ICT Code of Conduct</w:t>
            </w:r>
          </w:p>
          <w:p w14:paraId="3EAA7191" w14:textId="4D9D29B3" w:rsidR="0097394D" w:rsidRPr="007659C1" w:rsidRDefault="0097394D" w:rsidP="00927E87">
            <w:pPr>
              <w:widowControl w:val="0"/>
              <w:suppressAutoHyphens/>
              <w:autoSpaceDE w:val="0"/>
              <w:autoSpaceDN w:val="0"/>
              <w:adjustRightInd w:val="0"/>
              <w:spacing w:after="0" w:line="240" w:lineRule="auto"/>
              <w:textAlignment w:val="center"/>
              <w:rPr>
                <w:rFonts w:eastAsia="Calibri" w:cs="Arial"/>
                <w:bCs/>
                <w:position w:val="-2"/>
                <w:lang w:val="en-GB"/>
              </w:rPr>
            </w:pPr>
            <w:r w:rsidRPr="00725F01">
              <w:rPr>
                <w:rFonts w:cs="Arial"/>
              </w:rPr>
              <w:t>Bullying and Harassment Policy</w:t>
            </w:r>
          </w:p>
          <w:p w14:paraId="3EAA7192" w14:textId="6BBB4617" w:rsidR="00E23C9E" w:rsidRPr="007659C1" w:rsidRDefault="00EE6585" w:rsidP="00927E87">
            <w:pPr>
              <w:widowControl w:val="0"/>
              <w:suppressAutoHyphens/>
              <w:autoSpaceDE w:val="0"/>
              <w:autoSpaceDN w:val="0"/>
              <w:adjustRightInd w:val="0"/>
              <w:spacing w:after="0" w:line="240" w:lineRule="auto"/>
              <w:textAlignment w:val="center"/>
              <w:rPr>
                <w:rStyle w:val="BookTitle"/>
                <w:rFonts w:cs="Arial"/>
                <w:i w:val="0"/>
                <w:iCs w:val="0"/>
                <w:smallCaps w:val="0"/>
                <w:spacing w:val="0"/>
              </w:rPr>
            </w:pPr>
            <w:r w:rsidRPr="00725F01">
              <w:rPr>
                <w:rFonts w:cs="Arial"/>
              </w:rPr>
              <w:t>Recordkeeping Policy</w:t>
            </w:r>
          </w:p>
          <w:p w14:paraId="3EAA7193" w14:textId="73E21E24" w:rsidR="00927E87" w:rsidRPr="00725F01" w:rsidRDefault="00927E87" w:rsidP="00927E87">
            <w:pPr>
              <w:widowControl w:val="0"/>
              <w:suppressAutoHyphens/>
              <w:autoSpaceDE w:val="0"/>
              <w:autoSpaceDN w:val="0"/>
              <w:adjustRightInd w:val="0"/>
              <w:spacing w:after="0" w:line="240" w:lineRule="auto"/>
              <w:textAlignment w:val="center"/>
              <w:rPr>
                <w:rFonts w:eastAsia="Calibri" w:cs="Arial"/>
                <w:bCs/>
                <w:position w:val="-2"/>
                <w:lang w:val="en-GB"/>
              </w:rPr>
            </w:pPr>
            <w:r w:rsidRPr="00725F01">
              <w:rPr>
                <w:rFonts w:eastAsia="Calibri" w:cs="Arial"/>
                <w:bCs/>
                <w:position w:val="-2"/>
                <w:lang w:val="en-GB"/>
              </w:rPr>
              <w:t>Risk Management Framework</w:t>
            </w:r>
          </w:p>
          <w:p w14:paraId="3EAA7194" w14:textId="79C482B7" w:rsidR="00927E87" w:rsidRPr="007659C1" w:rsidRDefault="00927E87" w:rsidP="00A704FC">
            <w:pPr>
              <w:widowControl w:val="0"/>
              <w:suppressAutoHyphens/>
              <w:autoSpaceDE w:val="0"/>
              <w:autoSpaceDN w:val="0"/>
              <w:adjustRightInd w:val="0"/>
              <w:spacing w:after="0" w:line="240" w:lineRule="auto"/>
              <w:textAlignment w:val="center"/>
              <w:rPr>
                <w:rFonts w:eastAsia="Calibri" w:cs="Arial"/>
                <w:bCs/>
                <w:position w:val="-2"/>
                <w:lang w:val="en-GB"/>
              </w:rPr>
            </w:pPr>
            <w:r w:rsidRPr="00725F01">
              <w:rPr>
                <w:rFonts w:eastAsia="Calibri" w:cs="Arial"/>
                <w:bCs/>
                <w:position w:val="-2"/>
                <w:lang w:val="en-GB"/>
              </w:rPr>
              <w:t>Web Accessibility</w:t>
            </w:r>
          </w:p>
        </w:tc>
      </w:tr>
      <w:tr w:rsidR="00927E87" w:rsidRPr="00E23C9E" w14:paraId="3EAA7198" w14:textId="77777777" w:rsidTr="00A35BE7">
        <w:trPr>
          <w:trHeight w:val="397"/>
          <w:jc w:val="center"/>
        </w:trPr>
        <w:tc>
          <w:tcPr>
            <w:tcW w:w="2511" w:type="dxa"/>
            <w:shd w:val="clear" w:color="auto" w:fill="auto"/>
            <w:vAlign w:val="center"/>
          </w:tcPr>
          <w:p w14:paraId="3EAA7196" w14:textId="77777777" w:rsidR="00927E87" w:rsidRPr="00E23C9E" w:rsidRDefault="00927E87" w:rsidP="00D86B23">
            <w:pPr>
              <w:widowControl w:val="0"/>
              <w:suppressAutoHyphens/>
              <w:autoSpaceDE w:val="0"/>
              <w:autoSpaceDN w:val="0"/>
              <w:adjustRightInd w:val="0"/>
              <w:spacing w:before="120" w:after="120" w:line="240" w:lineRule="auto"/>
              <w:textAlignment w:val="center"/>
              <w:rPr>
                <w:rFonts w:eastAsia="Calibri" w:cs="Arial"/>
                <w:b/>
                <w:bCs/>
                <w:position w:val="-2"/>
                <w:lang w:val="en-GB"/>
              </w:rPr>
            </w:pPr>
            <w:r w:rsidRPr="00E23C9E">
              <w:rPr>
                <w:rFonts w:eastAsia="Calibri" w:cs="Arial"/>
                <w:b/>
                <w:bCs/>
                <w:position w:val="-2"/>
                <w:lang w:val="en-GB"/>
              </w:rPr>
              <w:t>Policy Statement:</w:t>
            </w:r>
          </w:p>
        </w:tc>
        <w:tc>
          <w:tcPr>
            <w:tcW w:w="6243" w:type="dxa"/>
            <w:shd w:val="clear" w:color="auto" w:fill="auto"/>
            <w:vAlign w:val="center"/>
          </w:tcPr>
          <w:p w14:paraId="3EAA7197" w14:textId="77777777" w:rsidR="00927E87" w:rsidRPr="00E23C9E" w:rsidRDefault="00927E87" w:rsidP="00A35BE7">
            <w:pPr>
              <w:widowControl w:val="0"/>
              <w:suppressAutoHyphens/>
              <w:autoSpaceDE w:val="0"/>
              <w:autoSpaceDN w:val="0"/>
              <w:adjustRightInd w:val="0"/>
              <w:spacing w:before="120" w:after="120" w:line="240" w:lineRule="auto"/>
              <w:textAlignment w:val="center"/>
              <w:rPr>
                <w:rFonts w:eastAsia="Calibri" w:cs="Arial"/>
                <w:bCs/>
                <w:position w:val="-2"/>
                <w:lang w:val="en-GB"/>
              </w:rPr>
            </w:pPr>
            <w:r w:rsidRPr="00E23C9E">
              <w:rPr>
                <w:rFonts w:eastAsia="Calibri" w:cs="Arial"/>
                <w:bCs/>
                <w:position w:val="-2"/>
                <w:lang w:val="en-GB"/>
              </w:rPr>
              <w:t>DSS is committed to ensuring employees are aware of, and understand the Social Media Policy</w:t>
            </w:r>
            <w:r w:rsidR="00A35BE7">
              <w:rPr>
                <w:rFonts w:eastAsia="Calibri" w:cs="Arial"/>
                <w:bCs/>
                <w:position w:val="-2"/>
                <w:lang w:val="en-GB"/>
              </w:rPr>
              <w:t>;</w:t>
            </w:r>
            <w:r w:rsidRPr="00E23C9E">
              <w:rPr>
                <w:rFonts w:eastAsia="Calibri" w:cs="Arial"/>
                <w:bCs/>
                <w:position w:val="-2"/>
                <w:lang w:val="en-GB"/>
              </w:rPr>
              <w:t xml:space="preserve"> </w:t>
            </w:r>
            <w:r w:rsidR="00A35BE7">
              <w:rPr>
                <w:rFonts w:eastAsia="Calibri" w:cs="Arial"/>
                <w:bCs/>
                <w:position w:val="-2"/>
                <w:lang w:val="en-GB"/>
              </w:rPr>
              <w:t>enabling</w:t>
            </w:r>
            <w:r w:rsidRPr="00E23C9E">
              <w:rPr>
                <w:rFonts w:eastAsia="Calibri" w:cs="Arial"/>
                <w:bCs/>
                <w:position w:val="-2"/>
                <w:lang w:val="en-GB"/>
              </w:rPr>
              <w:t xml:space="preserve"> them to participate professionally or personally, while being mindful</w:t>
            </w:r>
            <w:r w:rsidR="00A35BE7">
              <w:rPr>
                <w:rFonts w:eastAsia="Calibri" w:cs="Arial"/>
                <w:bCs/>
                <w:position w:val="-2"/>
                <w:lang w:val="en-GB"/>
              </w:rPr>
              <w:t xml:space="preserve"> of their responsibilities as </w:t>
            </w:r>
            <w:r w:rsidRPr="00E23C9E">
              <w:rPr>
                <w:rFonts w:eastAsia="Calibri" w:cs="Arial"/>
                <w:bCs/>
                <w:position w:val="-2"/>
                <w:lang w:val="en-GB"/>
              </w:rPr>
              <w:t xml:space="preserve">DSS and </w:t>
            </w:r>
            <w:r w:rsidR="0097394D">
              <w:rPr>
                <w:rFonts w:eastAsia="Calibri" w:cs="Arial"/>
                <w:bCs/>
                <w:position w:val="-2"/>
                <w:lang w:val="en-GB"/>
              </w:rPr>
              <w:t>Australian Public Service (</w:t>
            </w:r>
            <w:r w:rsidRPr="00E23C9E">
              <w:rPr>
                <w:rFonts w:eastAsia="Calibri" w:cs="Arial"/>
                <w:bCs/>
                <w:position w:val="-2"/>
                <w:lang w:val="en-GB"/>
              </w:rPr>
              <w:t>APS</w:t>
            </w:r>
            <w:r w:rsidR="0097394D">
              <w:rPr>
                <w:rFonts w:eastAsia="Calibri" w:cs="Arial"/>
                <w:bCs/>
                <w:position w:val="-2"/>
                <w:lang w:val="en-GB"/>
              </w:rPr>
              <w:t>)</w:t>
            </w:r>
            <w:r w:rsidRPr="00E23C9E">
              <w:rPr>
                <w:rFonts w:eastAsia="Calibri" w:cs="Arial"/>
                <w:bCs/>
                <w:position w:val="-2"/>
                <w:lang w:val="en-GB"/>
              </w:rPr>
              <w:t xml:space="preserve"> employee</w:t>
            </w:r>
            <w:r w:rsidR="00A35BE7">
              <w:rPr>
                <w:rFonts w:eastAsia="Calibri" w:cs="Arial"/>
                <w:bCs/>
                <w:position w:val="-2"/>
                <w:lang w:val="en-GB"/>
              </w:rPr>
              <w:t>s</w:t>
            </w:r>
            <w:r w:rsidRPr="00E23C9E">
              <w:rPr>
                <w:rFonts w:eastAsia="Calibri" w:cs="Arial"/>
                <w:bCs/>
                <w:position w:val="-2"/>
                <w:lang w:val="en-GB"/>
              </w:rPr>
              <w:t>.</w:t>
            </w:r>
          </w:p>
        </w:tc>
      </w:tr>
      <w:tr w:rsidR="00927E87" w:rsidRPr="00E23C9E" w14:paraId="3EAA719B" w14:textId="77777777" w:rsidTr="00A35BE7">
        <w:trPr>
          <w:trHeight w:val="397"/>
          <w:jc w:val="center"/>
        </w:trPr>
        <w:tc>
          <w:tcPr>
            <w:tcW w:w="2511" w:type="dxa"/>
            <w:shd w:val="clear" w:color="auto" w:fill="auto"/>
            <w:vAlign w:val="center"/>
          </w:tcPr>
          <w:p w14:paraId="3EAA7199" w14:textId="77777777" w:rsidR="00927E87" w:rsidRPr="00E23C9E" w:rsidRDefault="00927E87" w:rsidP="00D86B23">
            <w:pPr>
              <w:widowControl w:val="0"/>
              <w:suppressAutoHyphens/>
              <w:autoSpaceDE w:val="0"/>
              <w:autoSpaceDN w:val="0"/>
              <w:adjustRightInd w:val="0"/>
              <w:spacing w:before="120" w:after="120" w:line="240" w:lineRule="auto"/>
              <w:textAlignment w:val="center"/>
              <w:rPr>
                <w:rFonts w:eastAsia="Calibri" w:cs="Arial"/>
                <w:b/>
                <w:bCs/>
                <w:position w:val="-2"/>
                <w:lang w:val="en-GB"/>
              </w:rPr>
            </w:pPr>
            <w:r w:rsidRPr="00E23C9E">
              <w:rPr>
                <w:rFonts w:eastAsia="Calibri" w:cs="Arial"/>
                <w:b/>
                <w:bCs/>
                <w:position w:val="-2"/>
                <w:lang w:val="en-GB"/>
              </w:rPr>
              <w:t>Approved by:</w:t>
            </w:r>
          </w:p>
        </w:tc>
        <w:tc>
          <w:tcPr>
            <w:tcW w:w="6243" w:type="dxa"/>
            <w:shd w:val="clear" w:color="auto" w:fill="auto"/>
            <w:vAlign w:val="center"/>
          </w:tcPr>
          <w:p w14:paraId="3EAA719A" w14:textId="77777777" w:rsidR="00927E87" w:rsidRPr="00E23C9E" w:rsidRDefault="00927E87" w:rsidP="00D86B23">
            <w:pPr>
              <w:widowControl w:val="0"/>
              <w:suppressAutoHyphens/>
              <w:autoSpaceDE w:val="0"/>
              <w:autoSpaceDN w:val="0"/>
              <w:adjustRightInd w:val="0"/>
              <w:spacing w:before="120" w:after="120" w:line="240" w:lineRule="auto"/>
              <w:textAlignment w:val="center"/>
              <w:rPr>
                <w:rFonts w:eastAsia="Calibri" w:cs="Arial"/>
                <w:bCs/>
                <w:position w:val="-2"/>
                <w:lang w:val="en-GB"/>
              </w:rPr>
            </w:pPr>
            <w:r w:rsidRPr="00E23C9E">
              <w:rPr>
                <w:rFonts w:eastAsia="Calibri" w:cs="Arial"/>
                <w:bCs/>
                <w:color w:val="000000" w:themeColor="text1"/>
                <w:position w:val="-2"/>
                <w:lang w:val="en-GB"/>
              </w:rPr>
              <w:t>People and Communications Sub-committee</w:t>
            </w:r>
          </w:p>
        </w:tc>
      </w:tr>
      <w:tr w:rsidR="00927E87" w:rsidRPr="00E23C9E" w14:paraId="3EAA719E" w14:textId="77777777" w:rsidTr="00A35BE7">
        <w:trPr>
          <w:trHeight w:val="397"/>
          <w:jc w:val="center"/>
        </w:trPr>
        <w:tc>
          <w:tcPr>
            <w:tcW w:w="2511" w:type="dxa"/>
            <w:shd w:val="clear" w:color="auto" w:fill="auto"/>
            <w:vAlign w:val="center"/>
          </w:tcPr>
          <w:p w14:paraId="3EAA719C" w14:textId="77777777" w:rsidR="00927E87" w:rsidRPr="00E23C9E" w:rsidRDefault="00927E87" w:rsidP="00D86B23">
            <w:pPr>
              <w:widowControl w:val="0"/>
              <w:suppressAutoHyphens/>
              <w:autoSpaceDE w:val="0"/>
              <w:autoSpaceDN w:val="0"/>
              <w:adjustRightInd w:val="0"/>
              <w:spacing w:before="120" w:after="120" w:line="240" w:lineRule="auto"/>
              <w:textAlignment w:val="center"/>
              <w:rPr>
                <w:rFonts w:eastAsia="Calibri" w:cs="Arial"/>
                <w:b/>
                <w:bCs/>
                <w:position w:val="-2"/>
                <w:lang w:val="en-GB"/>
              </w:rPr>
            </w:pPr>
            <w:r w:rsidRPr="00E23C9E">
              <w:rPr>
                <w:rFonts w:eastAsia="Calibri" w:cs="Arial"/>
                <w:b/>
                <w:bCs/>
                <w:position w:val="-2"/>
                <w:lang w:val="en-GB"/>
              </w:rPr>
              <w:t>Review Date:</w:t>
            </w:r>
          </w:p>
        </w:tc>
        <w:tc>
          <w:tcPr>
            <w:tcW w:w="6243" w:type="dxa"/>
            <w:shd w:val="clear" w:color="auto" w:fill="auto"/>
            <w:vAlign w:val="center"/>
          </w:tcPr>
          <w:p w14:paraId="3EAA719D" w14:textId="77777777" w:rsidR="00927E87" w:rsidRPr="00E23C9E" w:rsidRDefault="00A704FC" w:rsidP="00A704FC">
            <w:pPr>
              <w:widowControl w:val="0"/>
              <w:suppressAutoHyphens/>
              <w:autoSpaceDE w:val="0"/>
              <w:autoSpaceDN w:val="0"/>
              <w:adjustRightInd w:val="0"/>
              <w:spacing w:before="120" w:after="120" w:line="240" w:lineRule="auto"/>
              <w:textAlignment w:val="center"/>
              <w:rPr>
                <w:rFonts w:eastAsia="Calibri" w:cs="Arial"/>
                <w:bCs/>
                <w:position w:val="-2"/>
                <w:lang w:val="en-GB"/>
              </w:rPr>
            </w:pPr>
            <w:r w:rsidRPr="00E23C9E">
              <w:rPr>
                <w:rFonts w:eastAsia="Calibri" w:cs="Arial"/>
                <w:bCs/>
                <w:position w:val="-2"/>
                <w:lang w:val="en-GB"/>
              </w:rPr>
              <w:t xml:space="preserve">1 December </w:t>
            </w:r>
            <w:r w:rsidR="00927E87" w:rsidRPr="00E23C9E">
              <w:rPr>
                <w:rFonts w:eastAsia="Calibri" w:cs="Arial"/>
                <w:bCs/>
                <w:position w:val="-2"/>
                <w:lang w:val="en-GB"/>
              </w:rPr>
              <w:t>2015</w:t>
            </w:r>
          </w:p>
        </w:tc>
      </w:tr>
      <w:tr w:rsidR="00927E87" w:rsidRPr="00E23C9E" w14:paraId="3EAA71A1" w14:textId="77777777" w:rsidTr="00A35BE7">
        <w:trPr>
          <w:trHeight w:val="397"/>
          <w:jc w:val="center"/>
        </w:trPr>
        <w:tc>
          <w:tcPr>
            <w:tcW w:w="2511" w:type="dxa"/>
            <w:shd w:val="clear" w:color="auto" w:fill="auto"/>
            <w:vAlign w:val="center"/>
          </w:tcPr>
          <w:p w14:paraId="3EAA719F" w14:textId="77777777" w:rsidR="00927E87" w:rsidRPr="00E23C9E" w:rsidRDefault="00927E87" w:rsidP="00D86B23">
            <w:pPr>
              <w:widowControl w:val="0"/>
              <w:suppressAutoHyphens/>
              <w:autoSpaceDE w:val="0"/>
              <w:autoSpaceDN w:val="0"/>
              <w:adjustRightInd w:val="0"/>
              <w:spacing w:before="120" w:after="120" w:line="240" w:lineRule="auto"/>
              <w:textAlignment w:val="center"/>
              <w:rPr>
                <w:rFonts w:eastAsia="Calibri" w:cs="Arial"/>
                <w:b/>
                <w:bCs/>
                <w:position w:val="-2"/>
                <w:lang w:val="en-GB"/>
              </w:rPr>
            </w:pPr>
            <w:r w:rsidRPr="00E23C9E">
              <w:rPr>
                <w:rFonts w:eastAsia="Calibri" w:cs="Arial"/>
                <w:b/>
                <w:bCs/>
                <w:position w:val="-2"/>
                <w:lang w:val="en-GB"/>
              </w:rPr>
              <w:t>Policy Owner:</w:t>
            </w:r>
          </w:p>
        </w:tc>
        <w:tc>
          <w:tcPr>
            <w:tcW w:w="6243" w:type="dxa"/>
            <w:shd w:val="clear" w:color="auto" w:fill="auto"/>
            <w:vAlign w:val="center"/>
          </w:tcPr>
          <w:p w14:paraId="3EAA71A0" w14:textId="77777777" w:rsidR="00927E87" w:rsidRPr="00E23C9E" w:rsidRDefault="00927E87" w:rsidP="00D86B23">
            <w:pPr>
              <w:widowControl w:val="0"/>
              <w:suppressAutoHyphens/>
              <w:autoSpaceDE w:val="0"/>
              <w:autoSpaceDN w:val="0"/>
              <w:adjustRightInd w:val="0"/>
              <w:spacing w:before="120" w:after="120" w:line="240" w:lineRule="auto"/>
              <w:textAlignment w:val="center"/>
              <w:rPr>
                <w:rFonts w:eastAsia="Calibri" w:cs="Arial"/>
                <w:bCs/>
                <w:position w:val="-2"/>
                <w:lang w:val="en-GB"/>
              </w:rPr>
            </w:pPr>
            <w:r w:rsidRPr="00E23C9E">
              <w:rPr>
                <w:rFonts w:eastAsia="Calibri" w:cs="Arial"/>
                <w:bCs/>
                <w:position w:val="-2"/>
                <w:lang w:val="en-GB"/>
              </w:rPr>
              <w:t xml:space="preserve">Communication and Media Branch  </w:t>
            </w:r>
          </w:p>
        </w:tc>
      </w:tr>
      <w:tr w:rsidR="00927E87" w:rsidRPr="00E23C9E" w14:paraId="3EAA71A4" w14:textId="77777777" w:rsidTr="00A35BE7">
        <w:trPr>
          <w:trHeight w:val="397"/>
          <w:jc w:val="center"/>
        </w:trPr>
        <w:tc>
          <w:tcPr>
            <w:tcW w:w="2511" w:type="dxa"/>
            <w:shd w:val="clear" w:color="auto" w:fill="auto"/>
            <w:vAlign w:val="center"/>
          </w:tcPr>
          <w:p w14:paraId="3EAA71A2" w14:textId="77777777" w:rsidR="00927E87" w:rsidRPr="00E23C9E" w:rsidRDefault="00927E87" w:rsidP="00D86B23">
            <w:pPr>
              <w:widowControl w:val="0"/>
              <w:suppressAutoHyphens/>
              <w:autoSpaceDE w:val="0"/>
              <w:autoSpaceDN w:val="0"/>
              <w:adjustRightInd w:val="0"/>
              <w:spacing w:before="120" w:after="120" w:line="240" w:lineRule="auto"/>
              <w:textAlignment w:val="center"/>
              <w:rPr>
                <w:rFonts w:eastAsia="Calibri" w:cs="Arial"/>
                <w:b/>
                <w:bCs/>
                <w:position w:val="-2"/>
                <w:lang w:val="en-GB"/>
              </w:rPr>
            </w:pPr>
            <w:r w:rsidRPr="00E23C9E">
              <w:rPr>
                <w:rFonts w:eastAsia="Calibri" w:cs="Arial"/>
                <w:b/>
                <w:bCs/>
                <w:position w:val="-2"/>
                <w:lang w:val="en-GB"/>
              </w:rPr>
              <w:t>First Issued</w:t>
            </w:r>
          </w:p>
        </w:tc>
        <w:tc>
          <w:tcPr>
            <w:tcW w:w="6243" w:type="dxa"/>
            <w:shd w:val="clear" w:color="auto" w:fill="auto"/>
            <w:vAlign w:val="center"/>
          </w:tcPr>
          <w:p w14:paraId="3EAA71A3" w14:textId="77777777" w:rsidR="00927E87" w:rsidRPr="00E23C9E" w:rsidRDefault="00A704FC" w:rsidP="00D86B23">
            <w:pPr>
              <w:widowControl w:val="0"/>
              <w:suppressAutoHyphens/>
              <w:autoSpaceDE w:val="0"/>
              <w:autoSpaceDN w:val="0"/>
              <w:adjustRightInd w:val="0"/>
              <w:spacing w:before="120" w:after="120" w:line="240" w:lineRule="auto"/>
              <w:textAlignment w:val="center"/>
              <w:rPr>
                <w:rFonts w:eastAsia="Calibri" w:cs="Arial"/>
                <w:bCs/>
                <w:position w:val="-2"/>
                <w:lang w:val="en-GB"/>
              </w:rPr>
            </w:pPr>
            <w:r w:rsidRPr="00E23C9E">
              <w:rPr>
                <w:rFonts w:eastAsia="Calibri" w:cs="Arial"/>
                <w:bCs/>
                <w:position w:val="-2"/>
                <w:lang w:val="en-GB"/>
              </w:rPr>
              <w:t>1 December 2014</w:t>
            </w:r>
            <w:r w:rsidR="00927E87" w:rsidRPr="00E23C9E">
              <w:rPr>
                <w:rFonts w:eastAsia="Calibri" w:cs="Arial"/>
                <w:bCs/>
                <w:position w:val="-2"/>
                <w:lang w:val="en-GB"/>
              </w:rPr>
              <w:t xml:space="preserve"> </w:t>
            </w:r>
          </w:p>
        </w:tc>
      </w:tr>
      <w:tr w:rsidR="00927E87" w:rsidRPr="00E23C9E" w14:paraId="3EAA71A7" w14:textId="77777777" w:rsidTr="00A35BE7">
        <w:trPr>
          <w:trHeight w:val="397"/>
          <w:jc w:val="center"/>
        </w:trPr>
        <w:tc>
          <w:tcPr>
            <w:tcW w:w="2511" w:type="dxa"/>
            <w:shd w:val="clear" w:color="auto" w:fill="auto"/>
            <w:vAlign w:val="center"/>
          </w:tcPr>
          <w:p w14:paraId="3EAA71A5" w14:textId="77777777" w:rsidR="00927E87" w:rsidRPr="00E23C9E" w:rsidRDefault="00927E87" w:rsidP="00D86B23">
            <w:pPr>
              <w:widowControl w:val="0"/>
              <w:suppressAutoHyphens/>
              <w:autoSpaceDE w:val="0"/>
              <w:autoSpaceDN w:val="0"/>
              <w:adjustRightInd w:val="0"/>
              <w:spacing w:before="120" w:after="120" w:line="240" w:lineRule="auto"/>
              <w:textAlignment w:val="center"/>
              <w:rPr>
                <w:rFonts w:eastAsia="Calibri" w:cs="Arial"/>
                <w:b/>
                <w:bCs/>
                <w:position w:val="-2"/>
                <w:lang w:val="en-GB"/>
              </w:rPr>
            </w:pPr>
            <w:r w:rsidRPr="00E23C9E">
              <w:rPr>
                <w:rFonts w:eastAsia="Calibri" w:cs="Arial"/>
                <w:b/>
                <w:bCs/>
                <w:position w:val="-2"/>
                <w:lang w:val="en-GB"/>
              </w:rPr>
              <w:t>Document Change Control</w:t>
            </w:r>
          </w:p>
        </w:tc>
        <w:tc>
          <w:tcPr>
            <w:tcW w:w="6243" w:type="dxa"/>
            <w:shd w:val="clear" w:color="auto" w:fill="auto"/>
            <w:vAlign w:val="center"/>
          </w:tcPr>
          <w:p w14:paraId="3EAA71A6" w14:textId="77777777" w:rsidR="00927E87" w:rsidRPr="00E23C9E" w:rsidRDefault="00A704FC" w:rsidP="00B434FB">
            <w:pPr>
              <w:widowControl w:val="0"/>
              <w:suppressAutoHyphens/>
              <w:autoSpaceDE w:val="0"/>
              <w:autoSpaceDN w:val="0"/>
              <w:adjustRightInd w:val="0"/>
              <w:spacing w:before="120" w:after="120" w:line="240" w:lineRule="auto"/>
              <w:textAlignment w:val="center"/>
              <w:rPr>
                <w:rFonts w:eastAsia="Calibri" w:cs="Arial"/>
                <w:bCs/>
                <w:position w:val="-2"/>
                <w:lang w:val="en-GB"/>
              </w:rPr>
            </w:pPr>
            <w:r w:rsidRPr="00E23C9E">
              <w:rPr>
                <w:rFonts w:eastAsia="Calibri" w:cs="Arial"/>
                <w:bCs/>
                <w:position w:val="-2"/>
                <w:lang w:val="en-GB"/>
              </w:rPr>
              <w:t>This document updates</w:t>
            </w:r>
            <w:r w:rsidR="00B434FB">
              <w:rPr>
                <w:rFonts w:eastAsia="Calibri" w:cs="Arial"/>
                <w:bCs/>
                <w:position w:val="-2"/>
                <w:lang w:val="en-GB"/>
              </w:rPr>
              <w:t xml:space="preserve"> the</w:t>
            </w:r>
            <w:r w:rsidRPr="00E23C9E">
              <w:rPr>
                <w:rFonts w:eastAsia="Calibri" w:cs="Arial"/>
                <w:bCs/>
                <w:position w:val="-2"/>
                <w:lang w:val="en-GB"/>
              </w:rPr>
              <w:t xml:space="preserve"> </w:t>
            </w:r>
            <w:r w:rsidR="00B434FB">
              <w:rPr>
                <w:rFonts w:eastAsia="Calibri" w:cs="Arial"/>
                <w:bCs/>
                <w:position w:val="-2"/>
                <w:lang w:val="en-GB"/>
              </w:rPr>
              <w:t>former DSS social m</w:t>
            </w:r>
            <w:r w:rsidRPr="00E23C9E">
              <w:rPr>
                <w:rFonts w:eastAsia="Calibri" w:cs="Arial"/>
                <w:bCs/>
                <w:position w:val="-2"/>
                <w:lang w:val="en-GB"/>
              </w:rPr>
              <w:t>edia guidelines for employees.</w:t>
            </w:r>
          </w:p>
        </w:tc>
      </w:tr>
    </w:tbl>
    <w:p w14:paraId="3EAA71A8" w14:textId="77777777" w:rsidR="00927E87" w:rsidRPr="00E23C9E" w:rsidRDefault="00927E87" w:rsidP="00927E87">
      <w:pPr>
        <w:rPr>
          <w:rStyle w:val="BookTitle"/>
          <w:rFonts w:cs="Arial"/>
          <w:i w:val="0"/>
          <w:iCs w:val="0"/>
          <w:smallCaps w:val="0"/>
          <w:spacing w:val="0"/>
        </w:rPr>
        <w:sectPr w:rsidR="00927E87" w:rsidRPr="00E23C9E" w:rsidSect="00405C19">
          <w:headerReference w:type="default" r:id="rId15"/>
          <w:footerReference w:type="default" r:id="rId16"/>
          <w:headerReference w:type="first" r:id="rId17"/>
          <w:footerReference w:type="first" r:id="rId18"/>
          <w:pgSz w:w="11906" w:h="16838"/>
          <w:pgMar w:top="567" w:right="1133" w:bottom="1134" w:left="1134" w:header="426" w:footer="708" w:gutter="0"/>
          <w:cols w:space="708"/>
          <w:docGrid w:linePitch="360"/>
        </w:sectPr>
      </w:pPr>
    </w:p>
    <w:sdt>
      <w:sdtPr>
        <w:rPr>
          <w:rFonts w:ascii="Arial" w:eastAsiaTheme="minorHAnsi" w:hAnsi="Arial" w:cstheme="minorBidi"/>
          <w:bCs w:val="0"/>
          <w:i/>
          <w:iCs/>
          <w:smallCaps/>
          <w:color w:val="auto"/>
          <w:spacing w:val="5"/>
          <w:kern w:val="0"/>
          <w:sz w:val="22"/>
          <w:szCs w:val="22"/>
          <w:lang w:eastAsia="en-US"/>
        </w:rPr>
        <w:id w:val="-1396734756"/>
        <w:docPartObj>
          <w:docPartGallery w:val="Table of Contents"/>
          <w:docPartUnique/>
        </w:docPartObj>
      </w:sdtPr>
      <w:sdtEndPr>
        <w:rPr>
          <w:b/>
          <w:noProof/>
        </w:rPr>
      </w:sdtEndPr>
      <w:sdtContent>
        <w:p w14:paraId="3EAA71A9" w14:textId="77777777" w:rsidR="001F1126" w:rsidRPr="00A35BE7" w:rsidRDefault="001F1126" w:rsidP="00CF7F9A">
          <w:pPr>
            <w:pStyle w:val="Heading1"/>
            <w:numPr>
              <w:ilvl w:val="0"/>
              <w:numId w:val="0"/>
            </w:numPr>
            <w:ind w:left="432"/>
          </w:pPr>
          <w:r w:rsidRPr="00A35BE7">
            <w:t>Table of Contents</w:t>
          </w:r>
        </w:p>
        <w:p w14:paraId="3EAA71AA" w14:textId="77777777" w:rsidR="001F1126" w:rsidRPr="00E23C9E" w:rsidRDefault="001F1126" w:rsidP="001F1126">
          <w:pPr>
            <w:rPr>
              <w:rFonts w:cs="Arial"/>
              <w:lang w:eastAsia="en-AU" w:bidi="en-US"/>
            </w:rPr>
          </w:pPr>
        </w:p>
        <w:p w14:paraId="3EAA71AB" w14:textId="77777777" w:rsidR="00900E0A" w:rsidRDefault="001F1126">
          <w:pPr>
            <w:pStyle w:val="TOC1"/>
            <w:tabs>
              <w:tab w:val="left" w:pos="440"/>
              <w:tab w:val="right" w:leader="dot" w:pos="9912"/>
            </w:tabs>
            <w:rPr>
              <w:rFonts w:asciiTheme="minorHAnsi" w:eastAsiaTheme="minorEastAsia" w:hAnsiTheme="minorHAnsi"/>
              <w:noProof/>
              <w:lang w:eastAsia="en-AU"/>
            </w:rPr>
          </w:pPr>
          <w:r w:rsidRPr="00E23C9E">
            <w:rPr>
              <w:rFonts w:cs="Arial"/>
            </w:rPr>
            <w:fldChar w:fldCharType="begin"/>
          </w:r>
          <w:r w:rsidRPr="00E23C9E">
            <w:rPr>
              <w:rFonts w:cs="Arial"/>
            </w:rPr>
            <w:instrText xml:space="preserve"> TOC \o "1-3" \h \z \u </w:instrText>
          </w:r>
          <w:r w:rsidRPr="00E23C9E">
            <w:rPr>
              <w:rFonts w:cs="Arial"/>
            </w:rPr>
            <w:fldChar w:fldCharType="separate"/>
          </w:r>
          <w:hyperlink w:anchor="_Toc402353517" w:history="1">
            <w:r w:rsidR="00900E0A" w:rsidRPr="00292062">
              <w:rPr>
                <w:rStyle w:val="Hyperlink"/>
                <w:noProof/>
              </w:rPr>
              <w:t>1.</w:t>
            </w:r>
            <w:r w:rsidR="00900E0A">
              <w:rPr>
                <w:rFonts w:asciiTheme="minorHAnsi" w:eastAsiaTheme="minorEastAsia" w:hAnsiTheme="minorHAnsi"/>
                <w:noProof/>
                <w:lang w:eastAsia="en-AU"/>
              </w:rPr>
              <w:tab/>
            </w:r>
            <w:r w:rsidR="00900E0A" w:rsidRPr="00292062">
              <w:rPr>
                <w:rStyle w:val="Hyperlink"/>
                <w:noProof/>
              </w:rPr>
              <w:t>Introduction</w:t>
            </w:r>
            <w:r w:rsidR="00900E0A">
              <w:rPr>
                <w:noProof/>
                <w:webHidden/>
              </w:rPr>
              <w:tab/>
            </w:r>
            <w:r w:rsidR="00900E0A">
              <w:rPr>
                <w:noProof/>
                <w:webHidden/>
              </w:rPr>
              <w:fldChar w:fldCharType="begin"/>
            </w:r>
            <w:r w:rsidR="00900E0A">
              <w:rPr>
                <w:noProof/>
                <w:webHidden/>
              </w:rPr>
              <w:instrText xml:space="preserve"> PAGEREF _Toc402353517 \h </w:instrText>
            </w:r>
            <w:r w:rsidR="00900E0A">
              <w:rPr>
                <w:noProof/>
                <w:webHidden/>
              </w:rPr>
            </w:r>
            <w:r w:rsidR="00900E0A">
              <w:rPr>
                <w:noProof/>
                <w:webHidden/>
              </w:rPr>
              <w:fldChar w:fldCharType="separate"/>
            </w:r>
            <w:r w:rsidR="00CF7F9A">
              <w:rPr>
                <w:noProof/>
                <w:webHidden/>
              </w:rPr>
              <w:t>3</w:t>
            </w:r>
            <w:r w:rsidR="00900E0A">
              <w:rPr>
                <w:noProof/>
                <w:webHidden/>
              </w:rPr>
              <w:fldChar w:fldCharType="end"/>
            </w:r>
          </w:hyperlink>
        </w:p>
        <w:p w14:paraId="3EAA71AC" w14:textId="77777777" w:rsidR="00900E0A" w:rsidRDefault="00725F01">
          <w:pPr>
            <w:pStyle w:val="TOC1"/>
            <w:tabs>
              <w:tab w:val="left" w:pos="440"/>
              <w:tab w:val="right" w:leader="dot" w:pos="9912"/>
            </w:tabs>
            <w:rPr>
              <w:rFonts w:asciiTheme="minorHAnsi" w:eastAsiaTheme="minorEastAsia" w:hAnsiTheme="minorHAnsi"/>
              <w:noProof/>
              <w:lang w:eastAsia="en-AU"/>
            </w:rPr>
          </w:pPr>
          <w:hyperlink w:anchor="_Toc402353518" w:history="1">
            <w:r w:rsidR="00900E0A" w:rsidRPr="00292062">
              <w:rPr>
                <w:rStyle w:val="Hyperlink"/>
                <w:noProof/>
              </w:rPr>
              <w:t>2.</w:t>
            </w:r>
            <w:r w:rsidR="00900E0A">
              <w:rPr>
                <w:rFonts w:asciiTheme="minorHAnsi" w:eastAsiaTheme="minorEastAsia" w:hAnsiTheme="minorHAnsi"/>
                <w:noProof/>
                <w:lang w:eastAsia="en-AU"/>
              </w:rPr>
              <w:tab/>
            </w:r>
            <w:r w:rsidR="00900E0A" w:rsidRPr="00292062">
              <w:rPr>
                <w:rStyle w:val="Hyperlink"/>
                <w:noProof/>
              </w:rPr>
              <w:t>Policy</w:t>
            </w:r>
            <w:r w:rsidR="00900E0A">
              <w:rPr>
                <w:noProof/>
                <w:webHidden/>
              </w:rPr>
              <w:tab/>
            </w:r>
            <w:r w:rsidR="00900E0A">
              <w:rPr>
                <w:noProof/>
                <w:webHidden/>
              </w:rPr>
              <w:fldChar w:fldCharType="begin"/>
            </w:r>
            <w:r w:rsidR="00900E0A">
              <w:rPr>
                <w:noProof/>
                <w:webHidden/>
              </w:rPr>
              <w:instrText xml:space="preserve"> PAGEREF _Toc402353518 \h </w:instrText>
            </w:r>
            <w:r w:rsidR="00900E0A">
              <w:rPr>
                <w:noProof/>
                <w:webHidden/>
              </w:rPr>
            </w:r>
            <w:r w:rsidR="00900E0A">
              <w:rPr>
                <w:noProof/>
                <w:webHidden/>
              </w:rPr>
              <w:fldChar w:fldCharType="separate"/>
            </w:r>
            <w:r w:rsidR="00CF7F9A">
              <w:rPr>
                <w:noProof/>
                <w:webHidden/>
              </w:rPr>
              <w:t>3</w:t>
            </w:r>
            <w:r w:rsidR="00900E0A">
              <w:rPr>
                <w:noProof/>
                <w:webHidden/>
              </w:rPr>
              <w:fldChar w:fldCharType="end"/>
            </w:r>
          </w:hyperlink>
        </w:p>
        <w:p w14:paraId="3EAA71AD" w14:textId="77777777" w:rsidR="00900E0A" w:rsidRDefault="00725F01">
          <w:pPr>
            <w:pStyle w:val="TOC1"/>
            <w:tabs>
              <w:tab w:val="left" w:pos="440"/>
              <w:tab w:val="right" w:leader="dot" w:pos="9912"/>
            </w:tabs>
            <w:rPr>
              <w:rFonts w:asciiTheme="minorHAnsi" w:eastAsiaTheme="minorEastAsia" w:hAnsiTheme="minorHAnsi"/>
              <w:noProof/>
              <w:lang w:eastAsia="en-AU"/>
            </w:rPr>
          </w:pPr>
          <w:hyperlink w:anchor="_Toc402353519" w:history="1">
            <w:r w:rsidR="00900E0A" w:rsidRPr="00292062">
              <w:rPr>
                <w:rStyle w:val="Hyperlink"/>
                <w:noProof/>
              </w:rPr>
              <w:t>3.</w:t>
            </w:r>
            <w:r w:rsidR="00900E0A">
              <w:rPr>
                <w:rFonts w:asciiTheme="minorHAnsi" w:eastAsiaTheme="minorEastAsia" w:hAnsiTheme="minorHAnsi"/>
                <w:noProof/>
                <w:lang w:eastAsia="en-AU"/>
              </w:rPr>
              <w:tab/>
            </w:r>
            <w:r w:rsidR="00900E0A" w:rsidRPr="00292062">
              <w:rPr>
                <w:rStyle w:val="Hyperlink"/>
                <w:noProof/>
              </w:rPr>
              <w:t>Official use of social media</w:t>
            </w:r>
            <w:r w:rsidR="00900E0A">
              <w:rPr>
                <w:noProof/>
                <w:webHidden/>
              </w:rPr>
              <w:tab/>
            </w:r>
            <w:r w:rsidR="00900E0A">
              <w:rPr>
                <w:noProof/>
                <w:webHidden/>
              </w:rPr>
              <w:fldChar w:fldCharType="begin"/>
            </w:r>
            <w:r w:rsidR="00900E0A">
              <w:rPr>
                <w:noProof/>
                <w:webHidden/>
              </w:rPr>
              <w:instrText xml:space="preserve"> PAGEREF _Toc402353519 \h </w:instrText>
            </w:r>
            <w:r w:rsidR="00900E0A">
              <w:rPr>
                <w:noProof/>
                <w:webHidden/>
              </w:rPr>
            </w:r>
            <w:r w:rsidR="00900E0A">
              <w:rPr>
                <w:noProof/>
                <w:webHidden/>
              </w:rPr>
              <w:fldChar w:fldCharType="separate"/>
            </w:r>
            <w:r w:rsidR="00CF7F9A">
              <w:rPr>
                <w:noProof/>
                <w:webHidden/>
              </w:rPr>
              <w:t>3</w:t>
            </w:r>
            <w:r w:rsidR="00900E0A">
              <w:rPr>
                <w:noProof/>
                <w:webHidden/>
              </w:rPr>
              <w:fldChar w:fldCharType="end"/>
            </w:r>
          </w:hyperlink>
        </w:p>
        <w:p w14:paraId="3EAA71AE" w14:textId="77777777" w:rsidR="00900E0A" w:rsidRDefault="00725F01">
          <w:pPr>
            <w:pStyle w:val="TOC2"/>
            <w:tabs>
              <w:tab w:val="left" w:pos="880"/>
              <w:tab w:val="right" w:leader="dot" w:pos="9912"/>
            </w:tabs>
            <w:rPr>
              <w:noProof/>
              <w:lang w:val="en-AU" w:eastAsia="en-AU"/>
            </w:rPr>
          </w:pPr>
          <w:hyperlink w:anchor="_Toc402353520" w:history="1">
            <w:r w:rsidR="00900E0A" w:rsidRPr="00292062">
              <w:rPr>
                <w:rStyle w:val="Hyperlink"/>
                <w:noProof/>
              </w:rPr>
              <w:t>3.1</w:t>
            </w:r>
            <w:r w:rsidR="00900E0A">
              <w:rPr>
                <w:noProof/>
                <w:lang w:val="en-AU" w:eastAsia="en-AU"/>
              </w:rPr>
              <w:tab/>
            </w:r>
            <w:r w:rsidR="00900E0A" w:rsidRPr="00292062">
              <w:rPr>
                <w:rStyle w:val="Hyperlink"/>
                <w:noProof/>
              </w:rPr>
              <w:t>Key principles for official use of social media</w:t>
            </w:r>
            <w:r w:rsidR="00900E0A">
              <w:rPr>
                <w:noProof/>
                <w:webHidden/>
              </w:rPr>
              <w:tab/>
            </w:r>
            <w:r w:rsidR="00900E0A">
              <w:rPr>
                <w:noProof/>
                <w:webHidden/>
              </w:rPr>
              <w:fldChar w:fldCharType="begin"/>
            </w:r>
            <w:r w:rsidR="00900E0A">
              <w:rPr>
                <w:noProof/>
                <w:webHidden/>
              </w:rPr>
              <w:instrText xml:space="preserve"> PAGEREF _Toc402353520 \h </w:instrText>
            </w:r>
            <w:r w:rsidR="00900E0A">
              <w:rPr>
                <w:noProof/>
                <w:webHidden/>
              </w:rPr>
            </w:r>
            <w:r w:rsidR="00900E0A">
              <w:rPr>
                <w:noProof/>
                <w:webHidden/>
              </w:rPr>
              <w:fldChar w:fldCharType="separate"/>
            </w:r>
            <w:r w:rsidR="00CF7F9A">
              <w:rPr>
                <w:noProof/>
                <w:webHidden/>
              </w:rPr>
              <w:t>4</w:t>
            </w:r>
            <w:r w:rsidR="00900E0A">
              <w:rPr>
                <w:noProof/>
                <w:webHidden/>
              </w:rPr>
              <w:fldChar w:fldCharType="end"/>
            </w:r>
          </w:hyperlink>
        </w:p>
        <w:p w14:paraId="3EAA71AF" w14:textId="77777777" w:rsidR="00900E0A" w:rsidRDefault="00725F01">
          <w:pPr>
            <w:pStyle w:val="TOC1"/>
            <w:tabs>
              <w:tab w:val="left" w:pos="440"/>
              <w:tab w:val="right" w:leader="dot" w:pos="9912"/>
            </w:tabs>
            <w:rPr>
              <w:rFonts w:asciiTheme="minorHAnsi" w:eastAsiaTheme="minorEastAsia" w:hAnsiTheme="minorHAnsi"/>
              <w:noProof/>
              <w:lang w:eastAsia="en-AU"/>
            </w:rPr>
          </w:pPr>
          <w:hyperlink w:anchor="_Toc402353521" w:history="1">
            <w:r w:rsidR="00900E0A" w:rsidRPr="00292062">
              <w:rPr>
                <w:rStyle w:val="Hyperlink"/>
                <w:noProof/>
              </w:rPr>
              <w:t>4.</w:t>
            </w:r>
            <w:r w:rsidR="00900E0A">
              <w:rPr>
                <w:rFonts w:asciiTheme="minorHAnsi" w:eastAsiaTheme="minorEastAsia" w:hAnsiTheme="minorHAnsi"/>
                <w:noProof/>
                <w:lang w:eastAsia="en-AU"/>
              </w:rPr>
              <w:tab/>
            </w:r>
            <w:r w:rsidR="00900E0A" w:rsidRPr="00292062">
              <w:rPr>
                <w:rStyle w:val="Hyperlink"/>
                <w:noProof/>
              </w:rPr>
              <w:t>Personal use of social media</w:t>
            </w:r>
            <w:r w:rsidR="00900E0A">
              <w:rPr>
                <w:noProof/>
                <w:webHidden/>
              </w:rPr>
              <w:tab/>
            </w:r>
            <w:r w:rsidR="00900E0A">
              <w:rPr>
                <w:noProof/>
                <w:webHidden/>
              </w:rPr>
              <w:fldChar w:fldCharType="begin"/>
            </w:r>
            <w:r w:rsidR="00900E0A">
              <w:rPr>
                <w:noProof/>
                <w:webHidden/>
              </w:rPr>
              <w:instrText xml:space="preserve"> PAGEREF _Toc402353521 \h </w:instrText>
            </w:r>
            <w:r w:rsidR="00900E0A">
              <w:rPr>
                <w:noProof/>
                <w:webHidden/>
              </w:rPr>
            </w:r>
            <w:r w:rsidR="00900E0A">
              <w:rPr>
                <w:noProof/>
                <w:webHidden/>
              </w:rPr>
              <w:fldChar w:fldCharType="separate"/>
            </w:r>
            <w:r w:rsidR="00CF7F9A">
              <w:rPr>
                <w:noProof/>
                <w:webHidden/>
              </w:rPr>
              <w:t>5</w:t>
            </w:r>
            <w:r w:rsidR="00900E0A">
              <w:rPr>
                <w:noProof/>
                <w:webHidden/>
              </w:rPr>
              <w:fldChar w:fldCharType="end"/>
            </w:r>
          </w:hyperlink>
        </w:p>
        <w:p w14:paraId="3EAA71B0" w14:textId="77777777" w:rsidR="00900E0A" w:rsidRDefault="00725F01">
          <w:pPr>
            <w:pStyle w:val="TOC2"/>
            <w:tabs>
              <w:tab w:val="left" w:pos="880"/>
              <w:tab w:val="right" w:leader="dot" w:pos="9912"/>
            </w:tabs>
            <w:rPr>
              <w:noProof/>
              <w:lang w:val="en-AU" w:eastAsia="en-AU"/>
            </w:rPr>
          </w:pPr>
          <w:hyperlink w:anchor="_Toc402353523" w:history="1">
            <w:r w:rsidR="00900E0A" w:rsidRPr="00292062">
              <w:rPr>
                <w:rStyle w:val="Hyperlink"/>
                <w:noProof/>
              </w:rPr>
              <w:t>4.1</w:t>
            </w:r>
            <w:r w:rsidR="00900E0A">
              <w:rPr>
                <w:noProof/>
                <w:lang w:val="en-AU" w:eastAsia="en-AU"/>
              </w:rPr>
              <w:tab/>
            </w:r>
            <w:r w:rsidR="00900E0A" w:rsidRPr="00292062">
              <w:rPr>
                <w:rStyle w:val="Hyperlink"/>
                <w:noProof/>
              </w:rPr>
              <w:t>The Internet is forever</w:t>
            </w:r>
            <w:r w:rsidR="00900E0A">
              <w:rPr>
                <w:noProof/>
                <w:webHidden/>
              </w:rPr>
              <w:tab/>
            </w:r>
            <w:r w:rsidR="00900E0A">
              <w:rPr>
                <w:noProof/>
                <w:webHidden/>
              </w:rPr>
              <w:fldChar w:fldCharType="begin"/>
            </w:r>
            <w:r w:rsidR="00900E0A">
              <w:rPr>
                <w:noProof/>
                <w:webHidden/>
              </w:rPr>
              <w:instrText xml:space="preserve"> PAGEREF _Toc402353523 \h </w:instrText>
            </w:r>
            <w:r w:rsidR="00900E0A">
              <w:rPr>
                <w:noProof/>
                <w:webHidden/>
              </w:rPr>
            </w:r>
            <w:r w:rsidR="00900E0A">
              <w:rPr>
                <w:noProof/>
                <w:webHidden/>
              </w:rPr>
              <w:fldChar w:fldCharType="separate"/>
            </w:r>
            <w:r w:rsidR="00CF7F9A">
              <w:rPr>
                <w:noProof/>
                <w:webHidden/>
              </w:rPr>
              <w:t>5</w:t>
            </w:r>
            <w:r w:rsidR="00900E0A">
              <w:rPr>
                <w:noProof/>
                <w:webHidden/>
              </w:rPr>
              <w:fldChar w:fldCharType="end"/>
            </w:r>
          </w:hyperlink>
        </w:p>
        <w:p w14:paraId="3EAA71B1" w14:textId="77777777" w:rsidR="00900E0A" w:rsidRDefault="00725F01">
          <w:pPr>
            <w:pStyle w:val="TOC1"/>
            <w:tabs>
              <w:tab w:val="left" w:pos="440"/>
              <w:tab w:val="right" w:leader="dot" w:pos="9912"/>
            </w:tabs>
            <w:rPr>
              <w:rFonts w:asciiTheme="minorHAnsi" w:eastAsiaTheme="minorEastAsia" w:hAnsiTheme="minorHAnsi"/>
              <w:noProof/>
              <w:lang w:eastAsia="en-AU"/>
            </w:rPr>
          </w:pPr>
          <w:hyperlink w:anchor="_Toc402353524" w:history="1">
            <w:r w:rsidR="00900E0A" w:rsidRPr="00292062">
              <w:rPr>
                <w:rStyle w:val="Hyperlink"/>
                <w:noProof/>
              </w:rPr>
              <w:t>5.</w:t>
            </w:r>
            <w:r w:rsidR="00900E0A">
              <w:rPr>
                <w:rFonts w:asciiTheme="minorHAnsi" w:eastAsiaTheme="minorEastAsia" w:hAnsiTheme="minorHAnsi"/>
                <w:noProof/>
                <w:lang w:eastAsia="en-AU"/>
              </w:rPr>
              <w:tab/>
            </w:r>
            <w:r w:rsidR="00900E0A" w:rsidRPr="00292062">
              <w:rPr>
                <w:rStyle w:val="Hyperlink"/>
                <w:noProof/>
              </w:rPr>
              <w:t>Responsibilities</w:t>
            </w:r>
            <w:r w:rsidR="00900E0A">
              <w:rPr>
                <w:noProof/>
                <w:webHidden/>
              </w:rPr>
              <w:tab/>
            </w:r>
            <w:r w:rsidR="00900E0A">
              <w:rPr>
                <w:noProof/>
                <w:webHidden/>
              </w:rPr>
              <w:fldChar w:fldCharType="begin"/>
            </w:r>
            <w:r w:rsidR="00900E0A">
              <w:rPr>
                <w:noProof/>
                <w:webHidden/>
              </w:rPr>
              <w:instrText xml:space="preserve"> PAGEREF _Toc402353524 \h </w:instrText>
            </w:r>
            <w:r w:rsidR="00900E0A">
              <w:rPr>
                <w:noProof/>
                <w:webHidden/>
              </w:rPr>
            </w:r>
            <w:r w:rsidR="00900E0A">
              <w:rPr>
                <w:noProof/>
                <w:webHidden/>
              </w:rPr>
              <w:fldChar w:fldCharType="separate"/>
            </w:r>
            <w:r w:rsidR="00CF7F9A">
              <w:rPr>
                <w:noProof/>
                <w:webHidden/>
              </w:rPr>
              <w:t>6</w:t>
            </w:r>
            <w:r w:rsidR="00900E0A">
              <w:rPr>
                <w:noProof/>
                <w:webHidden/>
              </w:rPr>
              <w:fldChar w:fldCharType="end"/>
            </w:r>
          </w:hyperlink>
        </w:p>
        <w:p w14:paraId="3EAA71B2" w14:textId="77777777" w:rsidR="00900E0A" w:rsidRDefault="00725F01">
          <w:pPr>
            <w:pStyle w:val="TOC2"/>
            <w:tabs>
              <w:tab w:val="left" w:pos="880"/>
              <w:tab w:val="right" w:leader="dot" w:pos="9912"/>
            </w:tabs>
            <w:rPr>
              <w:noProof/>
              <w:lang w:val="en-AU" w:eastAsia="en-AU"/>
            </w:rPr>
          </w:pPr>
          <w:hyperlink w:anchor="_Toc402353526" w:history="1">
            <w:r w:rsidR="00900E0A" w:rsidRPr="00292062">
              <w:rPr>
                <w:rStyle w:val="Hyperlink"/>
                <w:noProof/>
              </w:rPr>
              <w:t>5.1</w:t>
            </w:r>
            <w:r w:rsidR="00900E0A">
              <w:rPr>
                <w:noProof/>
                <w:lang w:val="en-AU" w:eastAsia="en-AU"/>
              </w:rPr>
              <w:tab/>
            </w:r>
            <w:r w:rsidR="00900E0A" w:rsidRPr="00292062">
              <w:rPr>
                <w:rStyle w:val="Hyperlink"/>
                <w:noProof/>
              </w:rPr>
              <w:t>Access to social media at work</w:t>
            </w:r>
            <w:r w:rsidR="00900E0A">
              <w:rPr>
                <w:noProof/>
                <w:webHidden/>
              </w:rPr>
              <w:tab/>
            </w:r>
            <w:r w:rsidR="00900E0A">
              <w:rPr>
                <w:noProof/>
                <w:webHidden/>
              </w:rPr>
              <w:fldChar w:fldCharType="begin"/>
            </w:r>
            <w:r w:rsidR="00900E0A">
              <w:rPr>
                <w:noProof/>
                <w:webHidden/>
              </w:rPr>
              <w:instrText xml:space="preserve"> PAGEREF _Toc402353526 \h </w:instrText>
            </w:r>
            <w:r w:rsidR="00900E0A">
              <w:rPr>
                <w:noProof/>
                <w:webHidden/>
              </w:rPr>
            </w:r>
            <w:r w:rsidR="00900E0A">
              <w:rPr>
                <w:noProof/>
                <w:webHidden/>
              </w:rPr>
              <w:fldChar w:fldCharType="separate"/>
            </w:r>
            <w:r w:rsidR="00CF7F9A">
              <w:rPr>
                <w:noProof/>
                <w:webHidden/>
              </w:rPr>
              <w:t>6</w:t>
            </w:r>
            <w:r w:rsidR="00900E0A">
              <w:rPr>
                <w:noProof/>
                <w:webHidden/>
              </w:rPr>
              <w:fldChar w:fldCharType="end"/>
            </w:r>
          </w:hyperlink>
        </w:p>
        <w:p w14:paraId="3EAA71B3" w14:textId="77777777" w:rsidR="00900E0A" w:rsidRDefault="00725F01">
          <w:pPr>
            <w:pStyle w:val="TOC2"/>
            <w:tabs>
              <w:tab w:val="left" w:pos="880"/>
              <w:tab w:val="right" w:leader="dot" w:pos="9912"/>
            </w:tabs>
            <w:rPr>
              <w:noProof/>
              <w:lang w:val="en-AU" w:eastAsia="en-AU"/>
            </w:rPr>
          </w:pPr>
          <w:hyperlink w:anchor="_Toc402353527" w:history="1">
            <w:r w:rsidR="00900E0A" w:rsidRPr="00292062">
              <w:rPr>
                <w:rStyle w:val="Hyperlink"/>
                <w:noProof/>
              </w:rPr>
              <w:t>5.2</w:t>
            </w:r>
            <w:r w:rsidR="00900E0A">
              <w:rPr>
                <w:noProof/>
                <w:lang w:val="en-AU" w:eastAsia="en-AU"/>
              </w:rPr>
              <w:tab/>
            </w:r>
            <w:r w:rsidR="00900E0A" w:rsidRPr="00292062">
              <w:rPr>
                <w:rStyle w:val="Hyperlink"/>
                <w:noProof/>
              </w:rPr>
              <w:t>Bullying and harassment</w:t>
            </w:r>
            <w:r w:rsidR="00900E0A">
              <w:rPr>
                <w:noProof/>
                <w:webHidden/>
              </w:rPr>
              <w:tab/>
            </w:r>
            <w:r w:rsidR="00900E0A">
              <w:rPr>
                <w:noProof/>
                <w:webHidden/>
              </w:rPr>
              <w:fldChar w:fldCharType="begin"/>
            </w:r>
            <w:r w:rsidR="00900E0A">
              <w:rPr>
                <w:noProof/>
                <w:webHidden/>
              </w:rPr>
              <w:instrText xml:space="preserve"> PAGEREF _Toc402353527 \h </w:instrText>
            </w:r>
            <w:r w:rsidR="00900E0A">
              <w:rPr>
                <w:noProof/>
                <w:webHidden/>
              </w:rPr>
            </w:r>
            <w:r w:rsidR="00900E0A">
              <w:rPr>
                <w:noProof/>
                <w:webHidden/>
              </w:rPr>
              <w:fldChar w:fldCharType="separate"/>
            </w:r>
            <w:r w:rsidR="00CF7F9A">
              <w:rPr>
                <w:noProof/>
                <w:webHidden/>
              </w:rPr>
              <w:t>6</w:t>
            </w:r>
            <w:r w:rsidR="00900E0A">
              <w:rPr>
                <w:noProof/>
                <w:webHidden/>
              </w:rPr>
              <w:fldChar w:fldCharType="end"/>
            </w:r>
          </w:hyperlink>
        </w:p>
        <w:p w14:paraId="3EAA71B4" w14:textId="77777777" w:rsidR="00900E0A" w:rsidRDefault="00725F01">
          <w:pPr>
            <w:pStyle w:val="TOC2"/>
            <w:tabs>
              <w:tab w:val="left" w:pos="880"/>
              <w:tab w:val="right" w:leader="dot" w:pos="9912"/>
            </w:tabs>
            <w:rPr>
              <w:noProof/>
              <w:lang w:val="en-AU" w:eastAsia="en-AU"/>
            </w:rPr>
          </w:pPr>
          <w:hyperlink w:anchor="_Toc402353528" w:history="1">
            <w:r w:rsidR="00900E0A" w:rsidRPr="00292062">
              <w:rPr>
                <w:rStyle w:val="Hyperlink"/>
                <w:noProof/>
              </w:rPr>
              <w:t>5.3</w:t>
            </w:r>
            <w:r w:rsidR="00900E0A">
              <w:rPr>
                <w:noProof/>
                <w:lang w:val="en-AU" w:eastAsia="en-AU"/>
              </w:rPr>
              <w:tab/>
            </w:r>
            <w:r w:rsidR="00900E0A" w:rsidRPr="00292062">
              <w:rPr>
                <w:rStyle w:val="Hyperlink"/>
                <w:noProof/>
              </w:rPr>
              <w:t>Accessibility</w:t>
            </w:r>
            <w:r w:rsidR="00900E0A">
              <w:rPr>
                <w:noProof/>
                <w:webHidden/>
              </w:rPr>
              <w:tab/>
            </w:r>
            <w:r w:rsidR="00900E0A">
              <w:rPr>
                <w:noProof/>
                <w:webHidden/>
              </w:rPr>
              <w:fldChar w:fldCharType="begin"/>
            </w:r>
            <w:r w:rsidR="00900E0A">
              <w:rPr>
                <w:noProof/>
                <w:webHidden/>
              </w:rPr>
              <w:instrText xml:space="preserve"> PAGEREF _Toc402353528 \h </w:instrText>
            </w:r>
            <w:r w:rsidR="00900E0A">
              <w:rPr>
                <w:noProof/>
                <w:webHidden/>
              </w:rPr>
            </w:r>
            <w:r w:rsidR="00900E0A">
              <w:rPr>
                <w:noProof/>
                <w:webHidden/>
              </w:rPr>
              <w:fldChar w:fldCharType="separate"/>
            </w:r>
            <w:r w:rsidR="00CF7F9A">
              <w:rPr>
                <w:noProof/>
                <w:webHidden/>
              </w:rPr>
              <w:t>6</w:t>
            </w:r>
            <w:r w:rsidR="00900E0A">
              <w:rPr>
                <w:noProof/>
                <w:webHidden/>
              </w:rPr>
              <w:fldChar w:fldCharType="end"/>
            </w:r>
          </w:hyperlink>
        </w:p>
        <w:p w14:paraId="3EAA71B5" w14:textId="77777777" w:rsidR="00900E0A" w:rsidRDefault="00725F01">
          <w:pPr>
            <w:pStyle w:val="TOC2"/>
            <w:tabs>
              <w:tab w:val="left" w:pos="880"/>
              <w:tab w:val="right" w:leader="dot" w:pos="9912"/>
            </w:tabs>
            <w:rPr>
              <w:noProof/>
              <w:lang w:val="en-AU" w:eastAsia="en-AU"/>
            </w:rPr>
          </w:pPr>
          <w:hyperlink w:anchor="_Toc402353529" w:history="1">
            <w:r w:rsidR="00900E0A" w:rsidRPr="00292062">
              <w:rPr>
                <w:rStyle w:val="Hyperlink"/>
                <w:noProof/>
              </w:rPr>
              <w:t>5.4</w:t>
            </w:r>
            <w:r w:rsidR="00900E0A">
              <w:rPr>
                <w:noProof/>
                <w:lang w:val="en-AU" w:eastAsia="en-AU"/>
              </w:rPr>
              <w:tab/>
            </w:r>
            <w:r w:rsidR="00900E0A" w:rsidRPr="00292062">
              <w:rPr>
                <w:rStyle w:val="Hyperlink"/>
                <w:noProof/>
              </w:rPr>
              <w:t>Recordkeeping</w:t>
            </w:r>
            <w:r w:rsidR="00900E0A">
              <w:rPr>
                <w:noProof/>
                <w:webHidden/>
              </w:rPr>
              <w:tab/>
            </w:r>
            <w:r w:rsidR="00900E0A">
              <w:rPr>
                <w:noProof/>
                <w:webHidden/>
              </w:rPr>
              <w:fldChar w:fldCharType="begin"/>
            </w:r>
            <w:r w:rsidR="00900E0A">
              <w:rPr>
                <w:noProof/>
                <w:webHidden/>
              </w:rPr>
              <w:instrText xml:space="preserve"> PAGEREF _Toc402353529 \h </w:instrText>
            </w:r>
            <w:r w:rsidR="00900E0A">
              <w:rPr>
                <w:noProof/>
                <w:webHidden/>
              </w:rPr>
            </w:r>
            <w:r w:rsidR="00900E0A">
              <w:rPr>
                <w:noProof/>
                <w:webHidden/>
              </w:rPr>
              <w:fldChar w:fldCharType="separate"/>
            </w:r>
            <w:r w:rsidR="00CF7F9A">
              <w:rPr>
                <w:noProof/>
                <w:webHidden/>
              </w:rPr>
              <w:t>6</w:t>
            </w:r>
            <w:r w:rsidR="00900E0A">
              <w:rPr>
                <w:noProof/>
                <w:webHidden/>
              </w:rPr>
              <w:fldChar w:fldCharType="end"/>
            </w:r>
          </w:hyperlink>
        </w:p>
        <w:p w14:paraId="3EAA71B6" w14:textId="77777777" w:rsidR="00900E0A" w:rsidRDefault="00725F01">
          <w:pPr>
            <w:pStyle w:val="TOC2"/>
            <w:tabs>
              <w:tab w:val="left" w:pos="880"/>
              <w:tab w:val="right" w:leader="dot" w:pos="9912"/>
            </w:tabs>
            <w:rPr>
              <w:noProof/>
              <w:lang w:val="en-AU" w:eastAsia="en-AU"/>
            </w:rPr>
          </w:pPr>
          <w:hyperlink w:anchor="_Toc402353530" w:history="1">
            <w:r w:rsidR="00900E0A" w:rsidRPr="00292062">
              <w:rPr>
                <w:rStyle w:val="Hyperlink"/>
                <w:noProof/>
              </w:rPr>
              <w:t>5.5</w:t>
            </w:r>
            <w:r w:rsidR="00900E0A">
              <w:rPr>
                <w:noProof/>
                <w:lang w:val="en-AU" w:eastAsia="en-AU"/>
              </w:rPr>
              <w:tab/>
            </w:r>
            <w:r w:rsidR="00900E0A" w:rsidRPr="00292062">
              <w:rPr>
                <w:rStyle w:val="Hyperlink"/>
                <w:noProof/>
              </w:rPr>
              <w:t>Privacy</w:t>
            </w:r>
            <w:r w:rsidR="00900E0A">
              <w:rPr>
                <w:noProof/>
                <w:webHidden/>
              </w:rPr>
              <w:tab/>
            </w:r>
            <w:r w:rsidR="00900E0A">
              <w:rPr>
                <w:noProof/>
                <w:webHidden/>
              </w:rPr>
              <w:fldChar w:fldCharType="begin"/>
            </w:r>
            <w:r w:rsidR="00900E0A">
              <w:rPr>
                <w:noProof/>
                <w:webHidden/>
              </w:rPr>
              <w:instrText xml:space="preserve"> PAGEREF _Toc402353530 \h </w:instrText>
            </w:r>
            <w:r w:rsidR="00900E0A">
              <w:rPr>
                <w:noProof/>
                <w:webHidden/>
              </w:rPr>
            </w:r>
            <w:r w:rsidR="00900E0A">
              <w:rPr>
                <w:noProof/>
                <w:webHidden/>
              </w:rPr>
              <w:fldChar w:fldCharType="separate"/>
            </w:r>
            <w:r w:rsidR="00CF7F9A">
              <w:rPr>
                <w:noProof/>
                <w:webHidden/>
              </w:rPr>
              <w:t>7</w:t>
            </w:r>
            <w:r w:rsidR="00900E0A">
              <w:rPr>
                <w:noProof/>
                <w:webHidden/>
              </w:rPr>
              <w:fldChar w:fldCharType="end"/>
            </w:r>
          </w:hyperlink>
        </w:p>
        <w:p w14:paraId="3EAA71B7" w14:textId="77777777" w:rsidR="00900E0A" w:rsidRDefault="00725F01">
          <w:pPr>
            <w:pStyle w:val="TOC1"/>
            <w:tabs>
              <w:tab w:val="left" w:pos="440"/>
              <w:tab w:val="right" w:leader="dot" w:pos="9912"/>
            </w:tabs>
            <w:rPr>
              <w:rFonts w:asciiTheme="minorHAnsi" w:eastAsiaTheme="minorEastAsia" w:hAnsiTheme="minorHAnsi"/>
              <w:noProof/>
              <w:lang w:eastAsia="en-AU"/>
            </w:rPr>
          </w:pPr>
          <w:hyperlink w:anchor="_Toc402353531" w:history="1">
            <w:r w:rsidR="00900E0A" w:rsidRPr="00292062">
              <w:rPr>
                <w:rStyle w:val="Hyperlink"/>
                <w:noProof/>
              </w:rPr>
              <w:t>6.</w:t>
            </w:r>
            <w:r w:rsidR="00900E0A">
              <w:rPr>
                <w:rFonts w:asciiTheme="minorHAnsi" w:eastAsiaTheme="minorEastAsia" w:hAnsiTheme="minorHAnsi"/>
                <w:noProof/>
                <w:lang w:eastAsia="en-AU"/>
              </w:rPr>
              <w:tab/>
            </w:r>
            <w:r w:rsidR="00900E0A" w:rsidRPr="00292062">
              <w:rPr>
                <w:rStyle w:val="Hyperlink"/>
                <w:noProof/>
              </w:rPr>
              <w:t>Sanctions for non-compliance</w:t>
            </w:r>
            <w:r w:rsidR="00900E0A">
              <w:rPr>
                <w:noProof/>
                <w:webHidden/>
              </w:rPr>
              <w:tab/>
            </w:r>
            <w:r w:rsidR="00900E0A">
              <w:rPr>
                <w:noProof/>
                <w:webHidden/>
              </w:rPr>
              <w:fldChar w:fldCharType="begin"/>
            </w:r>
            <w:r w:rsidR="00900E0A">
              <w:rPr>
                <w:noProof/>
                <w:webHidden/>
              </w:rPr>
              <w:instrText xml:space="preserve"> PAGEREF _Toc402353531 \h </w:instrText>
            </w:r>
            <w:r w:rsidR="00900E0A">
              <w:rPr>
                <w:noProof/>
                <w:webHidden/>
              </w:rPr>
            </w:r>
            <w:r w:rsidR="00900E0A">
              <w:rPr>
                <w:noProof/>
                <w:webHidden/>
              </w:rPr>
              <w:fldChar w:fldCharType="separate"/>
            </w:r>
            <w:r w:rsidR="00CF7F9A">
              <w:rPr>
                <w:noProof/>
                <w:webHidden/>
              </w:rPr>
              <w:t>7</w:t>
            </w:r>
            <w:r w:rsidR="00900E0A">
              <w:rPr>
                <w:noProof/>
                <w:webHidden/>
              </w:rPr>
              <w:fldChar w:fldCharType="end"/>
            </w:r>
          </w:hyperlink>
        </w:p>
        <w:p w14:paraId="3EAA71B8" w14:textId="77777777" w:rsidR="00900E0A" w:rsidRDefault="00725F01">
          <w:pPr>
            <w:pStyle w:val="TOC1"/>
            <w:tabs>
              <w:tab w:val="left" w:pos="440"/>
              <w:tab w:val="right" w:leader="dot" w:pos="9912"/>
            </w:tabs>
            <w:rPr>
              <w:rFonts w:asciiTheme="minorHAnsi" w:eastAsiaTheme="minorEastAsia" w:hAnsiTheme="minorHAnsi"/>
              <w:noProof/>
              <w:lang w:eastAsia="en-AU"/>
            </w:rPr>
          </w:pPr>
          <w:hyperlink w:anchor="_Toc402353532" w:history="1">
            <w:r w:rsidR="00900E0A" w:rsidRPr="00292062">
              <w:rPr>
                <w:rStyle w:val="Hyperlink"/>
                <w:noProof/>
              </w:rPr>
              <w:t>7.</w:t>
            </w:r>
            <w:r w:rsidR="00900E0A">
              <w:rPr>
                <w:rFonts w:asciiTheme="minorHAnsi" w:eastAsiaTheme="minorEastAsia" w:hAnsiTheme="minorHAnsi"/>
                <w:noProof/>
                <w:lang w:eastAsia="en-AU"/>
              </w:rPr>
              <w:tab/>
            </w:r>
            <w:r w:rsidR="00900E0A" w:rsidRPr="00292062">
              <w:rPr>
                <w:rStyle w:val="Hyperlink"/>
                <w:noProof/>
              </w:rPr>
              <w:t>Frequently Asked Questions</w:t>
            </w:r>
            <w:r w:rsidR="00900E0A">
              <w:rPr>
                <w:noProof/>
                <w:webHidden/>
              </w:rPr>
              <w:tab/>
            </w:r>
            <w:r w:rsidR="00900E0A">
              <w:rPr>
                <w:noProof/>
                <w:webHidden/>
              </w:rPr>
              <w:fldChar w:fldCharType="begin"/>
            </w:r>
            <w:r w:rsidR="00900E0A">
              <w:rPr>
                <w:noProof/>
                <w:webHidden/>
              </w:rPr>
              <w:instrText xml:space="preserve"> PAGEREF _Toc402353532 \h </w:instrText>
            </w:r>
            <w:r w:rsidR="00900E0A">
              <w:rPr>
                <w:noProof/>
                <w:webHidden/>
              </w:rPr>
            </w:r>
            <w:r w:rsidR="00900E0A">
              <w:rPr>
                <w:noProof/>
                <w:webHidden/>
              </w:rPr>
              <w:fldChar w:fldCharType="separate"/>
            </w:r>
            <w:r w:rsidR="00CF7F9A">
              <w:rPr>
                <w:noProof/>
                <w:webHidden/>
              </w:rPr>
              <w:t>7</w:t>
            </w:r>
            <w:r w:rsidR="00900E0A">
              <w:rPr>
                <w:noProof/>
                <w:webHidden/>
              </w:rPr>
              <w:fldChar w:fldCharType="end"/>
            </w:r>
          </w:hyperlink>
        </w:p>
        <w:p w14:paraId="3EAA71B9" w14:textId="77777777" w:rsidR="00900E0A" w:rsidRDefault="00725F01">
          <w:pPr>
            <w:pStyle w:val="TOC2"/>
            <w:tabs>
              <w:tab w:val="left" w:pos="880"/>
              <w:tab w:val="right" w:leader="dot" w:pos="9912"/>
            </w:tabs>
            <w:rPr>
              <w:noProof/>
              <w:lang w:val="en-AU" w:eastAsia="en-AU"/>
            </w:rPr>
          </w:pPr>
          <w:hyperlink w:anchor="_Toc402353535" w:history="1">
            <w:r w:rsidR="00900E0A" w:rsidRPr="00292062">
              <w:rPr>
                <w:rStyle w:val="Hyperlink"/>
                <w:noProof/>
              </w:rPr>
              <w:t>7.1</w:t>
            </w:r>
            <w:r w:rsidR="00900E0A">
              <w:rPr>
                <w:noProof/>
                <w:lang w:val="en-AU" w:eastAsia="en-AU"/>
              </w:rPr>
              <w:tab/>
            </w:r>
            <w:r w:rsidR="00900E0A" w:rsidRPr="00292062">
              <w:rPr>
                <w:rStyle w:val="Hyperlink"/>
                <w:noProof/>
              </w:rPr>
              <w:t>What is Social Media?</w:t>
            </w:r>
            <w:r w:rsidR="00900E0A">
              <w:rPr>
                <w:noProof/>
                <w:webHidden/>
              </w:rPr>
              <w:tab/>
            </w:r>
            <w:r w:rsidR="00900E0A">
              <w:rPr>
                <w:noProof/>
                <w:webHidden/>
              </w:rPr>
              <w:fldChar w:fldCharType="begin"/>
            </w:r>
            <w:r w:rsidR="00900E0A">
              <w:rPr>
                <w:noProof/>
                <w:webHidden/>
              </w:rPr>
              <w:instrText xml:space="preserve"> PAGEREF _Toc402353535 \h </w:instrText>
            </w:r>
            <w:r w:rsidR="00900E0A">
              <w:rPr>
                <w:noProof/>
                <w:webHidden/>
              </w:rPr>
            </w:r>
            <w:r w:rsidR="00900E0A">
              <w:rPr>
                <w:noProof/>
                <w:webHidden/>
              </w:rPr>
              <w:fldChar w:fldCharType="separate"/>
            </w:r>
            <w:r w:rsidR="00CF7F9A">
              <w:rPr>
                <w:noProof/>
                <w:webHidden/>
              </w:rPr>
              <w:t>7</w:t>
            </w:r>
            <w:r w:rsidR="00900E0A">
              <w:rPr>
                <w:noProof/>
                <w:webHidden/>
              </w:rPr>
              <w:fldChar w:fldCharType="end"/>
            </w:r>
          </w:hyperlink>
        </w:p>
        <w:p w14:paraId="3EAA71BA" w14:textId="77777777" w:rsidR="00900E0A" w:rsidRDefault="00725F01">
          <w:pPr>
            <w:pStyle w:val="TOC2"/>
            <w:tabs>
              <w:tab w:val="left" w:pos="880"/>
              <w:tab w:val="right" w:leader="dot" w:pos="9912"/>
            </w:tabs>
            <w:rPr>
              <w:noProof/>
              <w:lang w:val="en-AU" w:eastAsia="en-AU"/>
            </w:rPr>
          </w:pPr>
          <w:hyperlink w:anchor="_Toc402353536" w:history="1">
            <w:r w:rsidR="00900E0A" w:rsidRPr="00292062">
              <w:rPr>
                <w:rStyle w:val="Hyperlink"/>
                <w:noProof/>
              </w:rPr>
              <w:t>7.2</w:t>
            </w:r>
            <w:r w:rsidR="00900E0A">
              <w:rPr>
                <w:noProof/>
                <w:lang w:val="en-AU" w:eastAsia="en-AU"/>
              </w:rPr>
              <w:tab/>
            </w:r>
            <w:r w:rsidR="00900E0A" w:rsidRPr="00292062">
              <w:rPr>
                <w:rStyle w:val="Hyperlink"/>
                <w:noProof/>
              </w:rPr>
              <w:t>Why use social media?</w:t>
            </w:r>
            <w:r w:rsidR="00900E0A">
              <w:rPr>
                <w:noProof/>
                <w:webHidden/>
              </w:rPr>
              <w:tab/>
            </w:r>
            <w:r w:rsidR="00900E0A">
              <w:rPr>
                <w:noProof/>
                <w:webHidden/>
              </w:rPr>
              <w:fldChar w:fldCharType="begin"/>
            </w:r>
            <w:r w:rsidR="00900E0A">
              <w:rPr>
                <w:noProof/>
                <w:webHidden/>
              </w:rPr>
              <w:instrText xml:space="preserve"> PAGEREF _Toc402353536 \h </w:instrText>
            </w:r>
            <w:r w:rsidR="00900E0A">
              <w:rPr>
                <w:noProof/>
                <w:webHidden/>
              </w:rPr>
            </w:r>
            <w:r w:rsidR="00900E0A">
              <w:rPr>
                <w:noProof/>
                <w:webHidden/>
              </w:rPr>
              <w:fldChar w:fldCharType="separate"/>
            </w:r>
            <w:r w:rsidR="00CF7F9A">
              <w:rPr>
                <w:noProof/>
                <w:webHidden/>
              </w:rPr>
              <w:t>8</w:t>
            </w:r>
            <w:r w:rsidR="00900E0A">
              <w:rPr>
                <w:noProof/>
                <w:webHidden/>
              </w:rPr>
              <w:fldChar w:fldCharType="end"/>
            </w:r>
          </w:hyperlink>
        </w:p>
        <w:p w14:paraId="3EAA71BB" w14:textId="77777777" w:rsidR="00900E0A" w:rsidRDefault="00725F01">
          <w:pPr>
            <w:pStyle w:val="TOC2"/>
            <w:tabs>
              <w:tab w:val="left" w:pos="880"/>
              <w:tab w:val="right" w:leader="dot" w:pos="9912"/>
            </w:tabs>
            <w:rPr>
              <w:noProof/>
              <w:lang w:val="en-AU" w:eastAsia="en-AU"/>
            </w:rPr>
          </w:pPr>
          <w:hyperlink w:anchor="_Toc402353537" w:history="1">
            <w:r w:rsidR="00900E0A" w:rsidRPr="00292062">
              <w:rPr>
                <w:rStyle w:val="Hyperlink"/>
                <w:noProof/>
              </w:rPr>
              <w:t>7.3</w:t>
            </w:r>
            <w:r w:rsidR="00900E0A">
              <w:rPr>
                <w:noProof/>
                <w:lang w:val="en-AU" w:eastAsia="en-AU"/>
              </w:rPr>
              <w:tab/>
            </w:r>
            <w:r w:rsidR="00900E0A" w:rsidRPr="00292062">
              <w:rPr>
                <w:rStyle w:val="Hyperlink"/>
                <w:noProof/>
              </w:rPr>
              <w:t>What is Open Government?</w:t>
            </w:r>
            <w:r w:rsidR="00900E0A">
              <w:rPr>
                <w:noProof/>
                <w:webHidden/>
              </w:rPr>
              <w:tab/>
            </w:r>
            <w:r w:rsidR="00900E0A">
              <w:rPr>
                <w:noProof/>
                <w:webHidden/>
              </w:rPr>
              <w:fldChar w:fldCharType="begin"/>
            </w:r>
            <w:r w:rsidR="00900E0A">
              <w:rPr>
                <w:noProof/>
                <w:webHidden/>
              </w:rPr>
              <w:instrText xml:space="preserve"> PAGEREF _Toc402353537 \h </w:instrText>
            </w:r>
            <w:r w:rsidR="00900E0A">
              <w:rPr>
                <w:noProof/>
                <w:webHidden/>
              </w:rPr>
            </w:r>
            <w:r w:rsidR="00900E0A">
              <w:rPr>
                <w:noProof/>
                <w:webHidden/>
              </w:rPr>
              <w:fldChar w:fldCharType="separate"/>
            </w:r>
            <w:r w:rsidR="00CF7F9A">
              <w:rPr>
                <w:noProof/>
                <w:webHidden/>
              </w:rPr>
              <w:t>8</w:t>
            </w:r>
            <w:r w:rsidR="00900E0A">
              <w:rPr>
                <w:noProof/>
                <w:webHidden/>
              </w:rPr>
              <w:fldChar w:fldCharType="end"/>
            </w:r>
          </w:hyperlink>
        </w:p>
        <w:p w14:paraId="3EAA71BC" w14:textId="77777777" w:rsidR="00900E0A" w:rsidRDefault="00725F01">
          <w:pPr>
            <w:pStyle w:val="TOC2"/>
            <w:tabs>
              <w:tab w:val="left" w:pos="880"/>
              <w:tab w:val="right" w:leader="dot" w:pos="9912"/>
            </w:tabs>
            <w:rPr>
              <w:noProof/>
              <w:lang w:val="en-AU" w:eastAsia="en-AU"/>
            </w:rPr>
          </w:pPr>
          <w:hyperlink w:anchor="_Toc402353538" w:history="1">
            <w:r w:rsidR="00900E0A" w:rsidRPr="00292062">
              <w:rPr>
                <w:rStyle w:val="Hyperlink"/>
                <w:noProof/>
              </w:rPr>
              <w:t>7.4</w:t>
            </w:r>
            <w:r w:rsidR="00900E0A">
              <w:rPr>
                <w:noProof/>
                <w:lang w:val="en-AU" w:eastAsia="en-AU"/>
              </w:rPr>
              <w:tab/>
            </w:r>
            <w:r w:rsidR="00900E0A" w:rsidRPr="00292062">
              <w:rPr>
                <w:rStyle w:val="Hyperlink"/>
                <w:noProof/>
              </w:rPr>
              <w:t>How can social media help me to do my work?</w:t>
            </w:r>
            <w:r w:rsidR="00900E0A">
              <w:rPr>
                <w:noProof/>
                <w:webHidden/>
              </w:rPr>
              <w:tab/>
            </w:r>
            <w:r w:rsidR="00900E0A">
              <w:rPr>
                <w:noProof/>
                <w:webHidden/>
              </w:rPr>
              <w:fldChar w:fldCharType="begin"/>
            </w:r>
            <w:r w:rsidR="00900E0A">
              <w:rPr>
                <w:noProof/>
                <w:webHidden/>
              </w:rPr>
              <w:instrText xml:space="preserve"> PAGEREF _Toc402353538 \h </w:instrText>
            </w:r>
            <w:r w:rsidR="00900E0A">
              <w:rPr>
                <w:noProof/>
                <w:webHidden/>
              </w:rPr>
            </w:r>
            <w:r w:rsidR="00900E0A">
              <w:rPr>
                <w:noProof/>
                <w:webHidden/>
              </w:rPr>
              <w:fldChar w:fldCharType="separate"/>
            </w:r>
            <w:r w:rsidR="00CF7F9A">
              <w:rPr>
                <w:noProof/>
                <w:webHidden/>
              </w:rPr>
              <w:t>8</w:t>
            </w:r>
            <w:r w:rsidR="00900E0A">
              <w:rPr>
                <w:noProof/>
                <w:webHidden/>
              </w:rPr>
              <w:fldChar w:fldCharType="end"/>
            </w:r>
          </w:hyperlink>
        </w:p>
        <w:p w14:paraId="3EAA71BD" w14:textId="77777777" w:rsidR="00900E0A" w:rsidRDefault="00725F01">
          <w:pPr>
            <w:pStyle w:val="TOC1"/>
            <w:tabs>
              <w:tab w:val="left" w:pos="440"/>
              <w:tab w:val="right" w:leader="dot" w:pos="9912"/>
            </w:tabs>
            <w:rPr>
              <w:rFonts w:asciiTheme="minorHAnsi" w:eastAsiaTheme="minorEastAsia" w:hAnsiTheme="minorHAnsi"/>
              <w:noProof/>
              <w:lang w:eastAsia="en-AU"/>
            </w:rPr>
          </w:pPr>
          <w:hyperlink w:anchor="_Toc402353539" w:history="1">
            <w:r w:rsidR="00900E0A" w:rsidRPr="00292062">
              <w:rPr>
                <w:rStyle w:val="Hyperlink"/>
                <w:noProof/>
              </w:rPr>
              <w:t>8.</w:t>
            </w:r>
            <w:r w:rsidR="00900E0A">
              <w:rPr>
                <w:rFonts w:asciiTheme="minorHAnsi" w:eastAsiaTheme="minorEastAsia" w:hAnsiTheme="minorHAnsi"/>
                <w:noProof/>
                <w:lang w:eastAsia="en-AU"/>
              </w:rPr>
              <w:tab/>
            </w:r>
            <w:r w:rsidR="00900E0A" w:rsidRPr="00292062">
              <w:rPr>
                <w:rStyle w:val="Hyperlink"/>
                <w:noProof/>
              </w:rPr>
              <w:t>More information</w:t>
            </w:r>
            <w:r w:rsidR="00900E0A">
              <w:rPr>
                <w:noProof/>
                <w:webHidden/>
              </w:rPr>
              <w:tab/>
            </w:r>
            <w:r w:rsidR="00900E0A">
              <w:rPr>
                <w:noProof/>
                <w:webHidden/>
              </w:rPr>
              <w:fldChar w:fldCharType="begin"/>
            </w:r>
            <w:r w:rsidR="00900E0A">
              <w:rPr>
                <w:noProof/>
                <w:webHidden/>
              </w:rPr>
              <w:instrText xml:space="preserve"> PAGEREF _Toc402353539 \h </w:instrText>
            </w:r>
            <w:r w:rsidR="00900E0A">
              <w:rPr>
                <w:noProof/>
                <w:webHidden/>
              </w:rPr>
            </w:r>
            <w:r w:rsidR="00900E0A">
              <w:rPr>
                <w:noProof/>
                <w:webHidden/>
              </w:rPr>
              <w:fldChar w:fldCharType="separate"/>
            </w:r>
            <w:r w:rsidR="00CF7F9A">
              <w:rPr>
                <w:noProof/>
                <w:webHidden/>
              </w:rPr>
              <w:t>8</w:t>
            </w:r>
            <w:r w:rsidR="00900E0A">
              <w:rPr>
                <w:noProof/>
                <w:webHidden/>
              </w:rPr>
              <w:fldChar w:fldCharType="end"/>
            </w:r>
          </w:hyperlink>
        </w:p>
        <w:p w14:paraId="3EAA71BE" w14:textId="77777777" w:rsidR="001F1126" w:rsidRPr="00E23C9E" w:rsidRDefault="001F1126">
          <w:pPr>
            <w:rPr>
              <w:rFonts w:cs="Arial"/>
            </w:rPr>
          </w:pPr>
          <w:r w:rsidRPr="00E23C9E">
            <w:rPr>
              <w:rFonts w:cs="Arial"/>
              <w:b/>
              <w:bCs/>
              <w:noProof/>
            </w:rPr>
            <w:fldChar w:fldCharType="end"/>
          </w:r>
        </w:p>
      </w:sdtContent>
    </w:sdt>
    <w:p w14:paraId="3EAA71BF" w14:textId="77777777" w:rsidR="00927E87" w:rsidRPr="00E23C9E" w:rsidRDefault="00927E87">
      <w:pPr>
        <w:rPr>
          <w:rStyle w:val="BookTitle"/>
          <w:rFonts w:cs="Arial"/>
          <w:i w:val="0"/>
          <w:iCs w:val="0"/>
          <w:smallCaps w:val="0"/>
          <w:spacing w:val="0"/>
          <w:highlight w:val="lightGray"/>
        </w:rPr>
      </w:pPr>
      <w:r w:rsidRPr="00E23C9E">
        <w:rPr>
          <w:rStyle w:val="BookTitle"/>
          <w:rFonts w:cs="Arial"/>
          <w:i w:val="0"/>
          <w:iCs w:val="0"/>
          <w:smallCaps w:val="0"/>
          <w:spacing w:val="0"/>
          <w:highlight w:val="lightGray"/>
        </w:rPr>
        <w:br w:type="page"/>
      </w:r>
    </w:p>
    <w:p w14:paraId="3EAA71C0" w14:textId="77777777" w:rsidR="00927E87" w:rsidRPr="00CF7F9A" w:rsidRDefault="00927E87" w:rsidP="00CF7F9A">
      <w:pPr>
        <w:pStyle w:val="Heading1"/>
      </w:pPr>
      <w:bookmarkStart w:id="0" w:name="_Toc402353517"/>
      <w:r w:rsidRPr="00CF7F9A">
        <w:lastRenderedPageBreak/>
        <w:t>Introduction</w:t>
      </w:r>
      <w:bookmarkEnd w:id="0"/>
    </w:p>
    <w:p w14:paraId="3EAA71C1" w14:textId="77777777" w:rsidR="00927E87" w:rsidRPr="00E23C9E" w:rsidRDefault="00927E87" w:rsidP="00927E87">
      <w:pPr>
        <w:rPr>
          <w:rStyle w:val="BookTitle"/>
          <w:rFonts w:cs="Arial"/>
          <w:i w:val="0"/>
          <w:iCs w:val="0"/>
          <w:smallCaps w:val="0"/>
          <w:spacing w:val="0"/>
        </w:rPr>
      </w:pPr>
      <w:r w:rsidRPr="00E23C9E">
        <w:rPr>
          <w:rStyle w:val="BookTitle"/>
          <w:rFonts w:cs="Arial"/>
          <w:i w:val="0"/>
          <w:iCs w:val="0"/>
          <w:smallCaps w:val="0"/>
          <w:spacing w:val="0"/>
        </w:rPr>
        <w:t xml:space="preserve">The </w:t>
      </w:r>
      <w:r w:rsidRPr="00CF7F9A">
        <w:rPr>
          <w:rStyle w:val="BookTitle"/>
          <w:rFonts w:cs="Arial"/>
          <w:i w:val="0"/>
          <w:iCs w:val="0"/>
          <w:smallCaps w:val="0"/>
          <w:spacing w:val="0"/>
        </w:rPr>
        <w:t>Social Media Policy</w:t>
      </w:r>
      <w:r w:rsidRPr="00E23C9E">
        <w:rPr>
          <w:rStyle w:val="BookTitle"/>
          <w:rFonts w:cs="Arial"/>
          <w:i w:val="0"/>
          <w:iCs w:val="0"/>
          <w:smallCaps w:val="0"/>
          <w:spacing w:val="0"/>
        </w:rPr>
        <w:t xml:space="preserve"> outlines protocols for using social media to undertake official </w:t>
      </w:r>
      <w:r w:rsidR="003914F0">
        <w:rPr>
          <w:rStyle w:val="BookTitle"/>
          <w:rFonts w:cs="Arial"/>
          <w:i w:val="0"/>
          <w:iCs w:val="0"/>
          <w:smallCaps w:val="0"/>
          <w:spacing w:val="0"/>
        </w:rPr>
        <w:t>DSS</w:t>
      </w:r>
      <w:r w:rsidRPr="00E23C9E">
        <w:rPr>
          <w:rStyle w:val="BookTitle"/>
          <w:rFonts w:cs="Arial"/>
          <w:i w:val="0"/>
          <w:iCs w:val="0"/>
          <w:smallCaps w:val="0"/>
          <w:spacing w:val="0"/>
        </w:rPr>
        <w:t xml:space="preserve"> business, and provides guidance for employees in their personal use of social media. </w:t>
      </w:r>
    </w:p>
    <w:p w14:paraId="3EAA71C2" w14:textId="77777777" w:rsidR="00927E87" w:rsidRDefault="00927E87" w:rsidP="00927E87">
      <w:pPr>
        <w:rPr>
          <w:rStyle w:val="BookTitle"/>
          <w:rFonts w:cs="Arial"/>
          <w:i w:val="0"/>
          <w:iCs w:val="0"/>
          <w:smallCaps w:val="0"/>
          <w:spacing w:val="0"/>
        </w:rPr>
      </w:pPr>
      <w:r w:rsidRPr="00E23C9E">
        <w:rPr>
          <w:rStyle w:val="BookTitle"/>
          <w:rFonts w:cs="Arial"/>
          <w:i w:val="0"/>
          <w:iCs w:val="0"/>
          <w:smallCaps w:val="0"/>
          <w:spacing w:val="0"/>
        </w:rPr>
        <w:t xml:space="preserve">The policy aims to inform DSS employees how to use social media effectively and appropriately, within DSS and APS guidelines. It has been developed to assist employees to use social media, so they feel empowered to participate, while being mindful </w:t>
      </w:r>
      <w:r w:rsidR="003914F0">
        <w:rPr>
          <w:rStyle w:val="BookTitle"/>
          <w:rFonts w:cs="Arial"/>
          <w:i w:val="0"/>
          <w:iCs w:val="0"/>
          <w:smallCaps w:val="0"/>
          <w:spacing w:val="0"/>
        </w:rPr>
        <w:t xml:space="preserve">of </w:t>
      </w:r>
      <w:r w:rsidRPr="00E23C9E">
        <w:rPr>
          <w:rStyle w:val="BookTitle"/>
          <w:rFonts w:cs="Arial"/>
          <w:i w:val="0"/>
          <w:iCs w:val="0"/>
          <w:smallCaps w:val="0"/>
          <w:spacing w:val="0"/>
        </w:rPr>
        <w:t>their responsibilities.</w:t>
      </w:r>
    </w:p>
    <w:p w14:paraId="3EAA71C3" w14:textId="631AF50D" w:rsidR="003914F0" w:rsidRPr="007659C1" w:rsidRDefault="003914F0" w:rsidP="003914F0">
      <w:pPr>
        <w:rPr>
          <w:rStyle w:val="BookTitle"/>
          <w:rFonts w:cs="Arial"/>
          <w:i w:val="0"/>
          <w:iCs w:val="0"/>
          <w:smallCaps w:val="0"/>
          <w:spacing w:val="0"/>
        </w:rPr>
      </w:pPr>
      <w:r w:rsidRPr="00E23C9E">
        <w:rPr>
          <w:rStyle w:val="BookTitle"/>
          <w:rFonts w:cs="Arial"/>
          <w:i w:val="0"/>
          <w:iCs w:val="0"/>
          <w:smallCaps w:val="0"/>
          <w:spacing w:val="0"/>
        </w:rPr>
        <w:t xml:space="preserve">The </w:t>
      </w:r>
      <w:r w:rsidRPr="00CF7F9A">
        <w:rPr>
          <w:rStyle w:val="BookTitle"/>
          <w:rFonts w:cs="Arial"/>
          <w:i w:val="0"/>
          <w:iCs w:val="0"/>
          <w:smallCaps w:val="0"/>
          <w:spacing w:val="0"/>
        </w:rPr>
        <w:t>Social Media Policy</w:t>
      </w:r>
      <w:r w:rsidRPr="00E23C9E">
        <w:rPr>
          <w:rStyle w:val="BookTitle"/>
          <w:rFonts w:cs="Arial"/>
          <w:i w:val="0"/>
          <w:iCs w:val="0"/>
          <w:smallCaps w:val="0"/>
          <w:spacing w:val="0"/>
        </w:rPr>
        <w:t xml:space="preserve"> applies to all DSS employees, including employees on secondment to </w:t>
      </w:r>
      <w:r w:rsidR="00B434FB">
        <w:rPr>
          <w:rStyle w:val="BookTitle"/>
          <w:rFonts w:cs="Arial"/>
          <w:i w:val="0"/>
          <w:iCs w:val="0"/>
          <w:smallCaps w:val="0"/>
          <w:spacing w:val="0"/>
        </w:rPr>
        <w:t>DSS</w:t>
      </w:r>
      <w:r w:rsidRPr="00E23C9E">
        <w:rPr>
          <w:rStyle w:val="BookTitle"/>
          <w:rFonts w:cs="Arial"/>
          <w:i w:val="0"/>
          <w:iCs w:val="0"/>
          <w:smallCaps w:val="0"/>
          <w:spacing w:val="0"/>
        </w:rPr>
        <w:t xml:space="preserve">, employees on leave, </w:t>
      </w:r>
      <w:r w:rsidR="00CF7F9A">
        <w:rPr>
          <w:rStyle w:val="BookTitle"/>
          <w:rFonts w:cs="Arial"/>
          <w:i w:val="0"/>
          <w:iCs w:val="0"/>
          <w:smallCaps w:val="0"/>
          <w:spacing w:val="0"/>
        </w:rPr>
        <w:t>non-ongoing</w:t>
      </w:r>
      <w:r w:rsidRPr="00E23C9E">
        <w:rPr>
          <w:rStyle w:val="BookTitle"/>
          <w:rFonts w:cs="Arial"/>
          <w:i w:val="0"/>
          <w:iCs w:val="0"/>
          <w:smallCaps w:val="0"/>
          <w:spacing w:val="0"/>
        </w:rPr>
        <w:t xml:space="preserve"> employees and cont</w:t>
      </w:r>
      <w:r w:rsidR="00900E0A">
        <w:rPr>
          <w:rStyle w:val="BookTitle"/>
          <w:rFonts w:cs="Arial"/>
          <w:i w:val="0"/>
          <w:iCs w:val="0"/>
          <w:smallCaps w:val="0"/>
          <w:spacing w:val="0"/>
        </w:rPr>
        <w:t>ractors. Managers should ensure</w:t>
      </w:r>
      <w:r w:rsidRPr="00E23C9E">
        <w:rPr>
          <w:rStyle w:val="BookTitle"/>
          <w:rFonts w:cs="Arial"/>
          <w:i w:val="0"/>
          <w:iCs w:val="0"/>
          <w:smallCaps w:val="0"/>
          <w:spacing w:val="0"/>
        </w:rPr>
        <w:t xml:space="preserve"> their employees are aware of and understand this </w:t>
      </w:r>
      <w:r w:rsidRPr="007659C1">
        <w:rPr>
          <w:rStyle w:val="BookTitle"/>
          <w:rFonts w:cs="Arial"/>
          <w:i w:val="0"/>
          <w:iCs w:val="0"/>
          <w:smallCaps w:val="0"/>
          <w:spacing w:val="0"/>
        </w:rPr>
        <w:t>policy.</w:t>
      </w:r>
    </w:p>
    <w:p w14:paraId="3EAA71C4" w14:textId="54236AF9" w:rsidR="00900E0A" w:rsidRPr="00E23C9E" w:rsidRDefault="00900E0A" w:rsidP="003914F0">
      <w:pPr>
        <w:rPr>
          <w:rStyle w:val="BookTitle"/>
          <w:rFonts w:cs="Arial"/>
          <w:i w:val="0"/>
          <w:iCs w:val="0"/>
          <w:smallCaps w:val="0"/>
          <w:spacing w:val="0"/>
        </w:rPr>
      </w:pPr>
      <w:r w:rsidRPr="007659C1">
        <w:rPr>
          <w:rStyle w:val="BookTitle"/>
          <w:rFonts w:cs="Arial"/>
          <w:i w:val="0"/>
          <w:iCs w:val="0"/>
          <w:smallCaps w:val="0"/>
          <w:spacing w:val="0"/>
        </w:rPr>
        <w:t xml:space="preserve">This policy should be read in conjunction with the </w:t>
      </w:r>
      <w:hyperlink r:id="rId19" w:history="1">
        <w:r w:rsidRPr="0041694C">
          <w:rPr>
            <w:rStyle w:val="Hyperlink"/>
            <w:rFonts w:cs="Arial"/>
          </w:rPr>
          <w:t>Social Media Terms of Use</w:t>
        </w:r>
      </w:hyperlink>
      <w:r w:rsidRPr="007659C1">
        <w:rPr>
          <w:rStyle w:val="BookTitle"/>
          <w:rFonts w:cs="Arial"/>
          <w:i w:val="0"/>
          <w:iCs w:val="0"/>
          <w:smallCaps w:val="0"/>
          <w:spacing w:val="0"/>
        </w:rPr>
        <w:t>, which set out the rights and expectations of DSS when engaging with the public through DSS social media</w:t>
      </w:r>
      <w:r>
        <w:rPr>
          <w:rStyle w:val="BookTitle"/>
          <w:rFonts w:cs="Arial"/>
          <w:i w:val="0"/>
          <w:iCs w:val="0"/>
          <w:smallCaps w:val="0"/>
          <w:spacing w:val="0"/>
        </w:rPr>
        <w:t xml:space="preserve"> accounts.</w:t>
      </w:r>
    </w:p>
    <w:p w14:paraId="3EAA71C5" w14:textId="77777777" w:rsidR="00927E87" w:rsidRPr="00E23C9E" w:rsidRDefault="00927E87" w:rsidP="00CF7F9A">
      <w:pPr>
        <w:pStyle w:val="Heading1"/>
      </w:pPr>
      <w:bookmarkStart w:id="1" w:name="_Toc402353518"/>
      <w:r w:rsidRPr="00E23C9E">
        <w:t>Policy</w:t>
      </w:r>
      <w:bookmarkEnd w:id="1"/>
    </w:p>
    <w:p w14:paraId="3EAA71C6" w14:textId="77777777" w:rsidR="00927E87" w:rsidRPr="00E23C9E" w:rsidRDefault="00927E87" w:rsidP="00927E87">
      <w:pPr>
        <w:rPr>
          <w:rStyle w:val="BookTitle"/>
          <w:rFonts w:cs="Arial"/>
          <w:i w:val="0"/>
          <w:iCs w:val="0"/>
          <w:smallCaps w:val="0"/>
          <w:spacing w:val="0"/>
        </w:rPr>
      </w:pPr>
      <w:r w:rsidRPr="00E23C9E">
        <w:rPr>
          <w:rStyle w:val="BookTitle"/>
          <w:rFonts w:cs="Arial"/>
          <w:i w:val="0"/>
          <w:iCs w:val="0"/>
          <w:smallCaps w:val="0"/>
          <w:spacing w:val="0"/>
        </w:rPr>
        <w:t xml:space="preserve">The </w:t>
      </w:r>
      <w:r w:rsidRPr="00CF7F9A">
        <w:rPr>
          <w:rStyle w:val="BookTitle"/>
          <w:rFonts w:cs="Arial"/>
          <w:i w:val="0"/>
          <w:iCs w:val="0"/>
          <w:smallCaps w:val="0"/>
          <w:spacing w:val="0"/>
        </w:rPr>
        <w:t>Social Media Policy</w:t>
      </w:r>
      <w:r w:rsidRPr="00E23C9E">
        <w:rPr>
          <w:rStyle w:val="BookTitle"/>
          <w:rFonts w:cs="Arial"/>
          <w:i w:val="0"/>
          <w:iCs w:val="0"/>
          <w:smallCaps w:val="0"/>
          <w:spacing w:val="0"/>
        </w:rPr>
        <w:t xml:space="preserve"> applies to the official use of social media, where employees have been authorised </w:t>
      </w:r>
      <w:r w:rsidR="003914F0">
        <w:rPr>
          <w:rStyle w:val="BookTitle"/>
          <w:rFonts w:cs="Arial"/>
          <w:i w:val="0"/>
          <w:iCs w:val="0"/>
          <w:smallCaps w:val="0"/>
          <w:spacing w:val="0"/>
        </w:rPr>
        <w:t xml:space="preserve">by the Department’s Communication and Media Branch (CMB) </w:t>
      </w:r>
      <w:r w:rsidRPr="00E23C9E">
        <w:rPr>
          <w:rStyle w:val="BookTitle"/>
          <w:rFonts w:cs="Arial"/>
          <w:i w:val="0"/>
          <w:iCs w:val="0"/>
          <w:smallCaps w:val="0"/>
          <w:spacing w:val="0"/>
        </w:rPr>
        <w:t>to use social media as a communication tool</w:t>
      </w:r>
      <w:r w:rsidR="003914F0">
        <w:rPr>
          <w:rStyle w:val="BookTitle"/>
          <w:rFonts w:cs="Arial"/>
          <w:i w:val="0"/>
          <w:iCs w:val="0"/>
          <w:smallCaps w:val="0"/>
          <w:spacing w:val="0"/>
        </w:rPr>
        <w:t>,</w:t>
      </w:r>
      <w:r w:rsidRPr="00E23C9E">
        <w:rPr>
          <w:rStyle w:val="BookTitle"/>
          <w:rFonts w:cs="Arial"/>
          <w:i w:val="0"/>
          <w:iCs w:val="0"/>
          <w:smallCaps w:val="0"/>
          <w:spacing w:val="0"/>
        </w:rPr>
        <w:t xml:space="preserve"> to engage with the community</w:t>
      </w:r>
      <w:r w:rsidR="003914F0">
        <w:rPr>
          <w:rStyle w:val="BookTitle"/>
          <w:rFonts w:cs="Arial"/>
          <w:i w:val="0"/>
          <w:iCs w:val="0"/>
          <w:smallCaps w:val="0"/>
          <w:spacing w:val="0"/>
        </w:rPr>
        <w:t>,</w:t>
      </w:r>
      <w:r w:rsidRPr="00E23C9E">
        <w:rPr>
          <w:rStyle w:val="BookTitle"/>
          <w:rFonts w:cs="Arial"/>
          <w:i w:val="0"/>
          <w:iCs w:val="0"/>
          <w:smallCaps w:val="0"/>
          <w:spacing w:val="0"/>
        </w:rPr>
        <w:t xml:space="preserve"> or </w:t>
      </w:r>
      <w:r w:rsidR="003914F0">
        <w:rPr>
          <w:rStyle w:val="BookTitle"/>
          <w:rFonts w:cs="Arial"/>
          <w:i w:val="0"/>
          <w:iCs w:val="0"/>
          <w:smallCaps w:val="0"/>
          <w:spacing w:val="0"/>
        </w:rPr>
        <w:t xml:space="preserve">to </w:t>
      </w:r>
      <w:r w:rsidRPr="00E23C9E">
        <w:rPr>
          <w:rStyle w:val="BookTitle"/>
          <w:rFonts w:cs="Arial"/>
          <w:i w:val="0"/>
          <w:iCs w:val="0"/>
          <w:smallCaps w:val="0"/>
          <w:spacing w:val="0"/>
        </w:rPr>
        <w:t xml:space="preserve">distribute content on behalf of </w:t>
      </w:r>
      <w:r w:rsidR="0097394D">
        <w:rPr>
          <w:rStyle w:val="BookTitle"/>
          <w:rFonts w:cs="Arial"/>
          <w:i w:val="0"/>
          <w:iCs w:val="0"/>
          <w:smallCaps w:val="0"/>
          <w:spacing w:val="0"/>
        </w:rPr>
        <w:t>DSS</w:t>
      </w:r>
      <w:r w:rsidRPr="00E23C9E">
        <w:rPr>
          <w:rStyle w:val="BookTitle"/>
          <w:rFonts w:cs="Arial"/>
          <w:i w:val="0"/>
          <w:iCs w:val="0"/>
          <w:smallCaps w:val="0"/>
          <w:spacing w:val="0"/>
        </w:rPr>
        <w:t xml:space="preserve">. This includes posting to an official departmental social media </w:t>
      </w:r>
      <w:r w:rsidR="003914F0">
        <w:rPr>
          <w:rStyle w:val="BookTitle"/>
          <w:rFonts w:cs="Arial"/>
          <w:i w:val="0"/>
          <w:iCs w:val="0"/>
          <w:smallCaps w:val="0"/>
          <w:spacing w:val="0"/>
        </w:rPr>
        <w:t>account</w:t>
      </w:r>
      <w:r w:rsidRPr="00E23C9E">
        <w:rPr>
          <w:rStyle w:val="BookTitle"/>
          <w:rFonts w:cs="Arial"/>
          <w:i w:val="0"/>
          <w:iCs w:val="0"/>
          <w:smallCaps w:val="0"/>
          <w:spacing w:val="0"/>
        </w:rPr>
        <w:t xml:space="preserve"> (e.g. DSS Twitter), participating as a departm</w:t>
      </w:r>
      <w:r w:rsidR="00900E0A">
        <w:rPr>
          <w:rStyle w:val="BookTitle"/>
          <w:rFonts w:cs="Arial"/>
          <w:i w:val="0"/>
          <w:iCs w:val="0"/>
          <w:smallCaps w:val="0"/>
          <w:spacing w:val="0"/>
        </w:rPr>
        <w:t>ental representative on a third-</w:t>
      </w:r>
      <w:r w:rsidRPr="00E23C9E">
        <w:rPr>
          <w:rStyle w:val="BookTitle"/>
          <w:rFonts w:cs="Arial"/>
          <w:i w:val="0"/>
          <w:iCs w:val="0"/>
          <w:smallCaps w:val="0"/>
          <w:spacing w:val="0"/>
        </w:rPr>
        <w:t xml:space="preserve">party site (e.g. external blog, news </w:t>
      </w:r>
      <w:r w:rsidR="003914F0">
        <w:rPr>
          <w:rStyle w:val="BookTitle"/>
          <w:rFonts w:cs="Arial"/>
          <w:i w:val="0"/>
          <w:iCs w:val="0"/>
          <w:smallCaps w:val="0"/>
          <w:spacing w:val="0"/>
        </w:rPr>
        <w:t>comment</w:t>
      </w:r>
      <w:r w:rsidRPr="00E23C9E">
        <w:rPr>
          <w:rStyle w:val="BookTitle"/>
          <w:rFonts w:cs="Arial"/>
          <w:i w:val="0"/>
          <w:iCs w:val="0"/>
          <w:smallCaps w:val="0"/>
          <w:spacing w:val="0"/>
        </w:rPr>
        <w:t xml:space="preserve">, online forum) or utilising internal online engagement tools and platforms (e.g. </w:t>
      </w:r>
      <w:proofErr w:type="spellStart"/>
      <w:r w:rsidRPr="00E23C9E">
        <w:rPr>
          <w:rStyle w:val="BookTitle"/>
          <w:rFonts w:cs="Arial"/>
          <w:i w:val="0"/>
          <w:iCs w:val="0"/>
          <w:smallCaps w:val="0"/>
          <w:spacing w:val="0"/>
        </w:rPr>
        <w:t>S</w:t>
      </w:r>
      <w:r w:rsidR="00CF7F9A">
        <w:rPr>
          <w:rStyle w:val="BookTitle"/>
          <w:rFonts w:cs="Arial"/>
          <w:i w:val="0"/>
          <w:iCs w:val="0"/>
          <w:smallCaps w:val="0"/>
          <w:spacing w:val="0"/>
        </w:rPr>
        <w:t>TAFFn</w:t>
      </w:r>
      <w:r w:rsidRPr="00E23C9E">
        <w:rPr>
          <w:rStyle w:val="BookTitle"/>
          <w:rFonts w:cs="Arial"/>
          <w:i w:val="0"/>
          <w:iCs w:val="0"/>
          <w:smallCaps w:val="0"/>
          <w:spacing w:val="0"/>
        </w:rPr>
        <w:t>et</w:t>
      </w:r>
      <w:proofErr w:type="spellEnd"/>
      <w:r w:rsidRPr="00E23C9E">
        <w:rPr>
          <w:rStyle w:val="BookTitle"/>
          <w:rFonts w:cs="Arial"/>
          <w:i w:val="0"/>
          <w:iCs w:val="0"/>
          <w:smallCaps w:val="0"/>
          <w:spacing w:val="0"/>
        </w:rPr>
        <w:t xml:space="preserve"> blogs).</w:t>
      </w:r>
    </w:p>
    <w:p w14:paraId="3EAA71C7" w14:textId="77777777" w:rsidR="00927E87" w:rsidRPr="00E23C9E" w:rsidRDefault="00927E87" w:rsidP="00927E87">
      <w:pPr>
        <w:rPr>
          <w:rStyle w:val="BookTitle"/>
          <w:rFonts w:cs="Arial"/>
          <w:i w:val="0"/>
          <w:iCs w:val="0"/>
          <w:smallCaps w:val="0"/>
          <w:spacing w:val="0"/>
        </w:rPr>
      </w:pPr>
      <w:r w:rsidRPr="00E23C9E">
        <w:rPr>
          <w:rStyle w:val="BookTitle"/>
          <w:rFonts w:cs="Arial"/>
          <w:i w:val="0"/>
          <w:iCs w:val="0"/>
          <w:smallCaps w:val="0"/>
          <w:spacing w:val="0"/>
        </w:rPr>
        <w:t xml:space="preserve">This policy also provides guidance to employees in their personal use of social media. Employees are reminded of their responsibilities under the </w:t>
      </w:r>
      <w:hyperlink r:id="rId20" w:history="1">
        <w:r w:rsidRPr="00E23C9E">
          <w:rPr>
            <w:rStyle w:val="Hyperlink"/>
            <w:rFonts w:cs="Arial"/>
          </w:rPr>
          <w:t>APS Code of Conduct</w:t>
        </w:r>
      </w:hyperlink>
      <w:r w:rsidRPr="00E23C9E">
        <w:rPr>
          <w:rStyle w:val="BookTitle"/>
          <w:rFonts w:cs="Arial"/>
          <w:i w:val="0"/>
          <w:iCs w:val="0"/>
          <w:smallCaps w:val="0"/>
          <w:spacing w:val="0"/>
        </w:rPr>
        <w:t xml:space="preserve"> and </w:t>
      </w:r>
      <w:hyperlink r:id="rId21" w:history="1">
        <w:r w:rsidRPr="00E23C9E">
          <w:rPr>
            <w:rStyle w:val="Hyperlink"/>
            <w:rFonts w:cs="Arial"/>
          </w:rPr>
          <w:t>APS Values</w:t>
        </w:r>
      </w:hyperlink>
      <w:r w:rsidR="00B434FB">
        <w:rPr>
          <w:rStyle w:val="BookTitle"/>
          <w:rFonts w:cs="Arial"/>
          <w:i w:val="0"/>
          <w:iCs w:val="0"/>
          <w:smallCaps w:val="0"/>
          <w:spacing w:val="0"/>
        </w:rPr>
        <w:t xml:space="preserve">, which apply </w:t>
      </w:r>
      <w:r w:rsidRPr="00E23C9E">
        <w:rPr>
          <w:rStyle w:val="BookTitle"/>
          <w:rFonts w:cs="Arial"/>
          <w:i w:val="0"/>
          <w:iCs w:val="0"/>
          <w:smallCaps w:val="0"/>
          <w:spacing w:val="0"/>
        </w:rPr>
        <w:t>when using social media</w:t>
      </w:r>
      <w:r w:rsidR="00B434FB">
        <w:rPr>
          <w:rStyle w:val="BookTitle"/>
          <w:rFonts w:cs="Arial"/>
          <w:i w:val="0"/>
          <w:iCs w:val="0"/>
          <w:smallCaps w:val="0"/>
          <w:spacing w:val="0"/>
        </w:rPr>
        <w:t>,</w:t>
      </w:r>
      <w:r w:rsidRPr="00E23C9E">
        <w:rPr>
          <w:rStyle w:val="BookTitle"/>
          <w:rFonts w:cs="Arial"/>
          <w:i w:val="0"/>
          <w:iCs w:val="0"/>
          <w:smallCaps w:val="0"/>
          <w:spacing w:val="0"/>
        </w:rPr>
        <w:t xml:space="preserve"> either professionally or personally.</w:t>
      </w:r>
    </w:p>
    <w:p w14:paraId="3EAA71C8" w14:textId="77777777" w:rsidR="00927E87" w:rsidRPr="00CF7F9A" w:rsidRDefault="00927E87" w:rsidP="00CF7F9A">
      <w:pPr>
        <w:pStyle w:val="Heading1"/>
      </w:pPr>
      <w:bookmarkStart w:id="2" w:name="_Toc402353519"/>
      <w:r w:rsidRPr="00CF7F9A">
        <w:t>Official use of social media</w:t>
      </w:r>
      <w:bookmarkEnd w:id="2"/>
    </w:p>
    <w:p w14:paraId="3EAA71C9" w14:textId="77777777" w:rsidR="00927E87" w:rsidRPr="00E23C9E" w:rsidRDefault="00927E87" w:rsidP="00927E87">
      <w:pPr>
        <w:ind w:left="-6"/>
        <w:rPr>
          <w:rStyle w:val="BookTitle"/>
          <w:rFonts w:cs="Arial"/>
          <w:i w:val="0"/>
          <w:iCs w:val="0"/>
          <w:smallCaps w:val="0"/>
          <w:spacing w:val="0"/>
        </w:rPr>
      </w:pPr>
      <w:r w:rsidRPr="00E23C9E">
        <w:rPr>
          <w:rStyle w:val="BookTitle"/>
          <w:rFonts w:cs="Arial"/>
          <w:i w:val="0"/>
          <w:iCs w:val="0"/>
          <w:smallCaps w:val="0"/>
          <w:spacing w:val="0"/>
        </w:rPr>
        <w:t>The same high standards of conduct and behaviour generally expected of public servants also apply when participating</w:t>
      </w:r>
      <w:r w:rsidR="003914F0">
        <w:rPr>
          <w:rStyle w:val="BookTitle"/>
          <w:rFonts w:cs="Arial"/>
          <w:i w:val="0"/>
          <w:iCs w:val="0"/>
          <w:smallCaps w:val="0"/>
          <w:spacing w:val="0"/>
        </w:rPr>
        <w:t xml:space="preserve"> online through</w:t>
      </w:r>
      <w:r w:rsidRPr="00E23C9E">
        <w:rPr>
          <w:rStyle w:val="BookTitle"/>
          <w:rFonts w:cs="Arial"/>
          <w:i w:val="0"/>
          <w:iCs w:val="0"/>
          <w:smallCaps w:val="0"/>
          <w:spacing w:val="0"/>
        </w:rPr>
        <w:t xml:space="preserve"> social media. Online participation should reflect and uphold the values, </w:t>
      </w:r>
      <w:r w:rsidR="0097394D">
        <w:rPr>
          <w:rStyle w:val="BookTitle"/>
          <w:rFonts w:cs="Arial"/>
          <w:i w:val="0"/>
          <w:iCs w:val="0"/>
          <w:smallCaps w:val="0"/>
          <w:spacing w:val="0"/>
        </w:rPr>
        <w:t xml:space="preserve">integrity and reputation of DSS </w:t>
      </w:r>
      <w:r w:rsidRPr="00E23C9E">
        <w:rPr>
          <w:rStyle w:val="BookTitle"/>
          <w:rFonts w:cs="Arial"/>
          <w:i w:val="0"/>
          <w:iCs w:val="0"/>
          <w:smallCaps w:val="0"/>
          <w:spacing w:val="0"/>
        </w:rPr>
        <w:t xml:space="preserve">and the </w:t>
      </w:r>
      <w:r w:rsidR="0097394D">
        <w:rPr>
          <w:rStyle w:val="BookTitle"/>
          <w:rFonts w:cs="Arial"/>
          <w:i w:val="0"/>
          <w:iCs w:val="0"/>
          <w:smallCaps w:val="0"/>
          <w:spacing w:val="0"/>
        </w:rPr>
        <w:t>APS</w:t>
      </w:r>
      <w:r w:rsidRPr="00E23C9E">
        <w:rPr>
          <w:rStyle w:val="BookTitle"/>
          <w:rFonts w:cs="Arial"/>
          <w:i w:val="0"/>
          <w:iCs w:val="0"/>
          <w:smallCaps w:val="0"/>
          <w:spacing w:val="0"/>
        </w:rPr>
        <w:t xml:space="preserve">. </w:t>
      </w:r>
    </w:p>
    <w:p w14:paraId="3EAA71CA" w14:textId="48CCDA79" w:rsidR="00E23C9E" w:rsidRPr="00E23C9E" w:rsidRDefault="003914F0" w:rsidP="00E23C9E">
      <w:pPr>
        <w:ind w:left="-6"/>
        <w:rPr>
          <w:rStyle w:val="BookTitle"/>
          <w:rFonts w:cs="Arial"/>
          <w:i w:val="0"/>
          <w:iCs w:val="0"/>
          <w:smallCaps w:val="0"/>
          <w:spacing w:val="0"/>
        </w:rPr>
      </w:pPr>
      <w:r>
        <w:rPr>
          <w:rStyle w:val="BookTitle"/>
          <w:rFonts w:cs="Arial"/>
          <w:i w:val="0"/>
          <w:iCs w:val="0"/>
          <w:smallCaps w:val="0"/>
          <w:spacing w:val="0"/>
        </w:rPr>
        <w:t>CMB</w:t>
      </w:r>
      <w:r w:rsidR="00927E87" w:rsidRPr="00E23C9E">
        <w:rPr>
          <w:rStyle w:val="BookTitle"/>
          <w:rFonts w:cs="Arial"/>
          <w:i w:val="0"/>
          <w:iCs w:val="0"/>
          <w:smallCaps w:val="0"/>
          <w:spacing w:val="0"/>
        </w:rPr>
        <w:t xml:space="preserve"> manages</w:t>
      </w:r>
      <w:r>
        <w:rPr>
          <w:rStyle w:val="BookTitle"/>
          <w:rFonts w:cs="Arial"/>
          <w:i w:val="0"/>
          <w:iCs w:val="0"/>
          <w:smallCaps w:val="0"/>
          <w:spacing w:val="0"/>
        </w:rPr>
        <w:t xml:space="preserve"> and authorises the use of</w:t>
      </w:r>
      <w:r w:rsidR="00927E87" w:rsidRPr="00E23C9E">
        <w:rPr>
          <w:rStyle w:val="BookTitle"/>
          <w:rFonts w:cs="Arial"/>
          <w:i w:val="0"/>
          <w:iCs w:val="0"/>
          <w:smallCaps w:val="0"/>
          <w:spacing w:val="0"/>
        </w:rPr>
        <w:t xml:space="preserve"> all official </w:t>
      </w:r>
      <w:r>
        <w:rPr>
          <w:rStyle w:val="BookTitle"/>
          <w:rFonts w:cs="Arial"/>
          <w:i w:val="0"/>
          <w:iCs w:val="0"/>
          <w:smallCaps w:val="0"/>
          <w:spacing w:val="0"/>
        </w:rPr>
        <w:t xml:space="preserve">DSS </w:t>
      </w:r>
      <w:r w:rsidR="00927E87" w:rsidRPr="00E23C9E">
        <w:rPr>
          <w:rStyle w:val="BookTitle"/>
          <w:rFonts w:cs="Arial"/>
          <w:i w:val="0"/>
          <w:iCs w:val="0"/>
          <w:smallCaps w:val="0"/>
          <w:spacing w:val="0"/>
        </w:rPr>
        <w:t xml:space="preserve">social media accounts. </w:t>
      </w:r>
      <w:r w:rsidR="00927E87" w:rsidRPr="00725F01">
        <w:rPr>
          <w:rFonts w:cs="Arial"/>
        </w:rPr>
        <w:t>Communication Account Managers</w:t>
      </w:r>
      <w:r w:rsidR="00927E87" w:rsidRPr="00E23C9E">
        <w:rPr>
          <w:rStyle w:val="BookTitle"/>
          <w:rFonts w:cs="Arial"/>
          <w:i w:val="0"/>
          <w:iCs w:val="0"/>
          <w:smallCaps w:val="0"/>
          <w:spacing w:val="0"/>
        </w:rPr>
        <w:t xml:space="preserve"> are responsible for engaging </w:t>
      </w:r>
      <w:r w:rsidR="00B63F14" w:rsidRPr="00E23C9E">
        <w:rPr>
          <w:rStyle w:val="BookTitle"/>
          <w:rFonts w:cs="Arial"/>
          <w:i w:val="0"/>
          <w:iCs w:val="0"/>
          <w:smallCaps w:val="0"/>
          <w:spacing w:val="0"/>
        </w:rPr>
        <w:t xml:space="preserve">online </w:t>
      </w:r>
      <w:r w:rsidR="00927E87" w:rsidRPr="00E23C9E">
        <w:rPr>
          <w:rStyle w:val="BookTitle"/>
          <w:rFonts w:cs="Arial"/>
          <w:i w:val="0"/>
          <w:iCs w:val="0"/>
          <w:smallCaps w:val="0"/>
          <w:spacing w:val="0"/>
        </w:rPr>
        <w:t xml:space="preserve">with stakeholders and the </w:t>
      </w:r>
      <w:r>
        <w:rPr>
          <w:rStyle w:val="BookTitle"/>
          <w:rFonts w:cs="Arial"/>
          <w:i w:val="0"/>
          <w:iCs w:val="0"/>
          <w:smallCaps w:val="0"/>
          <w:spacing w:val="0"/>
        </w:rPr>
        <w:t xml:space="preserve">general </w:t>
      </w:r>
      <w:r w:rsidR="00927E87" w:rsidRPr="00E23C9E">
        <w:rPr>
          <w:rStyle w:val="BookTitle"/>
          <w:rFonts w:cs="Arial"/>
          <w:i w:val="0"/>
          <w:iCs w:val="0"/>
          <w:smallCaps w:val="0"/>
          <w:spacing w:val="0"/>
        </w:rPr>
        <w:t>public in an official capacity.</w:t>
      </w:r>
      <w:r w:rsidR="00E23C9E" w:rsidRPr="00E23C9E">
        <w:rPr>
          <w:rStyle w:val="BookTitle"/>
          <w:rFonts w:cs="Arial"/>
          <w:i w:val="0"/>
          <w:iCs w:val="0"/>
          <w:smallCaps w:val="0"/>
          <w:spacing w:val="0"/>
        </w:rPr>
        <w:t xml:space="preserve"> In some cases, </w:t>
      </w:r>
      <w:r w:rsidR="00B63F14">
        <w:rPr>
          <w:rStyle w:val="BookTitle"/>
          <w:rFonts w:cs="Arial"/>
          <w:i w:val="0"/>
          <w:iCs w:val="0"/>
          <w:smallCaps w:val="0"/>
          <w:spacing w:val="0"/>
        </w:rPr>
        <w:t xml:space="preserve">authorised </w:t>
      </w:r>
      <w:r w:rsidR="00E23C9E" w:rsidRPr="00E23C9E">
        <w:rPr>
          <w:rStyle w:val="BookTitle"/>
          <w:rFonts w:cs="Arial"/>
          <w:i w:val="0"/>
          <w:iCs w:val="0"/>
          <w:smallCaps w:val="0"/>
          <w:spacing w:val="0"/>
        </w:rPr>
        <w:t>employees from other business a</w:t>
      </w:r>
      <w:r w:rsidR="00E23C9E">
        <w:rPr>
          <w:rStyle w:val="BookTitle"/>
          <w:rFonts w:cs="Arial"/>
          <w:i w:val="0"/>
          <w:iCs w:val="0"/>
          <w:smallCaps w:val="0"/>
          <w:spacing w:val="0"/>
        </w:rPr>
        <w:t xml:space="preserve">reas may be asked to assist CMB </w:t>
      </w:r>
      <w:r w:rsidR="00E23C9E" w:rsidRPr="00E23C9E">
        <w:rPr>
          <w:rStyle w:val="BookTitle"/>
          <w:rFonts w:cs="Arial"/>
          <w:i w:val="0"/>
          <w:iCs w:val="0"/>
          <w:smallCaps w:val="0"/>
          <w:spacing w:val="0"/>
        </w:rPr>
        <w:t>with this work</w:t>
      </w:r>
      <w:r w:rsidR="00E23C9E">
        <w:rPr>
          <w:rStyle w:val="BookTitle"/>
          <w:rFonts w:cs="Arial"/>
          <w:i w:val="0"/>
          <w:iCs w:val="0"/>
          <w:smallCaps w:val="0"/>
          <w:spacing w:val="0"/>
        </w:rPr>
        <w:t>,</w:t>
      </w:r>
      <w:r w:rsidR="00E23C9E" w:rsidRPr="00E23C9E">
        <w:rPr>
          <w:rStyle w:val="BookTitle"/>
          <w:rFonts w:cs="Arial"/>
          <w:i w:val="0"/>
          <w:iCs w:val="0"/>
          <w:smallCaps w:val="0"/>
          <w:spacing w:val="0"/>
        </w:rPr>
        <w:t xml:space="preserve"> and they will be </w:t>
      </w:r>
      <w:r w:rsidR="00E23C9E">
        <w:rPr>
          <w:rStyle w:val="BookTitle"/>
          <w:rFonts w:cs="Arial"/>
          <w:i w:val="0"/>
          <w:iCs w:val="0"/>
          <w:smallCaps w:val="0"/>
          <w:spacing w:val="0"/>
        </w:rPr>
        <w:t>trained accordingly.</w:t>
      </w:r>
    </w:p>
    <w:p w14:paraId="3EAA71CB" w14:textId="77777777" w:rsidR="00927E87" w:rsidRPr="00E23C9E" w:rsidRDefault="00927E87" w:rsidP="00927E87">
      <w:pPr>
        <w:ind w:left="-6"/>
        <w:rPr>
          <w:rStyle w:val="BookTitle"/>
          <w:rFonts w:cs="Arial"/>
          <w:i w:val="0"/>
          <w:iCs w:val="0"/>
          <w:smallCaps w:val="0"/>
          <w:spacing w:val="0"/>
        </w:rPr>
      </w:pPr>
      <w:r w:rsidRPr="00E23C9E">
        <w:rPr>
          <w:rStyle w:val="BookTitle"/>
          <w:rFonts w:cs="Arial"/>
          <w:i w:val="0"/>
          <w:iCs w:val="0"/>
          <w:smallCaps w:val="0"/>
          <w:spacing w:val="0"/>
        </w:rPr>
        <w:t xml:space="preserve">Comments made from DSS social media accounts </w:t>
      </w:r>
      <w:r w:rsidRPr="00E23C9E">
        <w:rPr>
          <w:rStyle w:val="BookTitle"/>
          <w:rFonts w:cs="Arial"/>
          <w:i w:val="0"/>
          <w:iCs w:val="0"/>
          <w:smallCaps w:val="0"/>
          <w:spacing w:val="0"/>
          <w:u w:val="single"/>
        </w:rPr>
        <w:t>must not</w:t>
      </w:r>
      <w:r w:rsidRPr="00E23C9E">
        <w:rPr>
          <w:rStyle w:val="BookTitle"/>
          <w:rFonts w:cs="Arial"/>
          <w:i w:val="0"/>
          <w:iCs w:val="0"/>
          <w:smallCaps w:val="0"/>
          <w:spacing w:val="0"/>
        </w:rPr>
        <w:t>:</w:t>
      </w:r>
    </w:p>
    <w:p w14:paraId="3EAA71CC" w14:textId="77777777" w:rsidR="00927E87" w:rsidRPr="00E23C9E" w:rsidRDefault="00927E87" w:rsidP="00927E87">
      <w:pPr>
        <w:pStyle w:val="ListParagraph"/>
        <w:numPr>
          <w:ilvl w:val="0"/>
          <w:numId w:val="23"/>
        </w:numPr>
        <w:rPr>
          <w:rStyle w:val="BookTitle"/>
          <w:rFonts w:cs="Arial"/>
          <w:i w:val="0"/>
          <w:iCs w:val="0"/>
          <w:smallCaps w:val="0"/>
          <w:spacing w:val="0"/>
        </w:rPr>
      </w:pPr>
      <w:r w:rsidRPr="00E23C9E">
        <w:rPr>
          <w:rStyle w:val="BookTitle"/>
          <w:rFonts w:cs="Arial"/>
          <w:i w:val="0"/>
          <w:iCs w:val="0"/>
          <w:smallCaps w:val="0"/>
          <w:spacing w:val="0"/>
        </w:rPr>
        <w:t>endorse or make judgements about specific providers, products or services</w:t>
      </w:r>
    </w:p>
    <w:p w14:paraId="3EAA71CD" w14:textId="77777777" w:rsidR="00927E87" w:rsidRPr="00E23C9E" w:rsidRDefault="00927E87" w:rsidP="00927E87">
      <w:pPr>
        <w:pStyle w:val="ListParagraph"/>
        <w:numPr>
          <w:ilvl w:val="0"/>
          <w:numId w:val="23"/>
        </w:numPr>
        <w:rPr>
          <w:rStyle w:val="BookTitle"/>
          <w:rFonts w:cs="Arial"/>
          <w:i w:val="0"/>
          <w:iCs w:val="0"/>
          <w:smallCaps w:val="0"/>
          <w:spacing w:val="0"/>
        </w:rPr>
      </w:pPr>
      <w:r w:rsidRPr="00E23C9E">
        <w:rPr>
          <w:rStyle w:val="BookTitle"/>
          <w:rFonts w:cs="Arial"/>
          <w:i w:val="0"/>
          <w:iCs w:val="0"/>
          <w:smallCaps w:val="0"/>
          <w:spacing w:val="0"/>
        </w:rPr>
        <w:t xml:space="preserve">discuss circumstances surrounding </w:t>
      </w:r>
      <w:r w:rsidR="00FE001F">
        <w:rPr>
          <w:rStyle w:val="BookTitle"/>
          <w:rFonts w:cs="Arial"/>
          <w:i w:val="0"/>
          <w:iCs w:val="0"/>
          <w:smallCaps w:val="0"/>
          <w:spacing w:val="0"/>
        </w:rPr>
        <w:t>DSS</w:t>
      </w:r>
      <w:r w:rsidRPr="00E23C9E">
        <w:rPr>
          <w:rStyle w:val="BookTitle"/>
          <w:rFonts w:cs="Arial"/>
          <w:i w:val="0"/>
          <w:iCs w:val="0"/>
          <w:smallCaps w:val="0"/>
          <w:spacing w:val="0"/>
        </w:rPr>
        <w:t>’ specific relationship with or management of service partners or providers</w:t>
      </w:r>
    </w:p>
    <w:p w14:paraId="3EAA71CE" w14:textId="77777777" w:rsidR="00927E87" w:rsidRPr="00E23C9E" w:rsidRDefault="00927E87" w:rsidP="00927E87">
      <w:pPr>
        <w:pStyle w:val="ListParagraph"/>
        <w:numPr>
          <w:ilvl w:val="0"/>
          <w:numId w:val="23"/>
        </w:numPr>
        <w:rPr>
          <w:rStyle w:val="BookTitle"/>
          <w:rFonts w:cs="Arial"/>
          <w:i w:val="0"/>
          <w:iCs w:val="0"/>
          <w:smallCaps w:val="0"/>
          <w:spacing w:val="0"/>
        </w:rPr>
      </w:pPr>
      <w:r w:rsidRPr="00E23C9E">
        <w:rPr>
          <w:rStyle w:val="BookTitle"/>
          <w:rFonts w:cs="Arial"/>
          <w:i w:val="0"/>
          <w:iCs w:val="0"/>
          <w:smallCaps w:val="0"/>
          <w:spacing w:val="0"/>
        </w:rPr>
        <w:t>make personal judgements about how providers have implemented programme guidelines</w:t>
      </w:r>
    </w:p>
    <w:p w14:paraId="3EAA71CF" w14:textId="77777777" w:rsidR="00927E87" w:rsidRPr="00E23C9E" w:rsidRDefault="00927E87" w:rsidP="00927E87">
      <w:pPr>
        <w:pStyle w:val="ListParagraph"/>
        <w:numPr>
          <w:ilvl w:val="0"/>
          <w:numId w:val="23"/>
        </w:numPr>
        <w:rPr>
          <w:rStyle w:val="BookTitle"/>
          <w:rFonts w:cs="Arial"/>
          <w:i w:val="0"/>
          <w:iCs w:val="0"/>
          <w:smallCaps w:val="0"/>
          <w:spacing w:val="0"/>
        </w:rPr>
      </w:pPr>
      <w:proofErr w:type="gramStart"/>
      <w:r w:rsidRPr="00E23C9E">
        <w:rPr>
          <w:rStyle w:val="BookTitle"/>
          <w:rFonts w:cs="Arial"/>
          <w:i w:val="0"/>
          <w:iCs w:val="0"/>
          <w:smallCaps w:val="0"/>
          <w:spacing w:val="0"/>
        </w:rPr>
        <w:t>represent</w:t>
      </w:r>
      <w:proofErr w:type="gramEnd"/>
      <w:r w:rsidRPr="00E23C9E">
        <w:rPr>
          <w:rStyle w:val="BookTitle"/>
          <w:rFonts w:cs="Arial"/>
          <w:i w:val="0"/>
          <w:iCs w:val="0"/>
          <w:smallCaps w:val="0"/>
          <w:spacing w:val="0"/>
        </w:rPr>
        <w:t xml:space="preserve"> or speak on behalf of another DSS business area (i.e. don’t discuss other business without the prior consent and advice of the relevant business area)</w:t>
      </w:r>
      <w:r w:rsidR="009A3AA7">
        <w:rPr>
          <w:rStyle w:val="BookTitle"/>
          <w:rFonts w:cs="Arial"/>
          <w:i w:val="0"/>
          <w:iCs w:val="0"/>
          <w:smallCaps w:val="0"/>
          <w:spacing w:val="0"/>
        </w:rPr>
        <w:t>.</w:t>
      </w:r>
    </w:p>
    <w:p w14:paraId="3EAA71D0" w14:textId="77777777" w:rsidR="00AE6DC3" w:rsidRPr="00E23C9E" w:rsidRDefault="009A3AA7" w:rsidP="00927E87">
      <w:pPr>
        <w:rPr>
          <w:rStyle w:val="BookTitle"/>
          <w:rFonts w:cs="Arial"/>
          <w:i w:val="0"/>
          <w:iCs w:val="0"/>
          <w:smallCaps w:val="0"/>
          <w:spacing w:val="0"/>
        </w:rPr>
      </w:pPr>
      <w:r>
        <w:rPr>
          <w:rStyle w:val="BookTitle"/>
          <w:rFonts w:cs="Arial"/>
          <w:i w:val="0"/>
          <w:iCs w:val="0"/>
          <w:smallCaps w:val="0"/>
          <w:spacing w:val="0"/>
        </w:rPr>
        <w:t>If</w:t>
      </w:r>
      <w:r w:rsidR="00927E87" w:rsidRPr="00E23C9E">
        <w:rPr>
          <w:rStyle w:val="BookTitle"/>
          <w:rFonts w:cs="Arial"/>
          <w:i w:val="0"/>
          <w:iCs w:val="0"/>
          <w:smallCaps w:val="0"/>
          <w:spacing w:val="0"/>
        </w:rPr>
        <w:t xml:space="preserve"> a</w:t>
      </w:r>
      <w:r w:rsidR="00D86B23">
        <w:rPr>
          <w:rStyle w:val="BookTitle"/>
          <w:rFonts w:cs="Arial"/>
          <w:i w:val="0"/>
          <w:iCs w:val="0"/>
          <w:smallCaps w:val="0"/>
          <w:spacing w:val="0"/>
        </w:rPr>
        <w:t>n online</w:t>
      </w:r>
      <w:r w:rsidR="00927E87" w:rsidRPr="00E23C9E">
        <w:rPr>
          <w:rStyle w:val="BookTitle"/>
          <w:rFonts w:cs="Arial"/>
          <w:i w:val="0"/>
          <w:iCs w:val="0"/>
          <w:smallCaps w:val="0"/>
          <w:spacing w:val="0"/>
        </w:rPr>
        <w:t xml:space="preserve"> discussion involves</w:t>
      </w:r>
      <w:r w:rsidR="00D86B23">
        <w:rPr>
          <w:rStyle w:val="BookTitle"/>
          <w:rFonts w:cs="Arial"/>
          <w:i w:val="0"/>
          <w:iCs w:val="0"/>
          <w:smallCaps w:val="0"/>
          <w:spacing w:val="0"/>
        </w:rPr>
        <w:t xml:space="preserve"> </w:t>
      </w:r>
      <w:r>
        <w:rPr>
          <w:rStyle w:val="BookTitle"/>
          <w:rFonts w:cs="Arial"/>
          <w:i w:val="0"/>
          <w:iCs w:val="0"/>
          <w:smallCaps w:val="0"/>
          <w:spacing w:val="0"/>
        </w:rPr>
        <w:t xml:space="preserve">specific </w:t>
      </w:r>
      <w:r w:rsidR="00927E87" w:rsidRPr="00E23C9E">
        <w:rPr>
          <w:rStyle w:val="BookTitle"/>
          <w:rFonts w:cs="Arial"/>
          <w:i w:val="0"/>
          <w:iCs w:val="0"/>
          <w:smallCaps w:val="0"/>
          <w:spacing w:val="0"/>
        </w:rPr>
        <w:t>individual circumstances</w:t>
      </w:r>
      <w:r w:rsidR="00D86B23">
        <w:rPr>
          <w:rStyle w:val="BookTitle"/>
          <w:rFonts w:cs="Arial"/>
          <w:i w:val="0"/>
          <w:iCs w:val="0"/>
          <w:smallCaps w:val="0"/>
          <w:spacing w:val="0"/>
        </w:rPr>
        <w:t xml:space="preserve"> or personal details</w:t>
      </w:r>
      <w:r w:rsidR="00927E87" w:rsidRPr="00E23C9E">
        <w:rPr>
          <w:rStyle w:val="BookTitle"/>
          <w:rFonts w:cs="Arial"/>
          <w:i w:val="0"/>
          <w:iCs w:val="0"/>
          <w:smallCaps w:val="0"/>
          <w:spacing w:val="0"/>
        </w:rPr>
        <w:t xml:space="preserve">, </w:t>
      </w:r>
      <w:r>
        <w:rPr>
          <w:rStyle w:val="BookTitle"/>
          <w:rFonts w:cs="Arial"/>
          <w:i w:val="0"/>
          <w:iCs w:val="0"/>
          <w:smallCaps w:val="0"/>
          <w:spacing w:val="0"/>
        </w:rPr>
        <w:t xml:space="preserve">the moderator must </w:t>
      </w:r>
      <w:r w:rsidR="00927E87" w:rsidRPr="00E23C9E">
        <w:rPr>
          <w:rStyle w:val="BookTitle"/>
          <w:rFonts w:cs="Arial"/>
          <w:i w:val="0"/>
          <w:iCs w:val="0"/>
          <w:smallCaps w:val="0"/>
          <w:spacing w:val="0"/>
        </w:rPr>
        <w:t xml:space="preserve">‘switch channel’ </w:t>
      </w:r>
      <w:r>
        <w:rPr>
          <w:rStyle w:val="BookTitle"/>
          <w:rFonts w:cs="Arial"/>
          <w:i w:val="0"/>
          <w:iCs w:val="0"/>
          <w:smallCaps w:val="0"/>
          <w:spacing w:val="0"/>
        </w:rPr>
        <w:t>by</w:t>
      </w:r>
      <w:r w:rsidR="00927E87" w:rsidRPr="00E23C9E">
        <w:rPr>
          <w:rStyle w:val="BookTitle"/>
          <w:rFonts w:cs="Arial"/>
          <w:i w:val="0"/>
          <w:iCs w:val="0"/>
          <w:smallCaps w:val="0"/>
          <w:spacing w:val="0"/>
        </w:rPr>
        <w:t xml:space="preserve"> direct</w:t>
      </w:r>
      <w:r>
        <w:rPr>
          <w:rStyle w:val="BookTitle"/>
          <w:rFonts w:cs="Arial"/>
          <w:i w:val="0"/>
          <w:iCs w:val="0"/>
          <w:smallCaps w:val="0"/>
          <w:spacing w:val="0"/>
        </w:rPr>
        <w:t>ing</w:t>
      </w:r>
      <w:r w:rsidR="00927E87" w:rsidRPr="00E23C9E">
        <w:rPr>
          <w:rStyle w:val="BookTitle"/>
          <w:rFonts w:cs="Arial"/>
          <w:i w:val="0"/>
          <w:iCs w:val="0"/>
          <w:smallCaps w:val="0"/>
          <w:spacing w:val="0"/>
        </w:rPr>
        <w:t xml:space="preserve"> members of the public to an </w:t>
      </w:r>
      <w:r w:rsidR="00D86B23">
        <w:rPr>
          <w:rStyle w:val="BookTitle"/>
          <w:rFonts w:cs="Arial"/>
          <w:i w:val="0"/>
          <w:iCs w:val="0"/>
          <w:smallCaps w:val="0"/>
          <w:spacing w:val="0"/>
        </w:rPr>
        <w:t>alternative</w:t>
      </w:r>
      <w:r w:rsidR="00927E87" w:rsidRPr="00E23C9E">
        <w:rPr>
          <w:rStyle w:val="BookTitle"/>
          <w:rFonts w:cs="Arial"/>
          <w:i w:val="0"/>
          <w:iCs w:val="0"/>
          <w:smallCaps w:val="0"/>
          <w:spacing w:val="0"/>
        </w:rPr>
        <w:t xml:space="preserve"> medium (</w:t>
      </w:r>
      <w:r w:rsidR="00D86B23">
        <w:rPr>
          <w:rStyle w:val="BookTitle"/>
          <w:rFonts w:cs="Arial"/>
          <w:i w:val="0"/>
          <w:iCs w:val="0"/>
          <w:smallCaps w:val="0"/>
          <w:spacing w:val="0"/>
        </w:rPr>
        <w:t xml:space="preserve">e.g. </w:t>
      </w:r>
      <w:r w:rsidR="00927E87" w:rsidRPr="00E23C9E">
        <w:rPr>
          <w:rStyle w:val="BookTitle"/>
          <w:rFonts w:cs="Arial"/>
          <w:i w:val="0"/>
          <w:iCs w:val="0"/>
          <w:smallCaps w:val="0"/>
          <w:spacing w:val="0"/>
        </w:rPr>
        <w:t>telephone, direct message, email, letter, face-to-face) as appropriate.</w:t>
      </w:r>
    </w:p>
    <w:p w14:paraId="3EAA71D1" w14:textId="77777777" w:rsidR="00927E87" w:rsidRPr="00E23C9E" w:rsidRDefault="00927E87" w:rsidP="00CF7F9A">
      <w:pPr>
        <w:pStyle w:val="Heading2"/>
      </w:pPr>
      <w:bookmarkStart w:id="3" w:name="_Toc402353520"/>
      <w:r w:rsidRPr="00E23C9E">
        <w:lastRenderedPageBreak/>
        <w:t>Key principles for official use of social media</w:t>
      </w:r>
      <w:bookmarkEnd w:id="3"/>
    </w:p>
    <w:p w14:paraId="3EAA71D2" w14:textId="77777777" w:rsidR="00927E87" w:rsidRPr="00E23C9E" w:rsidRDefault="00927E87" w:rsidP="00D86B23">
      <w:pPr>
        <w:spacing w:before="240" w:after="240"/>
        <w:rPr>
          <w:rFonts w:cs="Arial"/>
        </w:rPr>
      </w:pPr>
      <w:r w:rsidRPr="00E23C9E">
        <w:rPr>
          <w:rFonts w:cs="Arial"/>
        </w:rPr>
        <w:t xml:space="preserve">All employees who are authorised to use </w:t>
      </w:r>
      <w:r w:rsidR="00D86B23">
        <w:rPr>
          <w:rFonts w:cs="Arial"/>
        </w:rPr>
        <w:t xml:space="preserve">or deploy </w:t>
      </w:r>
      <w:r w:rsidRPr="00E23C9E">
        <w:rPr>
          <w:rFonts w:cs="Arial"/>
        </w:rPr>
        <w:t xml:space="preserve">social media as an official communication tool need to </w:t>
      </w:r>
      <w:r w:rsidR="00D86B23">
        <w:rPr>
          <w:rFonts w:cs="Arial"/>
        </w:rPr>
        <w:t>be familiar with, and apply</w:t>
      </w:r>
      <w:r w:rsidRPr="00E23C9E">
        <w:rPr>
          <w:rFonts w:cs="Arial"/>
        </w:rPr>
        <w:t xml:space="preserve"> </w:t>
      </w:r>
      <w:r w:rsidR="00D86B23">
        <w:rPr>
          <w:rFonts w:cs="Arial"/>
        </w:rPr>
        <w:t>the following key principles:</w:t>
      </w:r>
    </w:p>
    <w:p w14:paraId="3EAA71D3" w14:textId="77777777" w:rsidR="00927E87" w:rsidRPr="00E23C9E" w:rsidRDefault="00927E87" w:rsidP="0051180E">
      <w:pPr>
        <w:spacing w:before="240" w:after="240"/>
        <w:rPr>
          <w:rFonts w:cs="Arial"/>
        </w:rPr>
      </w:pPr>
      <w:r w:rsidRPr="00E23C9E">
        <w:rPr>
          <w:rFonts w:cs="Arial"/>
          <w:b/>
        </w:rPr>
        <w:t>Approved activity</w:t>
      </w:r>
      <w:r w:rsidRPr="00E23C9E">
        <w:rPr>
          <w:rFonts w:cs="Arial"/>
        </w:rPr>
        <w:t xml:space="preserve"> – before commencing a social media initiative, your activity must be supported by a business case, and approved by </w:t>
      </w:r>
      <w:r w:rsidR="00D86B23">
        <w:rPr>
          <w:rFonts w:cs="Arial"/>
        </w:rPr>
        <w:t>CMB</w:t>
      </w:r>
      <w:r w:rsidRPr="00E23C9E">
        <w:rPr>
          <w:rFonts w:cs="Arial"/>
        </w:rPr>
        <w:t>.</w:t>
      </w:r>
    </w:p>
    <w:p w14:paraId="3EAA71D4" w14:textId="1B46B379" w:rsidR="00927E87" w:rsidRPr="00E23C9E" w:rsidRDefault="00927E87" w:rsidP="0051180E">
      <w:pPr>
        <w:spacing w:before="240" w:after="240"/>
        <w:rPr>
          <w:rFonts w:cs="Arial"/>
        </w:rPr>
      </w:pPr>
      <w:r w:rsidRPr="00E23C9E">
        <w:rPr>
          <w:rFonts w:cs="Arial"/>
          <w:b/>
        </w:rPr>
        <w:t>Risk management</w:t>
      </w:r>
      <w:r w:rsidRPr="00E23C9E">
        <w:rPr>
          <w:rFonts w:cs="Arial"/>
        </w:rPr>
        <w:t xml:space="preserve"> – to ensure risk controls are effectively implemented and monitored, a </w:t>
      </w:r>
      <w:r w:rsidRPr="00725F01">
        <w:rPr>
          <w:rFonts w:cs="Arial"/>
        </w:rPr>
        <w:t>Risk Management Plan</w:t>
      </w:r>
      <w:r w:rsidRPr="00E23C9E">
        <w:rPr>
          <w:rFonts w:cs="Arial"/>
        </w:rPr>
        <w:t xml:space="preserve"> must accompany the business case for a social media initiative.</w:t>
      </w:r>
    </w:p>
    <w:p w14:paraId="3EAA71D5" w14:textId="77777777" w:rsidR="00927E87" w:rsidRPr="00E23C9E" w:rsidRDefault="00927E87" w:rsidP="0051180E">
      <w:pPr>
        <w:spacing w:before="240" w:after="240"/>
        <w:rPr>
          <w:rFonts w:cs="Arial"/>
        </w:rPr>
      </w:pPr>
      <w:r w:rsidRPr="00E23C9E">
        <w:rPr>
          <w:rFonts w:cs="Arial"/>
          <w:b/>
        </w:rPr>
        <w:t>Administration</w:t>
      </w:r>
      <w:r w:rsidRPr="00E23C9E">
        <w:rPr>
          <w:rFonts w:cs="Arial"/>
        </w:rPr>
        <w:t xml:space="preserve"> – an official DSS social media </w:t>
      </w:r>
      <w:r w:rsidR="00D86B23">
        <w:rPr>
          <w:rFonts w:cs="Arial"/>
        </w:rPr>
        <w:t>account</w:t>
      </w:r>
      <w:r w:rsidRPr="00E23C9E">
        <w:rPr>
          <w:rFonts w:cs="Arial"/>
        </w:rPr>
        <w:t xml:space="preserve"> must be administe</w:t>
      </w:r>
      <w:r w:rsidR="00D86B23">
        <w:rPr>
          <w:rFonts w:cs="Arial"/>
        </w:rPr>
        <w:t>red by an authorised Communication Account Manager in CMB</w:t>
      </w:r>
      <w:r w:rsidRPr="00E23C9E">
        <w:rPr>
          <w:rFonts w:cs="Arial"/>
        </w:rPr>
        <w:t>.</w:t>
      </w:r>
    </w:p>
    <w:p w14:paraId="3EAA71D6" w14:textId="77777777" w:rsidR="00927E87" w:rsidRPr="00E23C9E" w:rsidRDefault="00927E87" w:rsidP="0051180E">
      <w:pPr>
        <w:spacing w:before="240" w:after="240"/>
        <w:rPr>
          <w:rFonts w:cs="Arial"/>
        </w:rPr>
      </w:pPr>
      <w:r w:rsidRPr="00E23C9E">
        <w:rPr>
          <w:rFonts w:cs="Arial"/>
          <w:b/>
        </w:rPr>
        <w:t>Identity and authenticity</w:t>
      </w:r>
      <w:r w:rsidRPr="00E23C9E">
        <w:rPr>
          <w:rFonts w:cs="Arial"/>
        </w:rPr>
        <w:t xml:space="preserve"> – always use an authorised departmental identity (usually the official DSS social media account/handle) and not a personal identity when</w:t>
      </w:r>
      <w:r w:rsidR="00D86B23">
        <w:rPr>
          <w:rFonts w:cs="Arial"/>
        </w:rPr>
        <w:t xml:space="preserve"> posting to, or responding from</w:t>
      </w:r>
      <w:r w:rsidR="00B434FB">
        <w:rPr>
          <w:rFonts w:cs="Arial"/>
        </w:rPr>
        <w:t xml:space="preserve"> DSS social media accounts, on behalf of DSS.</w:t>
      </w:r>
    </w:p>
    <w:p w14:paraId="3EAA71D7" w14:textId="77777777" w:rsidR="00927E87" w:rsidRPr="00E23C9E" w:rsidRDefault="00927E87" w:rsidP="0051180E">
      <w:pPr>
        <w:spacing w:before="240" w:after="240"/>
        <w:rPr>
          <w:rFonts w:cs="Arial"/>
        </w:rPr>
      </w:pPr>
      <w:r w:rsidRPr="00E23C9E">
        <w:rPr>
          <w:rFonts w:cs="Arial"/>
          <w:b/>
        </w:rPr>
        <w:t>Maintain confidentiality</w:t>
      </w:r>
      <w:r w:rsidRPr="00E23C9E">
        <w:rPr>
          <w:rFonts w:cs="Arial"/>
        </w:rPr>
        <w:t xml:space="preserve"> – only post publicly available information. Don’t disclose or discuss official or classified information, make commitments or engage in activities on behalf of DSS or the Government, unless you are authorised by the appropriate business area to do so.</w:t>
      </w:r>
    </w:p>
    <w:p w14:paraId="3EAA71D8" w14:textId="77777777" w:rsidR="00927E87" w:rsidRPr="00E23C9E" w:rsidRDefault="00927E87" w:rsidP="0051180E">
      <w:pPr>
        <w:spacing w:before="240" w:after="240"/>
        <w:rPr>
          <w:rFonts w:cs="Arial"/>
        </w:rPr>
      </w:pPr>
      <w:r w:rsidRPr="00E23C9E">
        <w:rPr>
          <w:rFonts w:cs="Arial"/>
          <w:b/>
        </w:rPr>
        <w:t>Protect and respect privacy</w:t>
      </w:r>
      <w:r w:rsidRPr="00E23C9E">
        <w:rPr>
          <w:rFonts w:cs="Arial"/>
        </w:rPr>
        <w:t xml:space="preserve"> – check the account privacy settings are appropriate for the scope of engagement you wish to undertake. Protect your own privacy and personal information. Don’t share the private details of others. Don’t disclose details of private conversations unless you have obtained explicit consent from the relevant parties.</w:t>
      </w:r>
    </w:p>
    <w:p w14:paraId="3EAA71D9" w14:textId="77777777" w:rsidR="00927E87" w:rsidRPr="00E23C9E" w:rsidRDefault="00927E87" w:rsidP="0051180E">
      <w:pPr>
        <w:spacing w:before="240" w:after="240"/>
        <w:rPr>
          <w:rFonts w:cs="Arial"/>
        </w:rPr>
      </w:pPr>
      <w:r w:rsidRPr="00E23C9E">
        <w:rPr>
          <w:rFonts w:cs="Arial"/>
          <w:b/>
        </w:rPr>
        <w:t>Be impartial</w:t>
      </w:r>
      <w:r w:rsidRPr="00E23C9E">
        <w:rPr>
          <w:rFonts w:cs="Arial"/>
        </w:rPr>
        <w:t xml:space="preserve"> – avoid statements that advocate or criticise policies of government or political parties. Avoid conflicts of interest through en</w:t>
      </w:r>
      <w:r w:rsidR="00900E0A">
        <w:rPr>
          <w:rFonts w:cs="Arial"/>
        </w:rPr>
        <w:t>dorsement or criticism of third-</w:t>
      </w:r>
      <w:r w:rsidRPr="00E23C9E">
        <w:rPr>
          <w:rFonts w:cs="Arial"/>
        </w:rPr>
        <w:t>party providers, partners, products or services. Avoid expressions of personal opinion.</w:t>
      </w:r>
    </w:p>
    <w:p w14:paraId="3EAA71DA" w14:textId="77777777" w:rsidR="00927E87" w:rsidRPr="00E23C9E" w:rsidRDefault="00927E87" w:rsidP="0051180E">
      <w:pPr>
        <w:spacing w:before="240" w:after="240"/>
        <w:rPr>
          <w:rFonts w:cs="Arial"/>
        </w:rPr>
      </w:pPr>
      <w:r w:rsidRPr="00E23C9E">
        <w:rPr>
          <w:rFonts w:cs="Arial"/>
          <w:b/>
        </w:rPr>
        <w:t>Be respectful</w:t>
      </w:r>
      <w:r w:rsidRPr="00E23C9E">
        <w:rPr>
          <w:rFonts w:cs="Arial"/>
        </w:rPr>
        <w:t xml:space="preserve"> – be courteous and polite. Be sensitive to diversity. Avoid arguments and don’t make personal attacks. Do not post obscene, defamatory, threatening, harassing, discriminatory or hateful content.</w:t>
      </w:r>
    </w:p>
    <w:p w14:paraId="3EAA71DB" w14:textId="77777777" w:rsidR="00927E87" w:rsidRPr="00E23C9E" w:rsidRDefault="00927E87" w:rsidP="0051180E">
      <w:pPr>
        <w:spacing w:before="240" w:after="240"/>
        <w:rPr>
          <w:rFonts w:cs="Arial"/>
        </w:rPr>
      </w:pPr>
      <w:r w:rsidRPr="00E23C9E">
        <w:rPr>
          <w:rFonts w:cs="Arial"/>
          <w:b/>
        </w:rPr>
        <w:t>Be accurate</w:t>
      </w:r>
      <w:r w:rsidRPr="00E23C9E">
        <w:rPr>
          <w:rFonts w:cs="Arial"/>
        </w:rPr>
        <w:t xml:space="preserve"> – make sure the information you publish is correct and cite sources where appropriate – people may make decisions based on information you post. Only post on your area of expertise and refer to an appropriate business area where necessary.</w:t>
      </w:r>
    </w:p>
    <w:p w14:paraId="3EAA71DC" w14:textId="77777777" w:rsidR="00927E87" w:rsidRDefault="00927E87" w:rsidP="0051180E">
      <w:pPr>
        <w:spacing w:before="240" w:after="240"/>
        <w:rPr>
          <w:rFonts w:cs="Arial"/>
        </w:rPr>
      </w:pPr>
      <w:r w:rsidRPr="00E23C9E">
        <w:rPr>
          <w:rFonts w:cs="Arial"/>
          <w:b/>
        </w:rPr>
        <w:t>Consider intellectual property</w:t>
      </w:r>
      <w:r w:rsidRPr="00E23C9E">
        <w:rPr>
          <w:rFonts w:cs="Arial"/>
        </w:rPr>
        <w:t xml:space="preserve"> – respect copyright. Always get permission to use words, images or materials online that you do not own. Any use of DSS departmental branding and logos must be approved by </w:t>
      </w:r>
      <w:r w:rsidR="00D86B23">
        <w:rPr>
          <w:rFonts w:cs="Arial"/>
        </w:rPr>
        <w:t>CMB</w:t>
      </w:r>
      <w:r w:rsidRPr="00E23C9E">
        <w:rPr>
          <w:rFonts w:cs="Arial"/>
        </w:rPr>
        <w:t>.</w:t>
      </w:r>
    </w:p>
    <w:p w14:paraId="3EAA71DD" w14:textId="340E0F2F" w:rsidR="0051180E" w:rsidRPr="00E23C9E" w:rsidRDefault="0051180E" w:rsidP="0051180E">
      <w:pPr>
        <w:spacing w:before="240" w:after="240"/>
        <w:rPr>
          <w:rFonts w:cs="Arial"/>
        </w:rPr>
      </w:pPr>
      <w:r w:rsidRPr="0051180E">
        <w:rPr>
          <w:rFonts w:cs="Arial"/>
          <w:b/>
        </w:rPr>
        <w:t>Make a record</w:t>
      </w:r>
      <w:r>
        <w:rPr>
          <w:rFonts w:cs="Arial"/>
        </w:rPr>
        <w:t xml:space="preserve"> -</w:t>
      </w:r>
      <w:r w:rsidRPr="0051180E">
        <w:rPr>
          <w:rFonts w:cs="Arial"/>
        </w:rPr>
        <w:t xml:space="preserve"> keep records of social media posts you make in an official capacity.</w:t>
      </w:r>
      <w:r>
        <w:rPr>
          <w:rFonts w:cs="Arial"/>
        </w:rPr>
        <w:t xml:space="preserve"> </w:t>
      </w:r>
      <w:r>
        <w:rPr>
          <w:rStyle w:val="BookTitle"/>
          <w:rFonts w:cs="Arial"/>
          <w:i w:val="0"/>
          <w:iCs w:val="0"/>
          <w:smallCaps w:val="0"/>
          <w:spacing w:val="0"/>
        </w:rPr>
        <w:t>C</w:t>
      </w:r>
      <w:r w:rsidRPr="00EE6585">
        <w:rPr>
          <w:rStyle w:val="BookTitle"/>
          <w:rFonts w:cs="Arial"/>
          <w:i w:val="0"/>
          <w:iCs w:val="0"/>
          <w:smallCaps w:val="0"/>
          <w:spacing w:val="0"/>
        </w:rPr>
        <w:t>lassify and store information as set out in</w:t>
      </w:r>
      <w:r>
        <w:rPr>
          <w:rStyle w:val="BookTitle"/>
          <w:rFonts w:cs="Arial"/>
          <w:i w:val="0"/>
          <w:iCs w:val="0"/>
          <w:smallCaps w:val="0"/>
          <w:spacing w:val="0"/>
        </w:rPr>
        <w:t xml:space="preserve"> the</w:t>
      </w:r>
      <w:r w:rsidRPr="00EE6585">
        <w:rPr>
          <w:rStyle w:val="BookTitle"/>
          <w:rFonts w:cs="Arial"/>
          <w:i w:val="0"/>
          <w:iCs w:val="0"/>
          <w:smallCaps w:val="0"/>
          <w:spacing w:val="0"/>
        </w:rPr>
        <w:t xml:space="preserve"> </w:t>
      </w:r>
      <w:r w:rsidRPr="00725F01">
        <w:rPr>
          <w:rFonts w:cs="Arial"/>
        </w:rPr>
        <w:t>Recordkeeping Procedures</w:t>
      </w:r>
      <w:r>
        <w:rPr>
          <w:rStyle w:val="BookTitle"/>
          <w:rFonts w:cs="Arial"/>
          <w:i w:val="0"/>
          <w:iCs w:val="0"/>
          <w:smallCaps w:val="0"/>
          <w:spacing w:val="0"/>
        </w:rPr>
        <w:t>.</w:t>
      </w:r>
    </w:p>
    <w:p w14:paraId="3EAA71DE" w14:textId="77777777" w:rsidR="00927E87" w:rsidRPr="00E23C9E" w:rsidRDefault="00927E87" w:rsidP="0051180E">
      <w:pPr>
        <w:spacing w:before="240" w:after="240"/>
        <w:rPr>
          <w:rFonts w:cs="Arial"/>
          <w:bCs/>
        </w:rPr>
      </w:pPr>
      <w:r w:rsidRPr="00E23C9E">
        <w:rPr>
          <w:rFonts w:cs="Arial"/>
          <w:b/>
        </w:rPr>
        <w:t xml:space="preserve">Think first </w:t>
      </w:r>
      <w:r w:rsidR="003914F0" w:rsidRPr="00E23C9E">
        <w:rPr>
          <w:rFonts w:cs="Arial"/>
        </w:rPr>
        <w:t xml:space="preserve">– </w:t>
      </w:r>
      <w:r w:rsidR="003914F0">
        <w:rPr>
          <w:rFonts w:cs="Arial"/>
          <w:bCs/>
        </w:rPr>
        <w:t>r</w:t>
      </w:r>
      <w:r w:rsidRPr="00E23C9E">
        <w:rPr>
          <w:rFonts w:cs="Arial"/>
          <w:bCs/>
        </w:rPr>
        <w:t xml:space="preserve">eview your content before you post it. Remember that you are responsible for your actions. You should consider the impact your activities could have on yourself and/or DSS. Use your common sense and best judgement. </w:t>
      </w:r>
      <w:proofErr w:type="gramStart"/>
      <w:r w:rsidR="00F3454A">
        <w:rPr>
          <w:rFonts w:cs="Arial"/>
          <w:bCs/>
        </w:rPr>
        <w:t>If you’re not sure, check with your manager first.</w:t>
      </w:r>
      <w:proofErr w:type="gramEnd"/>
    </w:p>
    <w:p w14:paraId="3EAA71DF" w14:textId="77777777" w:rsidR="00927E87" w:rsidRPr="00E23C9E" w:rsidRDefault="00927E87" w:rsidP="00FA3774">
      <w:pPr>
        <w:spacing w:before="300" w:after="240"/>
        <w:rPr>
          <w:rStyle w:val="BookTitle"/>
          <w:rFonts w:cs="Arial"/>
          <w:i w:val="0"/>
          <w:iCs w:val="0"/>
          <w:smallCaps w:val="0"/>
          <w:spacing w:val="0"/>
        </w:rPr>
      </w:pPr>
      <w:r w:rsidRPr="00E23C9E">
        <w:rPr>
          <w:rFonts w:cs="Arial"/>
          <w:b/>
          <w:i/>
        </w:rPr>
        <w:t>If in doubt, leave it out!</w:t>
      </w:r>
    </w:p>
    <w:p w14:paraId="3EAA71E0" w14:textId="77777777" w:rsidR="00927E87" w:rsidRPr="00E23C9E" w:rsidRDefault="00927E87" w:rsidP="00CF7F9A">
      <w:pPr>
        <w:pStyle w:val="Heading1"/>
      </w:pPr>
      <w:bookmarkStart w:id="4" w:name="_Toc402353521"/>
      <w:r w:rsidRPr="00E23C9E">
        <w:lastRenderedPageBreak/>
        <w:t>Personal use of social media</w:t>
      </w:r>
      <w:bookmarkEnd w:id="4"/>
    </w:p>
    <w:p w14:paraId="3EAA71E1" w14:textId="77777777" w:rsidR="00927E87" w:rsidRPr="00E23C9E" w:rsidRDefault="00927E87" w:rsidP="00927E87">
      <w:pPr>
        <w:ind w:left="-6"/>
        <w:rPr>
          <w:rFonts w:cs="Arial"/>
        </w:rPr>
      </w:pPr>
      <w:r w:rsidRPr="00E23C9E">
        <w:rPr>
          <w:rFonts w:cs="Arial"/>
        </w:rPr>
        <w:t>DSS employees should be aware that content published on social media is, or</w:t>
      </w:r>
      <w:r w:rsidR="003914F0">
        <w:rPr>
          <w:rFonts w:cs="Arial"/>
        </w:rPr>
        <w:t xml:space="preserve"> may become publicly available, </w:t>
      </w:r>
      <w:r w:rsidRPr="00E23C9E">
        <w:rPr>
          <w:rFonts w:cs="Arial"/>
        </w:rPr>
        <w:t xml:space="preserve">even from personal </w:t>
      </w:r>
      <w:r w:rsidR="00D86B23">
        <w:rPr>
          <w:rFonts w:cs="Arial"/>
        </w:rPr>
        <w:t xml:space="preserve">social media </w:t>
      </w:r>
      <w:r w:rsidRPr="00E23C9E">
        <w:rPr>
          <w:rFonts w:cs="Arial"/>
        </w:rPr>
        <w:t xml:space="preserve">accounts. Employees </w:t>
      </w:r>
      <w:r w:rsidR="003914F0">
        <w:rPr>
          <w:rFonts w:cs="Arial"/>
        </w:rPr>
        <w:t>must</w:t>
      </w:r>
      <w:r w:rsidRPr="00E23C9E">
        <w:rPr>
          <w:rFonts w:cs="Arial"/>
        </w:rPr>
        <w:t xml:space="preserve"> ensure </w:t>
      </w:r>
      <w:proofErr w:type="gramStart"/>
      <w:r w:rsidRPr="00E23C9E">
        <w:rPr>
          <w:rFonts w:cs="Arial"/>
        </w:rPr>
        <w:t>they</w:t>
      </w:r>
      <w:proofErr w:type="gramEnd"/>
      <w:r w:rsidRPr="00E23C9E">
        <w:rPr>
          <w:rFonts w:cs="Arial"/>
        </w:rPr>
        <w:t>:</w:t>
      </w:r>
    </w:p>
    <w:p w14:paraId="3EAA71E2" w14:textId="56811321" w:rsidR="00927E87" w:rsidRPr="00E23C9E" w:rsidRDefault="00927E87" w:rsidP="000744FC">
      <w:pPr>
        <w:pStyle w:val="ListParagraph"/>
        <w:numPr>
          <w:ilvl w:val="0"/>
          <w:numId w:val="25"/>
        </w:numPr>
        <w:rPr>
          <w:rFonts w:cs="Arial"/>
        </w:rPr>
      </w:pPr>
      <w:r w:rsidRPr="00E23C9E">
        <w:rPr>
          <w:rFonts w:cs="Arial"/>
        </w:rPr>
        <w:t>are mindful that</w:t>
      </w:r>
      <w:r w:rsidR="00D86B23">
        <w:rPr>
          <w:rFonts w:cs="Arial"/>
        </w:rPr>
        <w:t xml:space="preserve"> their</w:t>
      </w:r>
      <w:r w:rsidRPr="00E23C9E">
        <w:rPr>
          <w:rFonts w:cs="Arial"/>
        </w:rPr>
        <w:t xml:space="preserve"> behaviour is bound by the APS Values and Code of Conduct and the </w:t>
      </w:r>
      <w:r w:rsidR="00FE001F">
        <w:rPr>
          <w:rFonts w:cs="Arial"/>
        </w:rPr>
        <w:t>DSS</w:t>
      </w:r>
      <w:r w:rsidRPr="00E23C9E">
        <w:rPr>
          <w:rFonts w:cs="Arial"/>
        </w:rPr>
        <w:t xml:space="preserve"> </w:t>
      </w:r>
      <w:r w:rsidR="000744FC" w:rsidRPr="00725F01">
        <w:rPr>
          <w:rFonts w:cs="Arial"/>
        </w:rPr>
        <w:t>ICT Code of Conduct</w:t>
      </w:r>
      <w:r w:rsidRPr="00E23C9E">
        <w:rPr>
          <w:rFonts w:cs="Arial"/>
        </w:rPr>
        <w:t xml:space="preserve"> – even outside work hours</w:t>
      </w:r>
      <w:r w:rsidR="000744FC">
        <w:rPr>
          <w:rFonts w:cs="Arial"/>
        </w:rPr>
        <w:t xml:space="preserve"> and when material is posted anonymously or using an alias or pseudonym</w:t>
      </w:r>
    </w:p>
    <w:p w14:paraId="3EAA71E3" w14:textId="77777777" w:rsidR="00927E87" w:rsidRPr="00E23C9E" w:rsidRDefault="00927E87" w:rsidP="000744FC">
      <w:pPr>
        <w:pStyle w:val="ListParagraph"/>
        <w:numPr>
          <w:ilvl w:val="0"/>
          <w:numId w:val="25"/>
        </w:numPr>
        <w:rPr>
          <w:rFonts w:cs="Arial"/>
        </w:rPr>
      </w:pPr>
      <w:r w:rsidRPr="00E23C9E">
        <w:rPr>
          <w:rFonts w:cs="Arial"/>
        </w:rPr>
        <w:t xml:space="preserve">make clear that </w:t>
      </w:r>
      <w:r w:rsidR="00D86B23">
        <w:rPr>
          <w:rFonts w:cs="Arial"/>
        </w:rPr>
        <w:t xml:space="preserve">any </w:t>
      </w:r>
      <w:r w:rsidRPr="00E23C9E">
        <w:rPr>
          <w:rFonts w:cs="Arial"/>
        </w:rPr>
        <w:t>views expressed are their own</w:t>
      </w:r>
      <w:r w:rsidR="00D86B23">
        <w:rPr>
          <w:rFonts w:cs="Arial"/>
        </w:rPr>
        <w:t>,</w:t>
      </w:r>
      <w:r w:rsidR="00FE001F">
        <w:rPr>
          <w:rFonts w:cs="Arial"/>
        </w:rPr>
        <w:t xml:space="preserve"> and not those of DSS</w:t>
      </w:r>
    </w:p>
    <w:p w14:paraId="3EAA71E4" w14:textId="77777777" w:rsidR="00927E87" w:rsidRPr="00E23C9E" w:rsidRDefault="00927E87" w:rsidP="000744FC">
      <w:pPr>
        <w:pStyle w:val="ListParagraph"/>
        <w:numPr>
          <w:ilvl w:val="0"/>
          <w:numId w:val="25"/>
        </w:numPr>
        <w:rPr>
          <w:rFonts w:cs="Arial"/>
        </w:rPr>
      </w:pPr>
      <w:r w:rsidRPr="00E23C9E">
        <w:rPr>
          <w:rFonts w:cs="Arial"/>
        </w:rPr>
        <w:t>don’t use a work email address to register personal social media accounts</w:t>
      </w:r>
    </w:p>
    <w:p w14:paraId="3EAA71E5" w14:textId="77777777" w:rsidR="00927E87" w:rsidRPr="00E23C9E" w:rsidRDefault="00927E87" w:rsidP="000744FC">
      <w:pPr>
        <w:pStyle w:val="ListParagraph"/>
        <w:numPr>
          <w:ilvl w:val="0"/>
          <w:numId w:val="25"/>
        </w:numPr>
        <w:rPr>
          <w:rFonts w:cs="Arial"/>
        </w:rPr>
      </w:pPr>
      <w:r w:rsidRPr="00E23C9E">
        <w:rPr>
          <w:rFonts w:cs="Arial"/>
        </w:rPr>
        <w:t>don’t make comments that are obscene, defamatory, threatening, harassing, discriminatory or hatefu</w:t>
      </w:r>
      <w:r w:rsidR="00481BF6">
        <w:rPr>
          <w:rFonts w:cs="Arial"/>
        </w:rPr>
        <w:t xml:space="preserve">l to, or about work, colleagues, </w:t>
      </w:r>
      <w:r w:rsidRPr="00E23C9E">
        <w:rPr>
          <w:rFonts w:cs="Arial"/>
        </w:rPr>
        <w:t>peers</w:t>
      </w:r>
      <w:r w:rsidR="00481BF6">
        <w:rPr>
          <w:rFonts w:cs="Arial"/>
        </w:rPr>
        <w:t xml:space="preserve"> or the APS</w:t>
      </w:r>
    </w:p>
    <w:p w14:paraId="3EAA71E6" w14:textId="77777777" w:rsidR="00927E87" w:rsidRPr="00E23C9E" w:rsidRDefault="00927E87" w:rsidP="000744FC">
      <w:pPr>
        <w:pStyle w:val="ListParagraph"/>
        <w:numPr>
          <w:ilvl w:val="0"/>
          <w:numId w:val="25"/>
        </w:numPr>
        <w:rPr>
          <w:rFonts w:cs="Arial"/>
        </w:rPr>
      </w:pPr>
      <w:r w:rsidRPr="00E23C9E">
        <w:rPr>
          <w:rFonts w:cs="Arial"/>
        </w:rPr>
        <w:t xml:space="preserve">don’t </w:t>
      </w:r>
      <w:r w:rsidR="00B434FB">
        <w:rPr>
          <w:rFonts w:cs="Arial"/>
        </w:rPr>
        <w:t>post</w:t>
      </w:r>
      <w:r w:rsidRPr="00E23C9E">
        <w:rPr>
          <w:rFonts w:cs="Arial"/>
        </w:rPr>
        <w:t xml:space="preserve"> comments</w:t>
      </w:r>
      <w:r w:rsidR="00B434FB">
        <w:rPr>
          <w:rFonts w:cs="Arial"/>
        </w:rPr>
        <w:t xml:space="preserve"> or images</w:t>
      </w:r>
      <w:r w:rsidRPr="00E23C9E">
        <w:rPr>
          <w:rFonts w:cs="Arial"/>
        </w:rPr>
        <w:t xml:space="preserve"> that are, or could be perceived to be:</w:t>
      </w:r>
    </w:p>
    <w:p w14:paraId="3EAA71E7" w14:textId="77777777" w:rsidR="00927E87" w:rsidRPr="00E23C9E" w:rsidRDefault="00927E87" w:rsidP="000744FC">
      <w:pPr>
        <w:pStyle w:val="ListParagraph"/>
        <w:numPr>
          <w:ilvl w:val="1"/>
          <w:numId w:val="25"/>
        </w:numPr>
        <w:rPr>
          <w:rFonts w:cs="Arial"/>
        </w:rPr>
      </w:pPr>
      <w:r w:rsidRPr="00E23C9E">
        <w:rPr>
          <w:rFonts w:cs="Arial"/>
        </w:rPr>
        <w:t>made on behal</w:t>
      </w:r>
      <w:r w:rsidR="00FE001F">
        <w:rPr>
          <w:rFonts w:cs="Arial"/>
        </w:rPr>
        <w:t xml:space="preserve">f of DSS </w:t>
      </w:r>
      <w:r w:rsidRPr="00E23C9E">
        <w:rPr>
          <w:rFonts w:cs="Arial"/>
        </w:rPr>
        <w:t>or the Government</w:t>
      </w:r>
    </w:p>
    <w:p w14:paraId="3EAA71E8" w14:textId="77777777" w:rsidR="00927E87" w:rsidRPr="00E23C9E" w:rsidRDefault="00927E87" w:rsidP="000744FC">
      <w:pPr>
        <w:pStyle w:val="ListParagraph"/>
        <w:numPr>
          <w:ilvl w:val="1"/>
          <w:numId w:val="25"/>
        </w:numPr>
        <w:rPr>
          <w:rFonts w:cs="Arial"/>
        </w:rPr>
      </w:pPr>
      <w:r w:rsidRPr="00E23C9E">
        <w:rPr>
          <w:rFonts w:cs="Arial"/>
        </w:rPr>
        <w:t>so harsh or extreme in criticism that they raise questions about the capacity to work professionally or impartially as an APS employee (such comments would not have to relate directly to their area of work)</w:t>
      </w:r>
    </w:p>
    <w:p w14:paraId="3EAA71E9" w14:textId="77777777" w:rsidR="00927E87" w:rsidRPr="00E23C9E" w:rsidRDefault="00927E87" w:rsidP="000744FC">
      <w:pPr>
        <w:pStyle w:val="ListParagraph"/>
        <w:numPr>
          <w:ilvl w:val="1"/>
          <w:numId w:val="25"/>
        </w:numPr>
        <w:rPr>
          <w:rFonts w:cs="Arial"/>
        </w:rPr>
      </w:pPr>
      <w:proofErr w:type="gramStart"/>
      <w:r w:rsidRPr="00E23C9E">
        <w:rPr>
          <w:rFonts w:cs="Arial"/>
        </w:rPr>
        <w:t>compromising</w:t>
      </w:r>
      <w:proofErr w:type="gramEnd"/>
      <w:r w:rsidRPr="00E23C9E">
        <w:rPr>
          <w:rFonts w:cs="Arial"/>
        </w:rPr>
        <w:t xml:space="preserve"> the capacity to fulfil duties as an APS employee in an impartial and unbiased manner. This applies particularly where comment is made about DSS policies and programmes</w:t>
      </w:r>
    </w:p>
    <w:p w14:paraId="3EAA71EA" w14:textId="77777777" w:rsidR="00927E87" w:rsidRPr="00E23C9E" w:rsidRDefault="00927E87" w:rsidP="000744FC">
      <w:pPr>
        <w:pStyle w:val="ListParagraph"/>
        <w:numPr>
          <w:ilvl w:val="1"/>
          <w:numId w:val="25"/>
        </w:numPr>
        <w:rPr>
          <w:rFonts w:cs="Arial"/>
        </w:rPr>
      </w:pPr>
      <w:proofErr w:type="gramStart"/>
      <w:r w:rsidRPr="00E23C9E">
        <w:rPr>
          <w:rFonts w:cs="Arial"/>
        </w:rPr>
        <w:t>so</w:t>
      </w:r>
      <w:proofErr w:type="gramEnd"/>
      <w:r w:rsidRPr="00E23C9E">
        <w:rPr>
          <w:rFonts w:cs="Arial"/>
        </w:rPr>
        <w:t xml:space="preserve"> strong in criticism of DSS’ administration that it could seriously disrupt the workplace. (Employees are encouraged to resolve concerns in discussion with a manager or via internal dispute resolution mechanisms)</w:t>
      </w:r>
    </w:p>
    <w:p w14:paraId="3EAA71EB" w14:textId="77777777" w:rsidR="00927E87" w:rsidRDefault="009A3AA7" w:rsidP="000744FC">
      <w:pPr>
        <w:pStyle w:val="ListParagraph"/>
        <w:numPr>
          <w:ilvl w:val="1"/>
          <w:numId w:val="25"/>
        </w:numPr>
        <w:rPr>
          <w:rFonts w:cs="Arial"/>
        </w:rPr>
      </w:pPr>
      <w:r>
        <w:rPr>
          <w:rFonts w:cs="Arial"/>
        </w:rPr>
        <w:t xml:space="preserve">unreasonable criticism of DSS </w:t>
      </w:r>
      <w:r w:rsidR="00927E87" w:rsidRPr="00E23C9E">
        <w:rPr>
          <w:rFonts w:cs="Arial"/>
        </w:rPr>
        <w:t>clients or other stakeholders</w:t>
      </w:r>
    </w:p>
    <w:p w14:paraId="3EAA71EC" w14:textId="77777777" w:rsidR="00B434FB" w:rsidRPr="00E23C9E" w:rsidRDefault="00B434FB" w:rsidP="000744FC">
      <w:pPr>
        <w:pStyle w:val="ListParagraph"/>
        <w:numPr>
          <w:ilvl w:val="1"/>
          <w:numId w:val="25"/>
        </w:numPr>
        <w:rPr>
          <w:rFonts w:cs="Arial"/>
        </w:rPr>
      </w:pPr>
      <w:proofErr w:type="gramStart"/>
      <w:r>
        <w:rPr>
          <w:rFonts w:cs="Arial"/>
        </w:rPr>
        <w:t>compromising</w:t>
      </w:r>
      <w:proofErr w:type="gramEnd"/>
      <w:r>
        <w:rPr>
          <w:rFonts w:cs="Arial"/>
        </w:rPr>
        <w:t xml:space="preserve"> public confidence in DSS or the APS</w:t>
      </w:r>
      <w:r w:rsidR="009A3AA7">
        <w:rPr>
          <w:rFonts w:cs="Arial"/>
        </w:rPr>
        <w:t>.</w:t>
      </w:r>
    </w:p>
    <w:p w14:paraId="3EAA71ED" w14:textId="77777777" w:rsidR="00927E87" w:rsidRPr="00E23C9E" w:rsidRDefault="00927E87" w:rsidP="00927E87">
      <w:pPr>
        <w:ind w:left="-6"/>
        <w:rPr>
          <w:rFonts w:cs="Arial"/>
        </w:rPr>
      </w:pPr>
      <w:r w:rsidRPr="00E23C9E">
        <w:rPr>
          <w:rFonts w:cs="Arial"/>
        </w:rPr>
        <w:t>When considering making personal comments, employees should reflect on the following questions:</w:t>
      </w:r>
    </w:p>
    <w:p w14:paraId="3EAA71EE" w14:textId="77777777" w:rsidR="00927E87" w:rsidRPr="00E23C9E" w:rsidRDefault="009A3AA7" w:rsidP="00927E87">
      <w:pPr>
        <w:pStyle w:val="ListParagraph"/>
        <w:numPr>
          <w:ilvl w:val="0"/>
          <w:numId w:val="25"/>
        </w:numPr>
        <w:rPr>
          <w:rFonts w:cs="Arial"/>
        </w:rPr>
      </w:pPr>
      <w:proofErr w:type="gramStart"/>
      <w:r>
        <w:rPr>
          <w:rFonts w:cs="Arial"/>
        </w:rPr>
        <w:t>c</w:t>
      </w:r>
      <w:r w:rsidR="00927E87" w:rsidRPr="00E23C9E">
        <w:rPr>
          <w:rFonts w:cs="Arial"/>
        </w:rPr>
        <w:t>ould</w:t>
      </w:r>
      <w:proofErr w:type="gramEnd"/>
      <w:r w:rsidR="00927E87" w:rsidRPr="00E23C9E">
        <w:rPr>
          <w:rFonts w:cs="Arial"/>
        </w:rPr>
        <w:t xml:space="preserve"> my comments cause DSS’ clients or other stakeholders to lose confidence in my ability to work in an impartial and professional manner?</w:t>
      </w:r>
    </w:p>
    <w:p w14:paraId="3EAA71EF" w14:textId="77777777" w:rsidR="00927E87" w:rsidRPr="00E23C9E" w:rsidRDefault="009A3AA7" w:rsidP="00927E87">
      <w:pPr>
        <w:pStyle w:val="ListParagraph"/>
        <w:numPr>
          <w:ilvl w:val="0"/>
          <w:numId w:val="25"/>
        </w:numPr>
        <w:rPr>
          <w:rFonts w:cs="Arial"/>
        </w:rPr>
      </w:pPr>
      <w:proofErr w:type="gramStart"/>
      <w:r>
        <w:rPr>
          <w:rFonts w:cs="Arial"/>
        </w:rPr>
        <w:t>a</w:t>
      </w:r>
      <w:r w:rsidR="00927E87" w:rsidRPr="00E23C9E">
        <w:rPr>
          <w:rFonts w:cs="Arial"/>
        </w:rPr>
        <w:t>re</w:t>
      </w:r>
      <w:proofErr w:type="gramEnd"/>
      <w:r w:rsidR="00927E87" w:rsidRPr="00E23C9E">
        <w:rPr>
          <w:rFonts w:cs="Arial"/>
        </w:rPr>
        <w:t xml:space="preserve"> my comments consistent with how the community expects the public service to operate and behave?</w:t>
      </w:r>
    </w:p>
    <w:p w14:paraId="3EAA71F0" w14:textId="77777777" w:rsidR="00927E87" w:rsidRPr="00E23C9E" w:rsidRDefault="009A3AA7" w:rsidP="00927E87">
      <w:pPr>
        <w:pStyle w:val="ListParagraph"/>
        <w:numPr>
          <w:ilvl w:val="0"/>
          <w:numId w:val="25"/>
        </w:numPr>
        <w:rPr>
          <w:rFonts w:cs="Arial"/>
        </w:rPr>
      </w:pPr>
      <w:proofErr w:type="gramStart"/>
      <w:r>
        <w:rPr>
          <w:rFonts w:cs="Arial"/>
        </w:rPr>
        <w:t>c</w:t>
      </w:r>
      <w:r w:rsidR="00927E87" w:rsidRPr="00E23C9E">
        <w:rPr>
          <w:rFonts w:cs="Arial"/>
        </w:rPr>
        <w:t>ould</w:t>
      </w:r>
      <w:proofErr w:type="gramEnd"/>
      <w:r w:rsidR="00927E87" w:rsidRPr="00E23C9E">
        <w:rPr>
          <w:rFonts w:cs="Arial"/>
        </w:rPr>
        <w:t xml:space="preserve"> my comments lower or undermine the reputation of DSS or the APS?</w:t>
      </w:r>
    </w:p>
    <w:p w14:paraId="3EAA71F1" w14:textId="77777777" w:rsidR="00927E87" w:rsidRPr="00E23C9E" w:rsidRDefault="009A3AA7" w:rsidP="00927E87">
      <w:pPr>
        <w:pStyle w:val="ListParagraph"/>
        <w:numPr>
          <w:ilvl w:val="0"/>
          <w:numId w:val="25"/>
        </w:numPr>
        <w:rPr>
          <w:rFonts w:cs="Arial"/>
        </w:rPr>
      </w:pPr>
      <w:proofErr w:type="gramStart"/>
      <w:r>
        <w:rPr>
          <w:rFonts w:cs="Arial"/>
        </w:rPr>
        <w:t>a</w:t>
      </w:r>
      <w:r w:rsidR="00927E87" w:rsidRPr="00E23C9E">
        <w:rPr>
          <w:rFonts w:cs="Arial"/>
        </w:rPr>
        <w:t>re</w:t>
      </w:r>
      <w:proofErr w:type="gramEnd"/>
      <w:r w:rsidR="00927E87" w:rsidRPr="00E23C9E">
        <w:rPr>
          <w:rFonts w:cs="Arial"/>
        </w:rPr>
        <w:t xml:space="preserve"> my comments lawful? For example, do they comply with anti-discrimination legislation and laws relating to defamation?</w:t>
      </w:r>
    </w:p>
    <w:p w14:paraId="3EAA71F2" w14:textId="77777777" w:rsidR="00B434FB" w:rsidRPr="00CF7F9A" w:rsidRDefault="009A3AA7" w:rsidP="00CF7F9A">
      <w:pPr>
        <w:pStyle w:val="ListParagraph"/>
        <w:numPr>
          <w:ilvl w:val="0"/>
          <w:numId w:val="25"/>
        </w:numPr>
        <w:rPr>
          <w:rFonts w:cs="Arial"/>
        </w:rPr>
      </w:pPr>
      <w:proofErr w:type="gramStart"/>
      <w:r w:rsidRPr="00CF7F9A">
        <w:rPr>
          <w:rFonts w:cs="Arial"/>
        </w:rPr>
        <w:t>w</w:t>
      </w:r>
      <w:r w:rsidR="00927E87" w:rsidRPr="00CF7F9A">
        <w:rPr>
          <w:rFonts w:cs="Arial"/>
        </w:rPr>
        <w:t>ould</w:t>
      </w:r>
      <w:proofErr w:type="gramEnd"/>
      <w:r w:rsidR="00927E87" w:rsidRPr="00CF7F9A">
        <w:rPr>
          <w:rFonts w:cs="Arial"/>
        </w:rPr>
        <w:t xml:space="preserve"> I be comfortable if my manager read my comments?</w:t>
      </w:r>
      <w:bookmarkStart w:id="5" w:name="_Toc402353522"/>
      <w:bookmarkEnd w:id="5"/>
    </w:p>
    <w:p w14:paraId="3EAA71F3" w14:textId="77777777" w:rsidR="00E23C9E" w:rsidRPr="00E23C9E" w:rsidRDefault="00E23C9E" w:rsidP="00CF7F9A">
      <w:pPr>
        <w:pStyle w:val="Heading2"/>
      </w:pPr>
      <w:bookmarkStart w:id="6" w:name="_Toc402353523"/>
      <w:r w:rsidRPr="00E23C9E">
        <w:t>The Internet is forever</w:t>
      </w:r>
      <w:bookmarkEnd w:id="6"/>
    </w:p>
    <w:p w14:paraId="3EAA71F4" w14:textId="77777777" w:rsidR="00E23C9E" w:rsidRPr="00E23C9E" w:rsidRDefault="00E23C9E" w:rsidP="00E23C9E">
      <w:pPr>
        <w:ind w:left="-6"/>
        <w:rPr>
          <w:rStyle w:val="BookTitle"/>
          <w:rFonts w:cs="Arial"/>
          <w:i w:val="0"/>
          <w:iCs w:val="0"/>
          <w:smallCaps w:val="0"/>
          <w:spacing w:val="0"/>
        </w:rPr>
      </w:pPr>
      <w:r w:rsidRPr="00E23C9E">
        <w:rPr>
          <w:rStyle w:val="BookTitle"/>
          <w:rFonts w:cs="Arial"/>
          <w:i w:val="0"/>
          <w:iCs w:val="0"/>
          <w:smallCaps w:val="0"/>
          <w:spacing w:val="0"/>
        </w:rPr>
        <w:t xml:space="preserve">What you publish on the internet can remain public for a long time. Content can also be </w:t>
      </w:r>
      <w:r w:rsidR="000744FC">
        <w:rPr>
          <w:rStyle w:val="BookTitle"/>
          <w:rFonts w:cs="Arial"/>
          <w:i w:val="0"/>
          <w:iCs w:val="0"/>
          <w:smallCaps w:val="0"/>
          <w:spacing w:val="0"/>
        </w:rPr>
        <w:t xml:space="preserve">replicated and </w:t>
      </w:r>
      <w:r w:rsidRPr="00E23C9E">
        <w:rPr>
          <w:rStyle w:val="BookTitle"/>
          <w:rFonts w:cs="Arial"/>
          <w:i w:val="0"/>
          <w:iCs w:val="0"/>
          <w:smallCaps w:val="0"/>
          <w:spacing w:val="0"/>
        </w:rPr>
        <w:t>shared beyond the original intended audience</w:t>
      </w:r>
      <w:r w:rsidR="000744FC">
        <w:rPr>
          <w:rStyle w:val="BookTitle"/>
          <w:rFonts w:cs="Arial"/>
          <w:i w:val="0"/>
          <w:iCs w:val="0"/>
          <w:smallCaps w:val="0"/>
          <w:spacing w:val="0"/>
        </w:rPr>
        <w:t xml:space="preserve"> and sent to recipients who were never expected to see it, or who may view it out of context</w:t>
      </w:r>
      <w:r w:rsidRPr="00E23C9E">
        <w:rPr>
          <w:rStyle w:val="BookTitle"/>
          <w:rFonts w:cs="Arial"/>
          <w:i w:val="0"/>
          <w:iCs w:val="0"/>
          <w:smallCaps w:val="0"/>
          <w:spacing w:val="0"/>
        </w:rPr>
        <w:t>. You should be aware that according to the ter</w:t>
      </w:r>
      <w:r w:rsidR="00900E0A">
        <w:rPr>
          <w:rStyle w:val="BookTitle"/>
          <w:rFonts w:cs="Arial"/>
          <w:i w:val="0"/>
          <w:iCs w:val="0"/>
          <w:smallCaps w:val="0"/>
          <w:spacing w:val="0"/>
        </w:rPr>
        <w:t>ms and conditions of some third-</w:t>
      </w:r>
      <w:r w:rsidRPr="00E23C9E">
        <w:rPr>
          <w:rStyle w:val="BookTitle"/>
          <w:rFonts w:cs="Arial"/>
          <w:i w:val="0"/>
          <w:iCs w:val="0"/>
          <w:smallCaps w:val="0"/>
          <w:spacing w:val="0"/>
        </w:rPr>
        <w:t xml:space="preserve">party sites, the content you create is the property of the site where it is posted and </w:t>
      </w:r>
      <w:r w:rsidR="000744FC">
        <w:rPr>
          <w:rStyle w:val="BookTitle"/>
          <w:rFonts w:cs="Arial"/>
          <w:i w:val="0"/>
          <w:iCs w:val="0"/>
          <w:smallCaps w:val="0"/>
          <w:spacing w:val="0"/>
        </w:rPr>
        <w:t xml:space="preserve">so </w:t>
      </w:r>
      <w:r w:rsidRPr="00E23C9E">
        <w:rPr>
          <w:rStyle w:val="BookTitle"/>
          <w:rFonts w:cs="Arial"/>
          <w:i w:val="0"/>
          <w:iCs w:val="0"/>
          <w:smallCaps w:val="0"/>
          <w:spacing w:val="0"/>
        </w:rPr>
        <w:t>may be re-used in ways which you had not intended.</w:t>
      </w:r>
    </w:p>
    <w:p w14:paraId="3EAA71F5" w14:textId="77777777" w:rsidR="00E23C9E" w:rsidRDefault="00E23C9E" w:rsidP="00E23C9E">
      <w:pPr>
        <w:ind w:left="-6"/>
        <w:rPr>
          <w:rStyle w:val="BookTitle"/>
          <w:rFonts w:cs="Arial"/>
          <w:i w:val="0"/>
          <w:iCs w:val="0"/>
          <w:smallCaps w:val="0"/>
          <w:spacing w:val="0"/>
        </w:rPr>
      </w:pPr>
      <w:r w:rsidRPr="00E23C9E">
        <w:rPr>
          <w:rStyle w:val="BookTitle"/>
          <w:rFonts w:cs="Arial"/>
          <w:i w:val="0"/>
          <w:iCs w:val="0"/>
          <w:smallCaps w:val="0"/>
          <w:spacing w:val="0"/>
        </w:rPr>
        <w:t>Before you post to a social media site you should understand the tool/platform you are using.  It is recommended that you read the terms of service and user guides and look through existing content to get an idea of the posting etiquette and any cultural and behavioural norms associated with the social media platform you intend to engage with.</w:t>
      </w:r>
    </w:p>
    <w:p w14:paraId="3EAA71F6" w14:textId="77777777" w:rsidR="00E23C9E" w:rsidRPr="00E23C9E" w:rsidRDefault="000744FC" w:rsidP="000744FC">
      <w:pPr>
        <w:ind w:left="-6"/>
        <w:rPr>
          <w:rStyle w:val="BookTitle"/>
          <w:rFonts w:cs="Arial"/>
          <w:i w:val="0"/>
          <w:iCs w:val="0"/>
          <w:smallCaps w:val="0"/>
          <w:spacing w:val="0"/>
        </w:rPr>
      </w:pPr>
      <w:r>
        <w:rPr>
          <w:rStyle w:val="BookTitle"/>
          <w:rFonts w:cs="Arial"/>
          <w:i w:val="0"/>
          <w:iCs w:val="0"/>
          <w:smallCaps w:val="0"/>
          <w:spacing w:val="0"/>
        </w:rPr>
        <w:lastRenderedPageBreak/>
        <w:t xml:space="preserve">You should not rely on a social media site’s security settings as a guarantee of privacy. You should also adjust your privacy settings </w:t>
      </w:r>
      <w:r w:rsidR="00FA3774">
        <w:rPr>
          <w:rStyle w:val="BookTitle"/>
          <w:rFonts w:cs="Arial"/>
          <w:i w:val="0"/>
          <w:iCs w:val="0"/>
          <w:smallCaps w:val="0"/>
          <w:spacing w:val="0"/>
        </w:rPr>
        <w:t xml:space="preserve">according to your own needs. Bear in mind, </w:t>
      </w:r>
      <w:r>
        <w:rPr>
          <w:rStyle w:val="BookTitle"/>
          <w:rFonts w:cs="Arial"/>
          <w:i w:val="0"/>
          <w:iCs w:val="0"/>
          <w:smallCaps w:val="0"/>
          <w:spacing w:val="0"/>
        </w:rPr>
        <w:t>even if you do not identify yourself online as a DSS or APS employee, you could nonetheless be recognised as such.</w:t>
      </w:r>
    </w:p>
    <w:p w14:paraId="3EAA71F7" w14:textId="77777777" w:rsidR="00927E87" w:rsidRPr="00E23C9E" w:rsidRDefault="00927E87" w:rsidP="00CF7F9A">
      <w:pPr>
        <w:pStyle w:val="Heading1"/>
      </w:pPr>
      <w:bookmarkStart w:id="7" w:name="_Toc402353524"/>
      <w:r w:rsidRPr="00E23C9E">
        <w:t>Responsibilities</w:t>
      </w:r>
      <w:bookmarkEnd w:id="7"/>
    </w:p>
    <w:p w14:paraId="3EAA71F8" w14:textId="77777777" w:rsidR="00D86B23" w:rsidRPr="00B63F14" w:rsidRDefault="00F3454A" w:rsidP="00CF7F9A">
      <w:pPr>
        <w:pStyle w:val="Heading2"/>
      </w:pPr>
      <w:bookmarkStart w:id="8" w:name="_Toc401753466"/>
      <w:bookmarkStart w:id="9" w:name="_Toc402353525"/>
      <w:bookmarkStart w:id="10" w:name="_Toc402353526"/>
      <w:bookmarkEnd w:id="8"/>
      <w:bookmarkEnd w:id="9"/>
      <w:r>
        <w:t>Access to</w:t>
      </w:r>
      <w:r w:rsidR="00D86B23" w:rsidRPr="00B63F14">
        <w:t xml:space="preserve"> social media at work</w:t>
      </w:r>
      <w:bookmarkEnd w:id="10"/>
    </w:p>
    <w:p w14:paraId="3EAA71F9" w14:textId="7ACD8209" w:rsidR="00D86B23" w:rsidRPr="00EE6585" w:rsidRDefault="00D86B23" w:rsidP="00D86B23">
      <w:pPr>
        <w:rPr>
          <w:rStyle w:val="BookTitle"/>
          <w:rFonts w:cs="Arial"/>
          <w:i w:val="0"/>
          <w:iCs w:val="0"/>
          <w:smallCaps w:val="0"/>
          <w:spacing w:val="0"/>
          <w:sz w:val="12"/>
          <w:szCs w:val="12"/>
        </w:rPr>
      </w:pPr>
      <w:r w:rsidRPr="00E23C9E">
        <w:rPr>
          <w:rStyle w:val="BookTitle"/>
          <w:rFonts w:cs="Arial"/>
          <w:i w:val="0"/>
          <w:iCs w:val="0"/>
          <w:smallCaps w:val="0"/>
          <w:spacing w:val="0"/>
        </w:rPr>
        <w:t xml:space="preserve">Access to social media sites (e.g. Facebook and Twitter) on DSS ICT resources is </w:t>
      </w:r>
      <w:proofErr w:type="gramStart"/>
      <w:r w:rsidRPr="00E23C9E">
        <w:rPr>
          <w:rStyle w:val="BookTitle"/>
          <w:rFonts w:cs="Arial"/>
          <w:i w:val="0"/>
          <w:iCs w:val="0"/>
          <w:smallCaps w:val="0"/>
          <w:spacing w:val="0"/>
        </w:rPr>
        <w:t>provided  to</w:t>
      </w:r>
      <w:proofErr w:type="gramEnd"/>
      <w:r w:rsidRPr="00E23C9E">
        <w:rPr>
          <w:rStyle w:val="BookTitle"/>
          <w:rFonts w:cs="Arial"/>
          <w:i w:val="0"/>
          <w:iCs w:val="0"/>
          <w:smallCaps w:val="0"/>
          <w:spacing w:val="0"/>
        </w:rPr>
        <w:t xml:space="preserve"> employees so long as they abide by the </w:t>
      </w:r>
      <w:r w:rsidR="00FE001F">
        <w:rPr>
          <w:rStyle w:val="BookTitle"/>
          <w:rFonts w:cs="Arial"/>
          <w:i w:val="0"/>
          <w:iCs w:val="0"/>
          <w:smallCaps w:val="0"/>
          <w:spacing w:val="0"/>
        </w:rPr>
        <w:t>DSS</w:t>
      </w:r>
      <w:r w:rsidRPr="00E23C9E">
        <w:rPr>
          <w:rStyle w:val="BookTitle"/>
          <w:rFonts w:cs="Arial"/>
          <w:i w:val="0"/>
          <w:iCs w:val="0"/>
          <w:smallCaps w:val="0"/>
          <w:spacing w:val="0"/>
        </w:rPr>
        <w:t xml:space="preserve"> </w:t>
      </w:r>
      <w:r w:rsidRPr="00725F01">
        <w:rPr>
          <w:rFonts w:cs="Arial"/>
        </w:rPr>
        <w:t>ICT Code of Conduct</w:t>
      </w:r>
      <w:r w:rsidRPr="00E23C9E">
        <w:rPr>
          <w:rStyle w:val="BookTitle"/>
          <w:rFonts w:cs="Arial"/>
          <w:i w:val="0"/>
          <w:iCs w:val="0"/>
          <w:smallCaps w:val="0"/>
          <w:spacing w:val="0"/>
        </w:rPr>
        <w:t xml:space="preserve">.  Personal use is accepted by </w:t>
      </w:r>
      <w:proofErr w:type="gramStart"/>
      <w:r w:rsidRPr="00E23C9E">
        <w:rPr>
          <w:rStyle w:val="BookTitle"/>
          <w:rFonts w:cs="Arial"/>
          <w:i w:val="0"/>
          <w:iCs w:val="0"/>
          <w:smallCaps w:val="0"/>
          <w:spacing w:val="0"/>
        </w:rPr>
        <w:t>DSS ,</w:t>
      </w:r>
      <w:proofErr w:type="gramEnd"/>
      <w:r w:rsidRPr="00E23C9E">
        <w:rPr>
          <w:rStyle w:val="BookTitle"/>
          <w:rFonts w:cs="Arial"/>
          <w:i w:val="0"/>
          <w:iCs w:val="0"/>
          <w:smallCaps w:val="0"/>
          <w:spacing w:val="0"/>
        </w:rPr>
        <w:t xml:space="preserve"> however use of DSS ICT resources for private purposes must be undertaken within the constraints outlined in the ICT Code of Conduct. </w:t>
      </w:r>
    </w:p>
    <w:p w14:paraId="3EAA71FA" w14:textId="77777777" w:rsidR="00D86B23" w:rsidRPr="00E23C9E" w:rsidRDefault="00B63F14" w:rsidP="00CF7F9A">
      <w:pPr>
        <w:pStyle w:val="Heading2"/>
      </w:pPr>
      <w:bookmarkStart w:id="11" w:name="_Toc402353527"/>
      <w:r>
        <w:t>Bullying and h</w:t>
      </w:r>
      <w:r w:rsidR="00D86B23" w:rsidRPr="00E23C9E">
        <w:t>arassment</w:t>
      </w:r>
      <w:bookmarkEnd w:id="11"/>
    </w:p>
    <w:p w14:paraId="3EAA71FB" w14:textId="302B99CC" w:rsidR="00B63F14" w:rsidRPr="00B63F14" w:rsidRDefault="00B63F14" w:rsidP="00B63F14">
      <w:pPr>
        <w:rPr>
          <w:rStyle w:val="BookTitle"/>
          <w:rFonts w:cs="Arial"/>
          <w:i w:val="0"/>
          <w:iCs w:val="0"/>
          <w:smallCaps w:val="0"/>
          <w:spacing w:val="0"/>
        </w:rPr>
      </w:pPr>
      <w:r w:rsidRPr="00B63F14">
        <w:rPr>
          <w:rStyle w:val="BookTitle"/>
          <w:rFonts w:cs="Arial"/>
          <w:i w:val="0"/>
          <w:iCs w:val="0"/>
          <w:smallCaps w:val="0"/>
          <w:spacing w:val="0"/>
        </w:rPr>
        <w:t xml:space="preserve">DSS is committed to achieving a workplace free of bullying and harassment. For more information, refer to the </w:t>
      </w:r>
      <w:r w:rsidRPr="00725F01">
        <w:rPr>
          <w:rFonts w:cs="Arial"/>
        </w:rPr>
        <w:t>Bullying and Harassment Policy</w:t>
      </w:r>
      <w:r w:rsidRPr="00B63F14">
        <w:rPr>
          <w:rStyle w:val="BookTitle"/>
          <w:rFonts w:cs="Arial"/>
          <w:i w:val="0"/>
          <w:iCs w:val="0"/>
          <w:smallCaps w:val="0"/>
          <w:spacing w:val="0"/>
        </w:rPr>
        <w:t>.</w:t>
      </w:r>
    </w:p>
    <w:p w14:paraId="3EAA71FC" w14:textId="77777777" w:rsidR="00D86B23" w:rsidRPr="00EE6585" w:rsidRDefault="00D86B23" w:rsidP="00D86B23">
      <w:pPr>
        <w:rPr>
          <w:rStyle w:val="BookTitle"/>
          <w:rFonts w:cs="Arial"/>
          <w:i w:val="0"/>
          <w:iCs w:val="0"/>
          <w:smallCaps w:val="0"/>
          <w:spacing w:val="0"/>
          <w:sz w:val="12"/>
          <w:szCs w:val="12"/>
        </w:rPr>
      </w:pPr>
      <w:r w:rsidRPr="00E23C9E">
        <w:rPr>
          <w:rStyle w:val="BookTitle"/>
          <w:rFonts w:cs="Arial"/>
          <w:i w:val="0"/>
          <w:iCs w:val="0"/>
          <w:smallCaps w:val="0"/>
          <w:spacing w:val="0"/>
        </w:rPr>
        <w:t xml:space="preserve">The </w:t>
      </w:r>
      <w:r w:rsidR="00B63F14">
        <w:rPr>
          <w:rStyle w:val="BookTitle"/>
          <w:rFonts w:cs="Arial"/>
          <w:i w:val="0"/>
          <w:iCs w:val="0"/>
          <w:smallCaps w:val="0"/>
          <w:spacing w:val="0"/>
        </w:rPr>
        <w:t>Australian Public Service Commission (</w:t>
      </w:r>
      <w:r w:rsidRPr="00E23C9E">
        <w:rPr>
          <w:rStyle w:val="BookTitle"/>
          <w:rFonts w:cs="Arial"/>
          <w:i w:val="0"/>
          <w:iCs w:val="0"/>
          <w:smallCaps w:val="0"/>
          <w:spacing w:val="0"/>
        </w:rPr>
        <w:t>APSC</w:t>
      </w:r>
      <w:r w:rsidR="00B63F14">
        <w:rPr>
          <w:rStyle w:val="BookTitle"/>
          <w:rFonts w:cs="Arial"/>
          <w:i w:val="0"/>
          <w:iCs w:val="0"/>
          <w:smallCaps w:val="0"/>
          <w:spacing w:val="0"/>
        </w:rPr>
        <w:t>)</w:t>
      </w:r>
      <w:r w:rsidRPr="00E23C9E">
        <w:rPr>
          <w:rStyle w:val="BookTitle"/>
          <w:rFonts w:cs="Arial"/>
          <w:i w:val="0"/>
          <w:iCs w:val="0"/>
          <w:smallCaps w:val="0"/>
          <w:spacing w:val="0"/>
        </w:rPr>
        <w:t xml:space="preserve"> has</w:t>
      </w:r>
      <w:r w:rsidR="00B63F14">
        <w:rPr>
          <w:rStyle w:val="BookTitle"/>
          <w:rFonts w:cs="Arial"/>
          <w:i w:val="0"/>
          <w:iCs w:val="0"/>
          <w:smallCaps w:val="0"/>
          <w:spacing w:val="0"/>
        </w:rPr>
        <w:t xml:space="preserve"> also</w:t>
      </w:r>
      <w:r w:rsidRPr="00E23C9E">
        <w:rPr>
          <w:rStyle w:val="BookTitle"/>
          <w:rFonts w:cs="Arial"/>
          <w:i w:val="0"/>
          <w:iCs w:val="0"/>
          <w:smallCaps w:val="0"/>
          <w:spacing w:val="0"/>
        </w:rPr>
        <w:t xml:space="preserve"> prepared </w:t>
      </w:r>
      <w:hyperlink r:id="rId22" w:history="1">
        <w:r w:rsidRPr="00E23C9E">
          <w:rPr>
            <w:rStyle w:val="Hyperlink"/>
            <w:rFonts w:cs="Arial"/>
          </w:rPr>
          <w:t>guidance</w:t>
        </w:r>
      </w:hyperlink>
      <w:r w:rsidRPr="00E23C9E">
        <w:rPr>
          <w:rStyle w:val="BookTitle"/>
          <w:rFonts w:cs="Arial"/>
          <w:i w:val="0"/>
          <w:iCs w:val="0"/>
          <w:smallCaps w:val="0"/>
          <w:spacing w:val="0"/>
        </w:rPr>
        <w:t xml:space="preserve"> on cyber bullying and online harassment of APS employees by clients or members of the public, which may be experienced through the increased use of social media and other online networking tools.  The guidance ensures a consistent approach across all APS agencies to managing instances of cyber bullying and to support employees who may become targets of online abuse in the course of their work.</w:t>
      </w:r>
    </w:p>
    <w:p w14:paraId="3EAA71FD" w14:textId="77777777" w:rsidR="00D86B23" w:rsidRPr="00B63F14" w:rsidRDefault="00D86B23" w:rsidP="00CF7F9A">
      <w:pPr>
        <w:pStyle w:val="Heading2"/>
      </w:pPr>
      <w:bookmarkStart w:id="12" w:name="_Toc402353528"/>
      <w:r w:rsidRPr="00B63F14">
        <w:t>Accessibility</w:t>
      </w:r>
      <w:bookmarkEnd w:id="12"/>
    </w:p>
    <w:p w14:paraId="3EAA71FE" w14:textId="77777777" w:rsidR="00B63F14" w:rsidRPr="00214E6D" w:rsidRDefault="00B63F14" w:rsidP="00B63F14">
      <w:r w:rsidRPr="00214E6D">
        <w:t>DSS is committed to social inclusion and provides support for people with disabilities.</w:t>
      </w:r>
      <w:r>
        <w:t xml:space="preserve"> </w:t>
      </w:r>
      <w:r w:rsidRPr="009F5D1C">
        <w:t xml:space="preserve">In 2011, </w:t>
      </w:r>
      <w:hyperlink r:id="rId23" w:history="1">
        <w:r w:rsidRPr="00D0380B">
          <w:rPr>
            <w:rStyle w:val="Hyperlink"/>
          </w:rPr>
          <w:t>Media Access Australia</w:t>
        </w:r>
      </w:hyperlink>
      <w:r w:rsidRPr="009F5D1C">
        <w:t xml:space="preserve"> undertook research to determine how the accessibility issues found in each of the most popular social media tools can be overcome.</w:t>
      </w:r>
      <w:r>
        <w:t xml:space="preserve"> </w:t>
      </w:r>
      <w:r w:rsidRPr="009F5D1C">
        <w:t xml:space="preserve">Users with disabilities contributed </w:t>
      </w:r>
      <w:r w:rsidR="00A35BE7">
        <w:t>advice</w:t>
      </w:r>
      <w:r w:rsidRPr="009F5D1C">
        <w:t xml:space="preserve"> on how to overcome inaccessible features.</w:t>
      </w:r>
      <w:r>
        <w:t xml:space="preserve"> F</w:t>
      </w:r>
      <w:r w:rsidRPr="00D0380B">
        <w:rPr>
          <w:bCs/>
        </w:rPr>
        <w:t>ull report:</w:t>
      </w:r>
      <w:r>
        <w:rPr>
          <w:rStyle w:val="Strong"/>
          <w:rFonts w:cs="Arial"/>
          <w:lang w:val="en"/>
        </w:rPr>
        <w:t xml:space="preserve"> </w:t>
      </w:r>
      <w:hyperlink r:id="rId24" w:history="1">
        <w:r>
          <w:rPr>
            <w:rStyle w:val="Hyperlink"/>
            <w:lang w:val="en"/>
          </w:rPr>
          <w:t>Sociability: social media for people with a disability</w:t>
        </w:r>
      </w:hyperlink>
      <w:r>
        <w:rPr>
          <w:rStyle w:val="Hyperlink"/>
          <w:lang w:val="en"/>
        </w:rPr>
        <w:t>.</w:t>
      </w:r>
    </w:p>
    <w:p w14:paraId="3EAA71FF" w14:textId="1454241A" w:rsidR="00D86B23" w:rsidRPr="00EE6585" w:rsidRDefault="00D86B23" w:rsidP="00D86B23">
      <w:pPr>
        <w:rPr>
          <w:rStyle w:val="BookTitle"/>
          <w:rFonts w:cs="Arial"/>
          <w:i w:val="0"/>
          <w:iCs w:val="0"/>
          <w:smallCaps w:val="0"/>
          <w:spacing w:val="0"/>
          <w:sz w:val="12"/>
          <w:szCs w:val="12"/>
        </w:rPr>
      </w:pPr>
      <w:r w:rsidRPr="00E23C9E">
        <w:rPr>
          <w:rStyle w:val="BookTitle"/>
          <w:rFonts w:cs="Arial"/>
          <w:i w:val="0"/>
          <w:iCs w:val="0"/>
          <w:smallCaps w:val="0"/>
          <w:spacing w:val="0"/>
        </w:rPr>
        <w:t xml:space="preserve">Where possible, content on official </w:t>
      </w:r>
      <w:r w:rsidR="00B63F14">
        <w:rPr>
          <w:rStyle w:val="BookTitle"/>
          <w:rFonts w:cs="Arial"/>
          <w:i w:val="0"/>
          <w:iCs w:val="0"/>
          <w:smallCaps w:val="0"/>
          <w:spacing w:val="0"/>
        </w:rPr>
        <w:t xml:space="preserve">DSS </w:t>
      </w:r>
      <w:r w:rsidRPr="00E23C9E">
        <w:rPr>
          <w:rStyle w:val="BookTitle"/>
          <w:rFonts w:cs="Arial"/>
          <w:i w:val="0"/>
          <w:iCs w:val="0"/>
          <w:smallCaps w:val="0"/>
          <w:spacing w:val="0"/>
        </w:rPr>
        <w:t xml:space="preserve">social media accounts should also be made available in an alternative </w:t>
      </w:r>
      <w:r w:rsidRPr="00725F01">
        <w:rPr>
          <w:rFonts w:cs="Arial"/>
        </w:rPr>
        <w:t>accessible format</w:t>
      </w:r>
      <w:r w:rsidRPr="00E23C9E">
        <w:rPr>
          <w:rStyle w:val="BookTitle"/>
          <w:rFonts w:cs="Arial"/>
          <w:i w:val="0"/>
          <w:iCs w:val="0"/>
          <w:smallCaps w:val="0"/>
          <w:spacing w:val="0"/>
        </w:rPr>
        <w:t>. This alternative may be represented on DSS internet sites, however given the online interaction inherent in social media, it may also be appropriate to refer individuals to telephone or face-to-face channels.</w:t>
      </w:r>
    </w:p>
    <w:p w14:paraId="3EAA7200" w14:textId="77777777" w:rsidR="00927E87" w:rsidRPr="00E23C9E" w:rsidRDefault="00927E87" w:rsidP="00CF7F9A">
      <w:pPr>
        <w:pStyle w:val="Heading2"/>
      </w:pPr>
      <w:bookmarkStart w:id="13" w:name="_Toc402353529"/>
      <w:r w:rsidRPr="00E23C9E">
        <w:t>Recordkeeping</w:t>
      </w:r>
      <w:bookmarkEnd w:id="13"/>
    </w:p>
    <w:p w14:paraId="3EAA7201" w14:textId="77777777" w:rsidR="00927E87" w:rsidRPr="00E23C9E" w:rsidRDefault="00927E87" w:rsidP="00927E87">
      <w:pPr>
        <w:rPr>
          <w:rStyle w:val="BookTitle"/>
          <w:rFonts w:cs="Arial"/>
          <w:i w:val="0"/>
          <w:iCs w:val="0"/>
          <w:smallCaps w:val="0"/>
          <w:spacing w:val="0"/>
        </w:rPr>
      </w:pPr>
      <w:r w:rsidRPr="00E23C9E">
        <w:rPr>
          <w:rStyle w:val="BookTitle"/>
          <w:rFonts w:cs="Arial"/>
          <w:i w:val="0"/>
          <w:iCs w:val="0"/>
          <w:smallCaps w:val="0"/>
          <w:spacing w:val="0"/>
        </w:rPr>
        <w:t xml:space="preserve">Information that provides evidence of business activity or decision is a public record. </w:t>
      </w:r>
      <w:r w:rsidR="00245F05" w:rsidRPr="00E23C9E">
        <w:rPr>
          <w:rStyle w:val="BookTitle"/>
          <w:rFonts w:cs="Arial"/>
          <w:i w:val="0"/>
          <w:iCs w:val="0"/>
          <w:smallCaps w:val="0"/>
          <w:spacing w:val="0"/>
        </w:rPr>
        <w:t xml:space="preserve">All </w:t>
      </w:r>
      <w:r w:rsidRPr="00E23C9E">
        <w:rPr>
          <w:rStyle w:val="BookTitle"/>
          <w:rFonts w:cs="Arial"/>
          <w:i w:val="0"/>
          <w:iCs w:val="0"/>
          <w:smallCaps w:val="0"/>
          <w:spacing w:val="0"/>
        </w:rPr>
        <w:t>DSS employee</w:t>
      </w:r>
      <w:r w:rsidR="00245F05" w:rsidRPr="00E23C9E">
        <w:rPr>
          <w:rStyle w:val="BookTitle"/>
          <w:rFonts w:cs="Arial"/>
          <w:i w:val="0"/>
          <w:iCs w:val="0"/>
          <w:smallCaps w:val="0"/>
          <w:spacing w:val="0"/>
        </w:rPr>
        <w:t>s</w:t>
      </w:r>
      <w:r w:rsidRPr="00E23C9E">
        <w:rPr>
          <w:rStyle w:val="BookTitle"/>
          <w:rFonts w:cs="Arial"/>
          <w:i w:val="0"/>
          <w:iCs w:val="0"/>
          <w:smallCaps w:val="0"/>
          <w:spacing w:val="0"/>
        </w:rPr>
        <w:t xml:space="preserve"> have an obligation to ensure that key decisions and events are recorded in a way that captures the important features of a discussion or decision, presents a faithful and accurate account and can </w:t>
      </w:r>
      <w:r w:rsidR="00245F05" w:rsidRPr="00E23C9E">
        <w:rPr>
          <w:rStyle w:val="BookTitle"/>
          <w:rFonts w:cs="Arial"/>
          <w:i w:val="0"/>
          <w:iCs w:val="0"/>
          <w:smallCaps w:val="0"/>
          <w:spacing w:val="0"/>
        </w:rPr>
        <w:t xml:space="preserve">be </w:t>
      </w:r>
      <w:r w:rsidRPr="00E23C9E">
        <w:rPr>
          <w:rStyle w:val="BookTitle"/>
          <w:rFonts w:cs="Arial"/>
          <w:i w:val="0"/>
          <w:iCs w:val="0"/>
          <w:smallCaps w:val="0"/>
          <w:spacing w:val="0"/>
        </w:rPr>
        <w:t xml:space="preserve">easily retrieved when needed. </w:t>
      </w:r>
    </w:p>
    <w:p w14:paraId="3EAA7202" w14:textId="56045B92" w:rsidR="0051180E" w:rsidRDefault="00927E87" w:rsidP="00EE6585">
      <w:pPr>
        <w:widowControl w:val="0"/>
        <w:suppressAutoHyphens/>
        <w:autoSpaceDE w:val="0"/>
        <w:autoSpaceDN w:val="0"/>
        <w:adjustRightInd w:val="0"/>
        <w:spacing w:after="0" w:line="240" w:lineRule="auto"/>
        <w:textAlignment w:val="center"/>
        <w:rPr>
          <w:rStyle w:val="BookTitle"/>
          <w:rFonts w:cs="Arial"/>
          <w:i w:val="0"/>
          <w:iCs w:val="0"/>
          <w:smallCaps w:val="0"/>
          <w:spacing w:val="0"/>
        </w:rPr>
      </w:pPr>
      <w:r w:rsidRPr="00E23C9E">
        <w:rPr>
          <w:rStyle w:val="BookTitle"/>
          <w:rFonts w:cs="Arial"/>
          <w:i w:val="0"/>
          <w:iCs w:val="0"/>
          <w:smallCaps w:val="0"/>
          <w:spacing w:val="0"/>
        </w:rPr>
        <w:t xml:space="preserve">Social media platforms are often provided by third-party providers and are not official recordkeeping systems. By managing content in DSS social media accounts, you accept responsibility for recordkeeping in accordance with the </w:t>
      </w:r>
      <w:r w:rsidR="00EE6585" w:rsidRPr="00725F01">
        <w:rPr>
          <w:rFonts w:cs="Arial"/>
        </w:rPr>
        <w:t>Recordkeeping Policy</w:t>
      </w:r>
      <w:r w:rsidR="00EE6585">
        <w:rPr>
          <w:rStyle w:val="BookTitle"/>
          <w:rFonts w:cs="Arial"/>
          <w:i w:val="0"/>
          <w:iCs w:val="0"/>
          <w:smallCaps w:val="0"/>
          <w:spacing w:val="0"/>
        </w:rPr>
        <w:t xml:space="preserve">, ensuring </w:t>
      </w:r>
      <w:r w:rsidRPr="00EE6585">
        <w:rPr>
          <w:rStyle w:val="BookTitle"/>
          <w:rFonts w:cs="Arial"/>
          <w:i w:val="0"/>
          <w:iCs w:val="0"/>
          <w:smallCaps w:val="0"/>
          <w:spacing w:val="0"/>
        </w:rPr>
        <w:t>appropriate records are created and captured for all the business functions, activities and transactions</w:t>
      </w:r>
      <w:r w:rsidR="00A35BE7" w:rsidRPr="00EE6585">
        <w:rPr>
          <w:rStyle w:val="BookTitle"/>
          <w:rFonts w:cs="Arial"/>
          <w:i w:val="0"/>
          <w:iCs w:val="0"/>
          <w:smallCaps w:val="0"/>
          <w:spacing w:val="0"/>
        </w:rPr>
        <w:t xml:space="preserve">. </w:t>
      </w:r>
    </w:p>
    <w:p w14:paraId="3EAA7203" w14:textId="77777777" w:rsidR="0051180E" w:rsidRDefault="0051180E" w:rsidP="00EE6585">
      <w:pPr>
        <w:widowControl w:val="0"/>
        <w:suppressAutoHyphens/>
        <w:autoSpaceDE w:val="0"/>
        <w:autoSpaceDN w:val="0"/>
        <w:adjustRightInd w:val="0"/>
        <w:spacing w:after="0" w:line="240" w:lineRule="auto"/>
        <w:textAlignment w:val="center"/>
        <w:rPr>
          <w:rStyle w:val="BookTitle"/>
          <w:rFonts w:cs="Arial"/>
          <w:i w:val="0"/>
          <w:iCs w:val="0"/>
          <w:smallCaps w:val="0"/>
          <w:spacing w:val="0"/>
        </w:rPr>
      </w:pPr>
    </w:p>
    <w:p w14:paraId="3EAA7204" w14:textId="4669B2BC" w:rsidR="00927E87" w:rsidRDefault="00EE6585" w:rsidP="00EE6585">
      <w:pPr>
        <w:widowControl w:val="0"/>
        <w:suppressAutoHyphens/>
        <w:autoSpaceDE w:val="0"/>
        <w:autoSpaceDN w:val="0"/>
        <w:adjustRightInd w:val="0"/>
        <w:spacing w:after="0" w:line="240" w:lineRule="auto"/>
        <w:textAlignment w:val="center"/>
        <w:rPr>
          <w:rStyle w:val="BookTitle"/>
          <w:rFonts w:cs="Arial"/>
          <w:i w:val="0"/>
          <w:iCs w:val="0"/>
          <w:smallCaps w:val="0"/>
          <w:spacing w:val="0"/>
        </w:rPr>
      </w:pPr>
      <w:r>
        <w:rPr>
          <w:rStyle w:val="BookTitle"/>
          <w:rFonts w:cs="Arial"/>
          <w:i w:val="0"/>
          <w:iCs w:val="0"/>
          <w:smallCaps w:val="0"/>
          <w:spacing w:val="0"/>
        </w:rPr>
        <w:t>DSS employees</w:t>
      </w:r>
      <w:r w:rsidR="00927E87" w:rsidRPr="00EE6585">
        <w:rPr>
          <w:rStyle w:val="BookTitle"/>
          <w:rFonts w:cs="Arial"/>
          <w:i w:val="0"/>
          <w:iCs w:val="0"/>
          <w:smallCaps w:val="0"/>
          <w:spacing w:val="0"/>
        </w:rPr>
        <w:t xml:space="preserve"> are required to appropriately classify and store information as set out in the </w:t>
      </w:r>
      <w:r w:rsidR="00927E87" w:rsidRPr="00725F01">
        <w:rPr>
          <w:rFonts w:cs="Arial"/>
        </w:rPr>
        <w:t>DSS Recordkeeping Procedures</w:t>
      </w:r>
      <w:r w:rsidR="0051180E">
        <w:rPr>
          <w:rStyle w:val="BookTitle"/>
          <w:rFonts w:cs="Arial"/>
          <w:i w:val="0"/>
          <w:iCs w:val="0"/>
          <w:smallCaps w:val="0"/>
          <w:spacing w:val="0"/>
        </w:rPr>
        <w:t>.</w:t>
      </w:r>
    </w:p>
    <w:p w14:paraId="3EAA7205" w14:textId="77777777" w:rsidR="0051180E" w:rsidRDefault="0051180E" w:rsidP="00EE6585">
      <w:pPr>
        <w:widowControl w:val="0"/>
        <w:suppressAutoHyphens/>
        <w:autoSpaceDE w:val="0"/>
        <w:autoSpaceDN w:val="0"/>
        <w:adjustRightInd w:val="0"/>
        <w:spacing w:after="0" w:line="240" w:lineRule="auto"/>
        <w:textAlignment w:val="center"/>
        <w:rPr>
          <w:rStyle w:val="BookTitle"/>
          <w:rFonts w:cs="Arial"/>
          <w:i w:val="0"/>
          <w:iCs w:val="0"/>
          <w:smallCaps w:val="0"/>
          <w:spacing w:val="0"/>
        </w:rPr>
      </w:pPr>
    </w:p>
    <w:p w14:paraId="3EAA7206" w14:textId="77777777" w:rsidR="00CF7F9A" w:rsidRDefault="00CF7F9A">
      <w:pPr>
        <w:rPr>
          <w:rFonts w:ascii="Georgia" w:hAnsi="Georgia" w:cs="Arial"/>
          <w:b/>
          <w:sz w:val="24"/>
          <w:szCs w:val="24"/>
        </w:rPr>
      </w:pPr>
      <w:bookmarkStart w:id="14" w:name="_Toc402353530"/>
      <w:r>
        <w:br w:type="page"/>
      </w:r>
    </w:p>
    <w:p w14:paraId="3EAA7207" w14:textId="77777777" w:rsidR="00927E87" w:rsidRPr="00E23C9E" w:rsidRDefault="00B63F14" w:rsidP="00CF7F9A">
      <w:pPr>
        <w:pStyle w:val="Heading2"/>
      </w:pPr>
      <w:r>
        <w:lastRenderedPageBreak/>
        <w:t>P</w:t>
      </w:r>
      <w:r w:rsidR="00927E87" w:rsidRPr="00E23C9E">
        <w:t>rivacy</w:t>
      </w:r>
      <w:bookmarkEnd w:id="14"/>
    </w:p>
    <w:p w14:paraId="3EAA7208" w14:textId="77777777" w:rsidR="00B63F14" w:rsidRPr="00E23C9E" w:rsidRDefault="00B63F14" w:rsidP="00B63F14">
      <w:pPr>
        <w:rPr>
          <w:rStyle w:val="BookTitle"/>
          <w:rFonts w:cs="Arial"/>
          <w:i w:val="0"/>
          <w:iCs w:val="0"/>
          <w:smallCaps w:val="0"/>
          <w:spacing w:val="0"/>
        </w:rPr>
      </w:pPr>
      <w:r w:rsidRPr="00E23C9E">
        <w:rPr>
          <w:rStyle w:val="BookTitle"/>
          <w:rFonts w:cs="Arial"/>
          <w:i w:val="0"/>
          <w:iCs w:val="0"/>
          <w:smallCaps w:val="0"/>
          <w:spacing w:val="0"/>
        </w:rPr>
        <w:t xml:space="preserve">Personal details </w:t>
      </w:r>
      <w:r w:rsidR="000744FC">
        <w:rPr>
          <w:rStyle w:val="BookTitle"/>
          <w:rFonts w:cs="Arial"/>
          <w:i w:val="0"/>
          <w:iCs w:val="0"/>
          <w:smallCaps w:val="0"/>
          <w:spacing w:val="0"/>
        </w:rPr>
        <w:t>cannot</w:t>
      </w:r>
      <w:r w:rsidR="00900E0A">
        <w:rPr>
          <w:rStyle w:val="BookTitle"/>
          <w:rFonts w:cs="Arial"/>
          <w:i w:val="0"/>
          <w:iCs w:val="0"/>
          <w:smallCaps w:val="0"/>
          <w:spacing w:val="0"/>
        </w:rPr>
        <w:t xml:space="preserve"> be provided to third-</w:t>
      </w:r>
      <w:r w:rsidRPr="00E23C9E">
        <w:rPr>
          <w:rStyle w:val="BookTitle"/>
          <w:rFonts w:cs="Arial"/>
          <w:i w:val="0"/>
          <w:iCs w:val="0"/>
          <w:smallCaps w:val="0"/>
          <w:spacing w:val="0"/>
        </w:rPr>
        <w:t xml:space="preserve">parties without the explicit consent of the owner. </w:t>
      </w:r>
      <w:r w:rsidR="00927E87" w:rsidRPr="00E23C9E">
        <w:rPr>
          <w:rStyle w:val="BookTitle"/>
          <w:rFonts w:cs="Arial"/>
          <w:i w:val="0"/>
          <w:iCs w:val="0"/>
          <w:smallCaps w:val="0"/>
          <w:spacing w:val="0"/>
        </w:rPr>
        <w:t xml:space="preserve">The email addresses of your colleagues and other identifiable information must be treated with discretion and care. </w:t>
      </w:r>
      <w:r w:rsidRPr="00E23C9E">
        <w:rPr>
          <w:rStyle w:val="BookTitle"/>
          <w:rFonts w:cs="Arial"/>
          <w:i w:val="0"/>
          <w:iCs w:val="0"/>
          <w:smallCaps w:val="0"/>
          <w:spacing w:val="0"/>
        </w:rPr>
        <w:t>DSS employees are reminded not to upload contacts from departmental (Outlook) contacts when using, or prompted by external social networking sites.</w:t>
      </w:r>
    </w:p>
    <w:p w14:paraId="3EAA7209" w14:textId="77777777" w:rsidR="00927E87" w:rsidRPr="00E23C9E" w:rsidRDefault="00927E87" w:rsidP="00CF7F9A">
      <w:pPr>
        <w:pStyle w:val="Heading1"/>
      </w:pPr>
      <w:bookmarkStart w:id="15" w:name="_Toc402353531"/>
      <w:r w:rsidRPr="00E23C9E">
        <w:t>Sanctions for non-compliance</w:t>
      </w:r>
      <w:bookmarkEnd w:id="15"/>
    </w:p>
    <w:p w14:paraId="3EAA720A" w14:textId="2F440EC6" w:rsidR="000744FC" w:rsidRPr="000744FC" w:rsidRDefault="00927E87" w:rsidP="00927E87">
      <w:pPr>
        <w:rPr>
          <w:rStyle w:val="BookTitle"/>
          <w:rFonts w:cs="Arial"/>
          <w:i w:val="0"/>
          <w:iCs w:val="0"/>
          <w:smallCaps w:val="0"/>
          <w:color w:val="0000FF" w:themeColor="hyperlink"/>
          <w:spacing w:val="0"/>
          <w:u w:val="single"/>
        </w:rPr>
      </w:pPr>
      <w:r w:rsidRPr="00E23C9E">
        <w:rPr>
          <w:rStyle w:val="BookTitle"/>
          <w:rFonts w:cs="Arial"/>
          <w:i w:val="0"/>
          <w:iCs w:val="0"/>
          <w:smallCaps w:val="0"/>
          <w:spacing w:val="0"/>
        </w:rPr>
        <w:t>As a member of the Australian Public Service your behaviour, both in an</w:t>
      </w:r>
      <w:r w:rsidR="001F1126" w:rsidRPr="00E23C9E">
        <w:rPr>
          <w:rStyle w:val="BookTitle"/>
          <w:rFonts w:cs="Arial"/>
          <w:i w:val="0"/>
          <w:iCs w:val="0"/>
          <w:smallCaps w:val="0"/>
          <w:spacing w:val="0"/>
        </w:rPr>
        <w:t>d out of the workplace, must be</w:t>
      </w:r>
      <w:r w:rsidRPr="00E23C9E">
        <w:rPr>
          <w:rStyle w:val="BookTitle"/>
          <w:rFonts w:cs="Arial"/>
          <w:i w:val="0"/>
          <w:iCs w:val="0"/>
          <w:smallCaps w:val="0"/>
          <w:spacing w:val="0"/>
        </w:rPr>
        <w:t xml:space="preserve"> consistent</w:t>
      </w:r>
      <w:r w:rsidR="001F1126" w:rsidRPr="00E23C9E">
        <w:rPr>
          <w:rStyle w:val="BookTitle"/>
          <w:rFonts w:cs="Arial"/>
          <w:i w:val="0"/>
          <w:iCs w:val="0"/>
          <w:smallCaps w:val="0"/>
          <w:spacing w:val="0"/>
        </w:rPr>
        <w:t xml:space="preserve"> </w:t>
      </w:r>
      <w:r w:rsidRPr="00E23C9E">
        <w:rPr>
          <w:rStyle w:val="BookTitle"/>
          <w:rFonts w:cs="Arial"/>
          <w:i w:val="0"/>
          <w:iCs w:val="0"/>
          <w:smallCaps w:val="0"/>
          <w:spacing w:val="0"/>
        </w:rPr>
        <w:t xml:space="preserve">with the </w:t>
      </w:r>
      <w:hyperlink r:id="rId25" w:history="1">
        <w:r w:rsidRPr="00E23C9E">
          <w:rPr>
            <w:rStyle w:val="Hyperlink"/>
            <w:rFonts w:cs="Arial"/>
          </w:rPr>
          <w:t>APS Values</w:t>
        </w:r>
      </w:hyperlink>
      <w:r w:rsidR="00245F05" w:rsidRPr="00E23C9E">
        <w:rPr>
          <w:rStyle w:val="BookTitle"/>
          <w:rFonts w:cs="Arial"/>
          <w:i w:val="0"/>
          <w:iCs w:val="0"/>
          <w:smallCaps w:val="0"/>
          <w:spacing w:val="0"/>
        </w:rPr>
        <w:t xml:space="preserve">, the </w:t>
      </w:r>
      <w:hyperlink r:id="rId26" w:history="1">
        <w:r w:rsidR="00245F05" w:rsidRPr="00E23C9E">
          <w:rPr>
            <w:rStyle w:val="Hyperlink"/>
            <w:rFonts w:cs="Arial"/>
          </w:rPr>
          <w:t>APS C</w:t>
        </w:r>
        <w:r w:rsidRPr="00E23C9E">
          <w:rPr>
            <w:rStyle w:val="Hyperlink"/>
            <w:rFonts w:cs="Arial"/>
          </w:rPr>
          <w:t>ode of Conduct</w:t>
        </w:r>
      </w:hyperlink>
      <w:r w:rsidR="00245F05" w:rsidRPr="00E23C9E">
        <w:rPr>
          <w:rStyle w:val="BookTitle"/>
          <w:rFonts w:cs="Arial"/>
          <w:i w:val="0"/>
          <w:iCs w:val="0"/>
          <w:smallCaps w:val="0"/>
          <w:spacing w:val="0"/>
        </w:rPr>
        <w:t xml:space="preserve"> and the </w:t>
      </w:r>
      <w:r w:rsidR="00FE001F">
        <w:rPr>
          <w:rStyle w:val="BookTitle"/>
          <w:rFonts w:cs="Arial"/>
          <w:i w:val="0"/>
          <w:iCs w:val="0"/>
          <w:smallCaps w:val="0"/>
          <w:spacing w:val="0"/>
        </w:rPr>
        <w:t>DSS</w:t>
      </w:r>
      <w:r w:rsidR="00245F05" w:rsidRPr="00E23C9E">
        <w:rPr>
          <w:rStyle w:val="BookTitle"/>
          <w:rFonts w:cs="Arial"/>
          <w:i w:val="0"/>
          <w:iCs w:val="0"/>
          <w:smallCaps w:val="0"/>
          <w:spacing w:val="0"/>
        </w:rPr>
        <w:t xml:space="preserve"> </w:t>
      </w:r>
      <w:r w:rsidR="00245F05" w:rsidRPr="00725F01">
        <w:rPr>
          <w:rFonts w:cs="Arial"/>
        </w:rPr>
        <w:t>ICT Code of Conduct</w:t>
      </w:r>
      <w:r w:rsidR="00245F05" w:rsidRPr="00E23C9E">
        <w:rPr>
          <w:rStyle w:val="Hyperlink"/>
          <w:rFonts w:cs="Arial"/>
        </w:rPr>
        <w:t>.</w:t>
      </w:r>
    </w:p>
    <w:p w14:paraId="3EAA720B" w14:textId="77777777" w:rsidR="00927E87" w:rsidRPr="00E23C9E" w:rsidRDefault="000744FC" w:rsidP="00927E87">
      <w:pPr>
        <w:rPr>
          <w:rStyle w:val="BookTitle"/>
          <w:rFonts w:cs="Arial"/>
          <w:i w:val="0"/>
          <w:iCs w:val="0"/>
          <w:smallCaps w:val="0"/>
          <w:spacing w:val="0"/>
        </w:rPr>
      </w:pPr>
      <w:r>
        <w:rPr>
          <w:rStyle w:val="BookTitle"/>
          <w:rFonts w:cs="Arial"/>
          <w:i w:val="0"/>
          <w:iCs w:val="0"/>
          <w:smallCaps w:val="0"/>
          <w:spacing w:val="0"/>
        </w:rPr>
        <w:t xml:space="preserve">A failure to comply with </w:t>
      </w:r>
      <w:r w:rsidR="00481BF6">
        <w:rPr>
          <w:rStyle w:val="BookTitle"/>
          <w:rFonts w:cs="Arial"/>
          <w:i w:val="0"/>
          <w:iCs w:val="0"/>
          <w:smallCaps w:val="0"/>
          <w:spacing w:val="0"/>
        </w:rPr>
        <w:t>this P</w:t>
      </w:r>
      <w:r>
        <w:rPr>
          <w:rStyle w:val="BookTitle"/>
          <w:rFonts w:cs="Arial"/>
          <w:i w:val="0"/>
          <w:iCs w:val="0"/>
          <w:smallCaps w:val="0"/>
          <w:spacing w:val="0"/>
        </w:rPr>
        <w:t xml:space="preserve">olicy may constitute a breach of the APS Code of Conduct. </w:t>
      </w:r>
      <w:r w:rsidR="00927E87" w:rsidRPr="00E23C9E">
        <w:rPr>
          <w:rStyle w:val="BookTitle"/>
          <w:rFonts w:cs="Arial"/>
          <w:i w:val="0"/>
          <w:iCs w:val="0"/>
          <w:smallCaps w:val="0"/>
          <w:spacing w:val="0"/>
        </w:rPr>
        <w:t>Examples of failure to adhere to the Code of Conduct in a social media setting include</w:t>
      </w:r>
      <w:r w:rsidR="00245F05" w:rsidRPr="00E23C9E">
        <w:rPr>
          <w:rStyle w:val="BookTitle"/>
          <w:rFonts w:cs="Arial"/>
          <w:i w:val="0"/>
          <w:iCs w:val="0"/>
          <w:smallCaps w:val="0"/>
          <w:spacing w:val="0"/>
        </w:rPr>
        <w:t>:</w:t>
      </w:r>
    </w:p>
    <w:p w14:paraId="3EAA720C" w14:textId="77777777" w:rsidR="00927E87" w:rsidRPr="00E23C9E" w:rsidRDefault="00245F05" w:rsidP="00927E87">
      <w:pPr>
        <w:pStyle w:val="ListParagraph"/>
        <w:numPr>
          <w:ilvl w:val="0"/>
          <w:numId w:val="27"/>
        </w:numPr>
        <w:rPr>
          <w:rStyle w:val="BookTitle"/>
          <w:rFonts w:cs="Arial"/>
          <w:i w:val="0"/>
          <w:iCs w:val="0"/>
          <w:smallCaps w:val="0"/>
          <w:spacing w:val="0"/>
        </w:rPr>
      </w:pPr>
      <w:r w:rsidRPr="00E23C9E">
        <w:rPr>
          <w:rStyle w:val="BookTitle"/>
          <w:rFonts w:cs="Arial"/>
          <w:i w:val="0"/>
          <w:iCs w:val="0"/>
          <w:smallCaps w:val="0"/>
          <w:spacing w:val="0"/>
        </w:rPr>
        <w:t>making</w:t>
      </w:r>
      <w:r w:rsidR="00927E87" w:rsidRPr="00E23C9E">
        <w:rPr>
          <w:rStyle w:val="BookTitle"/>
          <w:rFonts w:cs="Arial"/>
          <w:i w:val="0"/>
          <w:iCs w:val="0"/>
          <w:smallCaps w:val="0"/>
          <w:spacing w:val="0"/>
        </w:rPr>
        <w:t xml:space="preserve"> derogatory </w:t>
      </w:r>
      <w:r w:rsidRPr="00E23C9E">
        <w:rPr>
          <w:rStyle w:val="BookTitle"/>
          <w:rFonts w:cs="Arial"/>
          <w:i w:val="0"/>
          <w:iCs w:val="0"/>
          <w:smallCaps w:val="0"/>
          <w:spacing w:val="0"/>
        </w:rPr>
        <w:t>or</w:t>
      </w:r>
      <w:r w:rsidR="00927E87" w:rsidRPr="00E23C9E">
        <w:rPr>
          <w:rStyle w:val="BookTitle"/>
          <w:rFonts w:cs="Arial"/>
          <w:i w:val="0"/>
          <w:iCs w:val="0"/>
          <w:smallCaps w:val="0"/>
          <w:spacing w:val="0"/>
        </w:rPr>
        <w:t xml:space="preserve"> obscene posts about </w:t>
      </w:r>
      <w:r w:rsidRPr="00E23C9E">
        <w:rPr>
          <w:rStyle w:val="BookTitle"/>
          <w:rFonts w:cs="Arial"/>
          <w:i w:val="0"/>
          <w:iCs w:val="0"/>
          <w:smallCaps w:val="0"/>
          <w:spacing w:val="0"/>
        </w:rPr>
        <w:t>a</w:t>
      </w:r>
      <w:r w:rsidR="00927E87" w:rsidRPr="00E23C9E">
        <w:rPr>
          <w:rStyle w:val="BookTitle"/>
          <w:rFonts w:cs="Arial"/>
          <w:i w:val="0"/>
          <w:iCs w:val="0"/>
          <w:smallCaps w:val="0"/>
          <w:spacing w:val="0"/>
        </w:rPr>
        <w:t xml:space="preserve"> manager on</w:t>
      </w:r>
      <w:r w:rsidR="00481BF6">
        <w:rPr>
          <w:rStyle w:val="BookTitle"/>
          <w:rFonts w:cs="Arial"/>
          <w:i w:val="0"/>
          <w:iCs w:val="0"/>
          <w:smallCaps w:val="0"/>
          <w:spacing w:val="0"/>
        </w:rPr>
        <w:t xml:space="preserve"> a social networking site</w:t>
      </w:r>
    </w:p>
    <w:p w14:paraId="3EAA720D" w14:textId="77777777" w:rsidR="00927E87" w:rsidRPr="00E23C9E" w:rsidRDefault="00481BF6" w:rsidP="00927E87">
      <w:pPr>
        <w:pStyle w:val="ListParagraph"/>
        <w:numPr>
          <w:ilvl w:val="0"/>
          <w:numId w:val="27"/>
        </w:numPr>
        <w:rPr>
          <w:rStyle w:val="BookTitle"/>
          <w:rFonts w:cs="Arial"/>
          <w:i w:val="0"/>
          <w:iCs w:val="0"/>
          <w:smallCaps w:val="0"/>
          <w:spacing w:val="0"/>
        </w:rPr>
      </w:pPr>
      <w:r>
        <w:rPr>
          <w:rStyle w:val="BookTitle"/>
          <w:rFonts w:cs="Arial"/>
          <w:i w:val="0"/>
          <w:iCs w:val="0"/>
          <w:smallCaps w:val="0"/>
          <w:spacing w:val="0"/>
        </w:rPr>
        <w:t>posting</w:t>
      </w:r>
      <w:r w:rsidR="00927E87" w:rsidRPr="00E23C9E">
        <w:rPr>
          <w:rStyle w:val="BookTitle"/>
          <w:rFonts w:cs="Arial"/>
          <w:i w:val="0"/>
          <w:iCs w:val="0"/>
          <w:smallCaps w:val="0"/>
          <w:spacing w:val="0"/>
        </w:rPr>
        <w:t xml:space="preserve"> derogatory comments</w:t>
      </w:r>
      <w:r>
        <w:rPr>
          <w:rStyle w:val="BookTitle"/>
          <w:rFonts w:cs="Arial"/>
          <w:i w:val="0"/>
          <w:iCs w:val="0"/>
          <w:smallCaps w:val="0"/>
          <w:spacing w:val="0"/>
        </w:rPr>
        <w:t xml:space="preserve"> or images</w:t>
      </w:r>
      <w:r w:rsidR="00927E87" w:rsidRPr="00E23C9E">
        <w:rPr>
          <w:rStyle w:val="BookTitle"/>
          <w:rFonts w:cs="Arial"/>
          <w:i w:val="0"/>
          <w:iCs w:val="0"/>
          <w:smallCaps w:val="0"/>
          <w:spacing w:val="0"/>
        </w:rPr>
        <w:t xml:space="preserve"> about welfare recipients </w:t>
      </w:r>
      <w:r>
        <w:rPr>
          <w:rStyle w:val="BookTitle"/>
          <w:rFonts w:cs="Arial"/>
          <w:i w:val="0"/>
          <w:iCs w:val="0"/>
          <w:smallCaps w:val="0"/>
          <w:spacing w:val="0"/>
        </w:rPr>
        <w:t>from</w:t>
      </w:r>
      <w:r w:rsidR="00927E87" w:rsidRPr="00E23C9E">
        <w:rPr>
          <w:rStyle w:val="BookTitle"/>
          <w:rFonts w:cs="Arial"/>
          <w:i w:val="0"/>
          <w:iCs w:val="0"/>
          <w:smallCaps w:val="0"/>
          <w:spacing w:val="0"/>
        </w:rPr>
        <w:t xml:space="preserve"> a personal account</w:t>
      </w:r>
    </w:p>
    <w:p w14:paraId="3EAA720E" w14:textId="77777777" w:rsidR="00927E87" w:rsidRPr="00E23C9E" w:rsidRDefault="00245F05" w:rsidP="001F1126">
      <w:pPr>
        <w:pStyle w:val="ListParagraph"/>
        <w:numPr>
          <w:ilvl w:val="0"/>
          <w:numId w:val="27"/>
        </w:numPr>
        <w:rPr>
          <w:rStyle w:val="BookTitle"/>
          <w:rFonts w:cs="Arial"/>
          <w:i w:val="0"/>
          <w:iCs w:val="0"/>
          <w:smallCaps w:val="0"/>
          <w:spacing w:val="0"/>
        </w:rPr>
      </w:pPr>
      <w:proofErr w:type="gramStart"/>
      <w:r w:rsidRPr="00E23C9E">
        <w:rPr>
          <w:rStyle w:val="BookTitle"/>
          <w:rFonts w:cs="Arial"/>
          <w:i w:val="0"/>
          <w:iCs w:val="0"/>
          <w:smallCaps w:val="0"/>
          <w:spacing w:val="0"/>
        </w:rPr>
        <w:t>disclosing</w:t>
      </w:r>
      <w:proofErr w:type="gramEnd"/>
      <w:r w:rsidR="00927E87" w:rsidRPr="00E23C9E">
        <w:rPr>
          <w:rStyle w:val="BookTitle"/>
          <w:rFonts w:cs="Arial"/>
          <w:i w:val="0"/>
          <w:iCs w:val="0"/>
          <w:smallCaps w:val="0"/>
          <w:spacing w:val="0"/>
        </w:rPr>
        <w:t xml:space="preserve"> non-publicly available information about income payments </w:t>
      </w:r>
      <w:r w:rsidRPr="00E23C9E">
        <w:rPr>
          <w:rStyle w:val="BookTitle"/>
          <w:rFonts w:cs="Arial"/>
          <w:i w:val="0"/>
          <w:iCs w:val="0"/>
          <w:smallCaps w:val="0"/>
          <w:spacing w:val="0"/>
        </w:rPr>
        <w:t>in</w:t>
      </w:r>
      <w:r w:rsidR="00927E87" w:rsidRPr="00E23C9E">
        <w:rPr>
          <w:rStyle w:val="BookTitle"/>
          <w:rFonts w:cs="Arial"/>
          <w:i w:val="0"/>
          <w:iCs w:val="0"/>
          <w:smallCaps w:val="0"/>
          <w:spacing w:val="0"/>
        </w:rPr>
        <w:t xml:space="preserve"> a blog</w:t>
      </w:r>
      <w:r w:rsidRPr="00E23C9E">
        <w:rPr>
          <w:rStyle w:val="BookTitle"/>
          <w:rFonts w:cs="Arial"/>
          <w:i w:val="0"/>
          <w:iCs w:val="0"/>
          <w:smallCaps w:val="0"/>
          <w:spacing w:val="0"/>
        </w:rPr>
        <w:t xml:space="preserve"> post</w:t>
      </w:r>
      <w:r w:rsidR="00927E87" w:rsidRPr="00E23C9E">
        <w:rPr>
          <w:rStyle w:val="BookTitle"/>
          <w:rFonts w:cs="Arial"/>
          <w:i w:val="0"/>
          <w:iCs w:val="0"/>
          <w:smallCaps w:val="0"/>
          <w:spacing w:val="0"/>
        </w:rPr>
        <w:t>.</w:t>
      </w:r>
    </w:p>
    <w:p w14:paraId="3EAA720F" w14:textId="77777777" w:rsidR="001F1126" w:rsidRPr="00E23C9E" w:rsidRDefault="001F1126" w:rsidP="00245F05">
      <w:pPr>
        <w:rPr>
          <w:rStyle w:val="BookTitle"/>
          <w:rFonts w:cs="Arial"/>
          <w:i w:val="0"/>
          <w:iCs w:val="0"/>
          <w:smallCaps w:val="0"/>
          <w:spacing w:val="0"/>
        </w:rPr>
      </w:pPr>
      <w:r w:rsidRPr="00E23C9E">
        <w:rPr>
          <w:rStyle w:val="BookTitle"/>
          <w:rFonts w:cs="Arial"/>
          <w:i w:val="0"/>
          <w:iCs w:val="0"/>
          <w:smallCaps w:val="0"/>
          <w:spacing w:val="0"/>
        </w:rPr>
        <w:t xml:space="preserve">A suspected breach of the Code - when referred to the Workplace Relations and Conduct Section, People Branch - may be investigated under the Secretary’s Procedures for Determining Breaches of the Code of Conduct and for Determining Sanction (the Secretary’s Procedures) to determine whether an employee has breached the Code and for determining sanction. These procedures are established under subsection 15(3) of the </w:t>
      </w:r>
      <w:r w:rsidRPr="00481BF6">
        <w:rPr>
          <w:rStyle w:val="BookTitle"/>
          <w:rFonts w:cs="Arial"/>
          <w:iCs w:val="0"/>
          <w:smallCaps w:val="0"/>
          <w:spacing w:val="0"/>
        </w:rPr>
        <w:t>Pu</w:t>
      </w:r>
      <w:r w:rsidR="00481BF6" w:rsidRPr="00481BF6">
        <w:rPr>
          <w:rStyle w:val="BookTitle"/>
          <w:rFonts w:cs="Arial"/>
          <w:iCs w:val="0"/>
          <w:smallCaps w:val="0"/>
          <w:spacing w:val="0"/>
        </w:rPr>
        <w:t>blic Service Act 1999</w:t>
      </w:r>
      <w:r w:rsidR="00481BF6">
        <w:rPr>
          <w:rStyle w:val="BookTitle"/>
          <w:rFonts w:cs="Arial"/>
          <w:i w:val="0"/>
          <w:iCs w:val="0"/>
          <w:smallCaps w:val="0"/>
          <w:spacing w:val="0"/>
        </w:rPr>
        <w:t xml:space="preserve"> (the Act</w:t>
      </w:r>
      <w:r w:rsidRPr="00E23C9E">
        <w:rPr>
          <w:rStyle w:val="BookTitle"/>
          <w:rFonts w:cs="Arial"/>
          <w:i w:val="0"/>
          <w:iCs w:val="0"/>
          <w:smallCaps w:val="0"/>
          <w:spacing w:val="0"/>
        </w:rPr>
        <w:t xml:space="preserve">).  </w:t>
      </w:r>
      <w:r w:rsidR="00481BF6">
        <w:rPr>
          <w:rStyle w:val="BookTitle"/>
          <w:rFonts w:cs="Arial"/>
          <w:i w:val="0"/>
          <w:iCs w:val="0"/>
          <w:smallCaps w:val="0"/>
          <w:spacing w:val="0"/>
        </w:rPr>
        <w:t xml:space="preserve">If an employee is found to have breached the APS Code of Conduct, the Secretary (or delegate) may determine that it is appropriate to impose sanctions. </w:t>
      </w:r>
      <w:r w:rsidRPr="00E23C9E">
        <w:rPr>
          <w:rStyle w:val="BookTitle"/>
          <w:rFonts w:cs="Arial"/>
          <w:i w:val="0"/>
          <w:iCs w:val="0"/>
          <w:smallCaps w:val="0"/>
          <w:spacing w:val="0"/>
        </w:rPr>
        <w:t>Section 15</w:t>
      </w:r>
      <w:r w:rsidR="00481BF6">
        <w:rPr>
          <w:rStyle w:val="BookTitle"/>
          <w:rFonts w:cs="Arial"/>
          <w:i w:val="0"/>
          <w:iCs w:val="0"/>
          <w:smallCaps w:val="0"/>
          <w:spacing w:val="0"/>
        </w:rPr>
        <w:t>(1)</w:t>
      </w:r>
      <w:r w:rsidRPr="00E23C9E">
        <w:rPr>
          <w:rStyle w:val="BookTitle"/>
          <w:rFonts w:cs="Arial"/>
          <w:i w:val="0"/>
          <w:iCs w:val="0"/>
          <w:smallCaps w:val="0"/>
          <w:spacing w:val="0"/>
        </w:rPr>
        <w:t xml:space="preserve"> of the </w:t>
      </w:r>
      <w:r w:rsidR="00481BF6">
        <w:rPr>
          <w:rStyle w:val="BookTitle"/>
          <w:rFonts w:cs="Arial"/>
          <w:i w:val="0"/>
          <w:iCs w:val="0"/>
          <w:smallCaps w:val="0"/>
          <w:spacing w:val="0"/>
        </w:rPr>
        <w:t xml:space="preserve">Act </w:t>
      </w:r>
      <w:r w:rsidRPr="00E23C9E">
        <w:rPr>
          <w:rStyle w:val="BookTitle"/>
          <w:rFonts w:cs="Arial"/>
          <w:i w:val="0"/>
          <w:iCs w:val="0"/>
          <w:smallCaps w:val="0"/>
          <w:spacing w:val="0"/>
        </w:rPr>
        <w:t>provides for the following sanctions:</w:t>
      </w:r>
    </w:p>
    <w:p w14:paraId="3EAA7210" w14:textId="77777777" w:rsidR="001F1126" w:rsidRPr="00E23C9E" w:rsidRDefault="00245F05" w:rsidP="00245F05">
      <w:pPr>
        <w:pStyle w:val="ListParagraph"/>
        <w:numPr>
          <w:ilvl w:val="0"/>
          <w:numId w:val="27"/>
        </w:numPr>
        <w:rPr>
          <w:rStyle w:val="BookTitle"/>
          <w:rFonts w:cs="Arial"/>
          <w:i w:val="0"/>
          <w:iCs w:val="0"/>
          <w:smallCaps w:val="0"/>
          <w:spacing w:val="0"/>
        </w:rPr>
      </w:pPr>
      <w:r w:rsidRPr="00E23C9E">
        <w:rPr>
          <w:rStyle w:val="BookTitle"/>
          <w:rFonts w:cs="Arial"/>
          <w:i w:val="0"/>
          <w:iCs w:val="0"/>
          <w:smallCaps w:val="0"/>
          <w:spacing w:val="0"/>
        </w:rPr>
        <w:t>termination of employment</w:t>
      </w:r>
    </w:p>
    <w:p w14:paraId="3EAA7211" w14:textId="77777777" w:rsidR="001F1126" w:rsidRPr="00E23C9E" w:rsidRDefault="00245F05" w:rsidP="00245F05">
      <w:pPr>
        <w:pStyle w:val="ListParagraph"/>
        <w:numPr>
          <w:ilvl w:val="0"/>
          <w:numId w:val="27"/>
        </w:numPr>
        <w:rPr>
          <w:rStyle w:val="BookTitle"/>
          <w:rFonts w:cs="Arial"/>
          <w:i w:val="0"/>
          <w:iCs w:val="0"/>
          <w:smallCaps w:val="0"/>
          <w:spacing w:val="0"/>
        </w:rPr>
      </w:pPr>
      <w:r w:rsidRPr="00E23C9E">
        <w:rPr>
          <w:rStyle w:val="BookTitle"/>
          <w:rFonts w:cs="Arial"/>
          <w:i w:val="0"/>
          <w:iCs w:val="0"/>
          <w:smallCaps w:val="0"/>
          <w:spacing w:val="0"/>
        </w:rPr>
        <w:t>reduction in classification</w:t>
      </w:r>
    </w:p>
    <w:p w14:paraId="3EAA7212" w14:textId="77777777" w:rsidR="001F1126" w:rsidRPr="00E23C9E" w:rsidRDefault="00245F05" w:rsidP="00245F05">
      <w:pPr>
        <w:pStyle w:val="ListParagraph"/>
        <w:numPr>
          <w:ilvl w:val="0"/>
          <w:numId w:val="27"/>
        </w:numPr>
        <w:rPr>
          <w:rStyle w:val="BookTitle"/>
          <w:rFonts w:cs="Arial"/>
          <w:i w:val="0"/>
          <w:iCs w:val="0"/>
          <w:smallCaps w:val="0"/>
          <w:spacing w:val="0"/>
        </w:rPr>
      </w:pPr>
      <w:r w:rsidRPr="00E23C9E">
        <w:rPr>
          <w:rStyle w:val="BookTitle"/>
          <w:rFonts w:cs="Arial"/>
          <w:i w:val="0"/>
          <w:iCs w:val="0"/>
          <w:smallCaps w:val="0"/>
          <w:spacing w:val="0"/>
        </w:rPr>
        <w:t>reassignment of duties</w:t>
      </w:r>
    </w:p>
    <w:p w14:paraId="3EAA7213" w14:textId="77777777" w:rsidR="001F1126" w:rsidRPr="00E23C9E" w:rsidRDefault="00245F05" w:rsidP="00245F05">
      <w:pPr>
        <w:pStyle w:val="ListParagraph"/>
        <w:numPr>
          <w:ilvl w:val="0"/>
          <w:numId w:val="27"/>
        </w:numPr>
        <w:rPr>
          <w:rStyle w:val="BookTitle"/>
          <w:rFonts w:cs="Arial"/>
          <w:i w:val="0"/>
          <w:iCs w:val="0"/>
          <w:smallCaps w:val="0"/>
          <w:spacing w:val="0"/>
        </w:rPr>
      </w:pPr>
      <w:r w:rsidRPr="00E23C9E">
        <w:rPr>
          <w:rStyle w:val="BookTitle"/>
          <w:rFonts w:cs="Arial"/>
          <w:i w:val="0"/>
          <w:iCs w:val="0"/>
          <w:smallCaps w:val="0"/>
          <w:spacing w:val="0"/>
        </w:rPr>
        <w:t>reduction in salary</w:t>
      </w:r>
    </w:p>
    <w:p w14:paraId="3EAA7214" w14:textId="77777777" w:rsidR="001F1126" w:rsidRPr="00E23C9E" w:rsidRDefault="001F1126" w:rsidP="00245F05">
      <w:pPr>
        <w:pStyle w:val="ListParagraph"/>
        <w:numPr>
          <w:ilvl w:val="0"/>
          <w:numId w:val="27"/>
        </w:numPr>
        <w:rPr>
          <w:rStyle w:val="BookTitle"/>
          <w:rFonts w:cs="Arial"/>
          <w:i w:val="0"/>
          <w:iCs w:val="0"/>
          <w:smallCaps w:val="0"/>
          <w:spacing w:val="0"/>
        </w:rPr>
      </w:pPr>
      <w:r w:rsidRPr="00E23C9E">
        <w:rPr>
          <w:rStyle w:val="BookTitle"/>
          <w:rFonts w:cs="Arial"/>
          <w:i w:val="0"/>
          <w:iCs w:val="0"/>
          <w:smallCaps w:val="0"/>
          <w:spacing w:val="0"/>
        </w:rPr>
        <w:t>deductions from</w:t>
      </w:r>
      <w:r w:rsidR="00245F05" w:rsidRPr="00E23C9E">
        <w:rPr>
          <w:rStyle w:val="BookTitle"/>
          <w:rFonts w:cs="Arial"/>
          <w:i w:val="0"/>
          <w:iCs w:val="0"/>
          <w:smallCaps w:val="0"/>
          <w:spacing w:val="0"/>
        </w:rPr>
        <w:t xml:space="preserve"> salary, by way of fine</w:t>
      </w:r>
    </w:p>
    <w:p w14:paraId="3EAA7215" w14:textId="77777777" w:rsidR="0051180E" w:rsidRDefault="00245F05" w:rsidP="001F1126">
      <w:pPr>
        <w:pStyle w:val="ListParagraph"/>
        <w:numPr>
          <w:ilvl w:val="0"/>
          <w:numId w:val="27"/>
        </w:numPr>
        <w:rPr>
          <w:rStyle w:val="BookTitle"/>
          <w:rFonts w:cs="Arial"/>
          <w:i w:val="0"/>
          <w:iCs w:val="0"/>
          <w:smallCaps w:val="0"/>
          <w:spacing w:val="0"/>
        </w:rPr>
      </w:pPr>
      <w:proofErr w:type="gramStart"/>
      <w:r w:rsidRPr="00E23C9E">
        <w:rPr>
          <w:rStyle w:val="BookTitle"/>
          <w:rFonts w:cs="Arial"/>
          <w:i w:val="0"/>
          <w:iCs w:val="0"/>
          <w:smallCaps w:val="0"/>
          <w:spacing w:val="0"/>
        </w:rPr>
        <w:t>reprimand</w:t>
      </w:r>
      <w:proofErr w:type="gramEnd"/>
      <w:r w:rsidR="009A3AA7">
        <w:rPr>
          <w:rStyle w:val="BookTitle"/>
          <w:rFonts w:cs="Arial"/>
          <w:i w:val="0"/>
          <w:iCs w:val="0"/>
          <w:smallCaps w:val="0"/>
          <w:spacing w:val="0"/>
        </w:rPr>
        <w:t>.</w:t>
      </w:r>
    </w:p>
    <w:p w14:paraId="3EAA7216" w14:textId="77777777" w:rsidR="00927E87" w:rsidRPr="00E23C9E" w:rsidRDefault="00927E87" w:rsidP="00CF7F9A">
      <w:pPr>
        <w:pStyle w:val="Heading1"/>
      </w:pPr>
      <w:bookmarkStart w:id="16" w:name="_Toc402353532"/>
      <w:r w:rsidRPr="00E23C9E">
        <w:t>Frequently Asked Questions</w:t>
      </w:r>
      <w:bookmarkEnd w:id="16"/>
      <w:r w:rsidRPr="00E23C9E">
        <w:t xml:space="preserve"> </w:t>
      </w:r>
    </w:p>
    <w:p w14:paraId="3EAA7217" w14:textId="77777777" w:rsidR="00927E87" w:rsidRPr="00E23C9E" w:rsidRDefault="00A35BE7" w:rsidP="00CF7F9A">
      <w:pPr>
        <w:pStyle w:val="Heading2"/>
      </w:pPr>
      <w:bookmarkStart w:id="17" w:name="_Toc401750539"/>
      <w:bookmarkStart w:id="18" w:name="_Toc401750782"/>
      <w:bookmarkStart w:id="19" w:name="_Toc401753475"/>
      <w:bookmarkStart w:id="20" w:name="_Toc402353533"/>
      <w:bookmarkStart w:id="21" w:name="_Toc402353534"/>
      <w:bookmarkStart w:id="22" w:name="_Toc402353535"/>
      <w:bookmarkEnd w:id="17"/>
      <w:bookmarkEnd w:id="18"/>
      <w:bookmarkEnd w:id="19"/>
      <w:bookmarkEnd w:id="20"/>
      <w:bookmarkEnd w:id="21"/>
      <w:r>
        <w:t>What is Social M</w:t>
      </w:r>
      <w:r w:rsidR="00927E87" w:rsidRPr="00E23C9E">
        <w:t>edia?</w:t>
      </w:r>
      <w:bookmarkEnd w:id="22"/>
    </w:p>
    <w:p w14:paraId="3EAA7218" w14:textId="77777777" w:rsidR="00927E87" w:rsidRPr="00E23C9E" w:rsidRDefault="00A35BE7" w:rsidP="00927E87">
      <w:pPr>
        <w:rPr>
          <w:rStyle w:val="BookTitle"/>
          <w:rFonts w:cs="Arial"/>
          <w:i w:val="0"/>
          <w:iCs w:val="0"/>
          <w:smallCaps w:val="0"/>
          <w:spacing w:val="0"/>
        </w:rPr>
      </w:pPr>
      <w:r w:rsidRPr="00A35BE7">
        <w:rPr>
          <w:rStyle w:val="BookTitle"/>
          <w:rFonts w:cs="Arial"/>
          <w:iCs w:val="0"/>
          <w:smallCaps w:val="0"/>
          <w:spacing w:val="0"/>
        </w:rPr>
        <w:t>Social M</w:t>
      </w:r>
      <w:r w:rsidR="00927E87" w:rsidRPr="00A35BE7">
        <w:rPr>
          <w:rStyle w:val="BookTitle"/>
          <w:rFonts w:cs="Arial"/>
          <w:iCs w:val="0"/>
          <w:smallCaps w:val="0"/>
          <w:spacing w:val="0"/>
        </w:rPr>
        <w:t>edia</w:t>
      </w:r>
      <w:r w:rsidR="00927E87" w:rsidRPr="00E23C9E">
        <w:rPr>
          <w:rStyle w:val="BookTitle"/>
          <w:rFonts w:cs="Arial"/>
          <w:i w:val="0"/>
          <w:iCs w:val="0"/>
          <w:smallCaps w:val="0"/>
          <w:spacing w:val="0"/>
        </w:rPr>
        <w:t xml:space="preserve"> </w:t>
      </w:r>
      <w:r w:rsidR="00481BF6">
        <w:rPr>
          <w:rStyle w:val="BookTitle"/>
          <w:rFonts w:cs="Arial"/>
          <w:i w:val="0"/>
          <w:iCs w:val="0"/>
          <w:smallCaps w:val="0"/>
          <w:spacing w:val="0"/>
        </w:rPr>
        <w:t>are online services and tools used for publishing, sharing and discussing information. These can include</w:t>
      </w:r>
      <w:r w:rsidR="00927E87" w:rsidRPr="00E23C9E">
        <w:rPr>
          <w:rStyle w:val="BookTitle"/>
          <w:rFonts w:cs="Arial"/>
          <w:i w:val="0"/>
          <w:iCs w:val="0"/>
          <w:smallCaps w:val="0"/>
          <w:spacing w:val="0"/>
        </w:rPr>
        <w:t>:</w:t>
      </w:r>
    </w:p>
    <w:p w14:paraId="3EAA7219" w14:textId="77777777" w:rsidR="00927E87" w:rsidRPr="00E23C9E" w:rsidRDefault="00927E87" w:rsidP="00927E87">
      <w:pPr>
        <w:pStyle w:val="ListParagraph"/>
        <w:numPr>
          <w:ilvl w:val="0"/>
          <w:numId w:val="26"/>
        </w:numPr>
        <w:rPr>
          <w:rStyle w:val="BookTitle"/>
          <w:rFonts w:cs="Arial"/>
          <w:i w:val="0"/>
          <w:iCs w:val="0"/>
          <w:smallCaps w:val="0"/>
          <w:spacing w:val="0"/>
        </w:rPr>
      </w:pPr>
      <w:r w:rsidRPr="00E23C9E">
        <w:rPr>
          <w:rStyle w:val="BookTitle"/>
          <w:rFonts w:cs="Arial"/>
          <w:i w:val="0"/>
          <w:iCs w:val="0"/>
          <w:smallCaps w:val="0"/>
          <w:spacing w:val="0"/>
        </w:rPr>
        <w:t>social networking –  e.g. Facebook and MySpace</w:t>
      </w:r>
    </w:p>
    <w:p w14:paraId="3EAA721A" w14:textId="77777777" w:rsidR="00927E87" w:rsidRPr="00E23C9E" w:rsidRDefault="00927E87" w:rsidP="00927E87">
      <w:pPr>
        <w:pStyle w:val="ListParagraph"/>
        <w:numPr>
          <w:ilvl w:val="0"/>
          <w:numId w:val="26"/>
        </w:numPr>
        <w:rPr>
          <w:rStyle w:val="BookTitle"/>
          <w:rFonts w:cs="Arial"/>
          <w:i w:val="0"/>
          <w:iCs w:val="0"/>
          <w:smallCaps w:val="0"/>
          <w:spacing w:val="0"/>
        </w:rPr>
      </w:pPr>
      <w:r w:rsidRPr="00E23C9E">
        <w:rPr>
          <w:rStyle w:val="BookTitle"/>
          <w:rFonts w:cs="Arial"/>
          <w:i w:val="0"/>
          <w:iCs w:val="0"/>
          <w:smallCaps w:val="0"/>
          <w:spacing w:val="0"/>
        </w:rPr>
        <w:t xml:space="preserve">video and photo sharing – e.g. Flickr, YouTube </w:t>
      </w:r>
    </w:p>
    <w:p w14:paraId="3EAA721B" w14:textId="77777777" w:rsidR="00927E87" w:rsidRPr="00E23C9E" w:rsidRDefault="00927E87" w:rsidP="00927E87">
      <w:pPr>
        <w:pStyle w:val="ListParagraph"/>
        <w:numPr>
          <w:ilvl w:val="0"/>
          <w:numId w:val="26"/>
        </w:numPr>
        <w:rPr>
          <w:rStyle w:val="BookTitle"/>
          <w:rFonts w:cs="Arial"/>
          <w:i w:val="0"/>
          <w:iCs w:val="0"/>
          <w:smallCaps w:val="0"/>
          <w:spacing w:val="0"/>
        </w:rPr>
      </w:pPr>
      <w:r w:rsidRPr="00E23C9E">
        <w:rPr>
          <w:rStyle w:val="BookTitle"/>
          <w:rFonts w:cs="Arial"/>
          <w:i w:val="0"/>
          <w:iCs w:val="0"/>
          <w:smallCaps w:val="0"/>
          <w:spacing w:val="0"/>
        </w:rPr>
        <w:t xml:space="preserve">blogs –  e.g. corporate blogs, personal blogs or media blogs </w:t>
      </w:r>
    </w:p>
    <w:p w14:paraId="3EAA721C" w14:textId="77777777" w:rsidR="00927E87" w:rsidRPr="00E23C9E" w:rsidRDefault="00927E87" w:rsidP="00927E87">
      <w:pPr>
        <w:pStyle w:val="ListParagraph"/>
        <w:numPr>
          <w:ilvl w:val="0"/>
          <w:numId w:val="26"/>
        </w:numPr>
        <w:rPr>
          <w:rStyle w:val="BookTitle"/>
          <w:rFonts w:cs="Arial"/>
          <w:i w:val="0"/>
          <w:iCs w:val="0"/>
          <w:smallCaps w:val="0"/>
          <w:spacing w:val="0"/>
        </w:rPr>
      </w:pPr>
      <w:r w:rsidRPr="00E23C9E">
        <w:rPr>
          <w:rStyle w:val="BookTitle"/>
          <w:rFonts w:cs="Arial"/>
          <w:i w:val="0"/>
          <w:iCs w:val="0"/>
          <w:smallCaps w:val="0"/>
          <w:spacing w:val="0"/>
        </w:rPr>
        <w:t>micro blogs – e.g. Twitter</w:t>
      </w:r>
    </w:p>
    <w:p w14:paraId="3EAA721D" w14:textId="77777777" w:rsidR="00927E87" w:rsidRPr="00E23C9E" w:rsidRDefault="00927E87" w:rsidP="00927E87">
      <w:pPr>
        <w:pStyle w:val="ListParagraph"/>
        <w:numPr>
          <w:ilvl w:val="0"/>
          <w:numId w:val="26"/>
        </w:numPr>
        <w:rPr>
          <w:rStyle w:val="BookTitle"/>
          <w:rFonts w:cs="Arial"/>
          <w:i w:val="0"/>
          <w:iCs w:val="0"/>
          <w:smallCaps w:val="0"/>
          <w:spacing w:val="0"/>
        </w:rPr>
      </w:pPr>
      <w:r w:rsidRPr="00E23C9E">
        <w:rPr>
          <w:rStyle w:val="BookTitle"/>
          <w:rFonts w:cs="Arial"/>
          <w:i w:val="0"/>
          <w:iCs w:val="0"/>
          <w:smallCaps w:val="0"/>
          <w:spacing w:val="0"/>
        </w:rPr>
        <w:t xml:space="preserve">forums and discussion boards – e.g. </w:t>
      </w:r>
      <w:proofErr w:type="spellStart"/>
      <w:r w:rsidRPr="00E23C9E">
        <w:rPr>
          <w:rStyle w:val="BookTitle"/>
          <w:rFonts w:cs="Arial"/>
          <w:i w:val="0"/>
          <w:iCs w:val="0"/>
          <w:smallCaps w:val="0"/>
          <w:spacing w:val="0"/>
        </w:rPr>
        <w:t>Reddit</w:t>
      </w:r>
      <w:proofErr w:type="spellEnd"/>
      <w:r w:rsidRPr="00E23C9E">
        <w:rPr>
          <w:rStyle w:val="BookTitle"/>
          <w:rFonts w:cs="Arial"/>
          <w:i w:val="0"/>
          <w:iCs w:val="0"/>
          <w:smallCaps w:val="0"/>
          <w:spacing w:val="0"/>
        </w:rPr>
        <w:t>, Whirlpool, Yahoo! Groups</w:t>
      </w:r>
    </w:p>
    <w:p w14:paraId="3EAA721E" w14:textId="77777777" w:rsidR="00927E87" w:rsidRDefault="00927E87" w:rsidP="00927E87">
      <w:pPr>
        <w:pStyle w:val="ListParagraph"/>
        <w:numPr>
          <w:ilvl w:val="0"/>
          <w:numId w:val="26"/>
        </w:numPr>
        <w:rPr>
          <w:rStyle w:val="BookTitle"/>
          <w:rFonts w:cs="Arial"/>
          <w:i w:val="0"/>
          <w:iCs w:val="0"/>
          <w:smallCaps w:val="0"/>
          <w:spacing w:val="0"/>
        </w:rPr>
      </w:pPr>
      <w:proofErr w:type="gramStart"/>
      <w:r w:rsidRPr="00E23C9E">
        <w:rPr>
          <w:rStyle w:val="BookTitle"/>
          <w:rFonts w:cs="Arial"/>
          <w:i w:val="0"/>
          <w:iCs w:val="0"/>
          <w:smallCaps w:val="0"/>
          <w:spacing w:val="0"/>
        </w:rPr>
        <w:t>online</w:t>
      </w:r>
      <w:proofErr w:type="gramEnd"/>
      <w:r w:rsidRPr="00E23C9E">
        <w:rPr>
          <w:rStyle w:val="BookTitle"/>
          <w:rFonts w:cs="Arial"/>
          <w:i w:val="0"/>
          <w:iCs w:val="0"/>
          <w:smallCaps w:val="0"/>
          <w:spacing w:val="0"/>
        </w:rPr>
        <w:t xml:space="preserve"> encyclopaedias – e.g. Wikipedia, wiki</w:t>
      </w:r>
      <w:r w:rsidR="009A3AA7">
        <w:rPr>
          <w:rStyle w:val="BookTitle"/>
          <w:rFonts w:cs="Arial"/>
          <w:i w:val="0"/>
          <w:iCs w:val="0"/>
          <w:smallCaps w:val="0"/>
          <w:spacing w:val="0"/>
        </w:rPr>
        <w:t>.</w:t>
      </w:r>
    </w:p>
    <w:p w14:paraId="3EAA721F" w14:textId="77777777" w:rsidR="0051180E" w:rsidRDefault="0051180E" w:rsidP="0051180E">
      <w:pPr>
        <w:rPr>
          <w:rStyle w:val="BookTitle"/>
          <w:rFonts w:cs="Arial"/>
          <w:i w:val="0"/>
          <w:iCs w:val="0"/>
          <w:smallCaps w:val="0"/>
          <w:spacing w:val="0"/>
        </w:rPr>
      </w:pPr>
    </w:p>
    <w:p w14:paraId="3EAA7220" w14:textId="77777777" w:rsidR="0051180E" w:rsidRPr="0051180E" w:rsidRDefault="0051180E" w:rsidP="0051180E">
      <w:pPr>
        <w:rPr>
          <w:rStyle w:val="BookTitle"/>
          <w:rFonts w:cs="Arial"/>
          <w:i w:val="0"/>
          <w:iCs w:val="0"/>
          <w:smallCaps w:val="0"/>
          <w:spacing w:val="0"/>
        </w:rPr>
      </w:pPr>
    </w:p>
    <w:p w14:paraId="3EAA7221" w14:textId="77777777" w:rsidR="00927E87" w:rsidRPr="00E23C9E" w:rsidRDefault="00927E87" w:rsidP="00CF7F9A">
      <w:pPr>
        <w:pStyle w:val="Heading2"/>
      </w:pPr>
      <w:bookmarkStart w:id="23" w:name="_Toc402353536"/>
      <w:r w:rsidRPr="00E23C9E">
        <w:lastRenderedPageBreak/>
        <w:t>Why use social media?</w:t>
      </w:r>
      <w:bookmarkEnd w:id="23"/>
    </w:p>
    <w:p w14:paraId="3EAA7222" w14:textId="77777777" w:rsidR="00927E87" w:rsidRPr="00E23C9E" w:rsidRDefault="00927E87" w:rsidP="00927E87">
      <w:pPr>
        <w:rPr>
          <w:rStyle w:val="BookTitle"/>
          <w:rFonts w:cs="Arial"/>
          <w:iCs w:val="0"/>
          <w:smallCaps w:val="0"/>
          <w:spacing w:val="0"/>
        </w:rPr>
      </w:pPr>
      <w:r w:rsidRPr="00EE6585">
        <w:rPr>
          <w:rStyle w:val="BookTitle"/>
          <w:rFonts w:cs="Arial"/>
          <w:i w:val="0"/>
          <w:iCs w:val="0"/>
          <w:smallCaps w:val="0"/>
          <w:spacing w:val="0"/>
        </w:rPr>
        <w:t>“Agencies should support employee-initiated, innovative Government 2.0-based proposals that create, or support, greater engagement and participation with their customers, citizens and/or communities of interest in different aspects of the agency’s work. They should create a culture that gives their staff an opportunity to experiment and develop new opportunities for engagement from their own initiative, rewarding those especially who create new engagement/participation tools or methods that can quickly be absorbed into the mainstream practice that lifts the performance of the department or agency.”</w:t>
      </w:r>
      <w:r w:rsidRPr="00E23C9E">
        <w:rPr>
          <w:rStyle w:val="BookTitle"/>
          <w:rFonts w:cs="Arial"/>
          <w:iCs w:val="0"/>
          <w:smallCaps w:val="0"/>
          <w:spacing w:val="0"/>
        </w:rPr>
        <w:t xml:space="preserve">  </w:t>
      </w:r>
      <w:r w:rsidR="00EE6585" w:rsidRPr="00EE6585">
        <w:rPr>
          <w:rStyle w:val="BookTitle"/>
          <w:rFonts w:cs="Arial"/>
          <w:i w:val="0"/>
          <w:iCs w:val="0"/>
          <w:smallCaps w:val="0"/>
          <w:spacing w:val="0"/>
        </w:rPr>
        <w:t xml:space="preserve">Source: </w:t>
      </w:r>
      <w:r w:rsidRPr="00EE6585">
        <w:rPr>
          <w:rStyle w:val="BookTitle"/>
          <w:rFonts w:cs="Arial"/>
          <w:i w:val="0"/>
          <w:iCs w:val="0"/>
          <w:smallCaps w:val="0"/>
          <w:spacing w:val="0"/>
        </w:rPr>
        <w:t xml:space="preserve">Getting on with Government 2.0 | </w:t>
      </w:r>
      <w:r w:rsidR="00EE6585" w:rsidRPr="00EE6585">
        <w:rPr>
          <w:rStyle w:val="BookTitle"/>
          <w:rFonts w:cs="Arial"/>
          <w:i w:val="0"/>
          <w:iCs w:val="0"/>
          <w:smallCaps w:val="0"/>
          <w:spacing w:val="0"/>
        </w:rPr>
        <w:t>Government 2.0 T</w:t>
      </w:r>
      <w:r w:rsidRPr="00EE6585">
        <w:rPr>
          <w:rStyle w:val="BookTitle"/>
          <w:rFonts w:cs="Arial"/>
          <w:i w:val="0"/>
          <w:iCs w:val="0"/>
          <w:smallCaps w:val="0"/>
          <w:spacing w:val="0"/>
        </w:rPr>
        <w:t>askforce, 2010)</w:t>
      </w:r>
      <w:r w:rsidR="00EE6585">
        <w:rPr>
          <w:rStyle w:val="BookTitle"/>
          <w:rFonts w:cs="Arial"/>
          <w:i w:val="0"/>
          <w:iCs w:val="0"/>
          <w:smallCaps w:val="0"/>
          <w:spacing w:val="0"/>
        </w:rPr>
        <w:t>.</w:t>
      </w:r>
    </w:p>
    <w:p w14:paraId="3EAA7223" w14:textId="77777777" w:rsidR="00A35BE7" w:rsidRPr="00A35BE7" w:rsidRDefault="00A35BE7" w:rsidP="00CF7F9A">
      <w:pPr>
        <w:pStyle w:val="Heading2"/>
        <w:rPr>
          <w:rStyle w:val="BookTitle"/>
          <w:i w:val="0"/>
          <w:iCs w:val="0"/>
          <w:smallCaps w:val="0"/>
          <w:spacing w:val="0"/>
        </w:rPr>
      </w:pPr>
      <w:bookmarkStart w:id="24" w:name="_Toc402353537"/>
      <w:r>
        <w:t>What is Open Government?</w:t>
      </w:r>
      <w:bookmarkEnd w:id="24"/>
    </w:p>
    <w:p w14:paraId="3EAA7224" w14:textId="77777777" w:rsidR="00927E87" w:rsidRPr="00E23C9E" w:rsidRDefault="00927E87" w:rsidP="00927E87">
      <w:pPr>
        <w:rPr>
          <w:rStyle w:val="BookTitle"/>
          <w:rFonts w:cs="Arial"/>
          <w:i w:val="0"/>
          <w:iCs w:val="0"/>
          <w:smallCaps w:val="0"/>
          <w:spacing w:val="0"/>
        </w:rPr>
      </w:pPr>
      <w:r w:rsidRPr="00E23C9E">
        <w:rPr>
          <w:rStyle w:val="BookTitle"/>
          <w:rFonts w:cs="Arial"/>
          <w:i w:val="0"/>
          <w:iCs w:val="0"/>
          <w:smallCaps w:val="0"/>
          <w:spacing w:val="0"/>
        </w:rPr>
        <w:t xml:space="preserve">DSS is committed to the principles of </w:t>
      </w:r>
      <w:r w:rsidRPr="00A35BE7">
        <w:rPr>
          <w:rStyle w:val="BookTitle"/>
          <w:rFonts w:cs="Arial"/>
          <w:iCs w:val="0"/>
          <w:smallCaps w:val="0"/>
          <w:spacing w:val="0"/>
        </w:rPr>
        <w:t>Open Government</w:t>
      </w:r>
      <w:r w:rsidRPr="00E23C9E">
        <w:rPr>
          <w:rStyle w:val="BookTitle"/>
          <w:rFonts w:cs="Arial"/>
          <w:i w:val="0"/>
          <w:iCs w:val="0"/>
          <w:smallCaps w:val="0"/>
          <w:spacing w:val="0"/>
        </w:rPr>
        <w:t>:</w:t>
      </w:r>
    </w:p>
    <w:p w14:paraId="3EAA7225" w14:textId="77777777" w:rsidR="00927E87" w:rsidRPr="00E23C9E" w:rsidRDefault="00927E87" w:rsidP="00927E87">
      <w:pPr>
        <w:pStyle w:val="ListParagraph"/>
        <w:numPr>
          <w:ilvl w:val="0"/>
          <w:numId w:val="28"/>
        </w:numPr>
        <w:rPr>
          <w:rStyle w:val="BookTitle"/>
          <w:rFonts w:cs="Arial"/>
          <w:i w:val="0"/>
          <w:iCs w:val="0"/>
          <w:smallCaps w:val="0"/>
          <w:spacing w:val="0"/>
        </w:rPr>
      </w:pPr>
      <w:r w:rsidRPr="00E23C9E">
        <w:rPr>
          <w:rStyle w:val="BookTitle"/>
          <w:rFonts w:cs="Arial"/>
          <w:b/>
          <w:i w:val="0"/>
          <w:iCs w:val="0"/>
          <w:smallCaps w:val="0"/>
          <w:spacing w:val="0"/>
        </w:rPr>
        <w:t xml:space="preserve">transparency </w:t>
      </w:r>
      <w:r w:rsidRPr="00E23C9E">
        <w:rPr>
          <w:rStyle w:val="BookTitle"/>
          <w:rFonts w:cs="Arial"/>
          <w:i w:val="0"/>
          <w:iCs w:val="0"/>
          <w:smallCaps w:val="0"/>
          <w:spacing w:val="0"/>
        </w:rPr>
        <w:t>in process and information</w:t>
      </w:r>
    </w:p>
    <w:p w14:paraId="3EAA7226" w14:textId="77777777" w:rsidR="00927E87" w:rsidRPr="00E23C9E" w:rsidRDefault="00927E87" w:rsidP="00927E87">
      <w:pPr>
        <w:pStyle w:val="ListParagraph"/>
        <w:numPr>
          <w:ilvl w:val="0"/>
          <w:numId w:val="28"/>
        </w:numPr>
        <w:rPr>
          <w:rStyle w:val="BookTitle"/>
          <w:rFonts w:cs="Arial"/>
          <w:i w:val="0"/>
          <w:iCs w:val="0"/>
          <w:smallCaps w:val="0"/>
          <w:spacing w:val="0"/>
        </w:rPr>
      </w:pPr>
      <w:r w:rsidRPr="00E23C9E">
        <w:rPr>
          <w:rStyle w:val="BookTitle"/>
          <w:rFonts w:cs="Arial"/>
          <w:b/>
          <w:i w:val="0"/>
          <w:iCs w:val="0"/>
          <w:smallCaps w:val="0"/>
          <w:spacing w:val="0"/>
        </w:rPr>
        <w:t xml:space="preserve">participation </w:t>
      </w:r>
      <w:r w:rsidRPr="00E23C9E">
        <w:rPr>
          <w:rStyle w:val="BookTitle"/>
          <w:rFonts w:cs="Arial"/>
          <w:i w:val="0"/>
          <w:iCs w:val="0"/>
          <w:smallCaps w:val="0"/>
          <w:spacing w:val="0"/>
        </w:rPr>
        <w:t>by citizens in the governing process</w:t>
      </w:r>
    </w:p>
    <w:p w14:paraId="3EAA7227" w14:textId="77777777" w:rsidR="00927E87" w:rsidRPr="00E23C9E" w:rsidRDefault="00927E87" w:rsidP="00927E87">
      <w:pPr>
        <w:pStyle w:val="ListParagraph"/>
        <w:numPr>
          <w:ilvl w:val="0"/>
          <w:numId w:val="28"/>
        </w:numPr>
        <w:rPr>
          <w:rStyle w:val="BookTitle"/>
          <w:rFonts w:cs="Arial"/>
          <w:i w:val="0"/>
          <w:iCs w:val="0"/>
          <w:smallCaps w:val="0"/>
          <w:spacing w:val="0"/>
        </w:rPr>
      </w:pPr>
      <w:proofErr w:type="gramStart"/>
      <w:r w:rsidRPr="00E23C9E">
        <w:rPr>
          <w:rStyle w:val="BookTitle"/>
          <w:rFonts w:cs="Arial"/>
          <w:b/>
          <w:i w:val="0"/>
          <w:iCs w:val="0"/>
          <w:smallCaps w:val="0"/>
          <w:spacing w:val="0"/>
        </w:rPr>
        <w:t>public</w:t>
      </w:r>
      <w:proofErr w:type="gramEnd"/>
      <w:r w:rsidRPr="00E23C9E">
        <w:rPr>
          <w:rStyle w:val="BookTitle"/>
          <w:rFonts w:cs="Arial"/>
          <w:b/>
          <w:i w:val="0"/>
          <w:iCs w:val="0"/>
          <w:smallCaps w:val="0"/>
          <w:spacing w:val="0"/>
        </w:rPr>
        <w:t xml:space="preserve"> collaboration</w:t>
      </w:r>
      <w:r w:rsidRPr="00E23C9E">
        <w:rPr>
          <w:rStyle w:val="BookTitle"/>
          <w:rFonts w:cs="Arial"/>
          <w:i w:val="0"/>
          <w:iCs w:val="0"/>
          <w:smallCaps w:val="0"/>
          <w:spacing w:val="0"/>
        </w:rPr>
        <w:t xml:space="preserve"> in finding solutions to problems and improving the well</w:t>
      </w:r>
      <w:r w:rsidRPr="00E23C9E">
        <w:rPr>
          <w:rStyle w:val="BookTitle"/>
          <w:rFonts w:ascii="Cambria Math" w:hAnsi="Cambria Math" w:cs="Cambria Math"/>
          <w:i w:val="0"/>
          <w:iCs w:val="0"/>
          <w:smallCaps w:val="0"/>
          <w:spacing w:val="0"/>
        </w:rPr>
        <w:t>‐</w:t>
      </w:r>
      <w:r w:rsidRPr="00E23C9E">
        <w:rPr>
          <w:rStyle w:val="BookTitle"/>
          <w:rFonts w:cs="Arial"/>
          <w:i w:val="0"/>
          <w:iCs w:val="0"/>
          <w:smallCaps w:val="0"/>
          <w:spacing w:val="0"/>
        </w:rPr>
        <w:t>being of the community</w:t>
      </w:r>
      <w:r w:rsidR="009A3AA7">
        <w:rPr>
          <w:rStyle w:val="BookTitle"/>
          <w:rFonts w:cs="Arial"/>
          <w:i w:val="0"/>
          <w:iCs w:val="0"/>
          <w:smallCaps w:val="0"/>
          <w:spacing w:val="0"/>
        </w:rPr>
        <w:t>.</w:t>
      </w:r>
    </w:p>
    <w:p w14:paraId="3EAA7228" w14:textId="77777777" w:rsidR="00927E87" w:rsidRPr="00E23C9E" w:rsidRDefault="00927E87" w:rsidP="00927E87">
      <w:pPr>
        <w:rPr>
          <w:rStyle w:val="BookTitle"/>
          <w:rFonts w:cs="Arial"/>
          <w:i w:val="0"/>
          <w:iCs w:val="0"/>
          <w:smallCaps w:val="0"/>
          <w:spacing w:val="0"/>
        </w:rPr>
      </w:pPr>
      <w:r w:rsidRPr="00E23C9E">
        <w:rPr>
          <w:rStyle w:val="BookTitle"/>
          <w:rFonts w:cs="Arial"/>
          <w:i w:val="0"/>
          <w:iCs w:val="0"/>
          <w:smallCaps w:val="0"/>
          <w:spacing w:val="0"/>
        </w:rPr>
        <w:t>Making public comment online is increasingly common for APS employees in a range of capacities, including official, professional and private use. DSS recognises the value in using social media to build more interactive relationships with customers, communities and other relevant stakeholders.</w:t>
      </w:r>
    </w:p>
    <w:p w14:paraId="3EAA7229" w14:textId="77777777" w:rsidR="00927E87" w:rsidRPr="00E23C9E" w:rsidRDefault="00927E87" w:rsidP="00927E87">
      <w:pPr>
        <w:rPr>
          <w:rStyle w:val="BookTitle"/>
          <w:rFonts w:cs="Arial"/>
          <w:i w:val="0"/>
          <w:iCs w:val="0"/>
          <w:smallCaps w:val="0"/>
          <w:spacing w:val="0"/>
        </w:rPr>
      </w:pPr>
      <w:r w:rsidRPr="00E23C9E">
        <w:rPr>
          <w:rStyle w:val="BookTitle"/>
          <w:rFonts w:cs="Arial"/>
          <w:i w:val="0"/>
          <w:iCs w:val="0"/>
          <w:smallCaps w:val="0"/>
          <w:spacing w:val="0"/>
        </w:rPr>
        <w:t xml:space="preserve">Accordingly, DSS is committed to engaging effectively with citizens in a meaningful, accountable, responsive and equitable way. When used appropriately, social media allows DSS employees to represent DSS and its diversity to the community at large. </w:t>
      </w:r>
    </w:p>
    <w:p w14:paraId="3EAA722A" w14:textId="77777777" w:rsidR="00927E87" w:rsidRPr="00E23C9E" w:rsidRDefault="00037CFA" w:rsidP="00CF7F9A">
      <w:pPr>
        <w:pStyle w:val="Heading2"/>
      </w:pPr>
      <w:bookmarkStart w:id="25" w:name="_Toc402353538"/>
      <w:r w:rsidRPr="00E23C9E">
        <w:t>How can social media help me to do my work?</w:t>
      </w:r>
      <w:bookmarkEnd w:id="25"/>
    </w:p>
    <w:p w14:paraId="3EAA722B" w14:textId="77777777" w:rsidR="00037CFA" w:rsidRPr="00E23C9E" w:rsidRDefault="00037CFA" w:rsidP="00037CFA">
      <w:pPr>
        <w:rPr>
          <w:rFonts w:cs="Arial"/>
        </w:rPr>
      </w:pPr>
      <w:r w:rsidRPr="00E23C9E">
        <w:rPr>
          <w:rStyle w:val="BookTitle"/>
          <w:rFonts w:cs="Arial"/>
          <w:i w:val="0"/>
          <w:iCs w:val="0"/>
          <w:smallCaps w:val="0"/>
          <w:spacing w:val="0"/>
        </w:rPr>
        <w:t>Social media can help with:</w:t>
      </w:r>
    </w:p>
    <w:p w14:paraId="3EAA722C" w14:textId="77777777" w:rsidR="00927E87" w:rsidRPr="00E23C9E" w:rsidRDefault="00927E87" w:rsidP="00927E87">
      <w:pPr>
        <w:pStyle w:val="ListParagraph"/>
        <w:numPr>
          <w:ilvl w:val="0"/>
          <w:numId w:val="29"/>
        </w:numPr>
        <w:rPr>
          <w:rStyle w:val="BookTitle"/>
          <w:rFonts w:cs="Arial"/>
          <w:i w:val="0"/>
          <w:iCs w:val="0"/>
          <w:smallCaps w:val="0"/>
          <w:spacing w:val="0"/>
        </w:rPr>
      </w:pPr>
      <w:r w:rsidRPr="00E23C9E">
        <w:rPr>
          <w:rStyle w:val="BookTitle"/>
          <w:rFonts w:cs="Arial"/>
          <w:i w:val="0"/>
          <w:iCs w:val="0"/>
          <w:smallCaps w:val="0"/>
          <w:spacing w:val="0"/>
        </w:rPr>
        <w:t>engaging with stakeholders using familiar and widespread technology</w:t>
      </w:r>
    </w:p>
    <w:p w14:paraId="3EAA722D" w14:textId="77777777" w:rsidR="00FE001F" w:rsidRDefault="00927E87" w:rsidP="00927E87">
      <w:pPr>
        <w:pStyle w:val="ListParagraph"/>
        <w:numPr>
          <w:ilvl w:val="0"/>
          <w:numId w:val="29"/>
        </w:numPr>
        <w:rPr>
          <w:rStyle w:val="BookTitle"/>
          <w:rFonts w:cs="Arial"/>
          <w:i w:val="0"/>
          <w:iCs w:val="0"/>
          <w:smallCaps w:val="0"/>
          <w:spacing w:val="0"/>
        </w:rPr>
      </w:pPr>
      <w:r w:rsidRPr="00E23C9E">
        <w:rPr>
          <w:rStyle w:val="BookTitle"/>
          <w:rFonts w:cs="Arial"/>
          <w:i w:val="0"/>
          <w:iCs w:val="0"/>
          <w:smallCaps w:val="0"/>
          <w:spacing w:val="0"/>
        </w:rPr>
        <w:t xml:space="preserve">developing a more active relationship with stakeholders </w:t>
      </w:r>
      <w:r w:rsidR="00FE001F">
        <w:rPr>
          <w:rStyle w:val="BookTitle"/>
          <w:rFonts w:cs="Arial"/>
          <w:i w:val="0"/>
          <w:iCs w:val="0"/>
          <w:smallCaps w:val="0"/>
          <w:spacing w:val="0"/>
        </w:rPr>
        <w:t>and target audiences</w:t>
      </w:r>
    </w:p>
    <w:p w14:paraId="3EAA722E" w14:textId="77777777" w:rsidR="00927E87" w:rsidRPr="00E23C9E" w:rsidRDefault="00FE001F" w:rsidP="00927E87">
      <w:pPr>
        <w:pStyle w:val="ListParagraph"/>
        <w:numPr>
          <w:ilvl w:val="0"/>
          <w:numId w:val="29"/>
        </w:numPr>
        <w:rPr>
          <w:rStyle w:val="BookTitle"/>
          <w:rFonts w:cs="Arial"/>
          <w:i w:val="0"/>
          <w:iCs w:val="0"/>
          <w:smallCaps w:val="0"/>
          <w:spacing w:val="0"/>
        </w:rPr>
      </w:pPr>
      <w:r>
        <w:rPr>
          <w:rStyle w:val="BookTitle"/>
          <w:rFonts w:cs="Arial"/>
          <w:i w:val="0"/>
          <w:iCs w:val="0"/>
          <w:smallCaps w:val="0"/>
          <w:spacing w:val="0"/>
        </w:rPr>
        <w:t xml:space="preserve">gaining </w:t>
      </w:r>
      <w:r w:rsidR="00927E87" w:rsidRPr="00E23C9E">
        <w:rPr>
          <w:rStyle w:val="BookTitle"/>
          <w:rFonts w:cs="Arial"/>
          <w:i w:val="0"/>
          <w:iCs w:val="0"/>
          <w:smallCaps w:val="0"/>
          <w:spacing w:val="0"/>
        </w:rPr>
        <w:t>a better understanding of</w:t>
      </w:r>
      <w:r>
        <w:rPr>
          <w:rStyle w:val="BookTitle"/>
          <w:rFonts w:cs="Arial"/>
          <w:i w:val="0"/>
          <w:iCs w:val="0"/>
          <w:smallCaps w:val="0"/>
          <w:spacing w:val="0"/>
        </w:rPr>
        <w:t xml:space="preserve"> </w:t>
      </w:r>
      <w:r w:rsidR="00927E87" w:rsidRPr="00E23C9E">
        <w:rPr>
          <w:rStyle w:val="BookTitle"/>
          <w:rFonts w:cs="Arial"/>
          <w:i w:val="0"/>
          <w:iCs w:val="0"/>
          <w:smallCaps w:val="0"/>
          <w:spacing w:val="0"/>
        </w:rPr>
        <w:t xml:space="preserve">attitudes </w:t>
      </w:r>
      <w:r>
        <w:rPr>
          <w:rStyle w:val="BookTitle"/>
          <w:rFonts w:cs="Arial"/>
          <w:i w:val="0"/>
          <w:iCs w:val="0"/>
          <w:smallCaps w:val="0"/>
          <w:spacing w:val="0"/>
        </w:rPr>
        <w:t>towards DSS</w:t>
      </w:r>
      <w:r w:rsidR="00927E87" w:rsidRPr="00E23C9E">
        <w:rPr>
          <w:rStyle w:val="BookTitle"/>
          <w:rFonts w:cs="Arial"/>
          <w:i w:val="0"/>
          <w:iCs w:val="0"/>
          <w:smallCaps w:val="0"/>
          <w:spacing w:val="0"/>
        </w:rPr>
        <w:t xml:space="preserve"> programmes and initiatives</w:t>
      </w:r>
    </w:p>
    <w:p w14:paraId="3EAA722F" w14:textId="77777777" w:rsidR="00927E87" w:rsidRPr="00E23C9E" w:rsidRDefault="00927E87" w:rsidP="00927E87">
      <w:pPr>
        <w:pStyle w:val="ListParagraph"/>
        <w:numPr>
          <w:ilvl w:val="0"/>
          <w:numId w:val="29"/>
        </w:numPr>
        <w:rPr>
          <w:rStyle w:val="BookTitle"/>
          <w:rFonts w:cs="Arial"/>
          <w:i w:val="0"/>
          <w:iCs w:val="0"/>
          <w:smallCaps w:val="0"/>
          <w:spacing w:val="0"/>
        </w:rPr>
      </w:pPr>
      <w:r w:rsidRPr="00E23C9E">
        <w:rPr>
          <w:rStyle w:val="BookTitle"/>
          <w:rFonts w:cs="Arial"/>
          <w:i w:val="0"/>
          <w:iCs w:val="0"/>
          <w:smallCaps w:val="0"/>
          <w:spacing w:val="0"/>
        </w:rPr>
        <w:t>increasing the speed and frequency of public engagement</w:t>
      </w:r>
    </w:p>
    <w:p w14:paraId="3EAA7230" w14:textId="77777777" w:rsidR="00927E87" w:rsidRPr="00E23C9E" w:rsidRDefault="00927E87" w:rsidP="00927E87">
      <w:pPr>
        <w:pStyle w:val="ListParagraph"/>
        <w:numPr>
          <w:ilvl w:val="0"/>
          <w:numId w:val="29"/>
        </w:numPr>
        <w:rPr>
          <w:rStyle w:val="BookTitle"/>
          <w:rFonts w:cs="Arial"/>
          <w:i w:val="0"/>
          <w:iCs w:val="0"/>
          <w:smallCaps w:val="0"/>
          <w:spacing w:val="0"/>
        </w:rPr>
      </w:pPr>
      <w:r w:rsidRPr="00E23C9E">
        <w:rPr>
          <w:rStyle w:val="BookTitle"/>
          <w:rFonts w:cs="Arial"/>
          <w:i w:val="0"/>
          <w:iCs w:val="0"/>
          <w:smallCaps w:val="0"/>
          <w:spacing w:val="0"/>
        </w:rPr>
        <w:t>increasing trust through greater transparency</w:t>
      </w:r>
    </w:p>
    <w:p w14:paraId="3EAA7231" w14:textId="77777777" w:rsidR="00927E87" w:rsidRPr="00E23C9E" w:rsidRDefault="00927E87" w:rsidP="00927E87">
      <w:pPr>
        <w:pStyle w:val="ListParagraph"/>
        <w:numPr>
          <w:ilvl w:val="0"/>
          <w:numId w:val="29"/>
        </w:numPr>
        <w:rPr>
          <w:rStyle w:val="BookTitle"/>
          <w:rFonts w:cs="Arial"/>
          <w:i w:val="0"/>
          <w:iCs w:val="0"/>
          <w:smallCaps w:val="0"/>
          <w:spacing w:val="0"/>
        </w:rPr>
      </w:pPr>
      <w:r w:rsidRPr="00E23C9E">
        <w:rPr>
          <w:rStyle w:val="BookTitle"/>
          <w:rFonts w:cs="Arial"/>
          <w:i w:val="0"/>
          <w:iCs w:val="0"/>
          <w:smallCaps w:val="0"/>
          <w:spacing w:val="0"/>
        </w:rPr>
        <w:t>improving the delivery of services, particularly to rural and remote communities</w:t>
      </w:r>
    </w:p>
    <w:p w14:paraId="3EAA7232" w14:textId="77777777" w:rsidR="00927E87" w:rsidRPr="00E23C9E" w:rsidRDefault="00927E87" w:rsidP="00927E87">
      <w:pPr>
        <w:pStyle w:val="ListParagraph"/>
        <w:numPr>
          <w:ilvl w:val="0"/>
          <w:numId w:val="29"/>
        </w:numPr>
        <w:rPr>
          <w:rStyle w:val="BookTitle"/>
          <w:rFonts w:cs="Arial"/>
          <w:i w:val="0"/>
          <w:iCs w:val="0"/>
          <w:smallCaps w:val="0"/>
          <w:spacing w:val="0"/>
        </w:rPr>
      </w:pPr>
      <w:r w:rsidRPr="00E23C9E">
        <w:rPr>
          <w:rStyle w:val="BookTitle"/>
          <w:rFonts w:cs="Arial"/>
          <w:i w:val="0"/>
          <w:iCs w:val="0"/>
          <w:smallCaps w:val="0"/>
          <w:spacing w:val="0"/>
        </w:rPr>
        <w:t>facilitating innovation t</w:t>
      </w:r>
      <w:r w:rsidR="00900E0A">
        <w:rPr>
          <w:rStyle w:val="BookTitle"/>
          <w:rFonts w:cs="Arial"/>
          <w:i w:val="0"/>
          <w:iCs w:val="0"/>
          <w:smallCaps w:val="0"/>
          <w:spacing w:val="0"/>
        </w:rPr>
        <w:t>hrough collaboration with third-</w:t>
      </w:r>
      <w:r w:rsidRPr="00E23C9E">
        <w:rPr>
          <w:rStyle w:val="BookTitle"/>
          <w:rFonts w:cs="Arial"/>
          <w:i w:val="0"/>
          <w:iCs w:val="0"/>
          <w:smallCaps w:val="0"/>
          <w:spacing w:val="0"/>
        </w:rPr>
        <w:t>parties and industry experts</w:t>
      </w:r>
    </w:p>
    <w:p w14:paraId="3EAA7233" w14:textId="77777777" w:rsidR="00927E87" w:rsidRPr="00E23C9E" w:rsidRDefault="00927E87" w:rsidP="00927E87">
      <w:pPr>
        <w:pStyle w:val="ListParagraph"/>
        <w:numPr>
          <w:ilvl w:val="0"/>
          <w:numId w:val="29"/>
        </w:numPr>
        <w:rPr>
          <w:rStyle w:val="BookTitle"/>
          <w:rFonts w:cs="Arial"/>
          <w:i w:val="0"/>
          <w:iCs w:val="0"/>
          <w:smallCaps w:val="0"/>
          <w:spacing w:val="0"/>
        </w:rPr>
      </w:pPr>
      <w:r w:rsidRPr="00E23C9E">
        <w:rPr>
          <w:rStyle w:val="BookTitle"/>
          <w:rFonts w:cs="Arial"/>
          <w:i w:val="0"/>
          <w:iCs w:val="0"/>
          <w:smallCaps w:val="0"/>
          <w:spacing w:val="0"/>
        </w:rPr>
        <w:t>organisational and individual development through th</w:t>
      </w:r>
      <w:r w:rsidR="00037CFA" w:rsidRPr="00E23C9E">
        <w:rPr>
          <w:rStyle w:val="BookTitle"/>
          <w:rFonts w:cs="Arial"/>
          <w:i w:val="0"/>
          <w:iCs w:val="0"/>
          <w:smallCaps w:val="0"/>
          <w:spacing w:val="0"/>
        </w:rPr>
        <w:t xml:space="preserve">e open exchange of information, </w:t>
      </w:r>
      <w:r w:rsidRPr="00E23C9E">
        <w:rPr>
          <w:rStyle w:val="BookTitle"/>
          <w:rFonts w:cs="Arial"/>
          <w:i w:val="0"/>
          <w:iCs w:val="0"/>
          <w:smallCaps w:val="0"/>
          <w:spacing w:val="0"/>
        </w:rPr>
        <w:t>perspectives and opinion</w:t>
      </w:r>
    </w:p>
    <w:p w14:paraId="3EAA7234" w14:textId="77777777" w:rsidR="00927E87" w:rsidRPr="00E23C9E" w:rsidRDefault="00927E87" w:rsidP="00927E87">
      <w:pPr>
        <w:pStyle w:val="ListParagraph"/>
        <w:numPr>
          <w:ilvl w:val="0"/>
          <w:numId w:val="29"/>
        </w:numPr>
        <w:rPr>
          <w:rStyle w:val="BookTitle"/>
          <w:rFonts w:cs="Arial"/>
          <w:i w:val="0"/>
          <w:iCs w:val="0"/>
          <w:smallCaps w:val="0"/>
          <w:spacing w:val="0"/>
        </w:rPr>
      </w:pPr>
      <w:proofErr w:type="gramStart"/>
      <w:r w:rsidRPr="00E23C9E">
        <w:rPr>
          <w:rStyle w:val="BookTitle"/>
          <w:rFonts w:cs="Arial"/>
          <w:i w:val="0"/>
          <w:iCs w:val="0"/>
          <w:smallCaps w:val="0"/>
          <w:spacing w:val="0"/>
        </w:rPr>
        <w:t>promoting</w:t>
      </w:r>
      <w:proofErr w:type="gramEnd"/>
      <w:r w:rsidRPr="00E23C9E">
        <w:rPr>
          <w:rStyle w:val="BookTitle"/>
          <w:rFonts w:cs="Arial"/>
          <w:i w:val="0"/>
          <w:iCs w:val="0"/>
          <w:smallCaps w:val="0"/>
          <w:spacing w:val="0"/>
        </w:rPr>
        <w:t xml:space="preserve"> and marketing </w:t>
      </w:r>
      <w:r w:rsidR="00FE001F">
        <w:rPr>
          <w:rStyle w:val="BookTitle"/>
          <w:rFonts w:cs="Arial"/>
          <w:i w:val="0"/>
          <w:iCs w:val="0"/>
          <w:smallCaps w:val="0"/>
          <w:spacing w:val="0"/>
        </w:rPr>
        <w:t xml:space="preserve">DSS </w:t>
      </w:r>
      <w:r w:rsidRPr="00E23C9E">
        <w:rPr>
          <w:rStyle w:val="BookTitle"/>
          <w:rFonts w:cs="Arial"/>
          <w:i w:val="0"/>
          <w:iCs w:val="0"/>
          <w:smallCaps w:val="0"/>
          <w:spacing w:val="0"/>
        </w:rPr>
        <w:t>activities</w:t>
      </w:r>
      <w:r w:rsidR="00037CFA" w:rsidRPr="00E23C9E">
        <w:rPr>
          <w:rStyle w:val="BookTitle"/>
          <w:rFonts w:cs="Arial"/>
          <w:i w:val="0"/>
          <w:iCs w:val="0"/>
          <w:smallCaps w:val="0"/>
          <w:spacing w:val="0"/>
        </w:rPr>
        <w:t>,</w:t>
      </w:r>
      <w:r w:rsidRPr="00E23C9E">
        <w:rPr>
          <w:rStyle w:val="BookTitle"/>
          <w:rFonts w:cs="Arial"/>
          <w:i w:val="0"/>
          <w:iCs w:val="0"/>
          <w:smallCaps w:val="0"/>
          <w:spacing w:val="0"/>
        </w:rPr>
        <w:t xml:space="preserve"> both within </w:t>
      </w:r>
      <w:r w:rsidR="00B434FB">
        <w:rPr>
          <w:rStyle w:val="BookTitle"/>
          <w:rFonts w:cs="Arial"/>
          <w:i w:val="0"/>
          <w:iCs w:val="0"/>
          <w:smallCaps w:val="0"/>
          <w:spacing w:val="0"/>
        </w:rPr>
        <w:t>DSS</w:t>
      </w:r>
      <w:r w:rsidRPr="00E23C9E">
        <w:rPr>
          <w:rStyle w:val="BookTitle"/>
          <w:rFonts w:cs="Arial"/>
          <w:i w:val="0"/>
          <w:iCs w:val="0"/>
          <w:smallCaps w:val="0"/>
          <w:spacing w:val="0"/>
        </w:rPr>
        <w:t xml:space="preserve"> and to the broader community</w:t>
      </w:r>
      <w:r w:rsidR="00037CFA" w:rsidRPr="00E23C9E">
        <w:rPr>
          <w:rStyle w:val="BookTitle"/>
          <w:rFonts w:cs="Arial"/>
          <w:i w:val="0"/>
          <w:iCs w:val="0"/>
          <w:smallCaps w:val="0"/>
          <w:spacing w:val="0"/>
        </w:rPr>
        <w:t>.</w:t>
      </w:r>
    </w:p>
    <w:p w14:paraId="3EAA7235" w14:textId="77777777" w:rsidR="00D30E77" w:rsidRPr="00E23C9E" w:rsidRDefault="00D30E77" w:rsidP="00CF7F9A">
      <w:pPr>
        <w:pStyle w:val="Heading1"/>
      </w:pPr>
      <w:bookmarkStart w:id="26" w:name="_Toc402353539"/>
      <w:r w:rsidRPr="00E23C9E">
        <w:t>More information</w:t>
      </w:r>
      <w:bookmarkEnd w:id="26"/>
    </w:p>
    <w:p w14:paraId="3EAA7236" w14:textId="15566F4B" w:rsidR="003C3CA2" w:rsidRPr="00E23C9E" w:rsidRDefault="00D30E77" w:rsidP="00D30E77">
      <w:pPr>
        <w:tabs>
          <w:tab w:val="left" w:pos="4536"/>
        </w:tabs>
        <w:rPr>
          <w:rFonts w:cs="Arial"/>
        </w:rPr>
      </w:pPr>
      <w:r w:rsidRPr="00E23C9E">
        <w:rPr>
          <w:rStyle w:val="BookTitle"/>
          <w:rFonts w:cs="Arial"/>
          <w:i w:val="0"/>
          <w:iCs w:val="0"/>
          <w:smallCaps w:val="0"/>
          <w:spacing w:val="0"/>
        </w:rPr>
        <w:t>If you require assistance in interpreting any part of this policy</w:t>
      </w:r>
      <w:r w:rsidR="0051180E">
        <w:rPr>
          <w:rStyle w:val="BookTitle"/>
          <w:rFonts w:cs="Arial"/>
          <w:i w:val="0"/>
          <w:iCs w:val="0"/>
          <w:smallCaps w:val="0"/>
          <w:spacing w:val="0"/>
        </w:rPr>
        <w:t>,</w:t>
      </w:r>
      <w:r w:rsidRPr="00E23C9E">
        <w:rPr>
          <w:rStyle w:val="BookTitle"/>
          <w:rFonts w:cs="Arial"/>
          <w:i w:val="0"/>
          <w:iCs w:val="0"/>
          <w:smallCaps w:val="0"/>
          <w:spacing w:val="0"/>
        </w:rPr>
        <w:t xml:space="preserve"> or would like to investigate the use of social media for your business area, please contact your </w:t>
      </w:r>
      <w:r w:rsidRPr="00725F01">
        <w:rPr>
          <w:rFonts w:cs="Arial"/>
        </w:rPr>
        <w:t>Communication Acc</w:t>
      </w:r>
      <w:bookmarkStart w:id="27" w:name="_GoBack"/>
      <w:bookmarkEnd w:id="27"/>
      <w:r w:rsidRPr="00725F01">
        <w:rPr>
          <w:rFonts w:cs="Arial"/>
        </w:rPr>
        <w:t>ount Manager</w:t>
      </w:r>
      <w:r w:rsidRPr="00E23C9E">
        <w:rPr>
          <w:rStyle w:val="BookTitle"/>
          <w:rFonts w:cs="Arial"/>
          <w:i w:val="0"/>
          <w:iCs w:val="0"/>
          <w:smallCaps w:val="0"/>
          <w:spacing w:val="0"/>
        </w:rPr>
        <w:t xml:space="preserve"> or email </w:t>
      </w:r>
      <w:hyperlink r:id="rId27" w:history="1">
        <w:r w:rsidRPr="00E23C9E">
          <w:rPr>
            <w:rStyle w:val="Hyperlink"/>
            <w:rFonts w:cs="Arial"/>
          </w:rPr>
          <w:t>socialmedia@dss.gov.au</w:t>
        </w:r>
      </w:hyperlink>
      <w:r w:rsidRPr="00E23C9E">
        <w:rPr>
          <w:rStyle w:val="BookTitle"/>
          <w:rFonts w:cs="Arial"/>
          <w:i w:val="0"/>
          <w:iCs w:val="0"/>
          <w:smallCaps w:val="0"/>
          <w:spacing w:val="0"/>
        </w:rPr>
        <w:t xml:space="preserve">. </w:t>
      </w:r>
    </w:p>
    <w:sectPr w:rsidR="003C3CA2" w:rsidRPr="00E23C9E" w:rsidSect="001F1126">
      <w:headerReference w:type="default" r:id="rId28"/>
      <w:footerReference w:type="default" r:id="rId29"/>
      <w:pgSz w:w="11906" w:h="16838"/>
      <w:pgMar w:top="993" w:right="1133" w:bottom="1134" w:left="85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AA7239" w14:textId="77777777" w:rsidR="00D86B23" w:rsidRDefault="00D86B23" w:rsidP="00E63225">
      <w:pPr>
        <w:spacing w:after="0" w:line="240" w:lineRule="auto"/>
      </w:pPr>
      <w:r>
        <w:separator/>
      </w:r>
    </w:p>
  </w:endnote>
  <w:endnote w:type="continuationSeparator" w:id="0">
    <w:p w14:paraId="3EAA723A" w14:textId="77777777" w:rsidR="00D86B23" w:rsidRDefault="00D86B23" w:rsidP="00E632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AA723D" w14:textId="77777777" w:rsidR="00D86B23" w:rsidRPr="00B434FB" w:rsidRDefault="00B434FB" w:rsidP="00B434FB">
    <w:pPr>
      <w:pStyle w:val="Footer"/>
      <w:pBdr>
        <w:top w:val="single" w:sz="4" w:space="1" w:color="auto"/>
      </w:pBdr>
    </w:pPr>
    <w:r>
      <w:rPr>
        <w:rFonts w:eastAsiaTheme="majorEastAsia" w:cs="Arial"/>
        <w:sz w:val="20"/>
      </w:rPr>
      <w:t>Social Media Policy</w:t>
    </w:r>
    <w:r>
      <w:rPr>
        <w:rFonts w:eastAsiaTheme="majorEastAsia" w:cs="Arial"/>
        <w:sz w:val="20"/>
      </w:rPr>
      <w:tab/>
    </w:r>
    <w:r>
      <w:rPr>
        <w:rFonts w:eastAsiaTheme="majorEastAsia" w:cs="Arial"/>
        <w:sz w:val="20"/>
      </w:rPr>
      <w:tab/>
    </w:r>
    <w:r w:rsidRPr="00E63225">
      <w:rPr>
        <w:rFonts w:eastAsiaTheme="majorEastAsia" w:cs="Arial"/>
        <w:sz w:val="20"/>
      </w:rPr>
      <w:t xml:space="preserve">Page </w:t>
    </w:r>
    <w:r w:rsidRPr="00E63225">
      <w:rPr>
        <w:rFonts w:eastAsiaTheme="minorEastAsia" w:cs="Arial"/>
        <w:sz w:val="20"/>
      </w:rPr>
      <w:fldChar w:fldCharType="begin"/>
    </w:r>
    <w:r w:rsidRPr="00E63225">
      <w:rPr>
        <w:rFonts w:cs="Arial"/>
        <w:sz w:val="20"/>
      </w:rPr>
      <w:instrText xml:space="preserve"> PAGE   \* MERGEFORMAT </w:instrText>
    </w:r>
    <w:r w:rsidRPr="00E63225">
      <w:rPr>
        <w:rFonts w:eastAsiaTheme="minorEastAsia" w:cs="Arial"/>
        <w:sz w:val="20"/>
      </w:rPr>
      <w:fldChar w:fldCharType="separate"/>
    </w:r>
    <w:r w:rsidR="00725F01" w:rsidRPr="00725F01">
      <w:rPr>
        <w:rFonts w:eastAsiaTheme="majorEastAsia" w:cs="Arial"/>
        <w:noProof/>
        <w:sz w:val="20"/>
      </w:rPr>
      <w:t>1</w:t>
    </w:r>
    <w:r w:rsidRPr="00E63225">
      <w:rPr>
        <w:rFonts w:eastAsiaTheme="majorEastAsia" w:cs="Arial"/>
        <w:noProof/>
        <w:sz w:val="20"/>
      </w:rPr>
      <w:fldChar w:fldCharType="end"/>
    </w:r>
    <w:r>
      <w:rPr>
        <w:rFonts w:eastAsiaTheme="majorEastAsia" w:cs="Arial"/>
        <w:noProof/>
        <w:sz w:val="20"/>
      </w:rPr>
      <w:t xml:space="preserve"> of 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AA7240" w14:textId="77777777" w:rsidR="00D86B23" w:rsidRDefault="00D86B23" w:rsidP="00D37AAF">
    <w:pPr>
      <w:pStyle w:val="Footer"/>
      <w:pBdr>
        <w:top w:val="single" w:sz="4" w:space="1" w:color="auto"/>
      </w:pBdr>
    </w:pPr>
    <w:r>
      <w:rPr>
        <w:rFonts w:eastAsiaTheme="majorEastAsia" w:cs="Arial"/>
        <w:sz w:val="20"/>
      </w:rPr>
      <w:t>Social Media Policy</w:t>
    </w:r>
    <w:r w:rsidR="00B434FB">
      <w:rPr>
        <w:rFonts w:eastAsiaTheme="majorEastAsia" w:cs="Arial"/>
        <w:sz w:val="20"/>
      </w:rPr>
      <w:tab/>
    </w:r>
    <w:r w:rsidR="00B434FB">
      <w:rPr>
        <w:rFonts w:eastAsiaTheme="majorEastAsia" w:cs="Arial"/>
        <w:sz w:val="20"/>
      </w:rPr>
      <w:tab/>
    </w:r>
    <w:r w:rsidR="00B434FB" w:rsidRPr="00E63225">
      <w:rPr>
        <w:rFonts w:eastAsiaTheme="majorEastAsia" w:cs="Arial"/>
        <w:sz w:val="20"/>
      </w:rPr>
      <w:t xml:space="preserve">Page </w:t>
    </w:r>
    <w:r w:rsidR="00B434FB" w:rsidRPr="00E63225">
      <w:rPr>
        <w:rFonts w:eastAsiaTheme="minorEastAsia" w:cs="Arial"/>
        <w:sz w:val="20"/>
      </w:rPr>
      <w:fldChar w:fldCharType="begin"/>
    </w:r>
    <w:r w:rsidR="00B434FB" w:rsidRPr="00E63225">
      <w:rPr>
        <w:rFonts w:cs="Arial"/>
        <w:sz w:val="20"/>
      </w:rPr>
      <w:instrText xml:space="preserve"> PAGE   \* MERGEFORMAT </w:instrText>
    </w:r>
    <w:r w:rsidR="00B434FB" w:rsidRPr="00E63225">
      <w:rPr>
        <w:rFonts w:eastAsiaTheme="minorEastAsia" w:cs="Arial"/>
        <w:sz w:val="20"/>
      </w:rPr>
      <w:fldChar w:fldCharType="separate"/>
    </w:r>
    <w:r w:rsidR="00725F01" w:rsidRPr="00725F01">
      <w:rPr>
        <w:rFonts w:eastAsiaTheme="majorEastAsia" w:cs="Arial"/>
        <w:noProof/>
        <w:sz w:val="20"/>
      </w:rPr>
      <w:t>2</w:t>
    </w:r>
    <w:r w:rsidR="00B434FB" w:rsidRPr="00E63225">
      <w:rPr>
        <w:rFonts w:eastAsiaTheme="majorEastAsia" w:cs="Arial"/>
        <w:noProof/>
        <w:sz w:val="20"/>
      </w:rPr>
      <w:fldChar w:fldCharType="end"/>
    </w:r>
    <w:r w:rsidR="00B434FB">
      <w:rPr>
        <w:rFonts w:eastAsiaTheme="majorEastAsia" w:cs="Arial"/>
        <w:noProof/>
        <w:sz w:val="20"/>
      </w:rPr>
      <w:t xml:space="preserve"> of 8</w:t>
    </w:r>
  </w:p>
  <w:p w14:paraId="3EAA7241" w14:textId="77777777" w:rsidR="00D86B23" w:rsidRDefault="00D86B2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AA7244" w14:textId="77777777" w:rsidR="00D86B23" w:rsidRPr="00B434FB" w:rsidRDefault="00B434FB" w:rsidP="00B434FB">
    <w:pPr>
      <w:pStyle w:val="Footer"/>
      <w:pBdr>
        <w:top w:val="single" w:sz="4" w:space="1" w:color="auto"/>
      </w:pBdr>
    </w:pPr>
    <w:r>
      <w:rPr>
        <w:rFonts w:eastAsiaTheme="majorEastAsia" w:cs="Arial"/>
        <w:sz w:val="20"/>
      </w:rPr>
      <w:t>Social Media Policy</w:t>
    </w:r>
    <w:r>
      <w:rPr>
        <w:rFonts w:eastAsiaTheme="majorEastAsia" w:cs="Arial"/>
        <w:sz w:val="20"/>
      </w:rPr>
      <w:tab/>
    </w:r>
    <w:r>
      <w:rPr>
        <w:rFonts w:eastAsiaTheme="majorEastAsia" w:cs="Arial"/>
        <w:sz w:val="20"/>
      </w:rPr>
      <w:tab/>
    </w:r>
    <w:r w:rsidRPr="00E63225">
      <w:rPr>
        <w:rFonts w:eastAsiaTheme="majorEastAsia" w:cs="Arial"/>
        <w:sz w:val="20"/>
      </w:rPr>
      <w:t xml:space="preserve">Page </w:t>
    </w:r>
    <w:r w:rsidRPr="00E63225">
      <w:rPr>
        <w:rFonts w:eastAsiaTheme="minorEastAsia" w:cs="Arial"/>
        <w:sz w:val="20"/>
      </w:rPr>
      <w:fldChar w:fldCharType="begin"/>
    </w:r>
    <w:r w:rsidRPr="00E63225">
      <w:rPr>
        <w:rFonts w:cs="Arial"/>
        <w:sz w:val="20"/>
      </w:rPr>
      <w:instrText xml:space="preserve"> PAGE   \* MERGEFORMAT </w:instrText>
    </w:r>
    <w:r w:rsidRPr="00E63225">
      <w:rPr>
        <w:rFonts w:eastAsiaTheme="minorEastAsia" w:cs="Arial"/>
        <w:sz w:val="20"/>
      </w:rPr>
      <w:fldChar w:fldCharType="separate"/>
    </w:r>
    <w:r w:rsidR="00725F01" w:rsidRPr="00725F01">
      <w:rPr>
        <w:rFonts w:eastAsiaTheme="majorEastAsia" w:cs="Arial"/>
        <w:noProof/>
        <w:sz w:val="20"/>
      </w:rPr>
      <w:t>7</w:t>
    </w:r>
    <w:r w:rsidRPr="00E63225">
      <w:rPr>
        <w:rFonts w:eastAsiaTheme="majorEastAsia" w:cs="Arial"/>
        <w:noProof/>
        <w:sz w:val="20"/>
      </w:rPr>
      <w:fldChar w:fldCharType="end"/>
    </w:r>
    <w:r>
      <w:rPr>
        <w:rFonts w:eastAsiaTheme="majorEastAsia" w:cs="Arial"/>
        <w:noProof/>
        <w:sz w:val="20"/>
      </w:rPr>
      <w:t xml:space="preserve"> of 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AA7237" w14:textId="77777777" w:rsidR="00D86B23" w:rsidRDefault="00D86B23" w:rsidP="00E63225">
      <w:pPr>
        <w:spacing w:after="0" w:line="240" w:lineRule="auto"/>
      </w:pPr>
      <w:r>
        <w:separator/>
      </w:r>
    </w:p>
  </w:footnote>
  <w:footnote w:type="continuationSeparator" w:id="0">
    <w:p w14:paraId="3EAA7238" w14:textId="77777777" w:rsidR="00D86B23" w:rsidRDefault="00D86B23" w:rsidP="00E632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AA723B" w14:textId="77777777" w:rsidR="00D86B23" w:rsidRDefault="00D86B23" w:rsidP="00927E87">
    <w:pPr>
      <w:pStyle w:val="Header"/>
      <w:ind w:left="175"/>
    </w:pPr>
    <w:r w:rsidRPr="00C42B05">
      <w:rPr>
        <w:noProof/>
        <w:lang w:eastAsia="en-AU"/>
      </w:rPr>
      <w:drawing>
        <wp:inline distT="0" distB="0" distL="0" distR="0" wp14:anchorId="3EAA7245" wp14:editId="3EAA7246">
          <wp:extent cx="6120765" cy="864336"/>
          <wp:effectExtent l="0" t="0" r="0" b="0"/>
          <wp:docPr id="8" name="Picture 8" descr="Header Image using illustrations of families, children, buildings and nature" title="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S_J13-353_Fact_sheet5.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20765" cy="864336"/>
                  </a:xfrm>
                  <a:prstGeom prst="rect">
                    <a:avLst/>
                  </a:prstGeom>
                </pic:spPr>
              </pic:pic>
            </a:graphicData>
          </a:graphic>
        </wp:inline>
      </w:drawing>
    </w:r>
  </w:p>
  <w:p w14:paraId="3EAA723C" w14:textId="77777777" w:rsidR="00D86B23" w:rsidRDefault="00D86B23" w:rsidP="007372E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AA723E" w14:textId="77777777" w:rsidR="00D86B23" w:rsidRDefault="00D86B23" w:rsidP="00C9148B">
    <w:pPr>
      <w:pStyle w:val="Header"/>
      <w:ind w:left="175"/>
    </w:pPr>
  </w:p>
  <w:p w14:paraId="3EAA723F" w14:textId="77777777" w:rsidR="00D86B23" w:rsidRDefault="00D86B2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AA7242" w14:textId="77777777" w:rsidR="00D86B23" w:rsidRPr="0053779A" w:rsidRDefault="00D86B23" w:rsidP="0053779A">
    <w:pPr>
      <w:pStyle w:val="Header"/>
      <w:tabs>
        <w:tab w:val="clear" w:pos="4513"/>
        <w:tab w:val="clear" w:pos="9026"/>
        <w:tab w:val="center" w:pos="4153"/>
        <w:tab w:val="right" w:pos="8306"/>
      </w:tabs>
      <w:spacing w:after="737"/>
      <w:contextualSpacing/>
      <w:rPr>
        <w:rFonts w:ascii="Georgia" w:eastAsia="Times New Roman" w:hAnsi="Georgia" w:cs="Times New Roman"/>
        <w:noProof/>
        <w:color w:val="500778"/>
        <w:sz w:val="20"/>
        <w:szCs w:val="24"/>
        <w:lang w:eastAsia="en-AU"/>
      </w:rPr>
    </w:pPr>
    <w:r>
      <w:rPr>
        <w:rFonts w:ascii="Georgia" w:eastAsia="Times New Roman" w:hAnsi="Georgia" w:cs="Times New Roman"/>
        <w:noProof/>
        <w:color w:val="500778"/>
        <w:sz w:val="20"/>
        <w:szCs w:val="24"/>
        <w:lang w:eastAsia="en-AU"/>
      </w:rPr>
      <w:t>Social Media Policy</w:t>
    </w:r>
  </w:p>
  <w:p w14:paraId="3EAA7243" w14:textId="77777777" w:rsidR="00D86B23" w:rsidRDefault="00D86B23" w:rsidP="004422B6">
    <w:pPr>
      <w:pStyle w:val="Header"/>
      <w:spacing w:after="120"/>
    </w:pPr>
    <w:r>
      <w:rPr>
        <w:noProof/>
        <w:lang w:eastAsia="en-AU"/>
      </w:rPr>
      <mc:AlternateContent>
        <mc:Choice Requires="wps">
          <w:drawing>
            <wp:inline distT="0" distB="0" distL="0" distR="0" wp14:anchorId="3EAA7247" wp14:editId="3EAA7248">
              <wp:extent cx="6624000" cy="36000"/>
              <wp:effectExtent l="0" t="0" r="5715" b="2540"/>
              <wp:docPr id="3" name="Rectangle 3" descr="A line that appears under the header text" title="Header"/>
              <wp:cNvGraphicFramePr/>
              <a:graphic xmlns:a="http://schemas.openxmlformats.org/drawingml/2006/main">
                <a:graphicData uri="http://schemas.microsoft.com/office/word/2010/wordprocessingShape">
                  <wps:wsp>
                    <wps:cNvSpPr/>
                    <wps:spPr>
                      <a:xfrm>
                        <a:off x="0" y="0"/>
                        <a:ext cx="6624000" cy="36000"/>
                      </a:xfrm>
                      <a:prstGeom prst="rect">
                        <a:avLst/>
                      </a:prstGeom>
                      <a:solidFill>
                        <a:srgbClr val="50077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3" o:spid="_x0000_s1026" alt="Title: Header - Description: A line that appears under the header text" style="width:521.55pt;height:2.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" fillcolor="#500778" stroked="f" strokeweight="2pt">
              <w10:anchorlock/>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32C73"/>
    <w:multiLevelType w:val="hybridMultilevel"/>
    <w:tmpl w:val="DDBCEE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97634FA"/>
    <w:multiLevelType w:val="multilevel"/>
    <w:tmpl w:val="B98A6946"/>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nsid w:val="0BB84678"/>
    <w:multiLevelType w:val="multilevel"/>
    <w:tmpl w:val="7D8CD5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D46D19"/>
    <w:multiLevelType w:val="multilevel"/>
    <w:tmpl w:val="0C090025"/>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nsid w:val="10205F82"/>
    <w:multiLevelType w:val="hybridMultilevel"/>
    <w:tmpl w:val="A160790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4FD290D"/>
    <w:multiLevelType w:val="hybridMultilevel"/>
    <w:tmpl w:val="3C7E0CB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60B299E"/>
    <w:multiLevelType w:val="hybridMultilevel"/>
    <w:tmpl w:val="8F60D5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A4B2F7F"/>
    <w:multiLevelType w:val="hybridMultilevel"/>
    <w:tmpl w:val="AF305B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B0A5775"/>
    <w:multiLevelType w:val="hybridMultilevel"/>
    <w:tmpl w:val="BBAEB8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D5C540C"/>
    <w:multiLevelType w:val="multilevel"/>
    <w:tmpl w:val="0C090025"/>
    <w:lvl w:ilvl="0">
      <w:start w:val="1"/>
      <w:numFmt w:val="decimal"/>
      <w:pStyle w:val="Heading1"/>
      <w:lvlText w:val="%1"/>
      <w:lvlJc w:val="left"/>
      <w:pPr>
        <w:ind w:left="432" w:hanging="432"/>
      </w:pPr>
      <w:rPr>
        <w:b w:val="0"/>
        <w:sz w:val="32"/>
        <w:szCs w:val="26"/>
      </w:rPr>
    </w:lvl>
    <w:lvl w:ilvl="1">
      <w:start w:val="1"/>
      <w:numFmt w:val="decimal"/>
      <w:pStyle w:val="Heading2"/>
      <w:lvlText w:val="%1.%2"/>
      <w:lvlJc w:val="left"/>
      <w:pPr>
        <w:ind w:left="576" w:hanging="576"/>
      </w:pPr>
      <w:rPr>
        <w:b/>
        <w:sz w:val="24"/>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nsid w:val="305E4ABE"/>
    <w:multiLevelType w:val="hybridMultilevel"/>
    <w:tmpl w:val="5394CA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3A15309"/>
    <w:multiLevelType w:val="hybridMultilevel"/>
    <w:tmpl w:val="9F96A372"/>
    <w:lvl w:ilvl="0" w:tplc="ADF87D1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7464311"/>
    <w:multiLevelType w:val="hybridMultilevel"/>
    <w:tmpl w:val="69D2F6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42ED3145"/>
    <w:multiLevelType w:val="hybridMultilevel"/>
    <w:tmpl w:val="C5909D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44C451CD"/>
    <w:multiLevelType w:val="hybridMultilevel"/>
    <w:tmpl w:val="CA0E1D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45FA5A82"/>
    <w:multiLevelType w:val="hybridMultilevel"/>
    <w:tmpl w:val="A03A60FA"/>
    <w:lvl w:ilvl="0" w:tplc="0C09000F">
      <w:start w:val="1"/>
      <w:numFmt w:val="decimal"/>
      <w:lvlText w:val="%1."/>
      <w:lvlJc w:val="left"/>
      <w:pPr>
        <w:ind w:left="720" w:hanging="360"/>
      </w:pPr>
    </w:lvl>
    <w:lvl w:ilvl="1" w:tplc="E93403A4">
      <w:numFmt w:val="bullet"/>
      <w:lvlText w:val="•"/>
      <w:lvlJc w:val="left"/>
      <w:pPr>
        <w:ind w:left="1800" w:hanging="720"/>
      </w:pPr>
      <w:rPr>
        <w:rFonts w:ascii="Calibri" w:eastAsiaTheme="minorHAnsi" w:hAnsi="Calibri" w:cstheme="minorBidi"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49226533"/>
    <w:multiLevelType w:val="hybridMultilevel"/>
    <w:tmpl w:val="41B6642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7">
    <w:nsid w:val="49F15E6F"/>
    <w:multiLevelType w:val="hybridMultilevel"/>
    <w:tmpl w:val="02D620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4A7112E2"/>
    <w:multiLevelType w:val="hybridMultilevel"/>
    <w:tmpl w:val="427874C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nsid w:val="4D5E4D4F"/>
    <w:multiLevelType w:val="hybridMultilevel"/>
    <w:tmpl w:val="21647E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5C4B7B14"/>
    <w:multiLevelType w:val="hybridMultilevel"/>
    <w:tmpl w:val="197297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5F4E70A5"/>
    <w:multiLevelType w:val="multilevel"/>
    <w:tmpl w:val="1D465B0C"/>
    <w:lvl w:ilvl="0">
      <w:start w:val="1"/>
      <w:numFmt w:val="decimal"/>
      <w:lvlText w:val="%1."/>
      <w:lvlJc w:val="left"/>
      <w:pPr>
        <w:ind w:left="360" w:hanging="360"/>
      </w:pPr>
      <w:rPr>
        <w:rFonts w:hint="default"/>
        <w:b/>
        <w:sz w:val="26"/>
        <w:szCs w:val="26"/>
      </w:rPr>
    </w:lvl>
    <w:lvl w:ilvl="1">
      <w:start w:val="5"/>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698D0D7C"/>
    <w:multiLevelType w:val="hybridMultilevel"/>
    <w:tmpl w:val="F5CC4F3A"/>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69E9538A"/>
    <w:multiLevelType w:val="hybridMultilevel"/>
    <w:tmpl w:val="338843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6A087EF2"/>
    <w:multiLevelType w:val="hybridMultilevel"/>
    <w:tmpl w:val="FEA6BCC6"/>
    <w:lvl w:ilvl="0" w:tplc="E7EE5DB2">
      <w:start w:val="30"/>
      <w:numFmt w:val="bullet"/>
      <w:lvlText w:val="-"/>
      <w:lvlJc w:val="left"/>
      <w:pPr>
        <w:ind w:left="720" w:hanging="36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6A22614C"/>
    <w:multiLevelType w:val="hybridMultilevel"/>
    <w:tmpl w:val="C28E50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6AD41296"/>
    <w:multiLevelType w:val="hybridMultilevel"/>
    <w:tmpl w:val="7CA679E4"/>
    <w:lvl w:ilvl="0" w:tplc="ADF87D1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715926C3"/>
    <w:multiLevelType w:val="hybridMultilevel"/>
    <w:tmpl w:val="66EAB1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72753065"/>
    <w:multiLevelType w:val="hybridMultilevel"/>
    <w:tmpl w:val="8152A8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76CF3B5B"/>
    <w:multiLevelType w:val="hybridMultilevel"/>
    <w:tmpl w:val="0436CB8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0">
    <w:nsid w:val="7BF072C6"/>
    <w:multiLevelType w:val="multilevel"/>
    <w:tmpl w:val="44525300"/>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9"/>
  </w:num>
  <w:num w:numId="2">
    <w:abstractNumId w:val="2"/>
  </w:num>
  <w:num w:numId="3">
    <w:abstractNumId w:val="28"/>
  </w:num>
  <w:num w:numId="4">
    <w:abstractNumId w:val="16"/>
  </w:num>
  <w:num w:numId="5">
    <w:abstractNumId w:val="7"/>
  </w:num>
  <w:num w:numId="6">
    <w:abstractNumId w:val="12"/>
  </w:num>
  <w:num w:numId="7">
    <w:abstractNumId w:val="8"/>
  </w:num>
  <w:num w:numId="8">
    <w:abstractNumId w:val="22"/>
  </w:num>
  <w:num w:numId="9">
    <w:abstractNumId w:val="19"/>
  </w:num>
  <w:num w:numId="10">
    <w:abstractNumId w:val="26"/>
  </w:num>
  <w:num w:numId="11">
    <w:abstractNumId w:val="11"/>
  </w:num>
  <w:num w:numId="12">
    <w:abstractNumId w:val="17"/>
  </w:num>
  <w:num w:numId="13">
    <w:abstractNumId w:val="14"/>
  </w:num>
  <w:num w:numId="14">
    <w:abstractNumId w:val="10"/>
  </w:num>
  <w:num w:numId="15">
    <w:abstractNumId w:val="23"/>
  </w:num>
  <w:num w:numId="16">
    <w:abstractNumId w:val="27"/>
  </w:num>
  <w:num w:numId="17">
    <w:abstractNumId w:val="13"/>
  </w:num>
  <w:num w:numId="18">
    <w:abstractNumId w:val="6"/>
  </w:num>
  <w:num w:numId="19">
    <w:abstractNumId w:val="30"/>
  </w:num>
  <w:num w:numId="20">
    <w:abstractNumId w:val="3"/>
  </w:num>
  <w:num w:numId="21">
    <w:abstractNumId w:val="24"/>
  </w:num>
  <w:num w:numId="22">
    <w:abstractNumId w:val="15"/>
  </w:num>
  <w:num w:numId="23">
    <w:abstractNumId w:val="18"/>
  </w:num>
  <w:num w:numId="24">
    <w:abstractNumId w:val="29"/>
  </w:num>
  <w:num w:numId="25">
    <w:abstractNumId w:val="4"/>
  </w:num>
  <w:num w:numId="26">
    <w:abstractNumId w:val="25"/>
  </w:num>
  <w:num w:numId="27">
    <w:abstractNumId w:val="5"/>
  </w:num>
  <w:num w:numId="28">
    <w:abstractNumId w:val="20"/>
  </w:num>
  <w:num w:numId="29">
    <w:abstractNumId w:val="0"/>
  </w:num>
  <w:num w:numId="30">
    <w:abstractNumId w:val="1"/>
  </w:num>
  <w:num w:numId="31">
    <w:abstractNumId w:val="2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revisionView w:inkAnnotations="0"/>
  <w:defaultTabStop w:val="720"/>
  <w:characterSpacingControl w:val="doNotCompress"/>
  <w:hdrShapeDefaults>
    <o:shapedefaults v:ext="edit" spidmax="1085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6363"/>
    <w:rsid w:val="00003F4C"/>
    <w:rsid w:val="00006A61"/>
    <w:rsid w:val="000305E2"/>
    <w:rsid w:val="00037CFA"/>
    <w:rsid w:val="00044F80"/>
    <w:rsid w:val="000516FC"/>
    <w:rsid w:val="000533CC"/>
    <w:rsid w:val="000744FC"/>
    <w:rsid w:val="0007786F"/>
    <w:rsid w:val="00095C02"/>
    <w:rsid w:val="000A3A63"/>
    <w:rsid w:val="000B1027"/>
    <w:rsid w:val="000C4D66"/>
    <w:rsid w:val="000D5870"/>
    <w:rsid w:val="000F20E1"/>
    <w:rsid w:val="00112D35"/>
    <w:rsid w:val="00135DF3"/>
    <w:rsid w:val="00136503"/>
    <w:rsid w:val="00151AAD"/>
    <w:rsid w:val="001524B0"/>
    <w:rsid w:val="0015544D"/>
    <w:rsid w:val="00160D69"/>
    <w:rsid w:val="001E630D"/>
    <w:rsid w:val="001F1126"/>
    <w:rsid w:val="002019A5"/>
    <w:rsid w:val="00241B11"/>
    <w:rsid w:val="00245F05"/>
    <w:rsid w:val="0025012F"/>
    <w:rsid w:val="0026117D"/>
    <w:rsid w:val="002E0387"/>
    <w:rsid w:val="002E479D"/>
    <w:rsid w:val="00300BB4"/>
    <w:rsid w:val="00304E56"/>
    <w:rsid w:val="00317F4E"/>
    <w:rsid w:val="003657C2"/>
    <w:rsid w:val="00380853"/>
    <w:rsid w:val="003837A3"/>
    <w:rsid w:val="003914F0"/>
    <w:rsid w:val="003A3543"/>
    <w:rsid w:val="003B0501"/>
    <w:rsid w:val="003B2BB8"/>
    <w:rsid w:val="003C3CA2"/>
    <w:rsid w:val="003C6008"/>
    <w:rsid w:val="003D34FF"/>
    <w:rsid w:val="003D627C"/>
    <w:rsid w:val="00405C19"/>
    <w:rsid w:val="0041694C"/>
    <w:rsid w:val="004422B6"/>
    <w:rsid w:val="004629CE"/>
    <w:rsid w:val="004660DF"/>
    <w:rsid w:val="00481BF6"/>
    <w:rsid w:val="004A22CD"/>
    <w:rsid w:val="004A26E3"/>
    <w:rsid w:val="004A7A49"/>
    <w:rsid w:val="004B54CA"/>
    <w:rsid w:val="004B616A"/>
    <w:rsid w:val="004C1531"/>
    <w:rsid w:val="004E5CBF"/>
    <w:rsid w:val="004E63F3"/>
    <w:rsid w:val="0051180E"/>
    <w:rsid w:val="005142D5"/>
    <w:rsid w:val="00516363"/>
    <w:rsid w:val="005220EF"/>
    <w:rsid w:val="005245E5"/>
    <w:rsid w:val="0053779A"/>
    <w:rsid w:val="00552F96"/>
    <w:rsid w:val="00566C1C"/>
    <w:rsid w:val="00575B61"/>
    <w:rsid w:val="0058172B"/>
    <w:rsid w:val="005A69F2"/>
    <w:rsid w:val="005C1E1A"/>
    <w:rsid w:val="005C3AA9"/>
    <w:rsid w:val="005D08E3"/>
    <w:rsid w:val="005D66A2"/>
    <w:rsid w:val="005E0781"/>
    <w:rsid w:val="00602E66"/>
    <w:rsid w:val="00604554"/>
    <w:rsid w:val="00615A39"/>
    <w:rsid w:val="00642203"/>
    <w:rsid w:val="00645B29"/>
    <w:rsid w:val="00656695"/>
    <w:rsid w:val="006601CB"/>
    <w:rsid w:val="00664021"/>
    <w:rsid w:val="00690074"/>
    <w:rsid w:val="006A4CE7"/>
    <w:rsid w:val="006B14D4"/>
    <w:rsid w:val="006C1AFA"/>
    <w:rsid w:val="006C3869"/>
    <w:rsid w:val="006D2F35"/>
    <w:rsid w:val="00725F01"/>
    <w:rsid w:val="007372E3"/>
    <w:rsid w:val="007576DD"/>
    <w:rsid w:val="0076470A"/>
    <w:rsid w:val="007659C1"/>
    <w:rsid w:val="00785261"/>
    <w:rsid w:val="00786863"/>
    <w:rsid w:val="007B0256"/>
    <w:rsid w:val="007B0484"/>
    <w:rsid w:val="007D2B85"/>
    <w:rsid w:val="00835C91"/>
    <w:rsid w:val="00836CFD"/>
    <w:rsid w:val="00843F49"/>
    <w:rsid w:val="008532E1"/>
    <w:rsid w:val="0085686C"/>
    <w:rsid w:val="008606DD"/>
    <w:rsid w:val="00860E9C"/>
    <w:rsid w:val="008C19FF"/>
    <w:rsid w:val="008C768C"/>
    <w:rsid w:val="00900E0A"/>
    <w:rsid w:val="009225F0"/>
    <w:rsid w:val="00927E87"/>
    <w:rsid w:val="00942BCA"/>
    <w:rsid w:val="0097394D"/>
    <w:rsid w:val="00975123"/>
    <w:rsid w:val="009A059A"/>
    <w:rsid w:val="009A3AA7"/>
    <w:rsid w:val="009B6BBB"/>
    <w:rsid w:val="009C40B9"/>
    <w:rsid w:val="009C5949"/>
    <w:rsid w:val="009C6B99"/>
    <w:rsid w:val="009D037B"/>
    <w:rsid w:val="009D1E83"/>
    <w:rsid w:val="009D1F00"/>
    <w:rsid w:val="009E2E3E"/>
    <w:rsid w:val="00A10E42"/>
    <w:rsid w:val="00A34F3F"/>
    <w:rsid w:val="00A35BE7"/>
    <w:rsid w:val="00A60655"/>
    <w:rsid w:val="00A704FC"/>
    <w:rsid w:val="00A9775E"/>
    <w:rsid w:val="00AB38EA"/>
    <w:rsid w:val="00AC7D93"/>
    <w:rsid w:val="00AE6DC3"/>
    <w:rsid w:val="00AF1304"/>
    <w:rsid w:val="00B20DDA"/>
    <w:rsid w:val="00B25D83"/>
    <w:rsid w:val="00B37083"/>
    <w:rsid w:val="00B434FB"/>
    <w:rsid w:val="00B479F0"/>
    <w:rsid w:val="00B62CCD"/>
    <w:rsid w:val="00B63F14"/>
    <w:rsid w:val="00B779A6"/>
    <w:rsid w:val="00BA2DB9"/>
    <w:rsid w:val="00BC4ABA"/>
    <w:rsid w:val="00BE062C"/>
    <w:rsid w:val="00BE2B2F"/>
    <w:rsid w:val="00BE7148"/>
    <w:rsid w:val="00C06585"/>
    <w:rsid w:val="00C13EB3"/>
    <w:rsid w:val="00C34980"/>
    <w:rsid w:val="00C54F1F"/>
    <w:rsid w:val="00C6060D"/>
    <w:rsid w:val="00C73047"/>
    <w:rsid w:val="00C9148B"/>
    <w:rsid w:val="00C97C66"/>
    <w:rsid w:val="00CB32D2"/>
    <w:rsid w:val="00CC5A07"/>
    <w:rsid w:val="00CF32E0"/>
    <w:rsid w:val="00CF7F9A"/>
    <w:rsid w:val="00D05D9D"/>
    <w:rsid w:val="00D25695"/>
    <w:rsid w:val="00D30E77"/>
    <w:rsid w:val="00D30F11"/>
    <w:rsid w:val="00D368CC"/>
    <w:rsid w:val="00D37AAF"/>
    <w:rsid w:val="00D4600C"/>
    <w:rsid w:val="00D469D7"/>
    <w:rsid w:val="00D701C1"/>
    <w:rsid w:val="00D86B23"/>
    <w:rsid w:val="00D947DF"/>
    <w:rsid w:val="00DA2D50"/>
    <w:rsid w:val="00DC24D7"/>
    <w:rsid w:val="00DC51A4"/>
    <w:rsid w:val="00DD5E0C"/>
    <w:rsid w:val="00E0454C"/>
    <w:rsid w:val="00E05216"/>
    <w:rsid w:val="00E168C7"/>
    <w:rsid w:val="00E225A0"/>
    <w:rsid w:val="00E23C9E"/>
    <w:rsid w:val="00E277BD"/>
    <w:rsid w:val="00E63225"/>
    <w:rsid w:val="00E720EF"/>
    <w:rsid w:val="00EB614E"/>
    <w:rsid w:val="00EE6585"/>
    <w:rsid w:val="00F07BC0"/>
    <w:rsid w:val="00F102B8"/>
    <w:rsid w:val="00F23873"/>
    <w:rsid w:val="00F3454A"/>
    <w:rsid w:val="00F3588C"/>
    <w:rsid w:val="00F37A53"/>
    <w:rsid w:val="00F40A2C"/>
    <w:rsid w:val="00F47BAE"/>
    <w:rsid w:val="00F93C45"/>
    <w:rsid w:val="00FA3774"/>
    <w:rsid w:val="00FA3E1A"/>
    <w:rsid w:val="00FB167F"/>
    <w:rsid w:val="00FE001F"/>
    <w:rsid w:val="00FF4AB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8545"/>
    <o:shapelayout v:ext="edit">
      <o:idmap v:ext="edit" data="1"/>
    </o:shapelayout>
  </w:shapeDefaults>
  <w:decimalSymbol w:val="."/>
  <w:listSeparator w:val=","/>
  <w14:docId w14:val="3EAA7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5A39"/>
    <w:rPr>
      <w:rFonts w:ascii="Arial" w:hAnsi="Arial"/>
    </w:rPr>
  </w:style>
  <w:style w:type="paragraph" w:styleId="Heading1">
    <w:name w:val="heading 1"/>
    <w:basedOn w:val="ListParagraph"/>
    <w:next w:val="Normal"/>
    <w:link w:val="Heading1Char"/>
    <w:uiPriority w:val="2"/>
    <w:qFormat/>
    <w:rsid w:val="00CF7F9A"/>
    <w:pPr>
      <w:keepNext/>
      <w:keepLines/>
      <w:numPr>
        <w:numId w:val="1"/>
      </w:numPr>
      <w:spacing w:before="240" w:after="120" w:line="240" w:lineRule="auto"/>
      <w:outlineLvl w:val="0"/>
    </w:pPr>
    <w:rPr>
      <w:rFonts w:ascii="Georgia" w:eastAsia="Times New Roman" w:hAnsi="Georgia" w:cs="Arial"/>
      <w:bCs/>
      <w:color w:val="500778"/>
      <w:kern w:val="32"/>
      <w:sz w:val="32"/>
      <w:szCs w:val="32"/>
      <w:lang w:eastAsia="en-AU"/>
    </w:rPr>
  </w:style>
  <w:style w:type="paragraph" w:styleId="Heading2">
    <w:name w:val="heading 2"/>
    <w:basedOn w:val="ListParagraph"/>
    <w:next w:val="Normal"/>
    <w:link w:val="Heading2Char"/>
    <w:uiPriority w:val="2"/>
    <w:unhideWhenUsed/>
    <w:qFormat/>
    <w:rsid w:val="00CF7F9A"/>
    <w:pPr>
      <w:numPr>
        <w:ilvl w:val="1"/>
        <w:numId w:val="1"/>
      </w:numPr>
      <w:outlineLvl w:val="1"/>
    </w:pPr>
    <w:rPr>
      <w:rFonts w:ascii="Georgia" w:hAnsi="Georgia" w:cs="Arial"/>
      <w:b/>
      <w:sz w:val="24"/>
      <w:szCs w:val="24"/>
    </w:rPr>
  </w:style>
  <w:style w:type="paragraph" w:styleId="Heading3">
    <w:name w:val="heading 3"/>
    <w:basedOn w:val="Heading4"/>
    <w:next w:val="Normal"/>
    <w:link w:val="Heading3Char"/>
    <w:uiPriority w:val="9"/>
    <w:unhideWhenUsed/>
    <w:qFormat/>
    <w:rsid w:val="00151AAD"/>
    <w:pPr>
      <w:numPr>
        <w:ilvl w:val="2"/>
      </w:numPr>
      <w:outlineLvl w:val="2"/>
    </w:pPr>
  </w:style>
  <w:style w:type="paragraph" w:styleId="Heading4">
    <w:name w:val="heading 4"/>
    <w:basedOn w:val="Normal"/>
    <w:next w:val="Normal"/>
    <w:link w:val="Heading4Char"/>
    <w:uiPriority w:val="9"/>
    <w:unhideWhenUsed/>
    <w:qFormat/>
    <w:rsid w:val="00DA2D50"/>
    <w:pPr>
      <w:numPr>
        <w:ilvl w:val="3"/>
        <w:numId w:val="1"/>
      </w:numPr>
      <w:spacing w:before="120" w:after="12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numPr>
        <w:ilvl w:val="4"/>
        <w:numId w:val="1"/>
      </w:num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numPr>
        <w:ilvl w:val="5"/>
        <w:numId w:val="1"/>
      </w:num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numPr>
        <w:ilvl w:val="6"/>
        <w:numId w:val="1"/>
      </w:num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numPr>
        <w:ilvl w:val="7"/>
        <w:numId w:val="1"/>
      </w:num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numPr>
        <w:ilvl w:val="8"/>
        <w:numId w:val="1"/>
      </w:num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CF7F9A"/>
    <w:rPr>
      <w:rFonts w:ascii="Georgia" w:eastAsia="Times New Roman" w:hAnsi="Georgia" w:cs="Arial"/>
      <w:bCs/>
      <w:color w:val="500778"/>
      <w:kern w:val="32"/>
      <w:sz w:val="32"/>
      <w:szCs w:val="32"/>
      <w:lang w:eastAsia="en-AU"/>
    </w:rPr>
  </w:style>
  <w:style w:type="character" w:customStyle="1" w:styleId="Heading2Char">
    <w:name w:val="Heading 2 Char"/>
    <w:basedOn w:val="DefaultParagraphFont"/>
    <w:link w:val="Heading2"/>
    <w:uiPriority w:val="2"/>
    <w:rsid w:val="00CF7F9A"/>
    <w:rPr>
      <w:rFonts w:ascii="Georgia" w:hAnsi="Georgia" w:cs="Arial"/>
      <w:b/>
      <w:sz w:val="24"/>
      <w:szCs w:val="24"/>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151AAD"/>
    <w:rPr>
      <w:rFonts w:ascii="Arial" w:eastAsiaTheme="majorEastAsia" w:hAnsi="Arial" w:cstheme="majorBidi"/>
      <w:b/>
      <w:bCs/>
      <w:i/>
      <w:iCs/>
    </w:rPr>
  </w:style>
  <w:style w:type="character" w:customStyle="1" w:styleId="Heading4Char">
    <w:name w:val="Heading 4 Char"/>
    <w:basedOn w:val="DefaultParagraphFont"/>
    <w:link w:val="Heading4"/>
    <w:uiPriority w:val="9"/>
    <w:rsid w:val="00DA2D50"/>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aliases w:val="Bullet1"/>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aliases w:val="Heading3"/>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table" w:styleId="TableGrid">
    <w:name w:val="Table Grid"/>
    <w:basedOn w:val="TableNormal"/>
    <w:uiPriority w:val="59"/>
    <w:rsid w:val="005163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632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3225"/>
    <w:rPr>
      <w:rFonts w:ascii="Arial" w:hAnsi="Arial"/>
    </w:rPr>
  </w:style>
  <w:style w:type="paragraph" w:styleId="Footer">
    <w:name w:val="footer"/>
    <w:basedOn w:val="Normal"/>
    <w:link w:val="FooterChar"/>
    <w:uiPriority w:val="99"/>
    <w:unhideWhenUsed/>
    <w:rsid w:val="00E632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3225"/>
    <w:rPr>
      <w:rFonts w:ascii="Arial" w:hAnsi="Arial"/>
    </w:rPr>
  </w:style>
  <w:style w:type="paragraph" w:styleId="BalloonText">
    <w:name w:val="Balloon Text"/>
    <w:basedOn w:val="Normal"/>
    <w:link w:val="BalloonTextChar"/>
    <w:uiPriority w:val="99"/>
    <w:semiHidden/>
    <w:unhideWhenUsed/>
    <w:rsid w:val="00E632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3225"/>
    <w:rPr>
      <w:rFonts w:ascii="Tahoma" w:hAnsi="Tahoma" w:cs="Tahoma"/>
      <w:sz w:val="16"/>
      <w:szCs w:val="16"/>
    </w:rPr>
  </w:style>
  <w:style w:type="character" w:styleId="CommentReference">
    <w:name w:val="annotation reference"/>
    <w:basedOn w:val="DefaultParagraphFont"/>
    <w:uiPriority w:val="99"/>
    <w:semiHidden/>
    <w:unhideWhenUsed/>
    <w:rsid w:val="008C768C"/>
    <w:rPr>
      <w:sz w:val="16"/>
      <w:szCs w:val="16"/>
    </w:rPr>
  </w:style>
  <w:style w:type="paragraph" w:styleId="CommentText">
    <w:name w:val="annotation text"/>
    <w:basedOn w:val="Normal"/>
    <w:link w:val="CommentTextChar"/>
    <w:uiPriority w:val="99"/>
    <w:semiHidden/>
    <w:unhideWhenUsed/>
    <w:rsid w:val="008C768C"/>
    <w:pPr>
      <w:spacing w:line="240" w:lineRule="auto"/>
    </w:pPr>
    <w:rPr>
      <w:sz w:val="20"/>
      <w:szCs w:val="20"/>
    </w:rPr>
  </w:style>
  <w:style w:type="character" w:customStyle="1" w:styleId="CommentTextChar">
    <w:name w:val="Comment Text Char"/>
    <w:basedOn w:val="DefaultParagraphFont"/>
    <w:link w:val="CommentText"/>
    <w:uiPriority w:val="99"/>
    <w:semiHidden/>
    <w:rsid w:val="008C768C"/>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C768C"/>
    <w:rPr>
      <w:b/>
      <w:bCs/>
    </w:rPr>
  </w:style>
  <w:style w:type="character" w:customStyle="1" w:styleId="CommentSubjectChar">
    <w:name w:val="Comment Subject Char"/>
    <w:basedOn w:val="CommentTextChar"/>
    <w:link w:val="CommentSubject"/>
    <w:uiPriority w:val="99"/>
    <w:semiHidden/>
    <w:rsid w:val="008C768C"/>
    <w:rPr>
      <w:rFonts w:ascii="Arial" w:hAnsi="Arial"/>
      <w:b/>
      <w:bCs/>
      <w:sz w:val="20"/>
      <w:szCs w:val="20"/>
    </w:rPr>
  </w:style>
  <w:style w:type="paragraph" w:styleId="TOC1">
    <w:name w:val="toc 1"/>
    <w:basedOn w:val="Normal"/>
    <w:next w:val="Normal"/>
    <w:autoRedefine/>
    <w:uiPriority w:val="39"/>
    <w:unhideWhenUsed/>
    <w:qFormat/>
    <w:rsid w:val="008C19FF"/>
    <w:pPr>
      <w:spacing w:after="100"/>
    </w:pPr>
  </w:style>
  <w:style w:type="character" w:styleId="Hyperlink">
    <w:name w:val="Hyperlink"/>
    <w:basedOn w:val="DefaultParagraphFont"/>
    <w:uiPriority w:val="99"/>
    <w:unhideWhenUsed/>
    <w:rsid w:val="008C19FF"/>
    <w:rPr>
      <w:color w:val="0000FF" w:themeColor="hyperlink"/>
      <w:u w:val="single"/>
    </w:rPr>
  </w:style>
  <w:style w:type="paragraph" w:styleId="TOC2">
    <w:name w:val="toc 2"/>
    <w:basedOn w:val="Normal"/>
    <w:next w:val="Normal"/>
    <w:autoRedefine/>
    <w:uiPriority w:val="39"/>
    <w:unhideWhenUsed/>
    <w:qFormat/>
    <w:rsid w:val="008C19FF"/>
    <w:pPr>
      <w:spacing w:after="100"/>
      <w:ind w:left="220"/>
    </w:pPr>
    <w:rPr>
      <w:rFonts w:asciiTheme="minorHAnsi" w:eastAsiaTheme="minorEastAsia" w:hAnsiTheme="minorHAnsi"/>
      <w:lang w:val="en-US" w:eastAsia="ja-JP"/>
    </w:rPr>
  </w:style>
  <w:style w:type="paragraph" w:styleId="TOC3">
    <w:name w:val="toc 3"/>
    <w:basedOn w:val="Normal"/>
    <w:next w:val="Normal"/>
    <w:autoRedefine/>
    <w:uiPriority w:val="39"/>
    <w:unhideWhenUsed/>
    <w:qFormat/>
    <w:rsid w:val="008C19FF"/>
    <w:pPr>
      <w:spacing w:after="100"/>
      <w:ind w:left="440"/>
    </w:pPr>
    <w:rPr>
      <w:rFonts w:asciiTheme="minorHAnsi" w:eastAsiaTheme="minorEastAsia" w:hAnsiTheme="minorHAnsi"/>
      <w:lang w:val="en-US" w:eastAsia="ja-JP"/>
    </w:rPr>
  </w:style>
  <w:style w:type="paragraph" w:customStyle="1" w:styleId="Body">
    <w:name w:val="Body"/>
    <w:rsid w:val="00D701C1"/>
    <w:pPr>
      <w:spacing w:after="0" w:line="240" w:lineRule="auto"/>
    </w:pPr>
    <w:rPr>
      <w:rFonts w:ascii="Helvetica" w:eastAsia="ヒラギノ角ゴ Pro W3" w:hAnsi="Helvetica" w:cs="Times New Roman"/>
      <w:color w:val="000000"/>
      <w:sz w:val="24"/>
      <w:szCs w:val="20"/>
      <w:lang w:val="en-US" w:eastAsia="en-AU"/>
    </w:rPr>
  </w:style>
  <w:style w:type="paragraph" w:styleId="NormalWeb">
    <w:name w:val="Normal (Web)"/>
    <w:basedOn w:val="Normal"/>
    <w:uiPriority w:val="99"/>
    <w:unhideWhenUsed/>
    <w:rsid w:val="00D701C1"/>
    <w:pPr>
      <w:spacing w:before="100" w:beforeAutospacing="1" w:after="100" w:afterAutospacing="1" w:line="240" w:lineRule="auto"/>
    </w:pPr>
    <w:rPr>
      <w:rFonts w:ascii="Times New Roman" w:eastAsia="Times New Roman" w:hAnsi="Times New Roman" w:cs="Times New Roman"/>
      <w:sz w:val="24"/>
      <w:szCs w:val="24"/>
      <w:lang w:eastAsia="en-AU"/>
    </w:rPr>
  </w:style>
  <w:style w:type="table" w:customStyle="1" w:styleId="TableGrid1">
    <w:name w:val="Table Grid1"/>
    <w:basedOn w:val="TableNormal"/>
    <w:next w:val="TableGrid"/>
    <w:uiPriority w:val="59"/>
    <w:rsid w:val="00C34980"/>
    <w:pPr>
      <w:spacing w:after="0" w:line="240" w:lineRule="auto"/>
    </w:pPr>
    <w:rPr>
      <w:rFonts w:eastAsiaTheme="minorEastAsia"/>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C1E1A"/>
    <w:rPr>
      <w:color w:val="800080" w:themeColor="followedHyperlink"/>
      <w:u w:val="single"/>
    </w:rPr>
  </w:style>
  <w:style w:type="paragraph" w:customStyle="1" w:styleId="Text">
    <w:name w:val="Text"/>
    <w:qFormat/>
    <w:rsid w:val="003C3CA2"/>
    <w:pPr>
      <w:spacing w:after="0" w:line="240" w:lineRule="auto"/>
    </w:pPr>
    <w:rPr>
      <w:rFonts w:ascii="Calibri" w:eastAsia="Times New Roman" w:hAnsi="Calibri" w:cs="Calibri"/>
      <w:sz w:val="24"/>
      <w:szCs w:val="24"/>
      <w:lang w:eastAsia="en-AU"/>
    </w:rPr>
  </w:style>
  <w:style w:type="character" w:styleId="PlaceholderText">
    <w:name w:val="Placeholder Text"/>
    <w:uiPriority w:val="99"/>
    <w:semiHidden/>
    <w:rsid w:val="003C3CA2"/>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5A39"/>
    <w:rPr>
      <w:rFonts w:ascii="Arial" w:hAnsi="Arial"/>
    </w:rPr>
  </w:style>
  <w:style w:type="paragraph" w:styleId="Heading1">
    <w:name w:val="heading 1"/>
    <w:basedOn w:val="ListParagraph"/>
    <w:next w:val="Normal"/>
    <w:link w:val="Heading1Char"/>
    <w:uiPriority w:val="2"/>
    <w:qFormat/>
    <w:rsid w:val="00CF7F9A"/>
    <w:pPr>
      <w:keepNext/>
      <w:keepLines/>
      <w:numPr>
        <w:numId w:val="1"/>
      </w:numPr>
      <w:spacing w:before="240" w:after="120" w:line="240" w:lineRule="auto"/>
      <w:outlineLvl w:val="0"/>
    </w:pPr>
    <w:rPr>
      <w:rFonts w:ascii="Georgia" w:eastAsia="Times New Roman" w:hAnsi="Georgia" w:cs="Arial"/>
      <w:bCs/>
      <w:color w:val="500778"/>
      <w:kern w:val="32"/>
      <w:sz w:val="32"/>
      <w:szCs w:val="32"/>
      <w:lang w:eastAsia="en-AU"/>
    </w:rPr>
  </w:style>
  <w:style w:type="paragraph" w:styleId="Heading2">
    <w:name w:val="heading 2"/>
    <w:basedOn w:val="ListParagraph"/>
    <w:next w:val="Normal"/>
    <w:link w:val="Heading2Char"/>
    <w:uiPriority w:val="2"/>
    <w:unhideWhenUsed/>
    <w:qFormat/>
    <w:rsid w:val="00CF7F9A"/>
    <w:pPr>
      <w:numPr>
        <w:ilvl w:val="1"/>
        <w:numId w:val="1"/>
      </w:numPr>
      <w:outlineLvl w:val="1"/>
    </w:pPr>
    <w:rPr>
      <w:rFonts w:ascii="Georgia" w:hAnsi="Georgia" w:cs="Arial"/>
      <w:b/>
      <w:sz w:val="24"/>
      <w:szCs w:val="24"/>
    </w:rPr>
  </w:style>
  <w:style w:type="paragraph" w:styleId="Heading3">
    <w:name w:val="heading 3"/>
    <w:basedOn w:val="Heading4"/>
    <w:next w:val="Normal"/>
    <w:link w:val="Heading3Char"/>
    <w:uiPriority w:val="9"/>
    <w:unhideWhenUsed/>
    <w:qFormat/>
    <w:rsid w:val="00151AAD"/>
    <w:pPr>
      <w:numPr>
        <w:ilvl w:val="2"/>
      </w:numPr>
      <w:outlineLvl w:val="2"/>
    </w:pPr>
  </w:style>
  <w:style w:type="paragraph" w:styleId="Heading4">
    <w:name w:val="heading 4"/>
    <w:basedOn w:val="Normal"/>
    <w:next w:val="Normal"/>
    <w:link w:val="Heading4Char"/>
    <w:uiPriority w:val="9"/>
    <w:unhideWhenUsed/>
    <w:qFormat/>
    <w:rsid w:val="00DA2D50"/>
    <w:pPr>
      <w:numPr>
        <w:ilvl w:val="3"/>
        <w:numId w:val="1"/>
      </w:numPr>
      <w:spacing w:before="120" w:after="12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numPr>
        <w:ilvl w:val="4"/>
        <w:numId w:val="1"/>
      </w:num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numPr>
        <w:ilvl w:val="5"/>
        <w:numId w:val="1"/>
      </w:num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numPr>
        <w:ilvl w:val="6"/>
        <w:numId w:val="1"/>
      </w:num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numPr>
        <w:ilvl w:val="7"/>
        <w:numId w:val="1"/>
      </w:num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numPr>
        <w:ilvl w:val="8"/>
        <w:numId w:val="1"/>
      </w:num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CF7F9A"/>
    <w:rPr>
      <w:rFonts w:ascii="Georgia" w:eastAsia="Times New Roman" w:hAnsi="Georgia" w:cs="Arial"/>
      <w:bCs/>
      <w:color w:val="500778"/>
      <w:kern w:val="32"/>
      <w:sz w:val="32"/>
      <w:szCs w:val="32"/>
      <w:lang w:eastAsia="en-AU"/>
    </w:rPr>
  </w:style>
  <w:style w:type="character" w:customStyle="1" w:styleId="Heading2Char">
    <w:name w:val="Heading 2 Char"/>
    <w:basedOn w:val="DefaultParagraphFont"/>
    <w:link w:val="Heading2"/>
    <w:uiPriority w:val="2"/>
    <w:rsid w:val="00CF7F9A"/>
    <w:rPr>
      <w:rFonts w:ascii="Georgia" w:hAnsi="Georgia" w:cs="Arial"/>
      <w:b/>
      <w:sz w:val="24"/>
      <w:szCs w:val="24"/>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151AAD"/>
    <w:rPr>
      <w:rFonts w:ascii="Arial" w:eastAsiaTheme="majorEastAsia" w:hAnsi="Arial" w:cstheme="majorBidi"/>
      <w:b/>
      <w:bCs/>
      <w:i/>
      <w:iCs/>
    </w:rPr>
  </w:style>
  <w:style w:type="character" w:customStyle="1" w:styleId="Heading4Char">
    <w:name w:val="Heading 4 Char"/>
    <w:basedOn w:val="DefaultParagraphFont"/>
    <w:link w:val="Heading4"/>
    <w:uiPriority w:val="9"/>
    <w:rsid w:val="00DA2D50"/>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aliases w:val="Bullet1"/>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aliases w:val="Heading3"/>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table" w:styleId="TableGrid">
    <w:name w:val="Table Grid"/>
    <w:basedOn w:val="TableNormal"/>
    <w:uiPriority w:val="59"/>
    <w:rsid w:val="005163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632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3225"/>
    <w:rPr>
      <w:rFonts w:ascii="Arial" w:hAnsi="Arial"/>
    </w:rPr>
  </w:style>
  <w:style w:type="paragraph" w:styleId="Footer">
    <w:name w:val="footer"/>
    <w:basedOn w:val="Normal"/>
    <w:link w:val="FooterChar"/>
    <w:uiPriority w:val="99"/>
    <w:unhideWhenUsed/>
    <w:rsid w:val="00E632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3225"/>
    <w:rPr>
      <w:rFonts w:ascii="Arial" w:hAnsi="Arial"/>
    </w:rPr>
  </w:style>
  <w:style w:type="paragraph" w:styleId="BalloonText">
    <w:name w:val="Balloon Text"/>
    <w:basedOn w:val="Normal"/>
    <w:link w:val="BalloonTextChar"/>
    <w:uiPriority w:val="99"/>
    <w:semiHidden/>
    <w:unhideWhenUsed/>
    <w:rsid w:val="00E632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3225"/>
    <w:rPr>
      <w:rFonts w:ascii="Tahoma" w:hAnsi="Tahoma" w:cs="Tahoma"/>
      <w:sz w:val="16"/>
      <w:szCs w:val="16"/>
    </w:rPr>
  </w:style>
  <w:style w:type="character" w:styleId="CommentReference">
    <w:name w:val="annotation reference"/>
    <w:basedOn w:val="DefaultParagraphFont"/>
    <w:uiPriority w:val="99"/>
    <w:semiHidden/>
    <w:unhideWhenUsed/>
    <w:rsid w:val="008C768C"/>
    <w:rPr>
      <w:sz w:val="16"/>
      <w:szCs w:val="16"/>
    </w:rPr>
  </w:style>
  <w:style w:type="paragraph" w:styleId="CommentText">
    <w:name w:val="annotation text"/>
    <w:basedOn w:val="Normal"/>
    <w:link w:val="CommentTextChar"/>
    <w:uiPriority w:val="99"/>
    <w:semiHidden/>
    <w:unhideWhenUsed/>
    <w:rsid w:val="008C768C"/>
    <w:pPr>
      <w:spacing w:line="240" w:lineRule="auto"/>
    </w:pPr>
    <w:rPr>
      <w:sz w:val="20"/>
      <w:szCs w:val="20"/>
    </w:rPr>
  </w:style>
  <w:style w:type="character" w:customStyle="1" w:styleId="CommentTextChar">
    <w:name w:val="Comment Text Char"/>
    <w:basedOn w:val="DefaultParagraphFont"/>
    <w:link w:val="CommentText"/>
    <w:uiPriority w:val="99"/>
    <w:semiHidden/>
    <w:rsid w:val="008C768C"/>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C768C"/>
    <w:rPr>
      <w:b/>
      <w:bCs/>
    </w:rPr>
  </w:style>
  <w:style w:type="character" w:customStyle="1" w:styleId="CommentSubjectChar">
    <w:name w:val="Comment Subject Char"/>
    <w:basedOn w:val="CommentTextChar"/>
    <w:link w:val="CommentSubject"/>
    <w:uiPriority w:val="99"/>
    <w:semiHidden/>
    <w:rsid w:val="008C768C"/>
    <w:rPr>
      <w:rFonts w:ascii="Arial" w:hAnsi="Arial"/>
      <w:b/>
      <w:bCs/>
      <w:sz w:val="20"/>
      <w:szCs w:val="20"/>
    </w:rPr>
  </w:style>
  <w:style w:type="paragraph" w:styleId="TOC1">
    <w:name w:val="toc 1"/>
    <w:basedOn w:val="Normal"/>
    <w:next w:val="Normal"/>
    <w:autoRedefine/>
    <w:uiPriority w:val="39"/>
    <w:unhideWhenUsed/>
    <w:qFormat/>
    <w:rsid w:val="008C19FF"/>
    <w:pPr>
      <w:spacing w:after="100"/>
    </w:pPr>
  </w:style>
  <w:style w:type="character" w:styleId="Hyperlink">
    <w:name w:val="Hyperlink"/>
    <w:basedOn w:val="DefaultParagraphFont"/>
    <w:uiPriority w:val="99"/>
    <w:unhideWhenUsed/>
    <w:rsid w:val="008C19FF"/>
    <w:rPr>
      <w:color w:val="0000FF" w:themeColor="hyperlink"/>
      <w:u w:val="single"/>
    </w:rPr>
  </w:style>
  <w:style w:type="paragraph" w:styleId="TOC2">
    <w:name w:val="toc 2"/>
    <w:basedOn w:val="Normal"/>
    <w:next w:val="Normal"/>
    <w:autoRedefine/>
    <w:uiPriority w:val="39"/>
    <w:unhideWhenUsed/>
    <w:qFormat/>
    <w:rsid w:val="008C19FF"/>
    <w:pPr>
      <w:spacing w:after="100"/>
      <w:ind w:left="220"/>
    </w:pPr>
    <w:rPr>
      <w:rFonts w:asciiTheme="minorHAnsi" w:eastAsiaTheme="minorEastAsia" w:hAnsiTheme="minorHAnsi"/>
      <w:lang w:val="en-US" w:eastAsia="ja-JP"/>
    </w:rPr>
  </w:style>
  <w:style w:type="paragraph" w:styleId="TOC3">
    <w:name w:val="toc 3"/>
    <w:basedOn w:val="Normal"/>
    <w:next w:val="Normal"/>
    <w:autoRedefine/>
    <w:uiPriority w:val="39"/>
    <w:unhideWhenUsed/>
    <w:qFormat/>
    <w:rsid w:val="008C19FF"/>
    <w:pPr>
      <w:spacing w:after="100"/>
      <w:ind w:left="440"/>
    </w:pPr>
    <w:rPr>
      <w:rFonts w:asciiTheme="minorHAnsi" w:eastAsiaTheme="minorEastAsia" w:hAnsiTheme="minorHAnsi"/>
      <w:lang w:val="en-US" w:eastAsia="ja-JP"/>
    </w:rPr>
  </w:style>
  <w:style w:type="paragraph" w:customStyle="1" w:styleId="Body">
    <w:name w:val="Body"/>
    <w:rsid w:val="00D701C1"/>
    <w:pPr>
      <w:spacing w:after="0" w:line="240" w:lineRule="auto"/>
    </w:pPr>
    <w:rPr>
      <w:rFonts w:ascii="Helvetica" w:eastAsia="ヒラギノ角ゴ Pro W3" w:hAnsi="Helvetica" w:cs="Times New Roman"/>
      <w:color w:val="000000"/>
      <w:sz w:val="24"/>
      <w:szCs w:val="20"/>
      <w:lang w:val="en-US" w:eastAsia="en-AU"/>
    </w:rPr>
  </w:style>
  <w:style w:type="paragraph" w:styleId="NormalWeb">
    <w:name w:val="Normal (Web)"/>
    <w:basedOn w:val="Normal"/>
    <w:uiPriority w:val="99"/>
    <w:unhideWhenUsed/>
    <w:rsid w:val="00D701C1"/>
    <w:pPr>
      <w:spacing w:before="100" w:beforeAutospacing="1" w:after="100" w:afterAutospacing="1" w:line="240" w:lineRule="auto"/>
    </w:pPr>
    <w:rPr>
      <w:rFonts w:ascii="Times New Roman" w:eastAsia="Times New Roman" w:hAnsi="Times New Roman" w:cs="Times New Roman"/>
      <w:sz w:val="24"/>
      <w:szCs w:val="24"/>
      <w:lang w:eastAsia="en-AU"/>
    </w:rPr>
  </w:style>
  <w:style w:type="table" w:customStyle="1" w:styleId="TableGrid1">
    <w:name w:val="Table Grid1"/>
    <w:basedOn w:val="TableNormal"/>
    <w:next w:val="TableGrid"/>
    <w:uiPriority w:val="59"/>
    <w:rsid w:val="00C34980"/>
    <w:pPr>
      <w:spacing w:after="0" w:line="240" w:lineRule="auto"/>
    </w:pPr>
    <w:rPr>
      <w:rFonts w:eastAsiaTheme="minorEastAsia"/>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C1E1A"/>
    <w:rPr>
      <w:color w:val="800080" w:themeColor="followedHyperlink"/>
      <w:u w:val="single"/>
    </w:rPr>
  </w:style>
  <w:style w:type="paragraph" w:customStyle="1" w:styleId="Text">
    <w:name w:val="Text"/>
    <w:qFormat/>
    <w:rsid w:val="003C3CA2"/>
    <w:pPr>
      <w:spacing w:after="0" w:line="240" w:lineRule="auto"/>
    </w:pPr>
    <w:rPr>
      <w:rFonts w:ascii="Calibri" w:eastAsia="Times New Roman" w:hAnsi="Calibri" w:cs="Calibri"/>
      <w:sz w:val="24"/>
      <w:szCs w:val="24"/>
      <w:lang w:eastAsia="en-AU"/>
    </w:rPr>
  </w:style>
  <w:style w:type="character" w:styleId="PlaceholderText">
    <w:name w:val="Placeholder Text"/>
    <w:uiPriority w:val="99"/>
    <w:semiHidden/>
    <w:rsid w:val="003C3CA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22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apsc.gov.au/aps-employment-policy-and-advice/aps-values-and-code-of-conduct/code-of-conduct" TargetMode="External"/><Relationship Id="rId18" Type="http://schemas.openxmlformats.org/officeDocument/2006/relationships/footer" Target="footer2.xml"/><Relationship Id="rId26" Type="http://schemas.openxmlformats.org/officeDocument/2006/relationships/hyperlink" Target="http://www.apsc.gov.au/aps-employment-policy-and-advice/aps-values-and-code-of-conduct/code-of-conduct/aps-values" TargetMode="External"/><Relationship Id="rId3" Type="http://schemas.openxmlformats.org/officeDocument/2006/relationships/customXml" Target="../customXml/item3.xml"/><Relationship Id="rId21" Type="http://schemas.openxmlformats.org/officeDocument/2006/relationships/hyperlink" Target="http://www.apsc.gov.au/aps-employment-policy-and-advice/aps-values-and-code-of-conduct/code-of-conduct/aps-values" TargetMode="External"/><Relationship Id="rId7" Type="http://schemas.microsoft.com/office/2007/relationships/stylesWithEffects" Target="stylesWithEffects.xml"/><Relationship Id="rId12" Type="http://schemas.openxmlformats.org/officeDocument/2006/relationships/hyperlink" Target="http://www.apsc.gov.au/publications-and-media/circulars-and-advices/2012/circular-20121" TargetMode="External"/><Relationship Id="rId17" Type="http://schemas.openxmlformats.org/officeDocument/2006/relationships/header" Target="header2.xml"/><Relationship Id="rId25" Type="http://schemas.openxmlformats.org/officeDocument/2006/relationships/hyperlink" Target="http://www.apsc.gov.au/aps-employment-policy-and-advice/aps-values-and-code-of-conduct/code-of-conduct/aps-values"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apsc.gov.au/aps-employment-policy-and-advice/aps-values-and-code-of-conduct/code-of-conduct"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www.mediaaccess.org.au/sites/default/files/files/MAA2657-%20Report-OnlineVersion.pdf" TargetMode="Externa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hyperlink" Target="http://www.mediaaccess.org.au/online-media/social-media" TargetMode="External"/><Relationship Id="rId28"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hyperlink" Target="https://www.dss.gov.au/dss-social-media-terms-of-use"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apsc.gov.au/aps-employment-policy-and-advice/aps-values-and-code-of-conduct/code-of-conduct/aps-values" TargetMode="External"/><Relationship Id="rId22" Type="http://schemas.openxmlformats.org/officeDocument/2006/relationships/hyperlink" Target="http://www.apsc.gov.au/home/latest-news/cyber-bullying" TargetMode="External"/><Relationship Id="rId27" Type="http://schemas.openxmlformats.org/officeDocument/2006/relationships/hyperlink" Target="mailto:socialmedia@dss.gov.au"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sForm xmlns="931247f7-5b51-4bf8-a4bc-93ee12d6e6a7">false</IsForm>
    <ef63d24238074429bd2320c4db967a48 xmlns="d214a5c1-a9d3-4672-b328-e58e5204df43">
      <Terms xmlns="http://schemas.microsoft.com/office/infopath/2007/PartnerControls">
        <TermInfo xmlns="http://schemas.microsoft.com/office/infopath/2007/PartnerControls">
          <TermName xmlns="http://schemas.microsoft.com/office/infopath/2007/PartnerControls">Communication and Media</TermName>
          <TermId xmlns="http://schemas.microsoft.com/office/infopath/2007/PartnerControls">38596715-15d7-4b20-99b2-edbfe5c3fb1c</TermId>
        </TermInfo>
      </Terms>
    </ef63d24238074429bd2320c4db967a48>
    <TaxCatchAll xmlns="d214a5c1-a9d3-4672-b328-e58e5204df43">
      <Value>174</Value>
      <Value>170</Value>
      <Value>1269</Value>
      <Value>22</Value>
    </TaxCatchAll>
    <e4e9540318f543a5ab56aa8682b97eb4 xmlns="d214a5c1-a9d3-4672-b328-e58e5204df43">
      <Terms xmlns="http://schemas.microsoft.com/office/infopath/2007/PartnerControls">
        <TermInfo xmlns="http://schemas.microsoft.com/office/infopath/2007/PartnerControls">
          <TermName xmlns="http://schemas.microsoft.com/office/infopath/2007/PartnerControls">Policy</TermName>
          <TermId xmlns="http://schemas.microsoft.com/office/infopath/2007/PartnerControls">bb1bf16b-b2e1-4631-83e4-abfc4743b615</TermId>
        </TermInfo>
        <TermInfo xmlns="http://schemas.microsoft.com/office/infopath/2007/PartnerControls">
          <TermName xmlns="http://schemas.microsoft.com/office/infopath/2007/PartnerControls">media</TermName>
          <TermId xmlns="http://schemas.microsoft.com/office/infopath/2007/PartnerControls">36c3d191-9f25-4583-b713-6f71f3414211</TermId>
        </TermInfo>
        <TermInfo xmlns="http://schemas.microsoft.com/office/infopath/2007/PartnerControls">
          <TermName xmlns="http://schemas.microsoft.com/office/infopath/2007/PartnerControls">Social</TermName>
          <TermId xmlns="http://schemas.microsoft.com/office/infopath/2007/PartnerControls">4d145b90-2338-4b18-b252-9251b9f0c8f3</TermId>
        </TermInfo>
      </Terms>
    </e4e9540318f543a5ab56aa8682b97eb4>
    <Comments xmlns="http://schemas.microsoft.com/sharepoint/v3">&lt;div&gt;&lt;/div&gt;</Comments>
  </documentManagement>
</p:properties>
</file>

<file path=customXml/item2.xml><?xml version="1.0" encoding="utf-8"?>
<ct:contentTypeSchema xmlns:ct="http://schemas.microsoft.com/office/2006/metadata/contentType" xmlns:ma="http://schemas.microsoft.com/office/2006/metadata/properties/metaAttributes" ct:_="" ma:_="" ma:contentTypeName="Staffnet Document" ma:contentTypeID="0x01010023E7259B5AA94D658DEFAAFEC497DDB400F95BC1D3C943624EBC3E7F9165D45B31" ma:contentTypeVersion="5" ma:contentTypeDescription="Documents uploaded with Staffnet specific metadata" ma:contentTypeScope="" ma:versionID="90580d657a3a5320a5b35adf4e7da7f6">
  <xsd:schema xmlns:xsd="http://www.w3.org/2001/XMLSchema" xmlns:xs="http://www.w3.org/2001/XMLSchema" xmlns:p="http://schemas.microsoft.com/office/2006/metadata/properties" xmlns:ns1="http://schemas.microsoft.com/sharepoint/v3" xmlns:ns2="931247f7-5b51-4bf8-a4bc-93ee12d6e6a7" xmlns:ns3="d214a5c1-a9d3-4672-b328-e58e5204df43" targetNamespace="http://schemas.microsoft.com/office/2006/metadata/properties" ma:root="true" ma:fieldsID="56b186f3dd2b5b5b869570bd72bd843d" ns1:_="" ns2:_="" ns3:_="">
    <xsd:import namespace="http://schemas.microsoft.com/sharepoint/v3"/>
    <xsd:import namespace="931247f7-5b51-4bf8-a4bc-93ee12d6e6a7"/>
    <xsd:import namespace="d214a5c1-a9d3-4672-b328-e58e5204df43"/>
    <xsd:element name="properties">
      <xsd:complexType>
        <xsd:sequence>
          <xsd:element name="documentManagement">
            <xsd:complexType>
              <xsd:all>
                <xsd:element ref="ns1:Comments" minOccurs="0"/>
                <xsd:element ref="ns2:IsForm" minOccurs="0"/>
                <xsd:element ref="ns3:ef63d24238074429bd2320c4db967a48" minOccurs="0"/>
                <xsd:element ref="ns3:TaxCatchAll" minOccurs="0"/>
                <xsd:element ref="ns3:TaxCatchAllLabel" minOccurs="0"/>
                <xsd:element ref="ns3:e4e9540318f543a5ab56aa8682b97eb4"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8" nillable="true" ma:displayName="Overview" ma:internalName="Comments">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31247f7-5b51-4bf8-a4bc-93ee12d6e6a7" elementFormDefault="qualified">
    <xsd:import namespace="http://schemas.microsoft.com/office/2006/documentManagement/types"/>
    <xsd:import namespace="http://schemas.microsoft.com/office/infopath/2007/PartnerControls"/>
    <xsd:element name="IsForm" ma:index="9" nillable="true" ma:displayName="Is this a Form?" ma:default="0" ma:description="Show this page in the Forms listing" ma:internalName="IsForm">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214a5c1-a9d3-4672-b328-e58e5204df43" elementFormDefault="qualified">
    <xsd:import namespace="http://schemas.microsoft.com/office/2006/documentManagement/types"/>
    <xsd:import namespace="http://schemas.microsoft.com/office/infopath/2007/PartnerControls"/>
    <xsd:element name="ef63d24238074429bd2320c4db967a48" ma:index="10" nillable="true" ma:taxonomy="true" ma:internalName="ef63d24238074429bd2320c4db967a48" ma:taxonomyFieldName="FahcsiaGBS" ma:displayName="Accountability" ma:default="" ma:fieldId="{ef63d242-3807-4429-bd23-20c4db967a48}" ma:sspId="db8deec2-7f47-4be5-9693-ccc1601ef469" ma:termSetId="d8d04a3b-65ad-413e-afad-945c82246926" ma:anchorId="00000000-0000-0000-0000-000000000000" ma:open="false" ma:isKeyword="false">
      <xsd:complexType>
        <xsd:sequence>
          <xsd:element ref="pc:Terms" minOccurs="0" maxOccurs="1"/>
        </xsd:sequence>
      </xsd:complexType>
    </xsd:element>
    <xsd:element name="TaxCatchAll" ma:index="11" nillable="true" ma:displayName="Taxonomy Catch All Column" ma:description="" ma:hidden="true" ma:list="{5ae200ce-dee5-4667-af24-a5b77a3dc076}" ma:internalName="TaxCatchAll" ma:showField="CatchAllData" ma:web="d214a5c1-a9d3-4672-b328-e58e5204df43">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5ae200ce-dee5-4667-af24-a5b77a3dc076}" ma:internalName="TaxCatchAllLabel" ma:readOnly="true" ma:showField="CatchAllDataLabel" ma:web="d214a5c1-a9d3-4672-b328-e58e5204df43">
      <xsd:complexType>
        <xsd:complexContent>
          <xsd:extension base="dms:MultiChoiceLookup">
            <xsd:sequence>
              <xsd:element name="Value" type="dms:Lookup" maxOccurs="unbounded" minOccurs="0" nillable="true"/>
            </xsd:sequence>
          </xsd:extension>
        </xsd:complexContent>
      </xsd:complexType>
    </xsd:element>
    <xsd:element name="e4e9540318f543a5ab56aa8682b97eb4" ma:index="14" nillable="true" ma:taxonomy="true" ma:internalName="e4e9540318f543a5ab56aa8682b97eb4" ma:taxonomyFieldName="FahcsiaKeywords" ma:displayName="FaHCSIA Keywords" ma:default="" ma:fieldId="{e4e95403-18f5-43a5-ab56-aa8682b97eb4}" ma:taxonomyMulti="true" ma:sspId="db8deec2-7f47-4be5-9693-ccc1601ef469" ma:termSetId="0c597fdf-23f6-4046-85e1-fd34e7a20277"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FaHCSIADocumentLibraryForm</Display>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33D2A4-57BB-4480-A340-742E19F42525}">
  <ds:schemaRefs>
    <ds:schemaRef ds:uri="http://schemas.microsoft.com/office/2006/metadata/properties"/>
    <ds:schemaRef ds:uri="http://schemas.microsoft.com/office/infopath/2007/PartnerControls"/>
    <ds:schemaRef ds:uri="http://purl.org/dc/dcmitype/"/>
    <ds:schemaRef ds:uri="http://purl.org/dc/elements/1.1/"/>
    <ds:schemaRef ds:uri="d214a5c1-a9d3-4672-b328-e58e5204df43"/>
    <ds:schemaRef ds:uri="http://schemas.microsoft.com/office/2006/documentManagement/types"/>
    <ds:schemaRef ds:uri="http://www.w3.org/XML/1998/namespace"/>
    <ds:schemaRef ds:uri="http://schemas.openxmlformats.org/package/2006/metadata/core-properties"/>
    <ds:schemaRef ds:uri="931247f7-5b51-4bf8-a4bc-93ee12d6e6a7"/>
    <ds:schemaRef ds:uri="http://schemas.microsoft.com/sharepoint/v3"/>
    <ds:schemaRef ds:uri="http://purl.org/dc/terms/"/>
  </ds:schemaRefs>
</ds:datastoreItem>
</file>

<file path=customXml/itemProps2.xml><?xml version="1.0" encoding="utf-8"?>
<ds:datastoreItem xmlns:ds="http://schemas.openxmlformats.org/officeDocument/2006/customXml" ds:itemID="{01440730-0F88-403D-9602-A9D2240E58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31247f7-5b51-4bf8-a4bc-93ee12d6e6a7"/>
    <ds:schemaRef ds:uri="d214a5c1-a9d3-4672-b328-e58e5204df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23F5B4D-3F85-4408-BC90-ECF9E7CD60C6}">
  <ds:schemaRefs>
    <ds:schemaRef ds:uri="http://schemas.microsoft.com/sharepoint/v3/contenttype/forms"/>
  </ds:schemaRefs>
</ds:datastoreItem>
</file>

<file path=customXml/itemProps4.xml><?xml version="1.0" encoding="utf-8"?>
<ds:datastoreItem xmlns:ds="http://schemas.openxmlformats.org/officeDocument/2006/customXml" ds:itemID="{E7ADEEC2-889C-4807-94E9-D535ABF7B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3130</Words>
  <Characters>17847</Characters>
  <Application>Microsoft Office Word</Application>
  <DocSecurity>4</DocSecurity>
  <Lines>148</Lines>
  <Paragraphs>41</Paragraphs>
  <ScaleCrop>false</ScaleCrop>
  <HeadingPairs>
    <vt:vector size="2" baseType="variant">
      <vt:variant>
        <vt:lpstr>Title</vt:lpstr>
      </vt:variant>
      <vt:variant>
        <vt:i4>1</vt:i4>
      </vt:variant>
    </vt:vector>
  </HeadingPairs>
  <TitlesOfParts>
    <vt:vector size="1" baseType="lpstr">
      <vt:lpstr>Social Media Policy</vt:lpstr>
    </vt:vector>
  </TitlesOfParts>
  <Company>FaHCSIA</Company>
  <LinksUpToDate>false</LinksUpToDate>
  <CharactersWithSpaces>20936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Media Policy</dc:title>
  <dc:creator>FERGUSON, Katie</dc:creator>
  <cp:lastModifiedBy>holmeg</cp:lastModifiedBy>
  <cp:revision>2</cp:revision>
  <cp:lastPrinted>2015-01-14T23:19:00Z</cp:lastPrinted>
  <dcterms:created xsi:type="dcterms:W3CDTF">2015-01-22T04:12:00Z</dcterms:created>
  <dcterms:modified xsi:type="dcterms:W3CDTF">2015-01-22T04:12:00Z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0x01010023E7259B5AA94D658DEFAAFEC497DDB400F95BC1D3C943624EBC3E7F9165D45B31</vt:lpwstr>
  </property>
  <property fmtid="{D5CDD505-2E9C-101B-9397-08002B2CF9AE}" pid="3" name="FahcsiaGBS">
    <vt:lpwstr>174;#Communication and Media|38596715-15d7-4b20-99b2-edbfe5c3fb1c</vt:lpwstr>
  </property>
  <property fmtid="{D5CDD505-2E9C-101B-9397-08002B2CF9AE}" pid="4" name="FahcsiaKeywords">
    <vt:lpwstr>22;#Policy|bb1bf16b-b2e1-4631-83e4-abfc4743b615;#170;#media|36c3d191-9f25-4583-b713-6f71f3414211;#1269;#Social|4d145b90-2338-4b18-b252-9251b9f0c8f3</vt:lpwstr>
  </property>
</Properties>
</file>